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jc w:val="center"/>
        <w:tblCellSpacing w:w="15" w:type="dxa"/>
        <w:tblInd w:w="-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982903" w:rsidRPr="00982903" w:rsidTr="00982903">
        <w:trPr>
          <w:tblCellSpacing w:w="15" w:type="dxa"/>
          <w:jc w:val="center"/>
        </w:trPr>
        <w:tc>
          <w:tcPr>
            <w:tcW w:w="9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47"/>
            </w:tblGrid>
            <w:tr w:rsidR="00982903" w:rsidRPr="00982903">
              <w:trPr>
                <w:tblCellSpacing w:w="15" w:type="dxa"/>
              </w:trPr>
              <w:tc>
                <w:tcPr>
                  <w:tcW w:w="6233" w:type="dxa"/>
                  <w:tcMar>
                    <w:top w:w="215" w:type="dxa"/>
                    <w:left w:w="107" w:type="dxa"/>
                    <w:bottom w:w="107" w:type="dxa"/>
                    <w:right w:w="107" w:type="dxa"/>
                  </w:tcMar>
                  <w:vAlign w:val="center"/>
                  <w:hideMark/>
                </w:tcPr>
                <w:p w:rsidR="00000000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t>ПРОГРАММА ОНЛАЙН-ИНТЕНСИВА "TOPFRANCHISE"</w:t>
                  </w:r>
                </w:p>
              </w:tc>
            </w:tr>
          </w:tbl>
          <w:p w:rsidR="00982903" w:rsidRPr="00982903" w:rsidRDefault="00982903" w:rsidP="00982903">
            <w:pPr>
              <w:rPr>
                <w:rFonts w:ascii="Times New Roman" w:hAnsi="Times New Roman" w:cs="Times New Roman"/>
              </w:rPr>
            </w:pPr>
          </w:p>
        </w:tc>
      </w:tr>
      <w:tr w:rsidR="00982903" w:rsidRPr="00982903" w:rsidTr="00982903">
        <w:trPr>
          <w:tblCellSpacing w:w="15" w:type="dxa"/>
          <w:jc w:val="center"/>
        </w:trPr>
        <w:tc>
          <w:tcPr>
            <w:tcW w:w="96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47"/>
            </w:tblGrid>
            <w:tr w:rsidR="00982903" w:rsidRPr="00982903">
              <w:trPr>
                <w:tblCellSpacing w:w="15" w:type="dxa"/>
              </w:trPr>
              <w:tc>
                <w:tcPr>
                  <w:tcW w:w="6233" w:type="dxa"/>
                  <w:tcMar>
                    <w:top w:w="215" w:type="dxa"/>
                    <w:left w:w="107" w:type="dxa"/>
                    <w:bottom w:w="215" w:type="dxa"/>
                    <w:right w:w="107" w:type="dxa"/>
                  </w:tcMar>
                  <w:vAlign w:val="center"/>
                  <w:hideMark/>
                </w:tcPr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t>16 Ноября. 11:00 - 13:00.</w:t>
                  </w: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Основы франчайзинга в России и мире.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Вебинар. Основы франчайзинга в России и мире. Домашнее задание.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Тезисы: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Основные термины. Что такое франчайзинг?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Зачем нужен франчайзинг для вашего бизнеса.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Особенности франчайзинга в России.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Основы франчайзинга в США, Европе и Азии.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Новые рынки и франшизы во время кризиса.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Товарные франшизы. Франшизы в сфере услуг. IT франшизы. Виды,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примеры компаний, структура работы с Партнерами.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Что может войти в уникальное торговое предложение франшизы.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Микрорайон. Инструкция по применению.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Спикеры: Василь Газизулин, Юрий Михайличенко, Глеб Харитонов.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t>17 Ноября. 11:00 - 13:00.</w:t>
                  </w: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Упаковка франшизы. Создание Франчайзинговой сети.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Вебинар. Подготовка франчайзинговой модели. Домашнее задание.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Тезисы: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Состав финансовой модели unit франшизы.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Создание Франшизы - как способ повышения стоимости компании.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Бизнес План Франчайзингового отдела.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Структура управляющей компании.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Структура отдела франчайзинга.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Структура Инструкции по ведению бизнеса. Operations Manual.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Базовые документы для франчайзинга.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Как посчитать прибыль.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Спикеры: Василь Газизулин, Полина Кирова.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18 Ноября. 11:00 - 13:00.</w:t>
                  </w: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Маркетинг Франчайзинга.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Вебинар. Методы продвижения франшизы онлайн и офлайн. Домашнее задание.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Тезисы: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Продажа Франшизы. Роли и задачи покупателя и продавца франшизы.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Выставки, офлайн мероприятия.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Инструкция по продажам и продвижению франшизы.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Маркетплейсы франшиз. Возможности. Особенности.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Маркетинг Unit Франшизы. Откуда брать клиентов?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Онлайн и Офлайн каналы привлечения клиентов.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3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Возможности каталогов франшиз.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Спикеры: Василь Газизулин, Сергей Рак.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t>19 Ноября. 11:00 - 13:00.</w:t>
                  </w:r>
                  <w:r w:rsidRPr="00982903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Правовая база. Экспорт Франчайзинга. Главная Инструкция по инвестированию.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Вебинар. Юридические основы деятельности. Домашнее задание.</w:t>
                  </w:r>
                </w:p>
                <w:p w:rsidR="00982903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Тезисы: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Набор договоров для работы по франчайзингу.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Договор коммерческой концессии. Договор лицензии.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Куда можно ещё инвестировать во Франчайзинге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Мастер Франшиза. Экспорт франшизы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Возможности международного маркетплейса Topfranchise.com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Консультации международных экспертов. Выход на рынок Европы.</w:t>
                  </w:r>
                </w:p>
                <w:p w:rsidR="00982903" w:rsidRPr="00982903" w:rsidRDefault="00982903" w:rsidP="00982903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Особенности выхода на рынок США, Европы и Азии.</w:t>
                  </w:r>
                </w:p>
                <w:p w:rsidR="00000000" w:rsidRPr="00982903" w:rsidRDefault="00982903" w:rsidP="00982903">
                  <w:pPr>
                    <w:rPr>
                      <w:rFonts w:ascii="Times New Roman" w:hAnsi="Times New Roman" w:cs="Times New Roman"/>
                    </w:rPr>
                  </w:pPr>
                  <w:r w:rsidRPr="00982903">
                    <w:rPr>
                      <w:rFonts w:ascii="Times New Roman" w:hAnsi="Times New Roman" w:cs="Times New Roman"/>
                    </w:rPr>
                    <w:t>Спикеры: Василь Газизулин, Alex De Pase USA , Albert Kong Singapore, Felix De Wit Голландия.</w:t>
                  </w:r>
                </w:p>
              </w:tc>
            </w:tr>
          </w:tbl>
          <w:p w:rsidR="00982903" w:rsidRPr="00982903" w:rsidRDefault="00982903" w:rsidP="00982903">
            <w:pPr>
              <w:rPr>
                <w:rFonts w:ascii="Times New Roman" w:hAnsi="Times New Roman" w:cs="Times New Roman"/>
              </w:rPr>
            </w:pPr>
          </w:p>
        </w:tc>
      </w:tr>
    </w:tbl>
    <w:p w:rsidR="00CF1D63" w:rsidRDefault="00CF1D63"/>
    <w:sectPr w:rsidR="00CF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63" w:rsidRDefault="00CF1D63" w:rsidP="00982903">
      <w:pPr>
        <w:spacing w:after="0" w:line="240" w:lineRule="auto"/>
      </w:pPr>
      <w:r>
        <w:separator/>
      </w:r>
    </w:p>
  </w:endnote>
  <w:endnote w:type="continuationSeparator" w:id="1">
    <w:p w:rsidR="00CF1D63" w:rsidRDefault="00CF1D63" w:rsidP="009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63" w:rsidRDefault="00CF1D63" w:rsidP="00982903">
      <w:pPr>
        <w:spacing w:after="0" w:line="240" w:lineRule="auto"/>
      </w:pPr>
      <w:r>
        <w:separator/>
      </w:r>
    </w:p>
  </w:footnote>
  <w:footnote w:type="continuationSeparator" w:id="1">
    <w:p w:rsidR="00CF1D63" w:rsidRDefault="00CF1D63" w:rsidP="0098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1F2A"/>
    <w:multiLevelType w:val="multilevel"/>
    <w:tmpl w:val="858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80DDE"/>
    <w:multiLevelType w:val="multilevel"/>
    <w:tmpl w:val="3B3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10647"/>
    <w:multiLevelType w:val="multilevel"/>
    <w:tmpl w:val="2A0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807DE"/>
    <w:multiLevelType w:val="multilevel"/>
    <w:tmpl w:val="F1F4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903"/>
    <w:rsid w:val="00982903"/>
    <w:rsid w:val="00C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903"/>
  </w:style>
  <w:style w:type="paragraph" w:styleId="a5">
    <w:name w:val="footer"/>
    <w:basedOn w:val="a"/>
    <w:link w:val="a6"/>
    <w:uiPriority w:val="99"/>
    <w:semiHidden/>
    <w:unhideWhenUsed/>
    <w:rsid w:val="0098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Терещенко</dc:creator>
  <cp:keywords/>
  <dc:description/>
  <cp:lastModifiedBy>Валентина Терещенко</cp:lastModifiedBy>
  <cp:revision>2</cp:revision>
  <dcterms:created xsi:type="dcterms:W3CDTF">2020-11-13T01:05:00Z</dcterms:created>
  <dcterms:modified xsi:type="dcterms:W3CDTF">2020-11-13T01:15:00Z</dcterms:modified>
</cp:coreProperties>
</file>