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0A5D" w14:textId="77777777" w:rsidR="006A3D53" w:rsidRDefault="006A3D53">
      <w:pPr>
        <w:pStyle w:val="ConsPlusTitlePage"/>
      </w:pPr>
      <w:r>
        <w:t xml:space="preserve">Документ предоставлен </w:t>
      </w:r>
      <w:hyperlink r:id="rId4" w:history="1">
        <w:r>
          <w:rPr>
            <w:color w:val="0000FF"/>
          </w:rPr>
          <w:t>КонсультантПлюс</w:t>
        </w:r>
      </w:hyperlink>
      <w:r>
        <w:br/>
      </w:r>
    </w:p>
    <w:p w14:paraId="458B5AB1" w14:textId="77777777" w:rsidR="006A3D53" w:rsidRDefault="006A3D53">
      <w:pPr>
        <w:pStyle w:val="ConsPlusNormal"/>
        <w:outlineLvl w:val="0"/>
      </w:pPr>
    </w:p>
    <w:p w14:paraId="0E230807" w14:textId="77777777" w:rsidR="006A3D53" w:rsidRDefault="006A3D53">
      <w:pPr>
        <w:pStyle w:val="ConsPlusTitle"/>
        <w:jc w:val="center"/>
        <w:outlineLvl w:val="0"/>
      </w:pPr>
      <w:r>
        <w:t>ПРАВИТЕЛЬСТВО МАГАДАНСКОЙ ОБЛАСТИ</w:t>
      </w:r>
    </w:p>
    <w:p w14:paraId="70F7B235" w14:textId="77777777" w:rsidR="006A3D53" w:rsidRDefault="006A3D53">
      <w:pPr>
        <w:pStyle w:val="ConsPlusTitle"/>
        <w:jc w:val="center"/>
      </w:pPr>
    </w:p>
    <w:p w14:paraId="697C87E6" w14:textId="77777777" w:rsidR="006A3D53" w:rsidRDefault="006A3D53">
      <w:pPr>
        <w:pStyle w:val="ConsPlusTitle"/>
        <w:jc w:val="center"/>
      </w:pPr>
      <w:r>
        <w:t>ПОСТАНОВЛЕНИЕ</w:t>
      </w:r>
    </w:p>
    <w:p w14:paraId="69766B14" w14:textId="77777777" w:rsidR="006A3D53" w:rsidRDefault="006A3D53">
      <w:pPr>
        <w:pStyle w:val="ConsPlusTitle"/>
        <w:jc w:val="center"/>
      </w:pPr>
      <w:r>
        <w:t>от 23 сентября 2019 г. N 634-пп</w:t>
      </w:r>
    </w:p>
    <w:p w14:paraId="7EF6C703" w14:textId="77777777" w:rsidR="006A3D53" w:rsidRDefault="006A3D53">
      <w:pPr>
        <w:pStyle w:val="ConsPlusTitle"/>
        <w:jc w:val="both"/>
      </w:pPr>
    </w:p>
    <w:p w14:paraId="5C3DBBBE" w14:textId="77777777" w:rsidR="006A3D53" w:rsidRDefault="006A3D53">
      <w:pPr>
        <w:pStyle w:val="ConsPlusTitle"/>
        <w:jc w:val="center"/>
      </w:pPr>
      <w:r>
        <w:t>ОБ УТВЕРЖДЕНИИ ГОСУДАРСТВЕННОЙ ПРОГРАММЫ МАГАДАНСКОЙ</w:t>
      </w:r>
    </w:p>
    <w:p w14:paraId="47585964" w14:textId="77777777" w:rsidR="006A3D53" w:rsidRDefault="006A3D53">
      <w:pPr>
        <w:pStyle w:val="ConsPlusTitle"/>
        <w:jc w:val="center"/>
      </w:pPr>
      <w:r>
        <w:t>ОБЛАСТИ "ЭКОНОМИЧЕСКОЕ РАЗВИТИЕ И ИННОВАЦИОННАЯ</w:t>
      </w:r>
    </w:p>
    <w:p w14:paraId="236A245A" w14:textId="77777777" w:rsidR="006A3D53" w:rsidRDefault="006A3D53">
      <w:pPr>
        <w:pStyle w:val="ConsPlusTitle"/>
        <w:jc w:val="center"/>
      </w:pPr>
      <w:r>
        <w:t>ЭКОНОМИКА МАГАДАНСКОЙ ОБЛАСТИ"</w:t>
      </w:r>
    </w:p>
    <w:p w14:paraId="3A014E10" w14:textId="77777777" w:rsidR="006A3D53" w:rsidRDefault="006A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D53" w14:paraId="4EE584EE" w14:textId="77777777">
        <w:trPr>
          <w:jc w:val="center"/>
        </w:trPr>
        <w:tc>
          <w:tcPr>
            <w:tcW w:w="9294" w:type="dxa"/>
            <w:tcBorders>
              <w:top w:val="nil"/>
              <w:left w:val="single" w:sz="24" w:space="0" w:color="CED3F1"/>
              <w:bottom w:val="nil"/>
              <w:right w:val="single" w:sz="24" w:space="0" w:color="F4F3F8"/>
            </w:tcBorders>
            <w:shd w:val="clear" w:color="auto" w:fill="F4F3F8"/>
          </w:tcPr>
          <w:p w14:paraId="5F1C8C95" w14:textId="77777777" w:rsidR="006A3D53" w:rsidRDefault="006A3D53">
            <w:pPr>
              <w:pStyle w:val="ConsPlusNormal"/>
              <w:jc w:val="center"/>
            </w:pPr>
            <w:r>
              <w:rPr>
                <w:color w:val="392C69"/>
              </w:rPr>
              <w:t>Список изменяющих документов</w:t>
            </w:r>
          </w:p>
          <w:p w14:paraId="654A28FC" w14:textId="77777777" w:rsidR="006A3D53" w:rsidRDefault="006A3D53">
            <w:pPr>
              <w:pStyle w:val="ConsPlusNormal"/>
              <w:jc w:val="center"/>
            </w:pPr>
            <w:r>
              <w:rPr>
                <w:color w:val="392C69"/>
              </w:rPr>
              <w:t>(в ред. Постановлений Правительства Магаданской области</w:t>
            </w:r>
          </w:p>
          <w:p w14:paraId="69134B39" w14:textId="77777777" w:rsidR="006A3D53" w:rsidRDefault="006A3D53">
            <w:pPr>
              <w:pStyle w:val="ConsPlusNormal"/>
              <w:jc w:val="center"/>
            </w:pPr>
            <w:r>
              <w:rPr>
                <w:color w:val="392C69"/>
              </w:rPr>
              <w:t xml:space="preserve">от 11.02.2020 </w:t>
            </w:r>
            <w:hyperlink r:id="rId5" w:history="1">
              <w:r>
                <w:rPr>
                  <w:color w:val="0000FF"/>
                </w:rPr>
                <w:t>N 80-пп</w:t>
              </w:r>
            </w:hyperlink>
            <w:r>
              <w:rPr>
                <w:color w:val="392C69"/>
              </w:rPr>
              <w:t xml:space="preserve">, от 18.03.2020 </w:t>
            </w:r>
            <w:hyperlink r:id="rId6" w:history="1">
              <w:r>
                <w:rPr>
                  <w:color w:val="0000FF"/>
                </w:rPr>
                <w:t>N 175-пп</w:t>
              </w:r>
            </w:hyperlink>
            <w:r>
              <w:rPr>
                <w:color w:val="392C69"/>
              </w:rPr>
              <w:t xml:space="preserve">, от 21.05.2020 </w:t>
            </w:r>
            <w:hyperlink r:id="rId7" w:history="1">
              <w:r>
                <w:rPr>
                  <w:color w:val="0000FF"/>
                </w:rPr>
                <w:t>N 360-пп</w:t>
              </w:r>
            </w:hyperlink>
            <w:r>
              <w:rPr>
                <w:color w:val="392C69"/>
              </w:rPr>
              <w:t>,</w:t>
            </w:r>
          </w:p>
          <w:p w14:paraId="2439B754" w14:textId="77777777" w:rsidR="006A3D53" w:rsidRDefault="006A3D53">
            <w:pPr>
              <w:pStyle w:val="ConsPlusNormal"/>
              <w:jc w:val="center"/>
            </w:pPr>
            <w:r>
              <w:rPr>
                <w:color w:val="392C69"/>
              </w:rPr>
              <w:t xml:space="preserve">от 18.06.2020 </w:t>
            </w:r>
            <w:hyperlink r:id="rId8" w:history="1">
              <w:r>
                <w:rPr>
                  <w:color w:val="0000FF"/>
                </w:rPr>
                <w:t>N 450-пп</w:t>
              </w:r>
            </w:hyperlink>
            <w:r>
              <w:rPr>
                <w:color w:val="392C69"/>
              </w:rPr>
              <w:t xml:space="preserve">, от 17.08.2020 </w:t>
            </w:r>
            <w:hyperlink r:id="rId9" w:history="1">
              <w:r>
                <w:rPr>
                  <w:color w:val="0000FF"/>
                </w:rPr>
                <w:t>N 577-пп</w:t>
              </w:r>
            </w:hyperlink>
            <w:r>
              <w:rPr>
                <w:color w:val="392C69"/>
              </w:rPr>
              <w:t xml:space="preserve">, от 11.09.2020 </w:t>
            </w:r>
            <w:hyperlink r:id="rId10" w:history="1">
              <w:r>
                <w:rPr>
                  <w:color w:val="0000FF"/>
                </w:rPr>
                <w:t>N 631-пп</w:t>
              </w:r>
            </w:hyperlink>
            <w:r>
              <w:rPr>
                <w:color w:val="392C69"/>
              </w:rPr>
              <w:t>,</w:t>
            </w:r>
          </w:p>
          <w:p w14:paraId="553AE163" w14:textId="77777777" w:rsidR="006A3D53" w:rsidRDefault="006A3D53">
            <w:pPr>
              <w:pStyle w:val="ConsPlusNormal"/>
              <w:jc w:val="center"/>
            </w:pPr>
            <w:r>
              <w:rPr>
                <w:color w:val="392C69"/>
              </w:rPr>
              <w:t xml:space="preserve">от 09.10.2020 </w:t>
            </w:r>
            <w:hyperlink r:id="rId11" w:history="1">
              <w:r>
                <w:rPr>
                  <w:color w:val="0000FF"/>
                </w:rPr>
                <w:t>N 677-пп</w:t>
              </w:r>
            </w:hyperlink>
            <w:r>
              <w:rPr>
                <w:color w:val="392C69"/>
              </w:rPr>
              <w:t xml:space="preserve">, от 17.11.2020 </w:t>
            </w:r>
            <w:hyperlink r:id="rId12" w:history="1">
              <w:r>
                <w:rPr>
                  <w:color w:val="0000FF"/>
                </w:rPr>
                <w:t>N 756-пп</w:t>
              </w:r>
            </w:hyperlink>
            <w:r>
              <w:rPr>
                <w:color w:val="392C69"/>
              </w:rPr>
              <w:t>)</w:t>
            </w:r>
          </w:p>
        </w:tc>
      </w:tr>
    </w:tbl>
    <w:p w14:paraId="562982DD" w14:textId="77777777" w:rsidR="006A3D53" w:rsidRDefault="006A3D53">
      <w:pPr>
        <w:pStyle w:val="ConsPlusNormal"/>
        <w:jc w:val="both"/>
      </w:pPr>
    </w:p>
    <w:p w14:paraId="118E416A" w14:textId="77777777" w:rsidR="006A3D53" w:rsidRDefault="006A3D53">
      <w:pPr>
        <w:pStyle w:val="ConsPlusNormal"/>
        <w:ind w:firstLine="540"/>
        <w:jc w:val="both"/>
      </w:pPr>
      <w:r>
        <w:t xml:space="preserve">В соответствии со </w:t>
      </w:r>
      <w:hyperlink r:id="rId13" w:history="1">
        <w:r>
          <w:rPr>
            <w:color w:val="0000FF"/>
          </w:rPr>
          <w:t>статьей 179</w:t>
        </w:r>
      </w:hyperlink>
      <w:r>
        <w:t xml:space="preserve"> Бюджетного кодекса Российской Федерации, </w:t>
      </w:r>
      <w:hyperlink r:id="rId14" w:history="1">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r:id="rId15" w:history="1">
        <w:r>
          <w:rPr>
            <w:color w:val="0000FF"/>
          </w:rPr>
          <w:t>постановлением</w:t>
        </w:r>
      </w:hyperlink>
      <w: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14:paraId="19702CEB" w14:textId="77777777" w:rsidR="006A3D53" w:rsidRDefault="006A3D53">
      <w:pPr>
        <w:pStyle w:val="ConsPlusNormal"/>
        <w:spacing w:before="220"/>
        <w:ind w:firstLine="540"/>
        <w:jc w:val="both"/>
      </w:pPr>
      <w:r>
        <w:t xml:space="preserve">1. Утвердить прилагаемую </w:t>
      </w:r>
      <w:hyperlink w:anchor="P87" w:history="1">
        <w:r>
          <w:rPr>
            <w:color w:val="0000FF"/>
          </w:rPr>
          <w:t>государственную программу</w:t>
        </w:r>
      </w:hyperlink>
      <w:r>
        <w:t xml:space="preserve"> Магаданской области "Экономическое развитие и инновационная экономика Магаданской области".</w:t>
      </w:r>
    </w:p>
    <w:p w14:paraId="7F77E9B1" w14:textId="77777777" w:rsidR="006A3D53" w:rsidRDefault="006A3D53">
      <w:pPr>
        <w:pStyle w:val="ConsPlusNormal"/>
        <w:jc w:val="both"/>
      </w:pPr>
      <w:r>
        <w:t xml:space="preserve">(в ред. </w:t>
      </w:r>
      <w:hyperlink r:id="rId16" w:history="1">
        <w:r>
          <w:rPr>
            <w:color w:val="0000FF"/>
          </w:rPr>
          <w:t>Постановления</w:t>
        </w:r>
      </w:hyperlink>
      <w:r>
        <w:t xml:space="preserve"> Правительства Магаданской области от 11.02.2020 N 80-пп)</w:t>
      </w:r>
    </w:p>
    <w:p w14:paraId="364D1F97" w14:textId="77777777" w:rsidR="006A3D53" w:rsidRDefault="006A3D53">
      <w:pPr>
        <w:pStyle w:val="ConsPlusNormal"/>
        <w:spacing w:before="220"/>
        <w:ind w:firstLine="540"/>
        <w:jc w:val="both"/>
      </w:pPr>
      <w:r>
        <w:t>2. Признать утратившими силу с 1 января 2020 года:</w:t>
      </w:r>
    </w:p>
    <w:p w14:paraId="47C1BA19" w14:textId="77777777" w:rsidR="006A3D53" w:rsidRDefault="006A3D53">
      <w:pPr>
        <w:pStyle w:val="ConsPlusNormal"/>
        <w:spacing w:before="220"/>
        <w:ind w:firstLine="540"/>
        <w:jc w:val="both"/>
      </w:pPr>
      <w:r>
        <w:t xml:space="preserve">- </w:t>
      </w:r>
      <w:hyperlink r:id="rId17" w:history="1">
        <w:r>
          <w:rPr>
            <w:color w:val="0000FF"/>
          </w:rPr>
          <w:t>постановление</w:t>
        </w:r>
      </w:hyperlink>
      <w:r>
        <w:t xml:space="preserve"> администрации Магаданской области от 20 ноября 2013 г. N 1146-па "Об утверждении государственной программы Магаданской области "Экономическое развитие и инновационная экономика Магаданской области";</w:t>
      </w:r>
    </w:p>
    <w:p w14:paraId="6E0D2D8B" w14:textId="77777777" w:rsidR="006A3D53" w:rsidRDefault="006A3D53">
      <w:pPr>
        <w:pStyle w:val="ConsPlusNormal"/>
        <w:spacing w:before="220"/>
        <w:ind w:firstLine="540"/>
        <w:jc w:val="both"/>
      </w:pPr>
      <w:r>
        <w:t xml:space="preserve">- </w:t>
      </w:r>
      <w:hyperlink r:id="rId18" w:history="1">
        <w:r>
          <w:rPr>
            <w:color w:val="0000FF"/>
          </w:rPr>
          <w:t>постановление</w:t>
        </w:r>
      </w:hyperlink>
      <w:r>
        <w:t xml:space="preserve"> Правительства Магаданской области от 10 апреля 2014 г. N 271-пп "О внесении изменений в постановление администрации Магаданской области от 20 ноября 2013 г. N 1146-па";</w:t>
      </w:r>
    </w:p>
    <w:p w14:paraId="0A990CE2" w14:textId="77777777" w:rsidR="006A3D53" w:rsidRDefault="006A3D53">
      <w:pPr>
        <w:pStyle w:val="ConsPlusNormal"/>
        <w:spacing w:before="220"/>
        <w:ind w:firstLine="540"/>
        <w:jc w:val="both"/>
      </w:pPr>
      <w:r>
        <w:t xml:space="preserve">- </w:t>
      </w:r>
      <w:hyperlink r:id="rId19" w:history="1">
        <w:r>
          <w:rPr>
            <w:color w:val="0000FF"/>
          </w:rPr>
          <w:t>постановление</w:t>
        </w:r>
      </w:hyperlink>
      <w:r>
        <w:t xml:space="preserve"> Правительства Магаданской области от 18 апреля 2014 г. N 324-пп "О внесении изменений в постановление администрации Магаданской области от 20 ноября 2013 г. N 1146-па";</w:t>
      </w:r>
    </w:p>
    <w:p w14:paraId="2C8FF66C" w14:textId="77777777" w:rsidR="006A3D53" w:rsidRDefault="006A3D53">
      <w:pPr>
        <w:pStyle w:val="ConsPlusNormal"/>
        <w:spacing w:before="220"/>
        <w:ind w:firstLine="540"/>
        <w:jc w:val="both"/>
      </w:pPr>
      <w:r>
        <w:t xml:space="preserve">- </w:t>
      </w:r>
      <w:hyperlink r:id="rId20" w:history="1">
        <w:r>
          <w:rPr>
            <w:color w:val="0000FF"/>
          </w:rPr>
          <w:t>постановление</w:t>
        </w:r>
      </w:hyperlink>
      <w:r>
        <w:t xml:space="preserve"> Правительства Магаданской области от 8 мая 2014 г. N 394-пп "О внесении изменений в постановление администрации Магаданской области от 20 ноября 2013 г. N 1146-па";</w:t>
      </w:r>
    </w:p>
    <w:p w14:paraId="29ED492E" w14:textId="77777777" w:rsidR="006A3D53" w:rsidRDefault="006A3D53">
      <w:pPr>
        <w:pStyle w:val="ConsPlusNormal"/>
        <w:spacing w:before="220"/>
        <w:ind w:firstLine="540"/>
        <w:jc w:val="both"/>
      </w:pPr>
      <w:r>
        <w:t xml:space="preserve">- </w:t>
      </w:r>
      <w:hyperlink r:id="rId21" w:history="1">
        <w:r>
          <w:rPr>
            <w:color w:val="0000FF"/>
          </w:rPr>
          <w:t>постановление</w:t>
        </w:r>
      </w:hyperlink>
      <w:r>
        <w:t xml:space="preserve"> Правительства Магаданской области от 29 мая 2014 г. N 454-пп "О внесении изменений в постановление администрации Магаданской области от 20 ноября 2013 г. N 1146-па";</w:t>
      </w:r>
    </w:p>
    <w:p w14:paraId="0F1D292E" w14:textId="77777777" w:rsidR="006A3D53" w:rsidRDefault="006A3D53">
      <w:pPr>
        <w:pStyle w:val="ConsPlusNormal"/>
        <w:spacing w:before="220"/>
        <w:ind w:firstLine="540"/>
        <w:jc w:val="both"/>
      </w:pPr>
      <w:r>
        <w:t xml:space="preserve">- </w:t>
      </w:r>
      <w:hyperlink r:id="rId22" w:history="1">
        <w:r>
          <w:rPr>
            <w:color w:val="0000FF"/>
          </w:rPr>
          <w:t>постановление</w:t>
        </w:r>
      </w:hyperlink>
      <w:r>
        <w:t xml:space="preserve"> Правительства Магаданской области от 18 июня 2014 г. N 500-пп "О внесении изменений в постановление администрации Магаданской области от 20 ноября 2013 г. N 1146-па";</w:t>
      </w:r>
    </w:p>
    <w:p w14:paraId="6CC1776A" w14:textId="77777777" w:rsidR="006A3D53" w:rsidRDefault="006A3D53">
      <w:pPr>
        <w:pStyle w:val="ConsPlusNormal"/>
        <w:spacing w:before="220"/>
        <w:ind w:firstLine="540"/>
        <w:jc w:val="both"/>
      </w:pPr>
      <w:r>
        <w:t xml:space="preserve">- </w:t>
      </w:r>
      <w:hyperlink r:id="rId23" w:history="1">
        <w:r>
          <w:rPr>
            <w:color w:val="0000FF"/>
          </w:rPr>
          <w:t>постановление</w:t>
        </w:r>
      </w:hyperlink>
      <w:r>
        <w:t xml:space="preserve"> Правительства Магаданской области от 3 июля 2014 г. N 548-пп "О внесении изменений в постановление администрации Магаданской области от 20 ноября 2013 г. N 1146-па";</w:t>
      </w:r>
    </w:p>
    <w:p w14:paraId="550F1611" w14:textId="77777777" w:rsidR="006A3D53" w:rsidRDefault="006A3D53">
      <w:pPr>
        <w:pStyle w:val="ConsPlusNormal"/>
        <w:spacing w:before="220"/>
        <w:ind w:firstLine="540"/>
        <w:jc w:val="both"/>
      </w:pPr>
      <w:r>
        <w:lastRenderedPageBreak/>
        <w:t xml:space="preserve">- </w:t>
      </w:r>
      <w:hyperlink r:id="rId24" w:history="1">
        <w:r>
          <w:rPr>
            <w:color w:val="0000FF"/>
          </w:rPr>
          <w:t>постановление</w:t>
        </w:r>
      </w:hyperlink>
      <w:r>
        <w:t xml:space="preserve"> Правительства Магаданской области от 31 июля 2014 г. N 624-пп "О внесении изменений в постановление администрации Магаданской области от 20 ноября 2013 г. N 1146-па";</w:t>
      </w:r>
    </w:p>
    <w:p w14:paraId="3ECE6E0E" w14:textId="77777777" w:rsidR="006A3D53" w:rsidRDefault="006A3D53">
      <w:pPr>
        <w:pStyle w:val="ConsPlusNormal"/>
        <w:spacing w:before="220"/>
        <w:ind w:firstLine="540"/>
        <w:jc w:val="both"/>
      </w:pPr>
      <w:r>
        <w:t xml:space="preserve">- </w:t>
      </w:r>
      <w:hyperlink r:id="rId25" w:history="1">
        <w:r>
          <w:rPr>
            <w:color w:val="0000FF"/>
          </w:rPr>
          <w:t>постановление</w:t>
        </w:r>
      </w:hyperlink>
      <w:r>
        <w:t xml:space="preserve"> Правительства Магаданской области от 21 августа 2014 г. N 686-пп "О внесении изменений в постановление администрации Магаданской области от 20 ноября 2013 г. N 1146-па";</w:t>
      </w:r>
    </w:p>
    <w:p w14:paraId="1060EDCC" w14:textId="77777777" w:rsidR="006A3D53" w:rsidRDefault="006A3D53">
      <w:pPr>
        <w:pStyle w:val="ConsPlusNormal"/>
        <w:spacing w:before="220"/>
        <w:ind w:firstLine="540"/>
        <w:jc w:val="both"/>
      </w:pPr>
      <w:r>
        <w:t xml:space="preserve">- </w:t>
      </w:r>
      <w:hyperlink r:id="rId26" w:history="1">
        <w:r>
          <w:rPr>
            <w:color w:val="0000FF"/>
          </w:rPr>
          <w:t>постановление</w:t>
        </w:r>
      </w:hyperlink>
      <w:r>
        <w:t xml:space="preserve"> Правительства Магаданской области от 28 августа 2014 г. N 702-пп "О внесении изменений в постановление администрации Магаданской области от 20 ноября 2013 г. N 1146-па";</w:t>
      </w:r>
    </w:p>
    <w:p w14:paraId="718F755C" w14:textId="77777777" w:rsidR="006A3D53" w:rsidRDefault="006A3D53">
      <w:pPr>
        <w:pStyle w:val="ConsPlusNormal"/>
        <w:spacing w:before="220"/>
        <w:ind w:firstLine="540"/>
        <w:jc w:val="both"/>
      </w:pPr>
      <w:r>
        <w:t xml:space="preserve">- </w:t>
      </w:r>
      <w:hyperlink r:id="rId27" w:history="1">
        <w:r>
          <w:rPr>
            <w:color w:val="0000FF"/>
          </w:rPr>
          <w:t>постановление</w:t>
        </w:r>
      </w:hyperlink>
      <w:r>
        <w:t xml:space="preserve"> Правительства Магаданской области от 25 сентября 2014 г. N 790-пп "О внесении изменений в постановление администрации Магаданской области от 20 ноября 2013 г. N 1146-па";</w:t>
      </w:r>
    </w:p>
    <w:p w14:paraId="27964ADA" w14:textId="77777777" w:rsidR="006A3D53" w:rsidRDefault="006A3D53">
      <w:pPr>
        <w:pStyle w:val="ConsPlusNormal"/>
        <w:spacing w:before="220"/>
        <w:ind w:firstLine="540"/>
        <w:jc w:val="both"/>
      </w:pPr>
      <w:r>
        <w:t xml:space="preserve">- </w:t>
      </w:r>
      <w:hyperlink r:id="rId28" w:history="1">
        <w:r>
          <w:rPr>
            <w:color w:val="0000FF"/>
          </w:rPr>
          <w:t>постановление</w:t>
        </w:r>
      </w:hyperlink>
      <w:r>
        <w:t xml:space="preserve"> Правительства Магаданской области от 9 октября 2014 г. N 823-пп "О внесении изменений в постановление администрации Магаданской области от 20 ноября 2013 г. N 1146-па";</w:t>
      </w:r>
    </w:p>
    <w:p w14:paraId="4BC24D8F" w14:textId="77777777" w:rsidR="006A3D53" w:rsidRDefault="006A3D53">
      <w:pPr>
        <w:pStyle w:val="ConsPlusNormal"/>
        <w:spacing w:before="220"/>
        <w:ind w:firstLine="540"/>
        <w:jc w:val="both"/>
      </w:pPr>
      <w:r>
        <w:t xml:space="preserve">- </w:t>
      </w:r>
      <w:hyperlink r:id="rId29" w:history="1">
        <w:r>
          <w:rPr>
            <w:color w:val="0000FF"/>
          </w:rPr>
          <w:t>постановление</w:t>
        </w:r>
      </w:hyperlink>
      <w:r>
        <w:t xml:space="preserve"> Правительства Магаданской области от 6 ноября 2014 г. N 936-пп "О внесении изменений в постановление администрации Магаданской области от 20 ноября 2013 г. N 1146-па";</w:t>
      </w:r>
    </w:p>
    <w:p w14:paraId="782641E9" w14:textId="77777777" w:rsidR="006A3D53" w:rsidRDefault="006A3D53">
      <w:pPr>
        <w:pStyle w:val="ConsPlusNormal"/>
        <w:spacing w:before="220"/>
        <w:ind w:firstLine="540"/>
        <w:jc w:val="both"/>
      </w:pPr>
      <w:r>
        <w:t xml:space="preserve">- </w:t>
      </w:r>
      <w:hyperlink r:id="rId30" w:history="1">
        <w:r>
          <w:rPr>
            <w:color w:val="0000FF"/>
          </w:rPr>
          <w:t>постановление</w:t>
        </w:r>
      </w:hyperlink>
      <w:r>
        <w:t xml:space="preserve"> Правительства Магаданской области от 4 декабря 2014 г. N 1019-пп "О внесении изменений в постановление администрации Магаданской области от 20 ноября 2013 г. N 1146-па";</w:t>
      </w:r>
    </w:p>
    <w:p w14:paraId="6EBB751D" w14:textId="77777777" w:rsidR="006A3D53" w:rsidRDefault="006A3D53">
      <w:pPr>
        <w:pStyle w:val="ConsPlusNormal"/>
        <w:spacing w:before="220"/>
        <w:ind w:firstLine="540"/>
        <w:jc w:val="both"/>
      </w:pPr>
      <w:r>
        <w:t xml:space="preserve">- </w:t>
      </w:r>
      <w:hyperlink r:id="rId31" w:history="1">
        <w:r>
          <w:rPr>
            <w:color w:val="0000FF"/>
          </w:rPr>
          <w:t>постановление</w:t>
        </w:r>
      </w:hyperlink>
      <w:r>
        <w:t xml:space="preserve"> Правительства Магаданской области от 26 декабря 2014 г. N 1103-пп "О внесении изменений в постановление администрации Магаданской области от 20 ноября 2013 г. N 1146-па";</w:t>
      </w:r>
    </w:p>
    <w:p w14:paraId="2888C1E9" w14:textId="77777777" w:rsidR="006A3D53" w:rsidRDefault="006A3D53">
      <w:pPr>
        <w:pStyle w:val="ConsPlusNormal"/>
        <w:spacing w:before="220"/>
        <w:ind w:firstLine="540"/>
        <w:jc w:val="both"/>
      </w:pPr>
      <w:r>
        <w:t xml:space="preserve">- </w:t>
      </w:r>
      <w:hyperlink r:id="rId32" w:history="1">
        <w:r>
          <w:rPr>
            <w:color w:val="0000FF"/>
          </w:rPr>
          <w:t>постановление</w:t>
        </w:r>
      </w:hyperlink>
      <w:r>
        <w:t xml:space="preserve"> Правительства Магаданской области от 26 марта 2015 г. N 199-пп "О внесении изменений в постановление администрации Магаданской области от 20 ноября 2013 г. N 1146-па";</w:t>
      </w:r>
    </w:p>
    <w:p w14:paraId="2183E289" w14:textId="77777777" w:rsidR="006A3D53" w:rsidRDefault="006A3D53">
      <w:pPr>
        <w:pStyle w:val="ConsPlusNormal"/>
        <w:spacing w:before="220"/>
        <w:ind w:firstLine="540"/>
        <w:jc w:val="both"/>
      </w:pPr>
      <w:r>
        <w:t xml:space="preserve">- </w:t>
      </w:r>
      <w:hyperlink r:id="rId33" w:history="1">
        <w:r>
          <w:rPr>
            <w:color w:val="0000FF"/>
          </w:rPr>
          <w:t>постановление</w:t>
        </w:r>
      </w:hyperlink>
      <w:r>
        <w:t xml:space="preserve"> Правительства Магаданской области от 20 мая 2015 г. N 327-пп "О внесении изменений в постановление администрации Магаданской области от 20 ноября 2013 г. N 1146-па";</w:t>
      </w:r>
    </w:p>
    <w:p w14:paraId="5B9661E8" w14:textId="77777777" w:rsidR="006A3D53" w:rsidRDefault="006A3D53">
      <w:pPr>
        <w:pStyle w:val="ConsPlusNormal"/>
        <w:spacing w:before="220"/>
        <w:ind w:firstLine="540"/>
        <w:jc w:val="both"/>
      </w:pPr>
      <w:r>
        <w:t xml:space="preserve">- </w:t>
      </w:r>
      <w:hyperlink r:id="rId34" w:history="1">
        <w:r>
          <w:rPr>
            <w:color w:val="0000FF"/>
          </w:rPr>
          <w:t>постановление</w:t>
        </w:r>
      </w:hyperlink>
      <w:r>
        <w:t xml:space="preserve"> Правительства Магаданской области от 29 мая 2015 г. N 346-пп "О внесении изменений в постановление администрации Магаданской области от 20 ноября 2013 г. N 1146-па";</w:t>
      </w:r>
    </w:p>
    <w:p w14:paraId="3336EDB4" w14:textId="77777777" w:rsidR="006A3D53" w:rsidRDefault="006A3D53">
      <w:pPr>
        <w:pStyle w:val="ConsPlusNormal"/>
        <w:spacing w:before="220"/>
        <w:ind w:firstLine="540"/>
        <w:jc w:val="both"/>
      </w:pPr>
      <w:r>
        <w:t xml:space="preserve">- </w:t>
      </w:r>
      <w:hyperlink r:id="rId35" w:history="1">
        <w:r>
          <w:rPr>
            <w:color w:val="0000FF"/>
          </w:rPr>
          <w:t>постановление</w:t>
        </w:r>
      </w:hyperlink>
      <w:r>
        <w:t xml:space="preserve"> Правительства Магаданской области от 11 июня 2015 г. N 378-пп "О внесении изменений в постановление администрации Магаданской области от 20 ноября 2013 г. N 1146-па";</w:t>
      </w:r>
    </w:p>
    <w:p w14:paraId="5D49E5DC" w14:textId="77777777" w:rsidR="006A3D53" w:rsidRDefault="006A3D53">
      <w:pPr>
        <w:pStyle w:val="ConsPlusNormal"/>
        <w:spacing w:before="220"/>
        <w:ind w:firstLine="540"/>
        <w:jc w:val="both"/>
      </w:pPr>
      <w:r>
        <w:t xml:space="preserve">- </w:t>
      </w:r>
      <w:hyperlink r:id="rId36" w:history="1">
        <w:r>
          <w:rPr>
            <w:color w:val="0000FF"/>
          </w:rPr>
          <w:t>постановление</w:t>
        </w:r>
      </w:hyperlink>
      <w:r>
        <w:t xml:space="preserve"> Правительства Магаданской области от 2 июля 2015 г. N 432-пп "О внесении изменений в постановление администрации Магаданской области от 20 ноября 2013 г. N 1146-па";</w:t>
      </w:r>
    </w:p>
    <w:p w14:paraId="77041018" w14:textId="77777777" w:rsidR="006A3D53" w:rsidRDefault="006A3D53">
      <w:pPr>
        <w:pStyle w:val="ConsPlusNormal"/>
        <w:spacing w:before="220"/>
        <w:ind w:firstLine="540"/>
        <w:jc w:val="both"/>
      </w:pPr>
      <w:r>
        <w:t xml:space="preserve">- </w:t>
      </w:r>
      <w:hyperlink r:id="rId37" w:history="1">
        <w:r>
          <w:rPr>
            <w:color w:val="0000FF"/>
          </w:rPr>
          <w:t>постановление</w:t>
        </w:r>
      </w:hyperlink>
      <w:r>
        <w:t xml:space="preserve"> Правительства Магаданской области от 10 июля 2015 г. N 466-пп "О внесении изменений в постановление администрации Магаданской области от 20 ноября 2013 г. N 1146-па";</w:t>
      </w:r>
    </w:p>
    <w:p w14:paraId="71EA6D7D" w14:textId="77777777" w:rsidR="006A3D53" w:rsidRDefault="006A3D53">
      <w:pPr>
        <w:pStyle w:val="ConsPlusNormal"/>
        <w:spacing w:before="220"/>
        <w:ind w:firstLine="540"/>
        <w:jc w:val="both"/>
      </w:pPr>
      <w:r>
        <w:t xml:space="preserve">- </w:t>
      </w:r>
      <w:hyperlink r:id="rId38" w:history="1">
        <w:r>
          <w:rPr>
            <w:color w:val="0000FF"/>
          </w:rPr>
          <w:t>постановление</w:t>
        </w:r>
      </w:hyperlink>
      <w:r>
        <w:t xml:space="preserve"> Правительства Магаданской области от 16 июля 2015 г. N 474-пп "О внесении изменений в постановление администрации Магаданской области от 20 ноября 2013 г. N 1146-па";</w:t>
      </w:r>
    </w:p>
    <w:p w14:paraId="49774F84" w14:textId="77777777" w:rsidR="006A3D53" w:rsidRDefault="006A3D53">
      <w:pPr>
        <w:pStyle w:val="ConsPlusNormal"/>
        <w:spacing w:before="220"/>
        <w:ind w:firstLine="540"/>
        <w:jc w:val="both"/>
      </w:pPr>
      <w:r>
        <w:t xml:space="preserve">- </w:t>
      </w:r>
      <w:hyperlink r:id="rId39" w:history="1">
        <w:r>
          <w:rPr>
            <w:color w:val="0000FF"/>
          </w:rPr>
          <w:t>постановление</w:t>
        </w:r>
      </w:hyperlink>
      <w:r>
        <w:t xml:space="preserve"> Правительства Магаданской области от 13 ноября 2015 г. N 794-пп "О внесении изменений в постановление администрации Магаданской области от 20 ноября 2013 г. N 1146-па";</w:t>
      </w:r>
    </w:p>
    <w:p w14:paraId="01326595" w14:textId="77777777" w:rsidR="006A3D53" w:rsidRDefault="006A3D53">
      <w:pPr>
        <w:pStyle w:val="ConsPlusNormal"/>
        <w:spacing w:before="220"/>
        <w:ind w:firstLine="540"/>
        <w:jc w:val="both"/>
      </w:pPr>
      <w:r>
        <w:t xml:space="preserve">- </w:t>
      </w:r>
      <w:hyperlink r:id="rId40" w:history="1">
        <w:r>
          <w:rPr>
            <w:color w:val="0000FF"/>
          </w:rPr>
          <w:t>постановление</w:t>
        </w:r>
      </w:hyperlink>
      <w:r>
        <w:t xml:space="preserve"> Правительства Магаданской области от 11 декабря 2015 г. N 865-пп "О </w:t>
      </w:r>
      <w:r>
        <w:lastRenderedPageBreak/>
        <w:t>внесении изменений в постановление администрации Магаданской области от 20 ноября 2013 г. N 1146-па";</w:t>
      </w:r>
    </w:p>
    <w:p w14:paraId="056FA474" w14:textId="77777777" w:rsidR="006A3D53" w:rsidRDefault="006A3D53">
      <w:pPr>
        <w:pStyle w:val="ConsPlusNormal"/>
        <w:spacing w:before="220"/>
        <w:ind w:firstLine="540"/>
        <w:jc w:val="both"/>
      </w:pPr>
      <w:r>
        <w:t xml:space="preserve">- </w:t>
      </w:r>
      <w:hyperlink r:id="rId41" w:history="1">
        <w:r>
          <w:rPr>
            <w:color w:val="0000FF"/>
          </w:rPr>
          <w:t>постановление</w:t>
        </w:r>
      </w:hyperlink>
      <w:r>
        <w:t xml:space="preserve"> Правительства Магаданской области от 24 декабря 2015 г. N 916-пп "О внесении изменений в постановление администрации Магаданской области от 20 ноября 2013 г. N 1146-па";</w:t>
      </w:r>
    </w:p>
    <w:p w14:paraId="2704A6C6" w14:textId="77777777" w:rsidR="006A3D53" w:rsidRDefault="006A3D53">
      <w:pPr>
        <w:pStyle w:val="ConsPlusNormal"/>
        <w:spacing w:before="220"/>
        <w:ind w:firstLine="540"/>
        <w:jc w:val="both"/>
      </w:pPr>
      <w:r>
        <w:t xml:space="preserve">- </w:t>
      </w:r>
      <w:hyperlink r:id="rId42" w:history="1">
        <w:r>
          <w:rPr>
            <w:color w:val="0000FF"/>
          </w:rPr>
          <w:t>постановление</w:t>
        </w:r>
      </w:hyperlink>
      <w:r>
        <w:t xml:space="preserve"> Правительства Магаданской области от 3 марта 2016 г. N 118-пп "О внесении изменений в постановление администрации Магаданской области от 20 ноября 2013 г. N 1146-па";</w:t>
      </w:r>
    </w:p>
    <w:p w14:paraId="787EB47A" w14:textId="77777777" w:rsidR="006A3D53" w:rsidRDefault="006A3D53">
      <w:pPr>
        <w:pStyle w:val="ConsPlusNormal"/>
        <w:spacing w:before="220"/>
        <w:ind w:firstLine="540"/>
        <w:jc w:val="both"/>
      </w:pPr>
      <w:r>
        <w:t xml:space="preserve">- </w:t>
      </w:r>
      <w:hyperlink r:id="rId43" w:history="1">
        <w:r>
          <w:rPr>
            <w:color w:val="0000FF"/>
          </w:rPr>
          <w:t>постановление</w:t>
        </w:r>
      </w:hyperlink>
      <w:r>
        <w:t xml:space="preserve"> Правительства Магаданской области от 7 апреля 2016 г. N 240-пп "О внесении изменений в постановление администрации Магаданской области от 20 ноября 2013 г. N 1146-па";</w:t>
      </w:r>
    </w:p>
    <w:p w14:paraId="2FDEB63A" w14:textId="77777777" w:rsidR="006A3D53" w:rsidRDefault="006A3D53">
      <w:pPr>
        <w:pStyle w:val="ConsPlusNormal"/>
        <w:spacing w:before="220"/>
        <w:ind w:firstLine="540"/>
        <w:jc w:val="both"/>
      </w:pPr>
      <w:r>
        <w:t xml:space="preserve">- </w:t>
      </w:r>
      <w:hyperlink r:id="rId44" w:history="1">
        <w:r>
          <w:rPr>
            <w:color w:val="0000FF"/>
          </w:rPr>
          <w:t>постановление</w:t>
        </w:r>
      </w:hyperlink>
      <w:r>
        <w:t xml:space="preserve"> Правительства Магаданской области от 20 мая 2016 г. N 405-пп "О внесении изменений в постановление администрации Магаданской области от 20 ноября 2013 г. N 1146-па";</w:t>
      </w:r>
    </w:p>
    <w:p w14:paraId="0E01A1B8" w14:textId="77777777" w:rsidR="006A3D53" w:rsidRDefault="006A3D53">
      <w:pPr>
        <w:pStyle w:val="ConsPlusNormal"/>
        <w:spacing w:before="220"/>
        <w:ind w:firstLine="540"/>
        <w:jc w:val="both"/>
      </w:pPr>
      <w:r>
        <w:t xml:space="preserve">- </w:t>
      </w:r>
      <w:hyperlink r:id="rId45" w:history="1">
        <w:r>
          <w:rPr>
            <w:color w:val="0000FF"/>
          </w:rPr>
          <w:t>постановление</w:t>
        </w:r>
      </w:hyperlink>
      <w:r>
        <w:t xml:space="preserve"> Правительства Магаданской области от 7 июля 2016 г. N 584-пп "О внесении изменений в постановление администрации Магаданской области от 20 ноября 2013 г. N 1146-па";</w:t>
      </w:r>
    </w:p>
    <w:p w14:paraId="6FA5D0BB" w14:textId="77777777" w:rsidR="006A3D53" w:rsidRDefault="006A3D53">
      <w:pPr>
        <w:pStyle w:val="ConsPlusNormal"/>
        <w:spacing w:before="220"/>
        <w:ind w:firstLine="540"/>
        <w:jc w:val="both"/>
      </w:pPr>
      <w:r>
        <w:t xml:space="preserve">- </w:t>
      </w:r>
      <w:hyperlink r:id="rId46" w:history="1">
        <w:r>
          <w:rPr>
            <w:color w:val="0000FF"/>
          </w:rPr>
          <w:t>постановление</w:t>
        </w:r>
      </w:hyperlink>
      <w:r>
        <w:t xml:space="preserve"> Правительства Магаданской области от 17 ноября 2016 г. N 891-пп "О внесении изменений в постановление администрации Магаданской области от 20 ноября 2013 г. N 1146-па";</w:t>
      </w:r>
    </w:p>
    <w:p w14:paraId="47457B50" w14:textId="77777777" w:rsidR="006A3D53" w:rsidRDefault="006A3D53">
      <w:pPr>
        <w:pStyle w:val="ConsPlusNormal"/>
        <w:spacing w:before="220"/>
        <w:ind w:firstLine="540"/>
        <w:jc w:val="both"/>
      </w:pPr>
      <w:r>
        <w:t xml:space="preserve">- </w:t>
      </w:r>
      <w:hyperlink r:id="rId47" w:history="1">
        <w:r>
          <w:rPr>
            <w:color w:val="0000FF"/>
          </w:rPr>
          <w:t>постановление</w:t>
        </w:r>
      </w:hyperlink>
      <w:r>
        <w:t xml:space="preserve"> Правительства Магаданской области от 2 февраля 2017 г. N 44-пп "О внесении изменений в постановление администрации Магаданской области от 20 ноября 2013 г. N 1146-па";</w:t>
      </w:r>
    </w:p>
    <w:p w14:paraId="4F987CC2" w14:textId="77777777" w:rsidR="006A3D53" w:rsidRDefault="006A3D53">
      <w:pPr>
        <w:pStyle w:val="ConsPlusNormal"/>
        <w:spacing w:before="220"/>
        <w:ind w:firstLine="540"/>
        <w:jc w:val="both"/>
      </w:pPr>
      <w:r>
        <w:t xml:space="preserve">- </w:t>
      </w:r>
      <w:hyperlink r:id="rId48" w:history="1">
        <w:r>
          <w:rPr>
            <w:color w:val="0000FF"/>
          </w:rPr>
          <w:t>постановление</w:t>
        </w:r>
      </w:hyperlink>
      <w:r>
        <w:t xml:space="preserve"> Правительства Магаданской области от 9 февраля 2017 г. N 70-пп "О внесении изменений в постановление администрации Магаданской области от 20 ноября 2013 г. N 1146-па";</w:t>
      </w:r>
    </w:p>
    <w:p w14:paraId="27F7105F" w14:textId="77777777" w:rsidR="006A3D53" w:rsidRDefault="006A3D53">
      <w:pPr>
        <w:pStyle w:val="ConsPlusNormal"/>
        <w:spacing w:before="220"/>
        <w:ind w:firstLine="540"/>
        <w:jc w:val="both"/>
      </w:pPr>
      <w:r>
        <w:t xml:space="preserve">- </w:t>
      </w:r>
      <w:hyperlink r:id="rId49" w:history="1">
        <w:r>
          <w:rPr>
            <w:color w:val="0000FF"/>
          </w:rPr>
          <w:t>постановление</w:t>
        </w:r>
      </w:hyperlink>
      <w:r>
        <w:t xml:space="preserve"> Правительства Магаданской области от 30 марта 2017 г. N 235-пп "О внесении изменений в постановление администрации Магаданской области от 20 ноября 2013 г. N 1146-па";</w:t>
      </w:r>
    </w:p>
    <w:p w14:paraId="4C3BC395" w14:textId="77777777" w:rsidR="006A3D53" w:rsidRDefault="006A3D53">
      <w:pPr>
        <w:pStyle w:val="ConsPlusNormal"/>
        <w:spacing w:before="220"/>
        <w:ind w:firstLine="540"/>
        <w:jc w:val="both"/>
      </w:pPr>
      <w:r>
        <w:t xml:space="preserve">- </w:t>
      </w:r>
      <w:hyperlink r:id="rId50" w:history="1">
        <w:r>
          <w:rPr>
            <w:color w:val="0000FF"/>
          </w:rPr>
          <w:t>постановление</w:t>
        </w:r>
      </w:hyperlink>
      <w:r>
        <w:t xml:space="preserve"> Правительства Магаданской области от 27 апреля 2017 г. N 391-пп "О внесении изменений в постановление администрации Магаданской области от 20 ноября 2013 г. N 1146-па";</w:t>
      </w:r>
    </w:p>
    <w:p w14:paraId="2BCB1860" w14:textId="77777777" w:rsidR="006A3D53" w:rsidRDefault="006A3D53">
      <w:pPr>
        <w:pStyle w:val="ConsPlusNormal"/>
        <w:spacing w:before="220"/>
        <w:ind w:firstLine="540"/>
        <w:jc w:val="both"/>
      </w:pPr>
      <w:r>
        <w:t xml:space="preserve">- </w:t>
      </w:r>
      <w:hyperlink r:id="rId51" w:history="1">
        <w:r>
          <w:rPr>
            <w:color w:val="0000FF"/>
          </w:rPr>
          <w:t>постановление</w:t>
        </w:r>
      </w:hyperlink>
      <w:r>
        <w:t xml:space="preserve"> Правительства Магаданской области от 27 апреля 2017 г. N 393-пп "О внесении изменений в постановление администрации Магаданской области от 20 ноября 2013 г. N 1146-па";</w:t>
      </w:r>
    </w:p>
    <w:p w14:paraId="2972EE46" w14:textId="77777777" w:rsidR="006A3D53" w:rsidRDefault="006A3D53">
      <w:pPr>
        <w:pStyle w:val="ConsPlusNormal"/>
        <w:spacing w:before="220"/>
        <w:ind w:firstLine="540"/>
        <w:jc w:val="both"/>
      </w:pPr>
      <w:r>
        <w:t xml:space="preserve">- </w:t>
      </w:r>
      <w:hyperlink r:id="rId52" w:history="1">
        <w:r>
          <w:rPr>
            <w:color w:val="0000FF"/>
          </w:rPr>
          <w:t>постановление</w:t>
        </w:r>
      </w:hyperlink>
      <w:r>
        <w:t xml:space="preserve"> Правительства Магаданской области от 15 июня 2017 г. N 579-пп "О внесении изменений в постановление администрации Магаданской области от 20 ноября 2013 г. N 1146-па";</w:t>
      </w:r>
    </w:p>
    <w:p w14:paraId="392BAD46" w14:textId="77777777" w:rsidR="006A3D53" w:rsidRDefault="006A3D53">
      <w:pPr>
        <w:pStyle w:val="ConsPlusNormal"/>
        <w:spacing w:before="220"/>
        <w:ind w:firstLine="540"/>
        <w:jc w:val="both"/>
      </w:pPr>
      <w:r>
        <w:t xml:space="preserve">- </w:t>
      </w:r>
      <w:hyperlink r:id="rId53" w:history="1">
        <w:r>
          <w:rPr>
            <w:color w:val="0000FF"/>
          </w:rPr>
          <w:t>постановление</w:t>
        </w:r>
      </w:hyperlink>
      <w:r>
        <w:t xml:space="preserve"> Правительства Магаданской области от 6 июля 2017 г. N 643-пп "О внесении изменений в постановление администрации Магаданской области от 20 ноября 2013 г. N 1146-па";</w:t>
      </w:r>
    </w:p>
    <w:p w14:paraId="5BA338F6" w14:textId="77777777" w:rsidR="006A3D53" w:rsidRDefault="006A3D53">
      <w:pPr>
        <w:pStyle w:val="ConsPlusNormal"/>
        <w:spacing w:before="220"/>
        <w:ind w:firstLine="540"/>
        <w:jc w:val="both"/>
      </w:pPr>
      <w:r>
        <w:t xml:space="preserve">- </w:t>
      </w:r>
      <w:hyperlink r:id="rId54" w:history="1">
        <w:r>
          <w:rPr>
            <w:color w:val="0000FF"/>
          </w:rPr>
          <w:t>пункт 2</w:t>
        </w:r>
      </w:hyperlink>
      <w:r>
        <w:t xml:space="preserve"> постановления Правительства Магаданской области от 17 августа 2017 г. N 751-пп "Об утверждении Положения о порядке предоставления финансово-кредитной поддержки субъектам малого и среднего предпринимательства Магаданской области";</w:t>
      </w:r>
    </w:p>
    <w:p w14:paraId="1FCD09BD" w14:textId="77777777" w:rsidR="006A3D53" w:rsidRDefault="006A3D53">
      <w:pPr>
        <w:pStyle w:val="ConsPlusNormal"/>
        <w:spacing w:before="220"/>
        <w:ind w:firstLine="540"/>
        <w:jc w:val="both"/>
      </w:pPr>
      <w:r>
        <w:t xml:space="preserve">- </w:t>
      </w:r>
      <w:hyperlink r:id="rId55" w:history="1">
        <w:r>
          <w:rPr>
            <w:color w:val="0000FF"/>
          </w:rPr>
          <w:t>пункт 2</w:t>
        </w:r>
      </w:hyperlink>
      <w:r>
        <w:t xml:space="preserve"> постановления Правительства Магаданской области от 24 августа 2017 г. N 772-пп "Об утверждении Положения о порядке предоставления субсидий субъектам малого и среднего предпринимательства Магаданской области, осуществляющим инновационную деятельность";</w:t>
      </w:r>
    </w:p>
    <w:p w14:paraId="17FB5F5F" w14:textId="77777777" w:rsidR="006A3D53" w:rsidRDefault="006A3D53">
      <w:pPr>
        <w:pStyle w:val="ConsPlusNormal"/>
        <w:spacing w:before="220"/>
        <w:ind w:firstLine="540"/>
        <w:jc w:val="both"/>
      </w:pPr>
      <w:r>
        <w:t xml:space="preserve">- </w:t>
      </w:r>
      <w:hyperlink r:id="rId56" w:history="1">
        <w:r>
          <w:rPr>
            <w:color w:val="0000FF"/>
          </w:rPr>
          <w:t>постановление</w:t>
        </w:r>
      </w:hyperlink>
      <w:r>
        <w:t xml:space="preserve"> Правительства Магаданской области от 21 сентября 2017 г. N 828-пп "О </w:t>
      </w:r>
      <w:r>
        <w:lastRenderedPageBreak/>
        <w:t>внесении изменений в постановление администрации Магаданской области от 20 ноября 2013 г. N 1146-па";</w:t>
      </w:r>
    </w:p>
    <w:p w14:paraId="21866C79" w14:textId="77777777" w:rsidR="006A3D53" w:rsidRDefault="006A3D53">
      <w:pPr>
        <w:pStyle w:val="ConsPlusNormal"/>
        <w:spacing w:before="220"/>
        <w:ind w:firstLine="540"/>
        <w:jc w:val="both"/>
      </w:pPr>
      <w:r>
        <w:t xml:space="preserve">- </w:t>
      </w:r>
      <w:hyperlink r:id="rId57" w:history="1">
        <w:r>
          <w:rPr>
            <w:color w:val="0000FF"/>
          </w:rPr>
          <w:t>постановление</w:t>
        </w:r>
      </w:hyperlink>
      <w:r>
        <w:t xml:space="preserve"> Правительства Магаданской области от 28 сентября 2017 г. N 844-пп "О внесении изменений в постановление администрации Магаданской области от 20 ноября 2013 г. N 1146-па";</w:t>
      </w:r>
    </w:p>
    <w:p w14:paraId="3CFC10D5" w14:textId="77777777" w:rsidR="006A3D53" w:rsidRDefault="006A3D53">
      <w:pPr>
        <w:pStyle w:val="ConsPlusNormal"/>
        <w:spacing w:before="220"/>
        <w:ind w:firstLine="540"/>
        <w:jc w:val="both"/>
      </w:pPr>
      <w:r>
        <w:t xml:space="preserve">- </w:t>
      </w:r>
      <w:hyperlink r:id="rId58" w:history="1">
        <w:r>
          <w:rPr>
            <w:color w:val="0000FF"/>
          </w:rPr>
          <w:t>постановление</w:t>
        </w:r>
      </w:hyperlink>
      <w:r>
        <w:t xml:space="preserve"> Правительства Магаданской области от 30 ноября 2017 г. N 990-пп "О внесении изменений в постановление администрации Магаданской области от 20 ноября 2013 г. N 1146-па";</w:t>
      </w:r>
    </w:p>
    <w:p w14:paraId="2D1EA208" w14:textId="77777777" w:rsidR="006A3D53" w:rsidRDefault="006A3D53">
      <w:pPr>
        <w:pStyle w:val="ConsPlusNormal"/>
        <w:spacing w:before="220"/>
        <w:ind w:firstLine="540"/>
        <w:jc w:val="both"/>
      </w:pPr>
      <w:r>
        <w:t xml:space="preserve">- </w:t>
      </w:r>
      <w:hyperlink r:id="rId59" w:history="1">
        <w:r>
          <w:rPr>
            <w:color w:val="0000FF"/>
          </w:rPr>
          <w:t>постановление</w:t>
        </w:r>
      </w:hyperlink>
      <w:r>
        <w:t xml:space="preserve"> Правительства Магаданской области от 22 февраля 2018 г. N 111-пп "О внесении изменений в постановление администрации Магаданской области от 20 ноября 2013 г. N 1146-па";</w:t>
      </w:r>
    </w:p>
    <w:p w14:paraId="0B3AE0E8" w14:textId="77777777" w:rsidR="006A3D53" w:rsidRDefault="006A3D53">
      <w:pPr>
        <w:pStyle w:val="ConsPlusNormal"/>
        <w:spacing w:before="220"/>
        <w:ind w:firstLine="540"/>
        <w:jc w:val="both"/>
      </w:pPr>
      <w:r>
        <w:t xml:space="preserve">- </w:t>
      </w:r>
      <w:hyperlink r:id="rId60" w:history="1">
        <w:r>
          <w:rPr>
            <w:color w:val="0000FF"/>
          </w:rPr>
          <w:t>постановление</w:t>
        </w:r>
      </w:hyperlink>
      <w:r>
        <w:t xml:space="preserve"> Правительства Магаданской области от 4 апреля 2018 г. N 264-пп "О внесении изменений в постановление администрации Магаданской области от 20 ноября 2013 г. N 1146-па";</w:t>
      </w:r>
    </w:p>
    <w:p w14:paraId="6CD2C925" w14:textId="77777777" w:rsidR="006A3D53" w:rsidRDefault="006A3D53">
      <w:pPr>
        <w:pStyle w:val="ConsPlusNormal"/>
        <w:spacing w:before="220"/>
        <w:ind w:firstLine="540"/>
        <w:jc w:val="both"/>
      </w:pPr>
      <w:r>
        <w:t xml:space="preserve">- </w:t>
      </w:r>
      <w:hyperlink r:id="rId61" w:history="1">
        <w:r>
          <w:rPr>
            <w:color w:val="0000FF"/>
          </w:rPr>
          <w:t>постановление</w:t>
        </w:r>
      </w:hyperlink>
      <w:r>
        <w:t xml:space="preserve"> Правительства Магаданской области от 11 мая 2018 г. N 373-пп "О внесении изменений в постановление администрации Магаданской области от 20 ноября 2013 г. N 1146-па";</w:t>
      </w:r>
    </w:p>
    <w:p w14:paraId="6D7B785D" w14:textId="77777777" w:rsidR="006A3D53" w:rsidRDefault="006A3D53">
      <w:pPr>
        <w:pStyle w:val="ConsPlusNormal"/>
        <w:spacing w:before="220"/>
        <w:ind w:firstLine="540"/>
        <w:jc w:val="both"/>
      </w:pPr>
      <w:r>
        <w:t xml:space="preserve">- </w:t>
      </w:r>
      <w:hyperlink r:id="rId62" w:history="1">
        <w:r>
          <w:rPr>
            <w:color w:val="0000FF"/>
          </w:rPr>
          <w:t>постановление</w:t>
        </w:r>
      </w:hyperlink>
      <w:r>
        <w:t xml:space="preserve"> Правительства Магаданской области от 21 июня 2018 г. N 439-пп "О внесении изменений в постановление администрации Магаданской области от 20 ноября 2013 г. N 1146-па";</w:t>
      </w:r>
    </w:p>
    <w:p w14:paraId="34C58597" w14:textId="77777777" w:rsidR="006A3D53" w:rsidRDefault="006A3D53">
      <w:pPr>
        <w:pStyle w:val="ConsPlusNormal"/>
        <w:spacing w:before="220"/>
        <w:ind w:firstLine="540"/>
        <w:jc w:val="both"/>
      </w:pPr>
      <w:r>
        <w:t xml:space="preserve">- </w:t>
      </w:r>
      <w:hyperlink r:id="rId63" w:history="1">
        <w:r>
          <w:rPr>
            <w:color w:val="0000FF"/>
          </w:rPr>
          <w:t>постановление</w:t>
        </w:r>
      </w:hyperlink>
      <w:r>
        <w:t xml:space="preserve"> Правительства Магаданской области от 29 июня 2018 г. N 465-пп "О внесении изменений в постановление администрации Магаданской области от 20 ноября 2013 г. N 1146-па";</w:t>
      </w:r>
    </w:p>
    <w:p w14:paraId="18A2CACC" w14:textId="77777777" w:rsidR="006A3D53" w:rsidRDefault="006A3D53">
      <w:pPr>
        <w:pStyle w:val="ConsPlusNormal"/>
        <w:spacing w:before="220"/>
        <w:ind w:firstLine="540"/>
        <w:jc w:val="both"/>
      </w:pPr>
      <w:r>
        <w:t xml:space="preserve">- </w:t>
      </w:r>
      <w:hyperlink r:id="rId64" w:history="1">
        <w:r>
          <w:rPr>
            <w:color w:val="0000FF"/>
          </w:rPr>
          <w:t>постановление</w:t>
        </w:r>
      </w:hyperlink>
      <w:r>
        <w:t xml:space="preserve"> Правительства Магаданской области от 5 июля 2018 г. N 487-пп "О внесении изменений в постановление администрации Магаданской области от 20 ноября 2013 г. N 1146-па";</w:t>
      </w:r>
    </w:p>
    <w:p w14:paraId="384ABEE3" w14:textId="77777777" w:rsidR="006A3D53" w:rsidRDefault="006A3D53">
      <w:pPr>
        <w:pStyle w:val="ConsPlusNormal"/>
        <w:spacing w:before="220"/>
        <w:ind w:firstLine="540"/>
        <w:jc w:val="both"/>
      </w:pPr>
      <w:r>
        <w:t xml:space="preserve">- </w:t>
      </w:r>
      <w:hyperlink r:id="rId65" w:history="1">
        <w:r>
          <w:rPr>
            <w:color w:val="0000FF"/>
          </w:rPr>
          <w:t>постановление</w:t>
        </w:r>
      </w:hyperlink>
      <w:r>
        <w:t xml:space="preserve"> Правительства Магаданской области от 23 августа 2018 г. N 580-пп "О внесении изменений в постановление администрации Магаданской области от 20 ноября 2013 г. N 1146-па";</w:t>
      </w:r>
    </w:p>
    <w:p w14:paraId="2689EEF2" w14:textId="77777777" w:rsidR="006A3D53" w:rsidRDefault="006A3D53">
      <w:pPr>
        <w:pStyle w:val="ConsPlusNormal"/>
        <w:spacing w:before="220"/>
        <w:ind w:firstLine="540"/>
        <w:jc w:val="both"/>
      </w:pPr>
      <w:r>
        <w:t xml:space="preserve">- </w:t>
      </w:r>
      <w:hyperlink r:id="rId66" w:history="1">
        <w:r>
          <w:rPr>
            <w:color w:val="0000FF"/>
          </w:rPr>
          <w:t>постановление</w:t>
        </w:r>
      </w:hyperlink>
      <w:r>
        <w:t xml:space="preserve"> Правительства Магаданской области от 18 октября 2018 г. N 691-пп "О внесении изменений в постановление администрации Магаданской области от 20 ноября 2013 г. N 1146-па";</w:t>
      </w:r>
    </w:p>
    <w:p w14:paraId="14A083A5" w14:textId="77777777" w:rsidR="006A3D53" w:rsidRDefault="006A3D53">
      <w:pPr>
        <w:pStyle w:val="ConsPlusNormal"/>
        <w:spacing w:before="220"/>
        <w:ind w:firstLine="540"/>
        <w:jc w:val="both"/>
      </w:pPr>
      <w:r>
        <w:t xml:space="preserve">- </w:t>
      </w:r>
      <w:hyperlink r:id="rId67" w:history="1">
        <w:r>
          <w:rPr>
            <w:color w:val="0000FF"/>
          </w:rPr>
          <w:t>постановление</w:t>
        </w:r>
      </w:hyperlink>
      <w:r>
        <w:t xml:space="preserve"> Правительства Магаданской области от 20 декабря 2018 г. N 873-пп "О внесении изменений в постановление администрации Магаданской области от 20 ноября 2013 г. N 1146-па";</w:t>
      </w:r>
    </w:p>
    <w:p w14:paraId="6CE72096" w14:textId="77777777" w:rsidR="006A3D53" w:rsidRDefault="006A3D53">
      <w:pPr>
        <w:pStyle w:val="ConsPlusNormal"/>
        <w:spacing w:before="220"/>
        <w:ind w:firstLine="540"/>
        <w:jc w:val="both"/>
      </w:pPr>
      <w:r>
        <w:t xml:space="preserve">- </w:t>
      </w:r>
      <w:hyperlink r:id="rId68" w:history="1">
        <w:r>
          <w:rPr>
            <w:color w:val="0000FF"/>
          </w:rPr>
          <w:t>постановление</w:t>
        </w:r>
      </w:hyperlink>
      <w:r>
        <w:t xml:space="preserve"> Правительства Магаданской области от 21 февраля 2019 г. N 119-пп "О внесении изменений в постановление администрации Магаданской области от 20 ноября 2013 г. N 1146-па";</w:t>
      </w:r>
    </w:p>
    <w:p w14:paraId="79DA1DEA" w14:textId="77777777" w:rsidR="006A3D53" w:rsidRDefault="006A3D53">
      <w:pPr>
        <w:pStyle w:val="ConsPlusNormal"/>
        <w:spacing w:before="220"/>
        <w:ind w:firstLine="540"/>
        <w:jc w:val="both"/>
      </w:pPr>
      <w:r>
        <w:t xml:space="preserve">- </w:t>
      </w:r>
      <w:hyperlink r:id="rId69" w:history="1">
        <w:r>
          <w:rPr>
            <w:color w:val="0000FF"/>
          </w:rPr>
          <w:t>постановление</w:t>
        </w:r>
      </w:hyperlink>
      <w:r>
        <w:t xml:space="preserve"> Правительства Магаданской области от 29 мая 2019 г. N 388-пп "О внесении изменений в постановление администрации Магаданской области от 20 ноября 2013 г. N 1146-па".</w:t>
      </w:r>
    </w:p>
    <w:p w14:paraId="3FBA8AED" w14:textId="77777777" w:rsidR="006A3D53" w:rsidRDefault="006A3D53">
      <w:pPr>
        <w:pStyle w:val="ConsPlusNormal"/>
        <w:spacing w:before="220"/>
        <w:ind w:firstLine="540"/>
        <w:jc w:val="both"/>
      </w:pPr>
      <w:r>
        <w:t>3. Настоящее постановление подлежит официальному опубликованию и вступает в силу с 1 января 2020 года.</w:t>
      </w:r>
    </w:p>
    <w:p w14:paraId="727075BE" w14:textId="77777777" w:rsidR="006A3D53" w:rsidRDefault="006A3D53">
      <w:pPr>
        <w:pStyle w:val="ConsPlusNormal"/>
        <w:jc w:val="both"/>
      </w:pPr>
    </w:p>
    <w:p w14:paraId="5F61FD72" w14:textId="77777777" w:rsidR="006A3D53" w:rsidRDefault="006A3D53">
      <w:pPr>
        <w:pStyle w:val="ConsPlusNormal"/>
        <w:jc w:val="right"/>
      </w:pPr>
      <w:r>
        <w:t>И.о. губернатора</w:t>
      </w:r>
    </w:p>
    <w:p w14:paraId="4D44EF55" w14:textId="77777777" w:rsidR="006A3D53" w:rsidRDefault="006A3D53">
      <w:pPr>
        <w:pStyle w:val="ConsPlusNormal"/>
        <w:jc w:val="right"/>
      </w:pPr>
      <w:r>
        <w:t>Магаданской области</w:t>
      </w:r>
    </w:p>
    <w:p w14:paraId="689E5F73" w14:textId="77777777" w:rsidR="006A3D53" w:rsidRDefault="006A3D53">
      <w:pPr>
        <w:pStyle w:val="ConsPlusNormal"/>
        <w:jc w:val="right"/>
      </w:pPr>
      <w:r>
        <w:t>Ю.А.БОДЯЕВ</w:t>
      </w:r>
    </w:p>
    <w:p w14:paraId="1EC0BB3C" w14:textId="77777777" w:rsidR="006A3D53" w:rsidRDefault="006A3D53">
      <w:pPr>
        <w:pStyle w:val="ConsPlusNormal"/>
        <w:jc w:val="both"/>
      </w:pPr>
    </w:p>
    <w:p w14:paraId="62DBBB52" w14:textId="77777777" w:rsidR="006A3D53" w:rsidRDefault="006A3D53">
      <w:pPr>
        <w:pStyle w:val="ConsPlusNormal"/>
        <w:jc w:val="both"/>
      </w:pPr>
    </w:p>
    <w:p w14:paraId="22AE206B" w14:textId="77777777" w:rsidR="006A3D53" w:rsidRDefault="006A3D53">
      <w:pPr>
        <w:pStyle w:val="ConsPlusNormal"/>
        <w:jc w:val="both"/>
      </w:pPr>
    </w:p>
    <w:p w14:paraId="0D1E645E" w14:textId="77777777" w:rsidR="006A3D53" w:rsidRDefault="006A3D53">
      <w:pPr>
        <w:pStyle w:val="ConsPlusNormal"/>
        <w:jc w:val="both"/>
      </w:pPr>
    </w:p>
    <w:p w14:paraId="61FD262A" w14:textId="77777777" w:rsidR="006A3D53" w:rsidRDefault="006A3D53">
      <w:pPr>
        <w:pStyle w:val="ConsPlusNormal"/>
        <w:jc w:val="both"/>
      </w:pPr>
    </w:p>
    <w:p w14:paraId="47AE060E" w14:textId="77777777" w:rsidR="006A3D53" w:rsidRDefault="006A3D53">
      <w:pPr>
        <w:pStyle w:val="ConsPlusNormal"/>
        <w:jc w:val="right"/>
        <w:outlineLvl w:val="0"/>
      </w:pPr>
      <w:r>
        <w:t>Утверждена</w:t>
      </w:r>
    </w:p>
    <w:p w14:paraId="7A2B1708" w14:textId="77777777" w:rsidR="006A3D53" w:rsidRDefault="006A3D53">
      <w:pPr>
        <w:pStyle w:val="ConsPlusNormal"/>
        <w:jc w:val="right"/>
      </w:pPr>
      <w:r>
        <w:t>постановлением</w:t>
      </w:r>
    </w:p>
    <w:p w14:paraId="621F86D7" w14:textId="77777777" w:rsidR="006A3D53" w:rsidRDefault="006A3D53">
      <w:pPr>
        <w:pStyle w:val="ConsPlusNormal"/>
        <w:jc w:val="right"/>
      </w:pPr>
      <w:r>
        <w:t>Правительства Магаданской области</w:t>
      </w:r>
    </w:p>
    <w:p w14:paraId="6E84C689" w14:textId="77777777" w:rsidR="006A3D53" w:rsidRDefault="006A3D53">
      <w:pPr>
        <w:pStyle w:val="ConsPlusNormal"/>
        <w:jc w:val="right"/>
      </w:pPr>
      <w:r>
        <w:t>от 23 сентября 2019 г. N 634-пп</w:t>
      </w:r>
    </w:p>
    <w:p w14:paraId="76C16D34" w14:textId="77777777" w:rsidR="006A3D53" w:rsidRDefault="006A3D53">
      <w:pPr>
        <w:pStyle w:val="ConsPlusNormal"/>
        <w:jc w:val="both"/>
      </w:pPr>
    </w:p>
    <w:p w14:paraId="75875268" w14:textId="77777777" w:rsidR="006A3D53" w:rsidRDefault="006A3D53">
      <w:pPr>
        <w:pStyle w:val="ConsPlusTitle"/>
        <w:jc w:val="center"/>
      </w:pPr>
      <w:bookmarkStart w:id="0" w:name="P87"/>
      <w:bookmarkEnd w:id="0"/>
      <w:r>
        <w:t>ГОСУДАРСТВЕННАЯ ПРОГРАММА</w:t>
      </w:r>
    </w:p>
    <w:p w14:paraId="63715CFC" w14:textId="77777777" w:rsidR="006A3D53" w:rsidRDefault="006A3D53">
      <w:pPr>
        <w:pStyle w:val="ConsPlusTitle"/>
        <w:jc w:val="center"/>
      </w:pPr>
      <w:r>
        <w:t>МАГАДАНСКОЙ ОБЛАСТИ "ЭКОНОМИЧЕСКОЕ РАЗВИТИЕ</w:t>
      </w:r>
    </w:p>
    <w:p w14:paraId="0F091D78" w14:textId="77777777" w:rsidR="006A3D53" w:rsidRDefault="006A3D53">
      <w:pPr>
        <w:pStyle w:val="ConsPlusTitle"/>
        <w:jc w:val="center"/>
      </w:pPr>
      <w:r>
        <w:t>И ИННОВАЦИОННАЯ ЭКОНОМИКА МАГАДАНСКОЙ ОБЛАСТИ"</w:t>
      </w:r>
    </w:p>
    <w:p w14:paraId="6BBC49FA" w14:textId="77777777" w:rsidR="006A3D53" w:rsidRDefault="006A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D53" w14:paraId="071D5E4B" w14:textId="77777777">
        <w:trPr>
          <w:jc w:val="center"/>
        </w:trPr>
        <w:tc>
          <w:tcPr>
            <w:tcW w:w="9294" w:type="dxa"/>
            <w:tcBorders>
              <w:top w:val="nil"/>
              <w:left w:val="single" w:sz="24" w:space="0" w:color="CED3F1"/>
              <w:bottom w:val="nil"/>
              <w:right w:val="single" w:sz="24" w:space="0" w:color="F4F3F8"/>
            </w:tcBorders>
            <w:shd w:val="clear" w:color="auto" w:fill="F4F3F8"/>
          </w:tcPr>
          <w:p w14:paraId="316EDD4E" w14:textId="77777777" w:rsidR="006A3D53" w:rsidRDefault="006A3D53">
            <w:pPr>
              <w:pStyle w:val="ConsPlusNormal"/>
              <w:jc w:val="center"/>
            </w:pPr>
            <w:r>
              <w:rPr>
                <w:color w:val="392C69"/>
              </w:rPr>
              <w:t>Список изменяющих документов</w:t>
            </w:r>
          </w:p>
          <w:p w14:paraId="052CB8F4" w14:textId="77777777" w:rsidR="006A3D53" w:rsidRDefault="006A3D53">
            <w:pPr>
              <w:pStyle w:val="ConsPlusNormal"/>
              <w:jc w:val="center"/>
            </w:pPr>
            <w:r>
              <w:rPr>
                <w:color w:val="392C69"/>
              </w:rPr>
              <w:t>(в ред. Постановлений Правительства Магаданской области</w:t>
            </w:r>
          </w:p>
          <w:p w14:paraId="1FC02449" w14:textId="77777777" w:rsidR="006A3D53" w:rsidRDefault="006A3D53">
            <w:pPr>
              <w:pStyle w:val="ConsPlusNormal"/>
              <w:jc w:val="center"/>
            </w:pPr>
            <w:r>
              <w:rPr>
                <w:color w:val="392C69"/>
              </w:rPr>
              <w:t xml:space="preserve">от 11.02.2020 </w:t>
            </w:r>
            <w:hyperlink r:id="rId70" w:history="1">
              <w:r>
                <w:rPr>
                  <w:color w:val="0000FF"/>
                </w:rPr>
                <w:t>N 80-пп</w:t>
              </w:r>
            </w:hyperlink>
            <w:r>
              <w:rPr>
                <w:color w:val="392C69"/>
              </w:rPr>
              <w:t xml:space="preserve">, от 18.03.2020 </w:t>
            </w:r>
            <w:hyperlink r:id="rId71" w:history="1">
              <w:r>
                <w:rPr>
                  <w:color w:val="0000FF"/>
                </w:rPr>
                <w:t>N 175-пп</w:t>
              </w:r>
            </w:hyperlink>
            <w:r>
              <w:rPr>
                <w:color w:val="392C69"/>
              </w:rPr>
              <w:t xml:space="preserve">, от 21.05.2020 </w:t>
            </w:r>
            <w:hyperlink r:id="rId72" w:history="1">
              <w:r>
                <w:rPr>
                  <w:color w:val="0000FF"/>
                </w:rPr>
                <w:t>N 360-пп</w:t>
              </w:r>
            </w:hyperlink>
            <w:r>
              <w:rPr>
                <w:color w:val="392C69"/>
              </w:rPr>
              <w:t>,</w:t>
            </w:r>
          </w:p>
          <w:p w14:paraId="293CCE7A" w14:textId="77777777" w:rsidR="006A3D53" w:rsidRDefault="006A3D53">
            <w:pPr>
              <w:pStyle w:val="ConsPlusNormal"/>
              <w:jc w:val="center"/>
            </w:pPr>
            <w:r>
              <w:rPr>
                <w:color w:val="392C69"/>
              </w:rPr>
              <w:t xml:space="preserve">от 18.06.2020 </w:t>
            </w:r>
            <w:hyperlink r:id="rId73" w:history="1">
              <w:r>
                <w:rPr>
                  <w:color w:val="0000FF"/>
                </w:rPr>
                <w:t>N 450-пп</w:t>
              </w:r>
            </w:hyperlink>
            <w:r>
              <w:rPr>
                <w:color w:val="392C69"/>
              </w:rPr>
              <w:t xml:space="preserve">, от 17.08.2020 </w:t>
            </w:r>
            <w:hyperlink r:id="rId74" w:history="1">
              <w:r>
                <w:rPr>
                  <w:color w:val="0000FF"/>
                </w:rPr>
                <w:t>N 577-пп</w:t>
              </w:r>
            </w:hyperlink>
            <w:r>
              <w:rPr>
                <w:color w:val="392C69"/>
              </w:rPr>
              <w:t xml:space="preserve">, от 11.09.2020 </w:t>
            </w:r>
            <w:hyperlink r:id="rId75" w:history="1">
              <w:r>
                <w:rPr>
                  <w:color w:val="0000FF"/>
                </w:rPr>
                <w:t>N 631-пп</w:t>
              </w:r>
            </w:hyperlink>
            <w:r>
              <w:rPr>
                <w:color w:val="392C69"/>
              </w:rPr>
              <w:t>,</w:t>
            </w:r>
          </w:p>
          <w:p w14:paraId="1CC9DC83" w14:textId="77777777" w:rsidR="006A3D53" w:rsidRDefault="006A3D53">
            <w:pPr>
              <w:pStyle w:val="ConsPlusNormal"/>
              <w:jc w:val="center"/>
            </w:pPr>
            <w:r>
              <w:rPr>
                <w:color w:val="392C69"/>
              </w:rPr>
              <w:t xml:space="preserve">от 09.10.2020 </w:t>
            </w:r>
            <w:hyperlink r:id="rId76" w:history="1">
              <w:r>
                <w:rPr>
                  <w:color w:val="0000FF"/>
                </w:rPr>
                <w:t>N 677-пп</w:t>
              </w:r>
            </w:hyperlink>
            <w:r>
              <w:rPr>
                <w:color w:val="392C69"/>
              </w:rPr>
              <w:t xml:space="preserve">, от 17.11.2020 </w:t>
            </w:r>
            <w:hyperlink r:id="rId77" w:history="1">
              <w:r>
                <w:rPr>
                  <w:color w:val="0000FF"/>
                </w:rPr>
                <w:t>N 756-пп</w:t>
              </w:r>
            </w:hyperlink>
            <w:r>
              <w:rPr>
                <w:color w:val="392C69"/>
              </w:rPr>
              <w:t>)</w:t>
            </w:r>
          </w:p>
        </w:tc>
      </w:tr>
    </w:tbl>
    <w:p w14:paraId="0CB7086A" w14:textId="77777777" w:rsidR="006A3D53" w:rsidRDefault="006A3D53">
      <w:pPr>
        <w:pStyle w:val="ConsPlusNormal"/>
        <w:jc w:val="center"/>
      </w:pPr>
    </w:p>
    <w:p w14:paraId="64CA8194" w14:textId="77777777" w:rsidR="006A3D53" w:rsidRDefault="006A3D53">
      <w:pPr>
        <w:pStyle w:val="ConsPlusTitle"/>
        <w:jc w:val="center"/>
        <w:outlineLvl w:val="1"/>
      </w:pPr>
      <w:r>
        <w:t>ПАСПОРТ</w:t>
      </w:r>
    </w:p>
    <w:p w14:paraId="47D9F803" w14:textId="77777777" w:rsidR="006A3D53" w:rsidRDefault="006A3D53">
      <w:pPr>
        <w:pStyle w:val="ConsPlusTitle"/>
        <w:jc w:val="center"/>
      </w:pPr>
      <w:r>
        <w:t>государственной программы Магаданской области "Экономическое</w:t>
      </w:r>
    </w:p>
    <w:p w14:paraId="100C5E7D" w14:textId="77777777" w:rsidR="006A3D53" w:rsidRDefault="006A3D53">
      <w:pPr>
        <w:pStyle w:val="ConsPlusTitle"/>
        <w:jc w:val="center"/>
      </w:pPr>
      <w:r>
        <w:t>развитие и инновационная экономика Магаданской области"</w:t>
      </w:r>
    </w:p>
    <w:p w14:paraId="45919B41" w14:textId="77777777" w:rsidR="006A3D53" w:rsidRDefault="006A3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6A3D53" w14:paraId="61C61D6B" w14:textId="77777777">
        <w:tc>
          <w:tcPr>
            <w:tcW w:w="2268" w:type="dxa"/>
          </w:tcPr>
          <w:p w14:paraId="7DFDEF24" w14:textId="77777777" w:rsidR="006A3D53" w:rsidRDefault="006A3D53">
            <w:pPr>
              <w:pStyle w:val="ConsPlusNormal"/>
              <w:jc w:val="both"/>
            </w:pPr>
            <w:r>
              <w:t>Наименование государственной программы</w:t>
            </w:r>
          </w:p>
        </w:tc>
        <w:tc>
          <w:tcPr>
            <w:tcW w:w="6803" w:type="dxa"/>
          </w:tcPr>
          <w:p w14:paraId="11CC32D0" w14:textId="77777777" w:rsidR="006A3D53" w:rsidRDefault="006A3D53">
            <w:pPr>
              <w:pStyle w:val="ConsPlusNormal"/>
              <w:jc w:val="both"/>
            </w:pPr>
            <w:r>
              <w:t>государственная программа Магаданской области "Экономическое развитие и инновационная экономика Магаданской области" (далее - государственная программа)</w:t>
            </w:r>
          </w:p>
        </w:tc>
      </w:tr>
      <w:tr w:rsidR="006A3D53" w14:paraId="626E6FF2" w14:textId="77777777">
        <w:tc>
          <w:tcPr>
            <w:tcW w:w="2268" w:type="dxa"/>
          </w:tcPr>
          <w:p w14:paraId="08637322" w14:textId="77777777" w:rsidR="006A3D53" w:rsidRDefault="006A3D53">
            <w:pPr>
              <w:pStyle w:val="ConsPlusNormal"/>
              <w:jc w:val="both"/>
            </w:pPr>
            <w:r>
              <w:t>Цель государственной программы</w:t>
            </w:r>
          </w:p>
        </w:tc>
        <w:tc>
          <w:tcPr>
            <w:tcW w:w="6803" w:type="dxa"/>
          </w:tcPr>
          <w:p w14:paraId="6A4489FC" w14:textId="77777777" w:rsidR="006A3D53" w:rsidRDefault="006A3D53">
            <w:pPr>
              <w:pStyle w:val="ConsPlusNormal"/>
              <w:jc w:val="both"/>
            </w:pPr>
            <w:r>
              <w:t>ускорение экономического роста Магаданской области в результате привлечения инвестиций, развития предпринимательства, государственно-частного партнерства и инновационного процесса</w:t>
            </w:r>
          </w:p>
        </w:tc>
      </w:tr>
      <w:tr w:rsidR="006A3D53" w14:paraId="1F3C5FD0" w14:textId="77777777">
        <w:tc>
          <w:tcPr>
            <w:tcW w:w="2268" w:type="dxa"/>
          </w:tcPr>
          <w:p w14:paraId="41C98A3B" w14:textId="77777777" w:rsidR="006A3D53" w:rsidRDefault="006A3D53">
            <w:pPr>
              <w:pStyle w:val="ConsPlusNormal"/>
              <w:jc w:val="both"/>
            </w:pPr>
            <w:r>
              <w:t>Задачи государственной программы</w:t>
            </w:r>
          </w:p>
        </w:tc>
        <w:tc>
          <w:tcPr>
            <w:tcW w:w="6803" w:type="dxa"/>
          </w:tcPr>
          <w:p w14:paraId="6BC8C1D0" w14:textId="77777777" w:rsidR="006A3D53" w:rsidRDefault="006A3D53">
            <w:pPr>
              <w:pStyle w:val="ConsPlusNormal"/>
              <w:jc w:val="both"/>
            </w:pPr>
            <w:r>
              <w:t>- обеспечение благоприятных условий для дальнейшего устойчивого и динамичного развития малого и среднего предпринимательства Магаданской области;</w:t>
            </w:r>
          </w:p>
          <w:p w14:paraId="0FC0343D" w14:textId="77777777" w:rsidR="006A3D53" w:rsidRDefault="006A3D53">
            <w:pPr>
              <w:pStyle w:val="ConsPlusNormal"/>
              <w:jc w:val="both"/>
            </w:pPr>
            <w:r>
              <w:t>- повышение инновационной активности бизнеса;</w:t>
            </w:r>
          </w:p>
          <w:p w14:paraId="5BA0BC62" w14:textId="77777777" w:rsidR="006A3D53" w:rsidRDefault="006A3D53">
            <w:pPr>
              <w:pStyle w:val="ConsPlusNormal"/>
              <w:jc w:val="both"/>
            </w:pPr>
            <w:r>
              <w:t>- создание благоприятных условий для привлечения отечественных и иностранных инвестиций и механизмов, обеспечивающих формирование благоприятной инвестиционной среды на территории области;</w:t>
            </w:r>
          </w:p>
          <w:p w14:paraId="4067EC98" w14:textId="77777777" w:rsidR="006A3D53" w:rsidRDefault="006A3D53">
            <w:pPr>
              <w:pStyle w:val="ConsPlusNormal"/>
              <w:jc w:val="both"/>
            </w:pPr>
            <w:r>
              <w:t>- развитие государственно-частного партнерства (далее также - ГЧП) в Магаданской области;</w:t>
            </w:r>
          </w:p>
          <w:p w14:paraId="6DEC59C2" w14:textId="77777777" w:rsidR="006A3D53" w:rsidRDefault="006A3D53">
            <w:pPr>
              <w:pStyle w:val="ConsPlusNormal"/>
              <w:jc w:val="both"/>
            </w:pPr>
            <w:r>
              <w:t>- обеспечение эффективной деятельности министерства экономического развития, инвестиционной политики и инноваций Магаданской области</w:t>
            </w:r>
          </w:p>
        </w:tc>
      </w:tr>
      <w:tr w:rsidR="006A3D53" w14:paraId="4205207D" w14:textId="77777777">
        <w:tc>
          <w:tcPr>
            <w:tcW w:w="2268" w:type="dxa"/>
          </w:tcPr>
          <w:p w14:paraId="6A347D9C" w14:textId="77777777" w:rsidR="006A3D53" w:rsidRDefault="006A3D53">
            <w:pPr>
              <w:pStyle w:val="ConsPlusNormal"/>
              <w:jc w:val="both"/>
            </w:pPr>
            <w:r>
              <w:t>Ответственный исполнитель государственной программы</w:t>
            </w:r>
          </w:p>
        </w:tc>
        <w:tc>
          <w:tcPr>
            <w:tcW w:w="6803" w:type="dxa"/>
          </w:tcPr>
          <w:p w14:paraId="7AC3BBB6" w14:textId="77777777" w:rsidR="006A3D53" w:rsidRDefault="006A3D53">
            <w:pPr>
              <w:pStyle w:val="ConsPlusNormal"/>
              <w:jc w:val="both"/>
            </w:pPr>
            <w:r>
              <w:t>министерство экономического развития, инвестиционной политики и инноваций Магаданской области (далее также - Минэкономразвития Магаданской области)</w:t>
            </w:r>
          </w:p>
        </w:tc>
      </w:tr>
      <w:tr w:rsidR="006A3D53" w14:paraId="55ECA7B9" w14:textId="77777777">
        <w:tc>
          <w:tcPr>
            <w:tcW w:w="2268" w:type="dxa"/>
          </w:tcPr>
          <w:p w14:paraId="59BC407D" w14:textId="77777777" w:rsidR="006A3D53" w:rsidRDefault="006A3D53">
            <w:pPr>
              <w:pStyle w:val="ConsPlusNormal"/>
              <w:jc w:val="both"/>
            </w:pPr>
            <w:r>
              <w:t>Соисполнители государственной программы</w:t>
            </w:r>
          </w:p>
        </w:tc>
        <w:tc>
          <w:tcPr>
            <w:tcW w:w="6803" w:type="dxa"/>
          </w:tcPr>
          <w:p w14:paraId="2602D686" w14:textId="77777777" w:rsidR="006A3D53" w:rsidRDefault="006A3D53">
            <w:pPr>
              <w:pStyle w:val="ConsPlusNormal"/>
              <w:jc w:val="both"/>
            </w:pPr>
            <w:r>
              <w:t>не предусмотрены</w:t>
            </w:r>
          </w:p>
        </w:tc>
      </w:tr>
      <w:tr w:rsidR="006A3D53" w14:paraId="42A9B8FE" w14:textId="77777777">
        <w:tblPrEx>
          <w:tblBorders>
            <w:insideH w:val="nil"/>
          </w:tblBorders>
        </w:tblPrEx>
        <w:tc>
          <w:tcPr>
            <w:tcW w:w="2268" w:type="dxa"/>
            <w:tcBorders>
              <w:bottom w:val="nil"/>
            </w:tcBorders>
          </w:tcPr>
          <w:p w14:paraId="72EB4443" w14:textId="77777777" w:rsidR="006A3D53" w:rsidRDefault="006A3D53">
            <w:pPr>
              <w:pStyle w:val="ConsPlusNormal"/>
              <w:jc w:val="both"/>
            </w:pPr>
            <w:r>
              <w:lastRenderedPageBreak/>
              <w:t>Участники государственной программы</w:t>
            </w:r>
          </w:p>
        </w:tc>
        <w:tc>
          <w:tcPr>
            <w:tcW w:w="6803" w:type="dxa"/>
            <w:tcBorders>
              <w:bottom w:val="nil"/>
            </w:tcBorders>
          </w:tcPr>
          <w:p w14:paraId="46A6B94C" w14:textId="77777777" w:rsidR="006A3D53" w:rsidRDefault="006A3D53">
            <w:pPr>
              <w:pStyle w:val="ConsPlusNormal"/>
              <w:jc w:val="both"/>
            </w:pPr>
            <w:r>
              <w:t>- министерство дорожного хозяйства и транспорта Магаданской области (далее также - Миндортранс Магаданской области);</w:t>
            </w:r>
          </w:p>
          <w:p w14:paraId="051F754D" w14:textId="77777777" w:rsidR="006A3D53" w:rsidRDefault="006A3D53">
            <w:pPr>
              <w:pStyle w:val="ConsPlusNormal"/>
              <w:jc w:val="both"/>
            </w:pPr>
            <w:r>
              <w:t>- министерство сельского хозяйства Магаданской области (далее также - Минсельхоз Магаданской области);</w:t>
            </w:r>
          </w:p>
          <w:p w14:paraId="22E3B289" w14:textId="77777777" w:rsidR="006A3D53" w:rsidRDefault="006A3D53">
            <w:pPr>
              <w:pStyle w:val="ConsPlusNormal"/>
              <w:jc w:val="both"/>
            </w:pPr>
            <w:r>
              <w:t>- департамент имущественных и земельных отношений Магаданской области (далее также - ДИЗО Магаданской области);</w:t>
            </w:r>
          </w:p>
          <w:p w14:paraId="14450804" w14:textId="77777777" w:rsidR="006A3D53" w:rsidRDefault="006A3D53">
            <w:pPr>
              <w:pStyle w:val="ConsPlusNormal"/>
              <w:jc w:val="both"/>
            </w:pPr>
            <w:r>
              <w:t>- администрация Особой экономической зоны Магаданской области (далее также - администрация ОЭЗ Магаданской области);</w:t>
            </w:r>
          </w:p>
          <w:p w14:paraId="3751378D" w14:textId="77777777" w:rsidR="006A3D53" w:rsidRDefault="006A3D53">
            <w:pPr>
              <w:pStyle w:val="ConsPlusNormal"/>
              <w:jc w:val="both"/>
            </w:pPr>
            <w:r>
              <w:t>- органы исполнительной власти Магаданской области (далее также - ОИВ Магаданской области);</w:t>
            </w:r>
          </w:p>
          <w:p w14:paraId="41CCFB9B" w14:textId="77777777" w:rsidR="006A3D53" w:rsidRDefault="006A3D53">
            <w:pPr>
              <w:pStyle w:val="ConsPlusNormal"/>
              <w:jc w:val="both"/>
            </w:pPr>
            <w:r>
              <w:t>- некоммерческая организация "Магаданский региональный фонд содействия развитию предпринимательства" (по согласованию) (далее также - Фонд развития предпринимательства);</w:t>
            </w:r>
          </w:p>
          <w:p w14:paraId="6FDD4BE9" w14:textId="77777777" w:rsidR="006A3D53" w:rsidRDefault="006A3D53">
            <w:pPr>
              <w:pStyle w:val="ConsPlusNormal"/>
              <w:jc w:val="both"/>
            </w:pPr>
            <w:r>
              <w:t>- автономная некоммерческая организация "Микрокредитная компания Магаданской области" (по согласованию) (далее также - Микрокредитная организация);</w:t>
            </w:r>
          </w:p>
          <w:p w14:paraId="17B62B59" w14:textId="77777777" w:rsidR="006A3D53" w:rsidRDefault="006A3D53">
            <w:pPr>
              <w:pStyle w:val="ConsPlusNormal"/>
              <w:jc w:val="both"/>
            </w:pPr>
            <w:r>
              <w:t>- органы местного самоуправления муниципальных образований Магаданской области (по согласованию) (далее также - ОМС МО)</w:t>
            </w:r>
          </w:p>
        </w:tc>
      </w:tr>
      <w:tr w:rsidR="006A3D53" w14:paraId="778542C8" w14:textId="77777777">
        <w:tblPrEx>
          <w:tblBorders>
            <w:insideH w:val="nil"/>
          </w:tblBorders>
        </w:tblPrEx>
        <w:tc>
          <w:tcPr>
            <w:tcW w:w="9071" w:type="dxa"/>
            <w:gridSpan w:val="2"/>
            <w:tcBorders>
              <w:top w:val="nil"/>
            </w:tcBorders>
          </w:tcPr>
          <w:p w14:paraId="042AC2F1" w14:textId="77777777" w:rsidR="006A3D53" w:rsidRDefault="006A3D53">
            <w:pPr>
              <w:pStyle w:val="ConsPlusNormal"/>
              <w:jc w:val="both"/>
            </w:pPr>
            <w:r>
              <w:t xml:space="preserve">(в ред. </w:t>
            </w:r>
            <w:hyperlink r:id="rId78" w:history="1">
              <w:r>
                <w:rPr>
                  <w:color w:val="0000FF"/>
                </w:rPr>
                <w:t>Постановления</w:t>
              </w:r>
            </w:hyperlink>
            <w:r>
              <w:t xml:space="preserve"> Правительства Магаданской области от 18.06.2020 N 450-пп)</w:t>
            </w:r>
          </w:p>
        </w:tc>
      </w:tr>
      <w:tr w:rsidR="006A3D53" w14:paraId="06B11E12" w14:textId="77777777">
        <w:tblPrEx>
          <w:tblBorders>
            <w:insideH w:val="nil"/>
          </w:tblBorders>
        </w:tblPrEx>
        <w:tc>
          <w:tcPr>
            <w:tcW w:w="2268" w:type="dxa"/>
            <w:tcBorders>
              <w:bottom w:val="nil"/>
            </w:tcBorders>
          </w:tcPr>
          <w:p w14:paraId="4E5FEB71" w14:textId="77777777" w:rsidR="006A3D53" w:rsidRDefault="006A3D53">
            <w:pPr>
              <w:pStyle w:val="ConsPlusNormal"/>
              <w:jc w:val="both"/>
            </w:pPr>
            <w:r>
              <w:t>Подпрограммы государственной программы</w:t>
            </w:r>
          </w:p>
        </w:tc>
        <w:tc>
          <w:tcPr>
            <w:tcW w:w="6803" w:type="dxa"/>
            <w:tcBorders>
              <w:bottom w:val="nil"/>
            </w:tcBorders>
          </w:tcPr>
          <w:p w14:paraId="50D82065" w14:textId="77777777" w:rsidR="006A3D53" w:rsidRDefault="006A3D53">
            <w:pPr>
              <w:pStyle w:val="ConsPlusNormal"/>
              <w:jc w:val="both"/>
            </w:pPr>
            <w:r>
              <w:t>- подпрограмма "Развитие малого и среднего предпринимательства в Магаданской области";</w:t>
            </w:r>
          </w:p>
          <w:p w14:paraId="0E5FB470" w14:textId="77777777" w:rsidR="006A3D53" w:rsidRDefault="006A3D53">
            <w:pPr>
              <w:pStyle w:val="ConsPlusNormal"/>
              <w:jc w:val="both"/>
            </w:pPr>
            <w:r>
              <w:t>- подпрограмма "Инновационное развитие Магаданской области";</w:t>
            </w:r>
          </w:p>
          <w:p w14:paraId="0899D5D4" w14:textId="77777777" w:rsidR="006A3D53" w:rsidRDefault="006A3D53">
            <w:pPr>
              <w:pStyle w:val="ConsPlusNormal"/>
              <w:jc w:val="both"/>
            </w:pPr>
            <w:r>
              <w:t>- подпрограмма "Формирование благоприятной инвестиционной среды в Магаданской области";</w:t>
            </w:r>
          </w:p>
          <w:p w14:paraId="10ACCEC8" w14:textId="77777777" w:rsidR="006A3D53" w:rsidRDefault="006A3D53">
            <w:pPr>
              <w:pStyle w:val="ConsPlusNormal"/>
              <w:jc w:val="both"/>
            </w:pPr>
            <w:r>
              <w:t>- подпрограмма "Развитие государственно-частного партнерства в Магаданской области";</w:t>
            </w:r>
          </w:p>
          <w:p w14:paraId="50857AF0" w14:textId="77777777" w:rsidR="006A3D53" w:rsidRDefault="006A3D53">
            <w:pPr>
              <w:pStyle w:val="ConsPlusNormal"/>
              <w:jc w:val="both"/>
            </w:pPr>
            <w:r>
              <w:t>- подпрограмма "Создание условий для реализации государственной программы";</w:t>
            </w:r>
          </w:p>
          <w:p w14:paraId="2BCA3071" w14:textId="77777777" w:rsidR="006A3D53" w:rsidRDefault="006A3D53">
            <w:pPr>
              <w:pStyle w:val="ConsPlusNormal"/>
              <w:jc w:val="both"/>
            </w:pPr>
            <w:r>
              <w:t>- подпрограмма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новой коронавирусной инфекции (COVID-19)"</w:t>
            </w:r>
          </w:p>
        </w:tc>
      </w:tr>
      <w:tr w:rsidR="006A3D53" w14:paraId="1D9E7709" w14:textId="77777777">
        <w:tblPrEx>
          <w:tblBorders>
            <w:insideH w:val="nil"/>
          </w:tblBorders>
        </w:tblPrEx>
        <w:tc>
          <w:tcPr>
            <w:tcW w:w="9071" w:type="dxa"/>
            <w:gridSpan w:val="2"/>
            <w:tcBorders>
              <w:top w:val="nil"/>
            </w:tcBorders>
          </w:tcPr>
          <w:p w14:paraId="53DB42CC" w14:textId="77777777" w:rsidR="006A3D53" w:rsidRDefault="006A3D53">
            <w:pPr>
              <w:pStyle w:val="ConsPlusNormal"/>
              <w:jc w:val="both"/>
            </w:pPr>
            <w:r>
              <w:t xml:space="preserve">(в ред. </w:t>
            </w:r>
            <w:hyperlink r:id="rId79" w:history="1">
              <w:r>
                <w:rPr>
                  <w:color w:val="0000FF"/>
                </w:rPr>
                <w:t>Постановления</w:t>
              </w:r>
            </w:hyperlink>
            <w:r>
              <w:t xml:space="preserve"> Правительства Магаданской области от 09.10.2020 N 677-пп)</w:t>
            </w:r>
          </w:p>
        </w:tc>
      </w:tr>
      <w:tr w:rsidR="006A3D53" w14:paraId="70CA1F37" w14:textId="77777777">
        <w:tc>
          <w:tcPr>
            <w:tcW w:w="2268" w:type="dxa"/>
          </w:tcPr>
          <w:p w14:paraId="63494F76" w14:textId="77777777" w:rsidR="006A3D53" w:rsidRDefault="006A3D53">
            <w:pPr>
              <w:pStyle w:val="ConsPlusNormal"/>
              <w:jc w:val="both"/>
            </w:pPr>
            <w:r>
              <w:t>Целевые показатели государственной программы</w:t>
            </w:r>
          </w:p>
        </w:tc>
        <w:tc>
          <w:tcPr>
            <w:tcW w:w="6803" w:type="dxa"/>
          </w:tcPr>
          <w:p w14:paraId="0E7A4EBE" w14:textId="77777777" w:rsidR="006A3D53" w:rsidRDefault="006A3D53">
            <w:pPr>
              <w:pStyle w:val="ConsPlusNormal"/>
              <w:jc w:val="both"/>
            </w:pPr>
            <w:r>
              <w:t>- объем инвестиций в основной капитал;</w:t>
            </w:r>
          </w:p>
          <w:p w14:paraId="052B7F95" w14:textId="77777777" w:rsidR="006A3D53" w:rsidRDefault="006A3D53">
            <w:pPr>
              <w:pStyle w:val="ConsPlusNormal"/>
              <w:jc w:val="both"/>
            </w:pPr>
            <w:r>
              <w:t>- объем инвестиций в основной капитал на душу населения</w:t>
            </w:r>
          </w:p>
        </w:tc>
      </w:tr>
      <w:tr w:rsidR="006A3D53" w14:paraId="22726816" w14:textId="77777777">
        <w:tc>
          <w:tcPr>
            <w:tcW w:w="2268" w:type="dxa"/>
          </w:tcPr>
          <w:p w14:paraId="151C61A4" w14:textId="77777777" w:rsidR="006A3D53" w:rsidRDefault="006A3D53">
            <w:pPr>
              <w:pStyle w:val="ConsPlusNormal"/>
              <w:jc w:val="both"/>
            </w:pPr>
            <w:r>
              <w:t>Сроки и этапы реализации государственной программы</w:t>
            </w:r>
          </w:p>
        </w:tc>
        <w:tc>
          <w:tcPr>
            <w:tcW w:w="6803" w:type="dxa"/>
          </w:tcPr>
          <w:p w14:paraId="7CDA9057" w14:textId="77777777" w:rsidR="006A3D53" w:rsidRDefault="006A3D53">
            <w:pPr>
              <w:pStyle w:val="ConsPlusNormal"/>
              <w:jc w:val="both"/>
            </w:pPr>
            <w:r>
              <w:t>2020-2025 годы.</w:t>
            </w:r>
          </w:p>
          <w:p w14:paraId="67E0498C" w14:textId="77777777" w:rsidR="006A3D53" w:rsidRDefault="006A3D53">
            <w:pPr>
              <w:pStyle w:val="ConsPlusNormal"/>
              <w:jc w:val="both"/>
            </w:pPr>
            <w:r>
              <w:t>Этапов реализации не предусмотрено</w:t>
            </w:r>
          </w:p>
        </w:tc>
      </w:tr>
      <w:tr w:rsidR="006A3D53" w14:paraId="5129754D" w14:textId="77777777">
        <w:tblPrEx>
          <w:tblBorders>
            <w:insideH w:val="nil"/>
          </w:tblBorders>
        </w:tblPrEx>
        <w:tc>
          <w:tcPr>
            <w:tcW w:w="2268" w:type="dxa"/>
            <w:tcBorders>
              <w:bottom w:val="nil"/>
            </w:tcBorders>
          </w:tcPr>
          <w:p w14:paraId="1A0FE0DF" w14:textId="77777777" w:rsidR="006A3D53" w:rsidRDefault="006A3D53">
            <w:pPr>
              <w:pStyle w:val="ConsPlusNormal"/>
              <w:jc w:val="both"/>
            </w:pPr>
            <w:r>
              <w:t>Ресурсное обеспечение государственной программы</w:t>
            </w:r>
          </w:p>
        </w:tc>
        <w:tc>
          <w:tcPr>
            <w:tcW w:w="6803" w:type="dxa"/>
            <w:tcBorders>
              <w:bottom w:val="nil"/>
            </w:tcBorders>
          </w:tcPr>
          <w:p w14:paraId="6E328C6C" w14:textId="77777777" w:rsidR="006A3D53" w:rsidRDefault="006A3D53">
            <w:pPr>
              <w:pStyle w:val="ConsPlusNormal"/>
              <w:jc w:val="both"/>
            </w:pPr>
            <w:r>
              <w:t>Общий объем финансирования государственной программы составляет 1 398 237,5 тыс. рублей, в том числе:</w:t>
            </w:r>
          </w:p>
          <w:p w14:paraId="2441FB08" w14:textId="77777777" w:rsidR="006A3D53" w:rsidRDefault="006A3D53">
            <w:pPr>
              <w:pStyle w:val="ConsPlusNormal"/>
              <w:jc w:val="both"/>
            </w:pPr>
            <w:r>
              <w:t>2020 год - 649 691,4 тыс. рублей;</w:t>
            </w:r>
          </w:p>
          <w:p w14:paraId="124815AF" w14:textId="77777777" w:rsidR="006A3D53" w:rsidRDefault="006A3D53">
            <w:pPr>
              <w:pStyle w:val="ConsPlusNormal"/>
              <w:jc w:val="both"/>
            </w:pPr>
            <w:r>
              <w:t>2021 год - 136 992,0 тыс. рублей;</w:t>
            </w:r>
          </w:p>
          <w:p w14:paraId="7274A1C1" w14:textId="77777777" w:rsidR="006A3D53" w:rsidRDefault="006A3D53">
            <w:pPr>
              <w:pStyle w:val="ConsPlusNormal"/>
              <w:jc w:val="both"/>
            </w:pPr>
            <w:r>
              <w:t>2022 год - 149 892,8 тыс. рублей;</w:t>
            </w:r>
          </w:p>
          <w:p w14:paraId="7F6E5861" w14:textId="77777777" w:rsidR="006A3D53" w:rsidRDefault="006A3D53">
            <w:pPr>
              <w:pStyle w:val="ConsPlusNormal"/>
              <w:jc w:val="both"/>
            </w:pPr>
            <w:r>
              <w:t>2023 год - 177 604,3 тыс. рублей;</w:t>
            </w:r>
          </w:p>
          <w:p w14:paraId="47417766" w14:textId="77777777" w:rsidR="006A3D53" w:rsidRDefault="006A3D53">
            <w:pPr>
              <w:pStyle w:val="ConsPlusNormal"/>
              <w:jc w:val="both"/>
            </w:pPr>
            <w:r>
              <w:t>2024 год - 140 964,7 тыс. рублей;</w:t>
            </w:r>
          </w:p>
          <w:p w14:paraId="358E6F21" w14:textId="77777777" w:rsidR="006A3D53" w:rsidRDefault="006A3D53">
            <w:pPr>
              <w:pStyle w:val="ConsPlusNormal"/>
              <w:jc w:val="both"/>
            </w:pPr>
            <w:r>
              <w:t>2025 год - 143 092,3 тыс. рублей,</w:t>
            </w:r>
          </w:p>
          <w:p w14:paraId="344A0E1F" w14:textId="77777777" w:rsidR="006A3D53" w:rsidRDefault="006A3D53">
            <w:pPr>
              <w:pStyle w:val="ConsPlusNormal"/>
              <w:jc w:val="both"/>
            </w:pPr>
            <w:r>
              <w:lastRenderedPageBreak/>
              <w:t>за счет средств федерального бюджета (далее также - ФБ) - 700 355,1 тыс. рублей, в том числе:</w:t>
            </w:r>
          </w:p>
          <w:p w14:paraId="180C7988" w14:textId="77777777" w:rsidR="006A3D53" w:rsidRDefault="006A3D53">
            <w:pPr>
              <w:pStyle w:val="ConsPlusNormal"/>
              <w:jc w:val="both"/>
            </w:pPr>
            <w:r>
              <w:t>2020 год - 449 634,9 тыс. рублей;</w:t>
            </w:r>
          </w:p>
          <w:p w14:paraId="319F07B6" w14:textId="77777777" w:rsidR="006A3D53" w:rsidRDefault="006A3D53">
            <w:pPr>
              <w:pStyle w:val="ConsPlusNormal"/>
              <w:jc w:val="both"/>
            </w:pPr>
            <w:r>
              <w:t>2021 год - 37 676,1 тыс. рублей;</w:t>
            </w:r>
          </w:p>
          <w:p w14:paraId="3CF79886" w14:textId="77777777" w:rsidR="006A3D53" w:rsidRDefault="006A3D53">
            <w:pPr>
              <w:pStyle w:val="ConsPlusNormal"/>
              <w:jc w:val="both"/>
            </w:pPr>
            <w:r>
              <w:t>2022 год - 50 324,6 тыс. рублей;</w:t>
            </w:r>
          </w:p>
          <w:p w14:paraId="01A32A7E" w14:textId="77777777" w:rsidR="006A3D53" w:rsidRDefault="006A3D53">
            <w:pPr>
              <w:pStyle w:val="ConsPlusNormal"/>
              <w:jc w:val="both"/>
            </w:pPr>
            <w:r>
              <w:t>2023 год - 77 492,8 тыс. рублей;</w:t>
            </w:r>
          </w:p>
          <w:p w14:paraId="6BA1E722" w14:textId="77777777" w:rsidR="006A3D53" w:rsidRDefault="006A3D53">
            <w:pPr>
              <w:pStyle w:val="ConsPlusNormal"/>
              <w:jc w:val="both"/>
            </w:pPr>
            <w:r>
              <w:t>2024 год - 41 570,9 тыс. рублей;</w:t>
            </w:r>
          </w:p>
          <w:p w14:paraId="3D2CE882" w14:textId="77777777" w:rsidR="006A3D53" w:rsidRDefault="006A3D53">
            <w:pPr>
              <w:pStyle w:val="ConsPlusNormal"/>
              <w:jc w:val="both"/>
            </w:pPr>
            <w:r>
              <w:t>2025 год - 43 655,8 тыс. рублей,</w:t>
            </w:r>
          </w:p>
          <w:p w14:paraId="7EE08A7B" w14:textId="77777777" w:rsidR="006A3D53" w:rsidRDefault="006A3D53">
            <w:pPr>
              <w:pStyle w:val="ConsPlusNormal"/>
              <w:jc w:val="both"/>
            </w:pPr>
            <w:r>
              <w:t>за счет средств областного бюджета (далее также - ОБ) - 697 882,4 тыс. рублей, в том числе:</w:t>
            </w:r>
          </w:p>
          <w:p w14:paraId="072D86ED" w14:textId="77777777" w:rsidR="006A3D53" w:rsidRDefault="006A3D53">
            <w:pPr>
              <w:pStyle w:val="ConsPlusNormal"/>
              <w:jc w:val="both"/>
            </w:pPr>
            <w:r>
              <w:t>2020 год - 200 056,5 тыс. рублей;</w:t>
            </w:r>
          </w:p>
          <w:p w14:paraId="789DD77C" w14:textId="77777777" w:rsidR="006A3D53" w:rsidRDefault="006A3D53">
            <w:pPr>
              <w:pStyle w:val="ConsPlusNormal"/>
              <w:jc w:val="both"/>
            </w:pPr>
            <w:r>
              <w:t>2021 год - 99 315,9 тыс. рублей;</w:t>
            </w:r>
          </w:p>
          <w:p w14:paraId="5A60A263" w14:textId="77777777" w:rsidR="006A3D53" w:rsidRDefault="006A3D53">
            <w:pPr>
              <w:pStyle w:val="ConsPlusNormal"/>
              <w:jc w:val="both"/>
            </w:pPr>
            <w:r>
              <w:t>2022 год - 99 568,2 тыс. рублей;</w:t>
            </w:r>
          </w:p>
          <w:p w14:paraId="484290FF" w14:textId="77777777" w:rsidR="006A3D53" w:rsidRDefault="006A3D53">
            <w:pPr>
              <w:pStyle w:val="ConsPlusNormal"/>
              <w:jc w:val="both"/>
            </w:pPr>
            <w:r>
              <w:t>2023 год - 100 111,5 тыс. рублей;</w:t>
            </w:r>
          </w:p>
          <w:p w14:paraId="3CC16918" w14:textId="77777777" w:rsidR="006A3D53" w:rsidRDefault="006A3D53">
            <w:pPr>
              <w:pStyle w:val="ConsPlusNormal"/>
              <w:jc w:val="both"/>
            </w:pPr>
            <w:r>
              <w:t>2024 год - 99 393,8 тыс. рублей;</w:t>
            </w:r>
          </w:p>
          <w:p w14:paraId="62E98B1E" w14:textId="77777777" w:rsidR="006A3D53" w:rsidRDefault="006A3D53">
            <w:pPr>
              <w:pStyle w:val="ConsPlusNormal"/>
              <w:jc w:val="both"/>
            </w:pPr>
            <w:r>
              <w:t>2025 год - 99 436,5 тыс. рублей.</w:t>
            </w:r>
          </w:p>
          <w:p w14:paraId="348AF017" w14:textId="77777777" w:rsidR="006A3D53" w:rsidRDefault="006A3D53">
            <w:pPr>
              <w:pStyle w:val="ConsPlusNormal"/>
              <w:jc w:val="both"/>
            </w:pPr>
            <w:r>
              <w:t>Финансирование государственной программы за счет средств муниципальных бюджетов (далее также - МБ) и за счет внебюджетных источников (далее также - ВБИ) не предусмотрено</w:t>
            </w:r>
          </w:p>
        </w:tc>
      </w:tr>
      <w:tr w:rsidR="006A3D53" w14:paraId="3217EC31" w14:textId="77777777">
        <w:tblPrEx>
          <w:tblBorders>
            <w:insideH w:val="nil"/>
          </w:tblBorders>
        </w:tblPrEx>
        <w:tc>
          <w:tcPr>
            <w:tcW w:w="9071" w:type="dxa"/>
            <w:gridSpan w:val="2"/>
            <w:tcBorders>
              <w:top w:val="nil"/>
            </w:tcBorders>
          </w:tcPr>
          <w:p w14:paraId="3E85E7BC" w14:textId="77777777" w:rsidR="006A3D53" w:rsidRDefault="006A3D53">
            <w:pPr>
              <w:pStyle w:val="ConsPlusNormal"/>
              <w:jc w:val="both"/>
            </w:pPr>
            <w:r>
              <w:lastRenderedPageBreak/>
              <w:t xml:space="preserve">(в ред. </w:t>
            </w:r>
            <w:hyperlink r:id="rId80" w:history="1">
              <w:r>
                <w:rPr>
                  <w:color w:val="0000FF"/>
                </w:rPr>
                <w:t>Постановления</w:t>
              </w:r>
            </w:hyperlink>
            <w:r>
              <w:t xml:space="preserve"> Правительства Магаданской области от 09.10.2020 N 677-пп)</w:t>
            </w:r>
          </w:p>
        </w:tc>
      </w:tr>
      <w:tr w:rsidR="006A3D53" w14:paraId="4B001B94" w14:textId="77777777">
        <w:tc>
          <w:tcPr>
            <w:tcW w:w="2268" w:type="dxa"/>
          </w:tcPr>
          <w:p w14:paraId="5ACCE5EC" w14:textId="77777777" w:rsidR="006A3D53" w:rsidRDefault="006A3D53">
            <w:pPr>
              <w:pStyle w:val="ConsPlusNormal"/>
              <w:jc w:val="both"/>
            </w:pPr>
            <w:r>
              <w:t>Ожидаемые результаты реализации государственной программы</w:t>
            </w:r>
          </w:p>
        </w:tc>
        <w:tc>
          <w:tcPr>
            <w:tcW w:w="6803" w:type="dxa"/>
          </w:tcPr>
          <w:p w14:paraId="019D6B93" w14:textId="77777777" w:rsidR="006A3D53" w:rsidRDefault="006A3D53">
            <w:pPr>
              <w:pStyle w:val="ConsPlusNormal"/>
              <w:jc w:val="both"/>
            </w:pPr>
            <w:r>
              <w:t>- рост объема инвестиций в основной капитал;</w:t>
            </w:r>
          </w:p>
          <w:p w14:paraId="0F349BE8" w14:textId="77777777" w:rsidR="006A3D53" w:rsidRDefault="006A3D53">
            <w:pPr>
              <w:pStyle w:val="ConsPlusNormal"/>
              <w:jc w:val="both"/>
            </w:pPr>
            <w:r>
              <w:t>- улучшение условий ведения бизнеса в Магаданской области;</w:t>
            </w:r>
          </w:p>
          <w:p w14:paraId="704DBAEB" w14:textId="77777777" w:rsidR="006A3D53" w:rsidRDefault="006A3D53">
            <w:pPr>
              <w:pStyle w:val="ConsPlusNormal"/>
              <w:jc w:val="both"/>
            </w:pPr>
            <w:r>
              <w:t>- развитие инновационной инфраструктуры и механизмов комплексной поддержки инновационной деятельности в регионе;</w:t>
            </w:r>
          </w:p>
          <w:p w14:paraId="7108B215" w14:textId="77777777" w:rsidR="006A3D53" w:rsidRDefault="006A3D53">
            <w:pPr>
              <w:pStyle w:val="ConsPlusNormal"/>
              <w:jc w:val="both"/>
            </w:pPr>
            <w:r>
              <w:t>- реализация финансовых и нефинансовых мер поддержки субъектов малого и среднего предпринимательства;</w:t>
            </w:r>
          </w:p>
          <w:p w14:paraId="75A4B6A7" w14:textId="77777777" w:rsidR="006A3D53" w:rsidRDefault="006A3D53">
            <w:pPr>
              <w:pStyle w:val="ConsPlusNormal"/>
              <w:jc w:val="both"/>
            </w:pPr>
            <w:r>
              <w:t>- продвижение и реализация проектов государственно-частного партнерства</w:t>
            </w:r>
          </w:p>
        </w:tc>
      </w:tr>
    </w:tbl>
    <w:p w14:paraId="5E2EE0CB" w14:textId="77777777" w:rsidR="006A3D53" w:rsidRDefault="006A3D53">
      <w:pPr>
        <w:pStyle w:val="ConsPlusNormal"/>
        <w:jc w:val="both"/>
      </w:pPr>
    </w:p>
    <w:p w14:paraId="4772B864" w14:textId="77777777" w:rsidR="006A3D53" w:rsidRDefault="006A3D53">
      <w:pPr>
        <w:pStyle w:val="ConsPlusTitle"/>
        <w:jc w:val="center"/>
        <w:outlineLvl w:val="1"/>
      </w:pPr>
      <w:bookmarkStart w:id="1" w:name="P169"/>
      <w:bookmarkEnd w:id="1"/>
      <w:r>
        <w:t>ПАСПОРТ ПОДПРОГРАММЫ</w:t>
      </w:r>
    </w:p>
    <w:p w14:paraId="1718BCB5" w14:textId="77777777" w:rsidR="006A3D53" w:rsidRDefault="006A3D53">
      <w:pPr>
        <w:pStyle w:val="ConsPlusTitle"/>
        <w:jc w:val="center"/>
      </w:pPr>
      <w:r>
        <w:t>"Развитие малого и среднего предпринимательства</w:t>
      </w:r>
    </w:p>
    <w:p w14:paraId="2B0C2035" w14:textId="77777777" w:rsidR="006A3D53" w:rsidRDefault="006A3D53">
      <w:pPr>
        <w:pStyle w:val="ConsPlusTitle"/>
        <w:jc w:val="center"/>
      </w:pPr>
      <w:r>
        <w:t>в Магаданской области"</w:t>
      </w:r>
    </w:p>
    <w:p w14:paraId="0B3C4A6E"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6A3D53" w14:paraId="08D57AAB" w14:textId="77777777">
        <w:tc>
          <w:tcPr>
            <w:tcW w:w="2211" w:type="dxa"/>
          </w:tcPr>
          <w:p w14:paraId="230001C7" w14:textId="77777777" w:rsidR="006A3D53" w:rsidRDefault="006A3D53">
            <w:pPr>
              <w:pStyle w:val="ConsPlusNormal"/>
              <w:jc w:val="both"/>
            </w:pPr>
            <w:r>
              <w:t>Наименование подпрограммы</w:t>
            </w:r>
          </w:p>
        </w:tc>
        <w:tc>
          <w:tcPr>
            <w:tcW w:w="6860" w:type="dxa"/>
          </w:tcPr>
          <w:p w14:paraId="52510263" w14:textId="77777777" w:rsidR="006A3D53" w:rsidRDefault="006A3D53">
            <w:pPr>
              <w:pStyle w:val="ConsPlusNormal"/>
              <w:jc w:val="both"/>
            </w:pPr>
            <w:r>
              <w:t>Подпрограмма "Развитие малого и среднего предпринимательства в Магаданской области" (далее - подпрограмма)</w:t>
            </w:r>
          </w:p>
        </w:tc>
      </w:tr>
      <w:tr w:rsidR="006A3D53" w14:paraId="7FDDBA3E" w14:textId="77777777">
        <w:tc>
          <w:tcPr>
            <w:tcW w:w="2211" w:type="dxa"/>
          </w:tcPr>
          <w:p w14:paraId="00CF986A" w14:textId="77777777" w:rsidR="006A3D53" w:rsidRDefault="006A3D53">
            <w:pPr>
              <w:pStyle w:val="ConsPlusNormal"/>
              <w:jc w:val="both"/>
            </w:pPr>
            <w:r>
              <w:t>Цель подпрограммы</w:t>
            </w:r>
          </w:p>
        </w:tc>
        <w:tc>
          <w:tcPr>
            <w:tcW w:w="6860" w:type="dxa"/>
          </w:tcPr>
          <w:p w14:paraId="3716C704" w14:textId="77777777" w:rsidR="006A3D53" w:rsidRDefault="006A3D53">
            <w:pPr>
              <w:pStyle w:val="ConsPlusNormal"/>
              <w:jc w:val="both"/>
            </w:pPr>
            <w:r>
              <w:t>Обеспечение благоприятных условий для дальнейшего устойчивого и динамичного развития малого и среднего предпринимательства в Магаданской области</w:t>
            </w:r>
          </w:p>
        </w:tc>
      </w:tr>
      <w:tr w:rsidR="006A3D53" w14:paraId="4CB9297C" w14:textId="77777777">
        <w:tc>
          <w:tcPr>
            <w:tcW w:w="2211" w:type="dxa"/>
          </w:tcPr>
          <w:p w14:paraId="783EE75D" w14:textId="77777777" w:rsidR="006A3D53" w:rsidRDefault="006A3D53">
            <w:pPr>
              <w:pStyle w:val="ConsPlusNormal"/>
              <w:jc w:val="both"/>
            </w:pPr>
            <w:r>
              <w:t>Задачи подпрограммы</w:t>
            </w:r>
          </w:p>
        </w:tc>
        <w:tc>
          <w:tcPr>
            <w:tcW w:w="6860" w:type="dxa"/>
          </w:tcPr>
          <w:p w14:paraId="203ECAF5" w14:textId="77777777" w:rsidR="006A3D53" w:rsidRDefault="006A3D53">
            <w:pPr>
              <w:pStyle w:val="ConsPlusNormal"/>
              <w:jc w:val="both"/>
            </w:pPr>
            <w:r>
              <w:t>- реализация финансовых мер поддержки субъектов малого и среднего предпринимательства;</w:t>
            </w:r>
          </w:p>
          <w:p w14:paraId="23FCC956" w14:textId="77777777" w:rsidR="006A3D53" w:rsidRDefault="006A3D53">
            <w:pPr>
              <w:pStyle w:val="ConsPlusNormal"/>
              <w:jc w:val="both"/>
            </w:pPr>
            <w:r>
              <w:t>- обеспечение информационной открытости малого и среднего предпринимательства;</w:t>
            </w:r>
          </w:p>
          <w:p w14:paraId="33C4A1CA" w14:textId="77777777" w:rsidR="006A3D53" w:rsidRDefault="006A3D53">
            <w:pPr>
              <w:pStyle w:val="ConsPlusNormal"/>
              <w:jc w:val="both"/>
            </w:pPr>
            <w:r>
              <w:t>- обеспечение деятельности субъектов малого и среднего предпринимательства нефинансовыми методами;</w:t>
            </w:r>
          </w:p>
          <w:p w14:paraId="197F890B" w14:textId="77777777" w:rsidR="006A3D53" w:rsidRDefault="006A3D53">
            <w:pPr>
              <w:pStyle w:val="ConsPlusNormal"/>
              <w:jc w:val="both"/>
            </w:pPr>
            <w:r>
              <w:t>- имущественная поддержка субъектов малого и среднего предпринимательства</w:t>
            </w:r>
          </w:p>
        </w:tc>
      </w:tr>
      <w:tr w:rsidR="006A3D53" w14:paraId="70B489B9" w14:textId="77777777">
        <w:tc>
          <w:tcPr>
            <w:tcW w:w="2211" w:type="dxa"/>
          </w:tcPr>
          <w:p w14:paraId="7679669D" w14:textId="77777777" w:rsidR="006A3D53" w:rsidRDefault="006A3D53">
            <w:pPr>
              <w:pStyle w:val="ConsPlusNormal"/>
              <w:jc w:val="both"/>
            </w:pPr>
            <w:r>
              <w:t>Ответственный</w:t>
            </w:r>
          </w:p>
          <w:p w14:paraId="2A629CCF" w14:textId="77777777" w:rsidR="006A3D53" w:rsidRDefault="006A3D53">
            <w:pPr>
              <w:pStyle w:val="ConsPlusNormal"/>
              <w:jc w:val="both"/>
            </w:pPr>
            <w:r>
              <w:t xml:space="preserve">исполнитель </w:t>
            </w:r>
            <w:r>
              <w:lastRenderedPageBreak/>
              <w:t>подпрограммы</w:t>
            </w:r>
          </w:p>
        </w:tc>
        <w:tc>
          <w:tcPr>
            <w:tcW w:w="6860" w:type="dxa"/>
          </w:tcPr>
          <w:p w14:paraId="242669C6" w14:textId="77777777" w:rsidR="006A3D53" w:rsidRDefault="006A3D53">
            <w:pPr>
              <w:pStyle w:val="ConsPlusNormal"/>
              <w:jc w:val="both"/>
            </w:pPr>
            <w:r>
              <w:lastRenderedPageBreak/>
              <w:t>министерство экономического развития, инвестиционной политики и инноваций Магаданской области</w:t>
            </w:r>
          </w:p>
        </w:tc>
      </w:tr>
      <w:tr w:rsidR="006A3D53" w14:paraId="440FD376" w14:textId="77777777">
        <w:tblPrEx>
          <w:tblBorders>
            <w:insideH w:val="nil"/>
          </w:tblBorders>
        </w:tblPrEx>
        <w:tc>
          <w:tcPr>
            <w:tcW w:w="2211" w:type="dxa"/>
            <w:tcBorders>
              <w:bottom w:val="nil"/>
            </w:tcBorders>
          </w:tcPr>
          <w:p w14:paraId="59147245" w14:textId="77777777" w:rsidR="006A3D53" w:rsidRDefault="006A3D53">
            <w:pPr>
              <w:pStyle w:val="ConsPlusNormal"/>
              <w:jc w:val="both"/>
            </w:pPr>
            <w:r>
              <w:t>Участники подпрограммы</w:t>
            </w:r>
          </w:p>
        </w:tc>
        <w:tc>
          <w:tcPr>
            <w:tcW w:w="6860" w:type="dxa"/>
            <w:tcBorders>
              <w:bottom w:val="nil"/>
            </w:tcBorders>
          </w:tcPr>
          <w:p w14:paraId="0070A8D9" w14:textId="77777777" w:rsidR="006A3D53" w:rsidRDefault="006A3D53">
            <w:pPr>
              <w:pStyle w:val="ConsPlusNormal"/>
              <w:jc w:val="both"/>
            </w:pPr>
            <w:r>
              <w:t>- некоммерческая организация "Магаданский региональный фонд содействия развитию предпринимательства" (по согласованию);</w:t>
            </w:r>
          </w:p>
          <w:p w14:paraId="7D0A2FE5" w14:textId="77777777" w:rsidR="006A3D53" w:rsidRDefault="006A3D53">
            <w:pPr>
              <w:pStyle w:val="ConsPlusNormal"/>
              <w:jc w:val="both"/>
            </w:pPr>
            <w:r>
              <w:t>- Микрокредитная организация (по согласованию);</w:t>
            </w:r>
          </w:p>
          <w:p w14:paraId="0ADC64B3" w14:textId="77777777" w:rsidR="006A3D53" w:rsidRDefault="006A3D53">
            <w:pPr>
              <w:pStyle w:val="ConsPlusNormal"/>
              <w:jc w:val="both"/>
            </w:pPr>
            <w:r>
              <w:t>- органы местного самоуправления муниципальных образований Магаданской области (по согласованию)</w:t>
            </w:r>
          </w:p>
        </w:tc>
      </w:tr>
      <w:tr w:rsidR="006A3D53" w14:paraId="07FC7771" w14:textId="77777777">
        <w:tblPrEx>
          <w:tblBorders>
            <w:insideH w:val="nil"/>
          </w:tblBorders>
        </w:tblPrEx>
        <w:tc>
          <w:tcPr>
            <w:tcW w:w="9071" w:type="dxa"/>
            <w:gridSpan w:val="2"/>
            <w:tcBorders>
              <w:top w:val="nil"/>
            </w:tcBorders>
          </w:tcPr>
          <w:p w14:paraId="2E3024B1" w14:textId="77777777" w:rsidR="006A3D53" w:rsidRDefault="006A3D53">
            <w:pPr>
              <w:pStyle w:val="ConsPlusNormal"/>
              <w:jc w:val="both"/>
            </w:pPr>
            <w:r>
              <w:t xml:space="preserve">(в ред. </w:t>
            </w:r>
            <w:hyperlink r:id="rId81" w:history="1">
              <w:r>
                <w:rPr>
                  <w:color w:val="0000FF"/>
                </w:rPr>
                <w:t>Постановления</w:t>
              </w:r>
            </w:hyperlink>
            <w:r>
              <w:t xml:space="preserve"> Правительства Магаданской области от 18.06.2020 N 450-пп)</w:t>
            </w:r>
          </w:p>
        </w:tc>
      </w:tr>
      <w:tr w:rsidR="006A3D53" w14:paraId="43CDE850" w14:textId="77777777">
        <w:tc>
          <w:tcPr>
            <w:tcW w:w="2211" w:type="dxa"/>
          </w:tcPr>
          <w:p w14:paraId="7B7ED50E" w14:textId="77777777" w:rsidR="006A3D53" w:rsidRDefault="006A3D53">
            <w:pPr>
              <w:pStyle w:val="ConsPlusNormal"/>
              <w:jc w:val="both"/>
            </w:pPr>
            <w:r>
              <w:t>Целевые показатели подпрограммы</w:t>
            </w:r>
          </w:p>
        </w:tc>
        <w:tc>
          <w:tcPr>
            <w:tcW w:w="6860" w:type="dxa"/>
          </w:tcPr>
          <w:p w14:paraId="4BC08454" w14:textId="77777777" w:rsidR="006A3D53" w:rsidRDefault="006A3D53">
            <w:pPr>
              <w:pStyle w:val="ConsPlusNormal"/>
              <w:jc w:val="both"/>
            </w:pPr>
            <w:r>
              <w:t>- количество субъектов малого и среднего предпринимательства (далее также - МСП) (включая индивидуальных предпринимателей (далее также - ИП)) в расчете на 1 тыс. человек населения Магаданской области;</w:t>
            </w:r>
          </w:p>
          <w:p w14:paraId="33A1694D" w14:textId="77777777" w:rsidR="006A3D53" w:rsidRDefault="006A3D53">
            <w:pPr>
              <w:pStyle w:val="ConsPlusNormal"/>
              <w:jc w:val="both"/>
            </w:pPr>
            <w:r>
              <w:t>- оборот субъектов малого и среднего предпринимательства в постоянных ценах по отношению к показателю 2019 года;</w:t>
            </w:r>
          </w:p>
          <w:p w14:paraId="52518032" w14:textId="77777777" w:rsidR="006A3D53" w:rsidRDefault="006A3D53">
            <w:pPr>
              <w:pStyle w:val="ConsPlusNormal"/>
              <w:jc w:val="both"/>
            </w:pPr>
            <w:r>
              <w:t>- оборот в расчете на одного работника субъекта малого и среднего предпринимательства в постоянных ценах по отношению к показателю 2019 года;</w:t>
            </w:r>
          </w:p>
          <w:p w14:paraId="1BAFD41C" w14:textId="77777777" w:rsidR="006A3D53" w:rsidRDefault="006A3D53">
            <w:pPr>
              <w:pStyle w:val="ConsPlusNormal"/>
              <w:jc w:val="both"/>
            </w:pPr>
            <w:r>
              <w:t>- доля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в общей численности занятого населения;</w:t>
            </w:r>
          </w:p>
          <w:p w14:paraId="4368F6C3" w14:textId="77777777" w:rsidR="006A3D53" w:rsidRDefault="006A3D53">
            <w:pPr>
              <w:pStyle w:val="ConsPlusNormal"/>
              <w:jc w:val="both"/>
            </w:pPr>
            <w:r>
              <w:t>-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14:paraId="2CCF6059" w14:textId="77777777" w:rsidR="006A3D53" w:rsidRDefault="006A3D53">
            <w:pPr>
              <w:pStyle w:val="ConsPlusNormal"/>
              <w:jc w:val="both"/>
            </w:pPr>
            <w:r>
              <w:t>- доля кредитов субъектам МСП в общем кредитном портфеле юридических лиц и индивидуальных предпринимателей;</w:t>
            </w:r>
          </w:p>
          <w:p w14:paraId="2AAFF114" w14:textId="77777777" w:rsidR="006A3D53" w:rsidRDefault="006A3D53">
            <w:pPr>
              <w:pStyle w:val="ConsPlusNormal"/>
              <w:jc w:val="both"/>
            </w:pPr>
            <w:r>
              <w:t>- коэффициент "рождаемости" субъектов МСП;</w:t>
            </w:r>
          </w:p>
          <w:p w14:paraId="3AC04F54" w14:textId="77777777" w:rsidR="006A3D53" w:rsidRDefault="006A3D53">
            <w:pPr>
              <w:pStyle w:val="ConsPlusNormal"/>
              <w:jc w:val="both"/>
            </w:pPr>
            <w:r>
              <w:t>- ежегодное увеличение не менее чем на 10% количества объектов имущества в Перечнях государственного имущества в Магаданской области;</w:t>
            </w:r>
          </w:p>
          <w:p w14:paraId="7EB012CB" w14:textId="77777777" w:rsidR="006A3D53" w:rsidRDefault="006A3D53">
            <w:pPr>
              <w:pStyle w:val="ConsPlusNormal"/>
              <w:jc w:val="both"/>
            </w:pPr>
            <w:r>
              <w:t>- доля заключенных договоров аренды по отношению к общему количеству имущества в перечне</w:t>
            </w:r>
          </w:p>
        </w:tc>
      </w:tr>
      <w:tr w:rsidR="006A3D53" w14:paraId="4FC1413C" w14:textId="77777777">
        <w:tc>
          <w:tcPr>
            <w:tcW w:w="2211" w:type="dxa"/>
          </w:tcPr>
          <w:p w14:paraId="4D561490" w14:textId="77777777" w:rsidR="006A3D53" w:rsidRDefault="006A3D53">
            <w:pPr>
              <w:pStyle w:val="ConsPlusNormal"/>
              <w:jc w:val="both"/>
            </w:pPr>
            <w:r>
              <w:t>Сроки и этапы</w:t>
            </w:r>
          </w:p>
          <w:p w14:paraId="7A5FA76F" w14:textId="77777777" w:rsidR="006A3D53" w:rsidRDefault="006A3D53">
            <w:pPr>
              <w:pStyle w:val="ConsPlusNormal"/>
              <w:jc w:val="both"/>
            </w:pPr>
            <w:r>
              <w:t>реализации подпрограммы</w:t>
            </w:r>
          </w:p>
        </w:tc>
        <w:tc>
          <w:tcPr>
            <w:tcW w:w="6860" w:type="dxa"/>
          </w:tcPr>
          <w:p w14:paraId="42A74655" w14:textId="77777777" w:rsidR="006A3D53" w:rsidRDefault="006A3D53">
            <w:pPr>
              <w:pStyle w:val="ConsPlusNormal"/>
              <w:jc w:val="both"/>
            </w:pPr>
            <w:r>
              <w:t>2020-2025 годы.</w:t>
            </w:r>
          </w:p>
          <w:p w14:paraId="26421235" w14:textId="77777777" w:rsidR="006A3D53" w:rsidRDefault="006A3D53">
            <w:pPr>
              <w:pStyle w:val="ConsPlusNormal"/>
              <w:jc w:val="both"/>
            </w:pPr>
            <w:r>
              <w:t>Этапов реализации не предусмотрено</w:t>
            </w:r>
          </w:p>
        </w:tc>
      </w:tr>
      <w:tr w:rsidR="006A3D53" w14:paraId="013CE705" w14:textId="77777777">
        <w:tblPrEx>
          <w:tblBorders>
            <w:insideH w:val="nil"/>
          </w:tblBorders>
        </w:tblPrEx>
        <w:tc>
          <w:tcPr>
            <w:tcW w:w="2211" w:type="dxa"/>
            <w:tcBorders>
              <w:bottom w:val="nil"/>
            </w:tcBorders>
          </w:tcPr>
          <w:p w14:paraId="43F08DA9" w14:textId="77777777" w:rsidR="006A3D53" w:rsidRDefault="006A3D53">
            <w:pPr>
              <w:pStyle w:val="ConsPlusNormal"/>
              <w:jc w:val="both"/>
            </w:pPr>
            <w:r>
              <w:t>Ресурсное обеспечение Подпрограммы</w:t>
            </w:r>
          </w:p>
        </w:tc>
        <w:tc>
          <w:tcPr>
            <w:tcW w:w="6860" w:type="dxa"/>
            <w:tcBorders>
              <w:bottom w:val="nil"/>
            </w:tcBorders>
          </w:tcPr>
          <w:p w14:paraId="7E7777B0" w14:textId="77777777" w:rsidR="006A3D53" w:rsidRDefault="006A3D53">
            <w:pPr>
              <w:pStyle w:val="ConsPlusNormal"/>
              <w:jc w:val="both"/>
            </w:pPr>
            <w:r>
              <w:t>Общий объем финансирования Подпрограммы - 743 238,0 тыс. рублей, в том числе:</w:t>
            </w:r>
          </w:p>
          <w:p w14:paraId="48379F56" w14:textId="77777777" w:rsidR="006A3D53" w:rsidRDefault="006A3D53">
            <w:pPr>
              <w:pStyle w:val="ConsPlusNormal"/>
              <w:jc w:val="both"/>
            </w:pPr>
            <w:r>
              <w:t>2020 год - 467 150,9 тыс. рублей;</w:t>
            </w:r>
          </w:p>
          <w:p w14:paraId="18E87E96" w14:textId="77777777" w:rsidR="006A3D53" w:rsidRDefault="006A3D53">
            <w:pPr>
              <w:pStyle w:val="ConsPlusNormal"/>
              <w:jc w:val="both"/>
            </w:pPr>
            <w:r>
              <w:t>2021 год - 42 500,2 тыс. рублей;</w:t>
            </w:r>
          </w:p>
          <w:p w14:paraId="2A4CF9E4" w14:textId="77777777" w:rsidR="006A3D53" w:rsidRDefault="006A3D53">
            <w:pPr>
              <w:pStyle w:val="ConsPlusNormal"/>
              <w:jc w:val="both"/>
            </w:pPr>
            <w:r>
              <w:t>2022 год - 55 401,0 тыс. рублей;</w:t>
            </w:r>
          </w:p>
          <w:p w14:paraId="661B588C" w14:textId="77777777" w:rsidR="006A3D53" w:rsidRDefault="006A3D53">
            <w:pPr>
              <w:pStyle w:val="ConsPlusNormal"/>
              <w:jc w:val="both"/>
            </w:pPr>
            <w:r>
              <w:t>2023 год - 83 112,5 тыс. рублей;</w:t>
            </w:r>
          </w:p>
          <w:p w14:paraId="4220DFF5" w14:textId="77777777" w:rsidR="006A3D53" w:rsidRDefault="006A3D53">
            <w:pPr>
              <w:pStyle w:val="ConsPlusNormal"/>
              <w:jc w:val="both"/>
            </w:pPr>
            <w:r>
              <w:t>2024 год - 46 472,9 тыс. рублей;</w:t>
            </w:r>
          </w:p>
          <w:p w14:paraId="023C7F77" w14:textId="77777777" w:rsidR="006A3D53" w:rsidRDefault="006A3D53">
            <w:pPr>
              <w:pStyle w:val="ConsPlusNormal"/>
              <w:jc w:val="both"/>
            </w:pPr>
            <w:r>
              <w:t>2025 год - 48 600,5 тыс. рублей,</w:t>
            </w:r>
          </w:p>
          <w:p w14:paraId="65F2BA51" w14:textId="77777777" w:rsidR="006A3D53" w:rsidRDefault="006A3D53">
            <w:pPr>
              <w:pStyle w:val="ConsPlusNormal"/>
              <w:jc w:val="both"/>
            </w:pPr>
            <w:r>
              <w:t>общий объем финансирования за счет средств федерального бюджета - 681 054,1 тыс. рублей, в том числе:</w:t>
            </w:r>
          </w:p>
          <w:p w14:paraId="2BE29736" w14:textId="77777777" w:rsidR="006A3D53" w:rsidRDefault="006A3D53">
            <w:pPr>
              <w:pStyle w:val="ConsPlusNormal"/>
              <w:jc w:val="both"/>
            </w:pPr>
            <w:r>
              <w:t>2020 год - 430 333,9 тыс. рублей,</w:t>
            </w:r>
          </w:p>
          <w:p w14:paraId="2ECFBEAC" w14:textId="77777777" w:rsidR="006A3D53" w:rsidRDefault="006A3D53">
            <w:pPr>
              <w:pStyle w:val="ConsPlusNormal"/>
              <w:jc w:val="both"/>
            </w:pPr>
            <w:r>
              <w:t>2021 год - 37 676,1 тыс. рублей;</w:t>
            </w:r>
          </w:p>
          <w:p w14:paraId="72D28DF8" w14:textId="77777777" w:rsidR="006A3D53" w:rsidRDefault="006A3D53">
            <w:pPr>
              <w:pStyle w:val="ConsPlusNormal"/>
              <w:jc w:val="both"/>
            </w:pPr>
            <w:r>
              <w:t>2022 год - 50 324,6 тыс. рублей;</w:t>
            </w:r>
          </w:p>
          <w:p w14:paraId="129D59DC" w14:textId="77777777" w:rsidR="006A3D53" w:rsidRDefault="006A3D53">
            <w:pPr>
              <w:pStyle w:val="ConsPlusNormal"/>
              <w:jc w:val="both"/>
            </w:pPr>
            <w:r>
              <w:t>2023 год - 77 492,8 тыс. рублей;</w:t>
            </w:r>
          </w:p>
          <w:p w14:paraId="398CFCA7" w14:textId="77777777" w:rsidR="006A3D53" w:rsidRDefault="006A3D53">
            <w:pPr>
              <w:pStyle w:val="ConsPlusNormal"/>
              <w:jc w:val="both"/>
            </w:pPr>
            <w:r>
              <w:t>2024 год - 41 570,9 тыс. рублей;</w:t>
            </w:r>
          </w:p>
          <w:p w14:paraId="70C56131" w14:textId="77777777" w:rsidR="006A3D53" w:rsidRDefault="006A3D53">
            <w:pPr>
              <w:pStyle w:val="ConsPlusNormal"/>
              <w:jc w:val="both"/>
            </w:pPr>
            <w:r>
              <w:lastRenderedPageBreak/>
              <w:t>2025 год - 43 655,8 тыс. рублей,</w:t>
            </w:r>
          </w:p>
          <w:p w14:paraId="5F2E7C6D" w14:textId="77777777" w:rsidR="006A3D53" w:rsidRDefault="006A3D53">
            <w:pPr>
              <w:pStyle w:val="ConsPlusNormal"/>
              <w:jc w:val="both"/>
            </w:pPr>
            <w:r>
              <w:t>общий объем финансирования за счет средств областного бюджета - 62 183,9 тыс. рублей, в том числе:</w:t>
            </w:r>
          </w:p>
          <w:p w14:paraId="15684388" w14:textId="77777777" w:rsidR="006A3D53" w:rsidRDefault="006A3D53">
            <w:pPr>
              <w:pStyle w:val="ConsPlusNormal"/>
              <w:jc w:val="both"/>
            </w:pPr>
            <w:r>
              <w:t>2020 год - 36 817,0 тыс. рублей;</w:t>
            </w:r>
          </w:p>
          <w:p w14:paraId="5BF37B64" w14:textId="77777777" w:rsidR="006A3D53" w:rsidRDefault="006A3D53">
            <w:pPr>
              <w:pStyle w:val="ConsPlusNormal"/>
              <w:jc w:val="both"/>
            </w:pPr>
            <w:r>
              <w:t>2021 год - 4 824,1 тыс. рублей;</w:t>
            </w:r>
          </w:p>
          <w:p w14:paraId="26D19401" w14:textId="77777777" w:rsidR="006A3D53" w:rsidRDefault="006A3D53">
            <w:pPr>
              <w:pStyle w:val="ConsPlusNormal"/>
              <w:jc w:val="both"/>
            </w:pPr>
            <w:r>
              <w:t>2022 год - 5 076,4 тыс. рублей;</w:t>
            </w:r>
          </w:p>
          <w:p w14:paraId="5127BAB0" w14:textId="77777777" w:rsidR="006A3D53" w:rsidRDefault="006A3D53">
            <w:pPr>
              <w:pStyle w:val="ConsPlusNormal"/>
              <w:jc w:val="both"/>
            </w:pPr>
            <w:r>
              <w:t>2023 год - 5 619,7 тыс. рублей;</w:t>
            </w:r>
          </w:p>
          <w:p w14:paraId="7C31C0FC" w14:textId="77777777" w:rsidR="006A3D53" w:rsidRDefault="006A3D53">
            <w:pPr>
              <w:pStyle w:val="ConsPlusNormal"/>
              <w:jc w:val="both"/>
            </w:pPr>
            <w:r>
              <w:t>2024 год - 4 902,0 тыс. рублей;</w:t>
            </w:r>
          </w:p>
          <w:p w14:paraId="1BC57597" w14:textId="77777777" w:rsidR="006A3D53" w:rsidRDefault="006A3D53">
            <w:pPr>
              <w:pStyle w:val="ConsPlusNormal"/>
              <w:jc w:val="both"/>
            </w:pPr>
            <w:r>
              <w:t>2025 год - 4 944,7 тыс. рублей</w:t>
            </w:r>
          </w:p>
        </w:tc>
      </w:tr>
      <w:tr w:rsidR="006A3D53" w14:paraId="346C6BD0" w14:textId="77777777">
        <w:tblPrEx>
          <w:tblBorders>
            <w:insideH w:val="nil"/>
          </w:tblBorders>
        </w:tblPrEx>
        <w:tc>
          <w:tcPr>
            <w:tcW w:w="9071" w:type="dxa"/>
            <w:gridSpan w:val="2"/>
            <w:tcBorders>
              <w:top w:val="nil"/>
            </w:tcBorders>
          </w:tcPr>
          <w:p w14:paraId="18775108" w14:textId="77777777" w:rsidR="006A3D53" w:rsidRDefault="006A3D53">
            <w:pPr>
              <w:pStyle w:val="ConsPlusNormal"/>
              <w:jc w:val="both"/>
            </w:pPr>
            <w:r>
              <w:lastRenderedPageBreak/>
              <w:t xml:space="preserve">(в ред. </w:t>
            </w:r>
            <w:hyperlink r:id="rId82" w:history="1">
              <w:r>
                <w:rPr>
                  <w:color w:val="0000FF"/>
                </w:rPr>
                <w:t>Постановления</w:t>
              </w:r>
            </w:hyperlink>
            <w:r>
              <w:t xml:space="preserve"> Правительства Магаданской области от 17.11.2020 N 756-пп)</w:t>
            </w:r>
          </w:p>
        </w:tc>
      </w:tr>
      <w:tr w:rsidR="006A3D53" w14:paraId="0AC402DD" w14:textId="77777777">
        <w:tc>
          <w:tcPr>
            <w:tcW w:w="2211" w:type="dxa"/>
          </w:tcPr>
          <w:p w14:paraId="3E70C99D" w14:textId="77777777" w:rsidR="006A3D53" w:rsidRDefault="006A3D53">
            <w:pPr>
              <w:pStyle w:val="ConsPlusNormal"/>
              <w:jc w:val="both"/>
            </w:pPr>
            <w:r>
              <w:t>Ожидаемые результаты реализации подпрограммы</w:t>
            </w:r>
          </w:p>
        </w:tc>
        <w:tc>
          <w:tcPr>
            <w:tcW w:w="6860" w:type="dxa"/>
          </w:tcPr>
          <w:p w14:paraId="07F37354" w14:textId="77777777" w:rsidR="006A3D53" w:rsidRDefault="006A3D53">
            <w:pPr>
              <w:pStyle w:val="ConsPlusNormal"/>
              <w:jc w:val="both"/>
            </w:pPr>
            <w:r>
              <w:t>Ожидаемые результаты реализации подпрограммы:</w:t>
            </w:r>
          </w:p>
          <w:p w14:paraId="219C0CDF" w14:textId="77777777" w:rsidR="006A3D53" w:rsidRDefault="006A3D53">
            <w:pPr>
              <w:pStyle w:val="ConsPlusNormal"/>
              <w:jc w:val="both"/>
            </w:pPr>
            <w:r>
              <w:t>- в расчете на 1 тыс. человек населения Магаданской области будет приходится 52,32 субъект МСП (включая индивидуальных предпринимателей);</w:t>
            </w:r>
          </w:p>
          <w:p w14:paraId="7AA6990E" w14:textId="77777777" w:rsidR="006A3D53" w:rsidRDefault="006A3D53">
            <w:pPr>
              <w:pStyle w:val="ConsPlusNormal"/>
              <w:jc w:val="both"/>
            </w:pPr>
            <w:r>
              <w:t>- темп роста оборота субъектов МСП (в постоянных ценах) по отношению к показателю 2019 года составит 105%;</w:t>
            </w:r>
          </w:p>
          <w:p w14:paraId="644AAA51" w14:textId="77777777" w:rsidR="006A3D53" w:rsidRDefault="006A3D53">
            <w:pPr>
              <w:pStyle w:val="ConsPlusNormal"/>
              <w:jc w:val="both"/>
            </w:pPr>
            <w:r>
              <w:t>- темп роста оборота в расчете на одного работника субъекта МСП в постоянных ценах по отношению к показателю 2019 года составит 109,7%;</w:t>
            </w:r>
          </w:p>
          <w:p w14:paraId="1F74C590" w14:textId="77777777" w:rsidR="006A3D53" w:rsidRDefault="006A3D53">
            <w:pPr>
              <w:pStyle w:val="ConsPlusNormal"/>
              <w:jc w:val="both"/>
            </w:pPr>
            <w:r>
              <w:t>- доля среднесписочной численности работников (без внешних совместителей), занятых у субъектов МСП, включая индивидуальных предпринимателей, в общей численности занятого населения достигнет значения 36,98%;</w:t>
            </w:r>
          </w:p>
          <w:p w14:paraId="5DCBDA83" w14:textId="77777777" w:rsidR="006A3D53" w:rsidRDefault="006A3D53">
            <w:pPr>
              <w:pStyle w:val="ConsPlusNormal"/>
              <w:jc w:val="both"/>
            </w:pPr>
            <w:r>
              <w:t>- не менее 18,0% составит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14:paraId="708AAC14" w14:textId="77777777" w:rsidR="006A3D53" w:rsidRDefault="006A3D53">
            <w:pPr>
              <w:pStyle w:val="ConsPlusNormal"/>
              <w:jc w:val="both"/>
            </w:pPr>
            <w:r>
              <w:t>- 22,0% достигнет доля кредитов субъектам МСП в общем кредитном портфеле юридических лиц и индивидуальных предпринимателей;</w:t>
            </w:r>
          </w:p>
          <w:p w14:paraId="12F868F7" w14:textId="77777777" w:rsidR="006A3D53" w:rsidRDefault="006A3D53">
            <w:pPr>
              <w:pStyle w:val="ConsPlusNormal"/>
              <w:jc w:val="both"/>
            </w:pPr>
            <w:r>
              <w:t>- коэффициент "рождаемости" субъектов МСП (отражает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15,0%;</w:t>
            </w:r>
          </w:p>
          <w:p w14:paraId="5EDF7C35" w14:textId="77777777" w:rsidR="006A3D53" w:rsidRDefault="006A3D53">
            <w:pPr>
              <w:pStyle w:val="ConsPlusNormal"/>
              <w:jc w:val="both"/>
            </w:pPr>
            <w:r>
              <w:t>- количество объектов имущества в Перечнях государственного имущества в Магаданской области составит не менее 70 единиц;</w:t>
            </w:r>
          </w:p>
          <w:p w14:paraId="3EACEB19" w14:textId="77777777" w:rsidR="006A3D53" w:rsidRDefault="006A3D53">
            <w:pPr>
              <w:pStyle w:val="ConsPlusNormal"/>
              <w:jc w:val="both"/>
            </w:pPr>
            <w:r>
              <w:t>- доля заключенных договоров аренды по отношению к общему количеству имущества в перечне составит 90%</w:t>
            </w:r>
          </w:p>
        </w:tc>
      </w:tr>
    </w:tbl>
    <w:p w14:paraId="1CAE9787" w14:textId="77777777" w:rsidR="006A3D53" w:rsidRDefault="006A3D53">
      <w:pPr>
        <w:pStyle w:val="ConsPlusNormal"/>
        <w:jc w:val="both"/>
      </w:pPr>
    </w:p>
    <w:p w14:paraId="70F7D534" w14:textId="77777777" w:rsidR="006A3D53" w:rsidRDefault="006A3D53">
      <w:pPr>
        <w:pStyle w:val="ConsPlusTitle"/>
        <w:jc w:val="center"/>
        <w:outlineLvl w:val="1"/>
      </w:pPr>
      <w:bookmarkStart w:id="2" w:name="P239"/>
      <w:bookmarkEnd w:id="2"/>
      <w:r>
        <w:t>ПАСПОРТ ПОДПРОГРАММЫ</w:t>
      </w:r>
    </w:p>
    <w:p w14:paraId="6EBB30D0" w14:textId="77777777" w:rsidR="006A3D53" w:rsidRDefault="006A3D53">
      <w:pPr>
        <w:pStyle w:val="ConsPlusTitle"/>
        <w:jc w:val="center"/>
      </w:pPr>
      <w:r>
        <w:t>"Инновационное развитие Магаданской области"</w:t>
      </w:r>
    </w:p>
    <w:p w14:paraId="1E4C7E65"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6A3D53" w14:paraId="3B5500FC" w14:textId="77777777">
        <w:tc>
          <w:tcPr>
            <w:tcW w:w="2211" w:type="dxa"/>
          </w:tcPr>
          <w:p w14:paraId="7799B2A4" w14:textId="77777777" w:rsidR="006A3D53" w:rsidRDefault="006A3D53">
            <w:pPr>
              <w:pStyle w:val="ConsPlusNormal"/>
              <w:jc w:val="both"/>
            </w:pPr>
            <w:r>
              <w:t>Наименование подпрограммы</w:t>
            </w:r>
          </w:p>
        </w:tc>
        <w:tc>
          <w:tcPr>
            <w:tcW w:w="6803" w:type="dxa"/>
          </w:tcPr>
          <w:p w14:paraId="5E67487E" w14:textId="77777777" w:rsidR="006A3D53" w:rsidRDefault="006A3D53">
            <w:pPr>
              <w:pStyle w:val="ConsPlusNormal"/>
              <w:jc w:val="both"/>
            </w:pPr>
            <w:r>
              <w:t>Подпрограмма "Инновационное развитие Магаданской области" (далее - подпрограмма)</w:t>
            </w:r>
          </w:p>
        </w:tc>
      </w:tr>
      <w:tr w:rsidR="006A3D53" w14:paraId="53EA2526" w14:textId="77777777">
        <w:tc>
          <w:tcPr>
            <w:tcW w:w="2211" w:type="dxa"/>
          </w:tcPr>
          <w:p w14:paraId="47139D03" w14:textId="77777777" w:rsidR="006A3D53" w:rsidRDefault="006A3D53">
            <w:pPr>
              <w:pStyle w:val="ConsPlusNormal"/>
              <w:jc w:val="both"/>
            </w:pPr>
            <w:r>
              <w:t>Цель подпрограммы</w:t>
            </w:r>
          </w:p>
        </w:tc>
        <w:tc>
          <w:tcPr>
            <w:tcW w:w="6803" w:type="dxa"/>
          </w:tcPr>
          <w:p w14:paraId="567B5148" w14:textId="77777777" w:rsidR="006A3D53" w:rsidRDefault="006A3D53">
            <w:pPr>
              <w:pStyle w:val="ConsPlusNormal"/>
              <w:jc w:val="both"/>
            </w:pPr>
            <w:r>
              <w:t>повышение инновационной активности бизнеса</w:t>
            </w:r>
          </w:p>
        </w:tc>
      </w:tr>
      <w:tr w:rsidR="006A3D53" w14:paraId="514F42E9" w14:textId="77777777">
        <w:tc>
          <w:tcPr>
            <w:tcW w:w="2211" w:type="dxa"/>
          </w:tcPr>
          <w:p w14:paraId="58A01585" w14:textId="77777777" w:rsidR="006A3D53" w:rsidRDefault="006A3D53">
            <w:pPr>
              <w:pStyle w:val="ConsPlusNormal"/>
              <w:jc w:val="both"/>
            </w:pPr>
            <w:r>
              <w:t>Задачи подпрограммы</w:t>
            </w:r>
          </w:p>
        </w:tc>
        <w:tc>
          <w:tcPr>
            <w:tcW w:w="6803" w:type="dxa"/>
          </w:tcPr>
          <w:p w14:paraId="10666CAE" w14:textId="77777777" w:rsidR="006A3D53" w:rsidRDefault="006A3D53">
            <w:pPr>
              <w:pStyle w:val="ConsPlusNormal"/>
              <w:jc w:val="both"/>
            </w:pPr>
            <w:r>
              <w:t>- создание и развитие институциональной инфраструктуры инновационной деятельности;</w:t>
            </w:r>
          </w:p>
          <w:p w14:paraId="44640F20" w14:textId="77777777" w:rsidR="006A3D53" w:rsidRDefault="006A3D53">
            <w:pPr>
              <w:pStyle w:val="ConsPlusNormal"/>
              <w:jc w:val="both"/>
            </w:pPr>
            <w:r>
              <w:t>- создание и развитие механизмов комплексной поддержки инновационной деятельности на всех стадиях;</w:t>
            </w:r>
          </w:p>
          <w:p w14:paraId="4DA51624" w14:textId="77777777" w:rsidR="006A3D53" w:rsidRDefault="006A3D53">
            <w:pPr>
              <w:pStyle w:val="ConsPlusNormal"/>
              <w:jc w:val="both"/>
            </w:pPr>
            <w:r>
              <w:t xml:space="preserve">- обеспечение повышения спроса на инновации со стороны субъектов </w:t>
            </w:r>
            <w:r>
              <w:lastRenderedPageBreak/>
              <w:t>экономической деятельности</w:t>
            </w:r>
          </w:p>
        </w:tc>
      </w:tr>
      <w:tr w:rsidR="006A3D53" w14:paraId="15DB146A" w14:textId="77777777">
        <w:tc>
          <w:tcPr>
            <w:tcW w:w="2211" w:type="dxa"/>
          </w:tcPr>
          <w:p w14:paraId="68C6CAB2" w14:textId="77777777" w:rsidR="006A3D53" w:rsidRDefault="006A3D53">
            <w:pPr>
              <w:pStyle w:val="ConsPlusNormal"/>
              <w:jc w:val="both"/>
            </w:pPr>
            <w:r>
              <w:lastRenderedPageBreak/>
              <w:t>Ответственный исполнитель подпрограммы</w:t>
            </w:r>
          </w:p>
        </w:tc>
        <w:tc>
          <w:tcPr>
            <w:tcW w:w="6803" w:type="dxa"/>
          </w:tcPr>
          <w:p w14:paraId="2D5AF7A4" w14:textId="77777777" w:rsidR="006A3D53" w:rsidRDefault="006A3D53">
            <w:pPr>
              <w:pStyle w:val="ConsPlusNormal"/>
              <w:jc w:val="both"/>
            </w:pPr>
            <w:r>
              <w:t>министерство экономического развития, инвестиционной политики и инноваций Магаданской области</w:t>
            </w:r>
          </w:p>
        </w:tc>
      </w:tr>
      <w:tr w:rsidR="006A3D53" w14:paraId="5EA1F78D" w14:textId="77777777">
        <w:tc>
          <w:tcPr>
            <w:tcW w:w="2211" w:type="dxa"/>
          </w:tcPr>
          <w:p w14:paraId="10AAE513" w14:textId="77777777" w:rsidR="006A3D53" w:rsidRDefault="006A3D53">
            <w:pPr>
              <w:pStyle w:val="ConsPlusNormal"/>
              <w:jc w:val="both"/>
            </w:pPr>
            <w:r>
              <w:t>Участники подпрограммы</w:t>
            </w:r>
          </w:p>
        </w:tc>
        <w:tc>
          <w:tcPr>
            <w:tcW w:w="6803" w:type="dxa"/>
          </w:tcPr>
          <w:p w14:paraId="0722D715" w14:textId="77777777" w:rsidR="006A3D53" w:rsidRDefault="006A3D53">
            <w:pPr>
              <w:pStyle w:val="ConsPlusNormal"/>
              <w:jc w:val="both"/>
            </w:pPr>
            <w:r>
              <w:t>не предусмотрены</w:t>
            </w:r>
          </w:p>
        </w:tc>
      </w:tr>
      <w:tr w:rsidR="006A3D53" w14:paraId="73BB55FC" w14:textId="77777777">
        <w:tc>
          <w:tcPr>
            <w:tcW w:w="2211" w:type="dxa"/>
          </w:tcPr>
          <w:p w14:paraId="06A2BB89" w14:textId="77777777" w:rsidR="006A3D53" w:rsidRDefault="006A3D53">
            <w:pPr>
              <w:pStyle w:val="ConsPlusNormal"/>
              <w:jc w:val="both"/>
            </w:pPr>
            <w:r>
              <w:t>Целевые показатели подпрограммы</w:t>
            </w:r>
          </w:p>
        </w:tc>
        <w:tc>
          <w:tcPr>
            <w:tcW w:w="6803" w:type="dxa"/>
          </w:tcPr>
          <w:p w14:paraId="2C012C0C" w14:textId="77777777" w:rsidR="006A3D53" w:rsidRDefault="006A3D53">
            <w:pPr>
              <w:pStyle w:val="ConsPlusNormal"/>
              <w:jc w:val="both"/>
            </w:pPr>
            <w:r>
              <w:t>- удельный вес организаций, осуществлявших технологические инновации;</w:t>
            </w:r>
          </w:p>
          <w:p w14:paraId="44038174" w14:textId="77777777" w:rsidR="006A3D53" w:rsidRDefault="006A3D53">
            <w:pPr>
              <w:pStyle w:val="ConsPlusNormal"/>
              <w:jc w:val="both"/>
            </w:pPr>
            <w:r>
              <w:t>- количество слушателей семинаров, курсов, тренингов по вопросам организации и развития инновационной деятельности;</w:t>
            </w:r>
          </w:p>
          <w:p w14:paraId="558A28B7" w14:textId="77777777" w:rsidR="006A3D53" w:rsidRDefault="006A3D53">
            <w:pPr>
              <w:pStyle w:val="ConsPlusNormal"/>
              <w:jc w:val="both"/>
            </w:pPr>
            <w:r>
              <w:t>- количество поданных заявок на получение правоохранных документов на изобретения и полезные модели от представителей Магаданской области;</w:t>
            </w:r>
          </w:p>
          <w:p w14:paraId="3048CBB3" w14:textId="77777777" w:rsidR="006A3D53" w:rsidRDefault="006A3D53">
            <w:pPr>
              <w:pStyle w:val="ConsPlusNormal"/>
              <w:jc w:val="both"/>
            </w:pPr>
            <w:r>
              <w:t>- количество малых инновационных предприятий, созданных в отчетном периоде при поддержке Фонда содействия развитию малых форм предприятий в научно-технической сфере</w:t>
            </w:r>
          </w:p>
        </w:tc>
      </w:tr>
      <w:tr w:rsidR="006A3D53" w14:paraId="0C97BCD9" w14:textId="77777777">
        <w:tc>
          <w:tcPr>
            <w:tcW w:w="2211" w:type="dxa"/>
          </w:tcPr>
          <w:p w14:paraId="74DE9B15" w14:textId="77777777" w:rsidR="006A3D53" w:rsidRDefault="006A3D53">
            <w:pPr>
              <w:pStyle w:val="ConsPlusNormal"/>
              <w:jc w:val="both"/>
            </w:pPr>
            <w:r>
              <w:t>Сроки и этапы реализации подпрограммы</w:t>
            </w:r>
          </w:p>
        </w:tc>
        <w:tc>
          <w:tcPr>
            <w:tcW w:w="6803" w:type="dxa"/>
          </w:tcPr>
          <w:p w14:paraId="1AF05C42" w14:textId="77777777" w:rsidR="006A3D53" w:rsidRDefault="006A3D53">
            <w:pPr>
              <w:pStyle w:val="ConsPlusNormal"/>
              <w:jc w:val="both"/>
            </w:pPr>
            <w:r>
              <w:t>2020-2025 годы.</w:t>
            </w:r>
          </w:p>
          <w:p w14:paraId="12100B8C" w14:textId="77777777" w:rsidR="006A3D53" w:rsidRDefault="006A3D53">
            <w:pPr>
              <w:pStyle w:val="ConsPlusNormal"/>
              <w:jc w:val="both"/>
            </w:pPr>
            <w:r>
              <w:t>Этапов реализации не предусмотрено</w:t>
            </w:r>
          </w:p>
        </w:tc>
      </w:tr>
      <w:tr w:rsidR="006A3D53" w14:paraId="7B055E13" w14:textId="77777777">
        <w:tblPrEx>
          <w:tblBorders>
            <w:insideH w:val="nil"/>
          </w:tblBorders>
        </w:tblPrEx>
        <w:tc>
          <w:tcPr>
            <w:tcW w:w="2211" w:type="dxa"/>
            <w:tcBorders>
              <w:bottom w:val="nil"/>
            </w:tcBorders>
          </w:tcPr>
          <w:p w14:paraId="34349325" w14:textId="77777777" w:rsidR="006A3D53" w:rsidRDefault="006A3D53">
            <w:pPr>
              <w:pStyle w:val="ConsPlusNormal"/>
              <w:jc w:val="both"/>
            </w:pPr>
            <w:r>
              <w:t>Ресурсное обеспечение Подпрограммы</w:t>
            </w:r>
          </w:p>
        </w:tc>
        <w:tc>
          <w:tcPr>
            <w:tcW w:w="6803" w:type="dxa"/>
            <w:tcBorders>
              <w:bottom w:val="nil"/>
            </w:tcBorders>
          </w:tcPr>
          <w:p w14:paraId="5FFDC2C3" w14:textId="77777777" w:rsidR="006A3D53" w:rsidRDefault="006A3D53">
            <w:pPr>
              <w:pStyle w:val="ConsPlusNormal"/>
              <w:jc w:val="both"/>
            </w:pPr>
            <w:r>
              <w:t>Объем финансирования Подпрограммы за счет средств областного бюджета составляет 139 853,0 тыс. рублей, в том числе:</w:t>
            </w:r>
          </w:p>
          <w:p w14:paraId="2525A841" w14:textId="77777777" w:rsidR="006A3D53" w:rsidRDefault="006A3D53">
            <w:pPr>
              <w:pStyle w:val="ConsPlusNormal"/>
              <w:jc w:val="both"/>
            </w:pPr>
            <w:r>
              <w:t>2020 год - 687,5 тыс. рублей;</w:t>
            </w:r>
          </w:p>
          <w:p w14:paraId="30B4914B" w14:textId="77777777" w:rsidR="006A3D53" w:rsidRDefault="006A3D53">
            <w:pPr>
              <w:pStyle w:val="ConsPlusNormal"/>
              <w:jc w:val="both"/>
            </w:pPr>
            <w:r>
              <w:t>2021 год - 27 833,1 тыс. рублей;</w:t>
            </w:r>
          </w:p>
          <w:p w14:paraId="1A36AF42" w14:textId="77777777" w:rsidR="006A3D53" w:rsidRDefault="006A3D53">
            <w:pPr>
              <w:pStyle w:val="ConsPlusNormal"/>
              <w:jc w:val="both"/>
            </w:pPr>
            <w:r>
              <w:t>2022 год - 27 833,1 тыс. рублей;</w:t>
            </w:r>
          </w:p>
          <w:p w14:paraId="3EEE359E" w14:textId="77777777" w:rsidR="006A3D53" w:rsidRDefault="006A3D53">
            <w:pPr>
              <w:pStyle w:val="ConsPlusNormal"/>
              <w:jc w:val="both"/>
            </w:pPr>
            <w:r>
              <w:t>2023 год - 27 833,1 тыс. рублей;</w:t>
            </w:r>
          </w:p>
          <w:p w14:paraId="538BC28B" w14:textId="77777777" w:rsidR="006A3D53" w:rsidRDefault="006A3D53">
            <w:pPr>
              <w:pStyle w:val="ConsPlusNormal"/>
              <w:jc w:val="both"/>
            </w:pPr>
            <w:r>
              <w:t>2024 год - 27 833,1 тыс. рублей;</w:t>
            </w:r>
          </w:p>
          <w:p w14:paraId="33B327A9" w14:textId="77777777" w:rsidR="006A3D53" w:rsidRDefault="006A3D53">
            <w:pPr>
              <w:pStyle w:val="ConsPlusNormal"/>
              <w:jc w:val="both"/>
            </w:pPr>
            <w:r>
              <w:t>2025 год - 27 833,1 тыс. рублей</w:t>
            </w:r>
          </w:p>
        </w:tc>
      </w:tr>
      <w:tr w:rsidR="006A3D53" w14:paraId="79636374" w14:textId="77777777">
        <w:tblPrEx>
          <w:tblBorders>
            <w:insideH w:val="nil"/>
          </w:tblBorders>
        </w:tblPrEx>
        <w:tc>
          <w:tcPr>
            <w:tcW w:w="9014" w:type="dxa"/>
            <w:gridSpan w:val="2"/>
            <w:tcBorders>
              <w:top w:val="nil"/>
            </w:tcBorders>
          </w:tcPr>
          <w:p w14:paraId="17F6FD62" w14:textId="77777777" w:rsidR="006A3D53" w:rsidRDefault="006A3D53">
            <w:pPr>
              <w:pStyle w:val="ConsPlusNormal"/>
              <w:jc w:val="both"/>
            </w:pPr>
            <w:r>
              <w:t xml:space="preserve">(в ред. </w:t>
            </w:r>
            <w:hyperlink r:id="rId83" w:history="1">
              <w:r>
                <w:rPr>
                  <w:color w:val="0000FF"/>
                </w:rPr>
                <w:t>Постановления</w:t>
              </w:r>
            </w:hyperlink>
            <w:r>
              <w:t xml:space="preserve"> Правительства Магаданской области от 17.11.2020 N 756-пп)</w:t>
            </w:r>
          </w:p>
        </w:tc>
      </w:tr>
      <w:tr w:rsidR="006A3D53" w14:paraId="1A736767" w14:textId="77777777">
        <w:tc>
          <w:tcPr>
            <w:tcW w:w="2211" w:type="dxa"/>
          </w:tcPr>
          <w:p w14:paraId="74EB4496" w14:textId="77777777" w:rsidR="006A3D53" w:rsidRDefault="006A3D53">
            <w:pPr>
              <w:pStyle w:val="ConsPlusNormal"/>
              <w:jc w:val="both"/>
            </w:pPr>
            <w:r>
              <w:t>Ожидаемые результаты реализации подпрограммы</w:t>
            </w:r>
          </w:p>
        </w:tc>
        <w:tc>
          <w:tcPr>
            <w:tcW w:w="6803" w:type="dxa"/>
          </w:tcPr>
          <w:p w14:paraId="00B31A9E" w14:textId="77777777" w:rsidR="006A3D53" w:rsidRDefault="006A3D53">
            <w:pPr>
              <w:pStyle w:val="ConsPlusNormal"/>
              <w:jc w:val="both"/>
            </w:pPr>
            <w:r>
              <w:t>К концу реализации подпрограммы в Магаданской области:</w:t>
            </w:r>
          </w:p>
          <w:p w14:paraId="7210D711" w14:textId="77777777" w:rsidR="006A3D53" w:rsidRDefault="006A3D53">
            <w:pPr>
              <w:pStyle w:val="ConsPlusNormal"/>
              <w:jc w:val="both"/>
            </w:pPr>
            <w:r>
              <w:t>- 15,0% достигнет удельный вес организаций, осуществлявших технологические инновации;</w:t>
            </w:r>
          </w:p>
          <w:p w14:paraId="0B17A5CF" w14:textId="77777777" w:rsidR="006A3D53" w:rsidRDefault="006A3D53">
            <w:pPr>
              <w:pStyle w:val="ConsPlusNormal"/>
              <w:jc w:val="both"/>
            </w:pPr>
            <w:r>
              <w:t>- не менее 280 человек примет участие в обучающих семинарах по вопросам организации и развития инновационной деятельности;</w:t>
            </w:r>
          </w:p>
          <w:p w14:paraId="2540B42B" w14:textId="77777777" w:rsidR="006A3D53" w:rsidRDefault="006A3D53">
            <w:pPr>
              <w:pStyle w:val="ConsPlusNormal"/>
              <w:jc w:val="both"/>
            </w:pPr>
            <w:r>
              <w:t>- количество поданных заявок на получение правоохранных документов достигнет 87 единиц;</w:t>
            </w:r>
          </w:p>
          <w:p w14:paraId="3E4C916A" w14:textId="77777777" w:rsidR="006A3D53" w:rsidRDefault="006A3D53">
            <w:pPr>
              <w:pStyle w:val="ConsPlusNormal"/>
              <w:jc w:val="both"/>
            </w:pPr>
            <w:r>
              <w:t>- будет создано 3 малых инновационных предприятия при поддержке Фонда содействия развитию малых форм предприятий в научно-технической сфере</w:t>
            </w:r>
          </w:p>
        </w:tc>
      </w:tr>
    </w:tbl>
    <w:p w14:paraId="5852905D" w14:textId="77777777" w:rsidR="006A3D53" w:rsidRDefault="006A3D53">
      <w:pPr>
        <w:pStyle w:val="ConsPlusNormal"/>
      </w:pPr>
    </w:p>
    <w:p w14:paraId="72793798" w14:textId="77777777" w:rsidR="006A3D53" w:rsidRDefault="006A3D53">
      <w:pPr>
        <w:pStyle w:val="ConsPlusTitle"/>
        <w:jc w:val="center"/>
        <w:outlineLvl w:val="1"/>
      </w:pPr>
      <w:bookmarkStart w:id="3" w:name="P278"/>
      <w:bookmarkEnd w:id="3"/>
      <w:r>
        <w:t>ПАСПОРТ ПОДПРОГРАММЫ</w:t>
      </w:r>
    </w:p>
    <w:p w14:paraId="2F56AD11" w14:textId="77777777" w:rsidR="006A3D53" w:rsidRDefault="006A3D53">
      <w:pPr>
        <w:pStyle w:val="ConsPlusTitle"/>
        <w:jc w:val="center"/>
      </w:pPr>
      <w:r>
        <w:t>"Формирование благоприятной инвестиционной среды</w:t>
      </w:r>
    </w:p>
    <w:p w14:paraId="2B3A3FEA" w14:textId="77777777" w:rsidR="006A3D53" w:rsidRDefault="006A3D53">
      <w:pPr>
        <w:pStyle w:val="ConsPlusTitle"/>
        <w:jc w:val="center"/>
      </w:pPr>
      <w:r>
        <w:t>в Магаданской области"</w:t>
      </w:r>
    </w:p>
    <w:p w14:paraId="74B2CC92" w14:textId="77777777" w:rsidR="006A3D53" w:rsidRDefault="006A3D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6A3D53" w14:paraId="6C495542" w14:textId="77777777">
        <w:tc>
          <w:tcPr>
            <w:tcW w:w="2211" w:type="dxa"/>
          </w:tcPr>
          <w:p w14:paraId="0A5EF1B5" w14:textId="77777777" w:rsidR="006A3D53" w:rsidRDefault="006A3D53">
            <w:pPr>
              <w:pStyle w:val="ConsPlusNormal"/>
              <w:jc w:val="both"/>
            </w:pPr>
            <w:r>
              <w:t>Наименование подпрограммы</w:t>
            </w:r>
          </w:p>
        </w:tc>
        <w:tc>
          <w:tcPr>
            <w:tcW w:w="6803" w:type="dxa"/>
          </w:tcPr>
          <w:p w14:paraId="776B592F" w14:textId="77777777" w:rsidR="006A3D53" w:rsidRDefault="006A3D53">
            <w:pPr>
              <w:pStyle w:val="ConsPlusNormal"/>
              <w:jc w:val="both"/>
            </w:pPr>
            <w:r>
              <w:t>Подпрограмма "Формирование благоприятной инвестиционной среды в Магаданской области" (далее - подпрограмма)</w:t>
            </w:r>
          </w:p>
        </w:tc>
      </w:tr>
      <w:tr w:rsidR="006A3D53" w14:paraId="1089670E" w14:textId="77777777">
        <w:tc>
          <w:tcPr>
            <w:tcW w:w="2211" w:type="dxa"/>
          </w:tcPr>
          <w:p w14:paraId="5458C87A" w14:textId="77777777" w:rsidR="006A3D53" w:rsidRDefault="006A3D53">
            <w:pPr>
              <w:pStyle w:val="ConsPlusNormal"/>
              <w:jc w:val="both"/>
            </w:pPr>
            <w:r>
              <w:t>Цель подпрограммы</w:t>
            </w:r>
          </w:p>
        </w:tc>
        <w:tc>
          <w:tcPr>
            <w:tcW w:w="6803" w:type="dxa"/>
          </w:tcPr>
          <w:p w14:paraId="6D0FC1C4" w14:textId="77777777" w:rsidR="006A3D53" w:rsidRDefault="006A3D53">
            <w:pPr>
              <w:pStyle w:val="ConsPlusNormal"/>
              <w:jc w:val="both"/>
            </w:pPr>
            <w:r>
              <w:t xml:space="preserve">создание благоприятных условий для привлечения отечественных и </w:t>
            </w:r>
            <w:r>
              <w:lastRenderedPageBreak/>
              <w:t>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tc>
      </w:tr>
      <w:tr w:rsidR="006A3D53" w14:paraId="493F37D6" w14:textId="77777777">
        <w:tc>
          <w:tcPr>
            <w:tcW w:w="2211" w:type="dxa"/>
          </w:tcPr>
          <w:p w14:paraId="02433877" w14:textId="77777777" w:rsidR="006A3D53" w:rsidRDefault="006A3D53">
            <w:pPr>
              <w:pStyle w:val="ConsPlusNormal"/>
              <w:jc w:val="both"/>
            </w:pPr>
            <w:r>
              <w:lastRenderedPageBreak/>
              <w:t>Задачи подпрограммы</w:t>
            </w:r>
          </w:p>
        </w:tc>
        <w:tc>
          <w:tcPr>
            <w:tcW w:w="6803" w:type="dxa"/>
          </w:tcPr>
          <w:p w14:paraId="67D9DF6E" w14:textId="77777777" w:rsidR="006A3D53" w:rsidRDefault="006A3D53">
            <w:pPr>
              <w:pStyle w:val="ConsPlusNormal"/>
              <w:jc w:val="both"/>
            </w:pPr>
            <w:r>
              <w:t>- формирование инвестиционно-привлекательного имиджа Магаданской области;</w:t>
            </w:r>
          </w:p>
          <w:p w14:paraId="2C5D73A1" w14:textId="77777777" w:rsidR="006A3D53" w:rsidRDefault="006A3D53">
            <w:pPr>
              <w:pStyle w:val="ConsPlusNormal"/>
              <w:jc w:val="both"/>
            </w:pPr>
            <w:r>
              <w:t>- определение инвестиционного потенциала региона, формирование и развитие "точек экономического роста" территорий развития;</w:t>
            </w:r>
          </w:p>
          <w:p w14:paraId="1829AADA" w14:textId="77777777" w:rsidR="006A3D53" w:rsidRDefault="006A3D53">
            <w:pPr>
              <w:pStyle w:val="ConsPlusNormal"/>
              <w:jc w:val="both"/>
            </w:pPr>
            <w:r>
              <w:t>- совершенствование форм и методов формирования инвестиционной политики в области, направленных на стимулирование инвестиционной деятельности;</w:t>
            </w:r>
          </w:p>
          <w:p w14:paraId="118C2BFD" w14:textId="77777777" w:rsidR="006A3D53" w:rsidRDefault="006A3D53">
            <w:pPr>
              <w:pStyle w:val="ConsPlusNormal"/>
              <w:jc w:val="both"/>
            </w:pPr>
            <w:r>
              <w:t>- создание благоприятной административной среды для привлечения инвестиционных ресурсов на территорию области;</w:t>
            </w:r>
          </w:p>
          <w:p w14:paraId="498044A1" w14:textId="77777777" w:rsidR="006A3D53" w:rsidRDefault="006A3D53">
            <w:pPr>
              <w:pStyle w:val="ConsPlusNormal"/>
              <w:jc w:val="both"/>
            </w:pPr>
            <w:r>
              <w:t>- совершенствование инфраструктуры инвестиционной деятельности;</w:t>
            </w:r>
          </w:p>
          <w:p w14:paraId="58D5A569" w14:textId="77777777" w:rsidR="006A3D53" w:rsidRDefault="006A3D53">
            <w:pPr>
              <w:pStyle w:val="ConsPlusNormal"/>
              <w:jc w:val="both"/>
            </w:pPr>
            <w:r>
              <w:t>- совершенствование кадрового обеспечения инвестиционной деятельности;</w:t>
            </w:r>
          </w:p>
          <w:p w14:paraId="17378D94" w14:textId="77777777" w:rsidR="006A3D53" w:rsidRDefault="006A3D53">
            <w:pPr>
              <w:pStyle w:val="ConsPlusNormal"/>
              <w:jc w:val="both"/>
            </w:pPr>
            <w:r>
              <w:t>- разработка механизмов привлечения инвестиций в экономику области</w:t>
            </w:r>
          </w:p>
        </w:tc>
      </w:tr>
      <w:tr w:rsidR="006A3D53" w14:paraId="30C2EEE8" w14:textId="77777777">
        <w:tc>
          <w:tcPr>
            <w:tcW w:w="2211" w:type="dxa"/>
          </w:tcPr>
          <w:p w14:paraId="194DFB1D" w14:textId="77777777" w:rsidR="006A3D53" w:rsidRDefault="006A3D53">
            <w:pPr>
              <w:pStyle w:val="ConsPlusNormal"/>
              <w:jc w:val="both"/>
            </w:pPr>
            <w:r>
              <w:t>Ответственный исполнитель подпрограммы</w:t>
            </w:r>
          </w:p>
        </w:tc>
        <w:tc>
          <w:tcPr>
            <w:tcW w:w="6803" w:type="dxa"/>
          </w:tcPr>
          <w:p w14:paraId="5FA7505D" w14:textId="77777777" w:rsidR="006A3D53" w:rsidRDefault="006A3D53">
            <w:pPr>
              <w:pStyle w:val="ConsPlusNormal"/>
              <w:jc w:val="both"/>
            </w:pPr>
            <w:r>
              <w:t>министерство экономического развития, инвестиционной политики и инноваций Магаданской области</w:t>
            </w:r>
          </w:p>
        </w:tc>
      </w:tr>
      <w:tr w:rsidR="006A3D53" w14:paraId="3366471E" w14:textId="77777777">
        <w:tc>
          <w:tcPr>
            <w:tcW w:w="2211" w:type="dxa"/>
          </w:tcPr>
          <w:p w14:paraId="4153FC12" w14:textId="77777777" w:rsidR="006A3D53" w:rsidRDefault="006A3D53">
            <w:pPr>
              <w:pStyle w:val="ConsPlusNormal"/>
              <w:jc w:val="both"/>
            </w:pPr>
            <w:r>
              <w:t>Участники подпрограммы</w:t>
            </w:r>
          </w:p>
        </w:tc>
        <w:tc>
          <w:tcPr>
            <w:tcW w:w="6803" w:type="dxa"/>
          </w:tcPr>
          <w:p w14:paraId="4DFA0472" w14:textId="77777777" w:rsidR="006A3D53" w:rsidRDefault="006A3D53">
            <w:pPr>
              <w:pStyle w:val="ConsPlusNormal"/>
              <w:jc w:val="both"/>
            </w:pPr>
            <w:r>
              <w:t>- министерство культуры и туризма Магаданской области;</w:t>
            </w:r>
          </w:p>
          <w:p w14:paraId="0B897550" w14:textId="77777777" w:rsidR="006A3D53" w:rsidRDefault="006A3D53">
            <w:pPr>
              <w:pStyle w:val="ConsPlusNormal"/>
              <w:jc w:val="both"/>
            </w:pPr>
            <w:r>
              <w:t>- администрация Особой экономической зоны Магаданской области</w:t>
            </w:r>
          </w:p>
        </w:tc>
      </w:tr>
      <w:tr w:rsidR="006A3D53" w14:paraId="1676D8B6" w14:textId="77777777">
        <w:tc>
          <w:tcPr>
            <w:tcW w:w="2211" w:type="dxa"/>
          </w:tcPr>
          <w:p w14:paraId="75C3278E" w14:textId="77777777" w:rsidR="006A3D53" w:rsidRDefault="006A3D53">
            <w:pPr>
              <w:pStyle w:val="ConsPlusNormal"/>
              <w:jc w:val="both"/>
            </w:pPr>
            <w:r>
              <w:t>Целевые показатели подпрограммы</w:t>
            </w:r>
          </w:p>
        </w:tc>
        <w:tc>
          <w:tcPr>
            <w:tcW w:w="6803" w:type="dxa"/>
          </w:tcPr>
          <w:p w14:paraId="5AD174BC" w14:textId="77777777" w:rsidR="006A3D53" w:rsidRDefault="006A3D53">
            <w:pPr>
              <w:pStyle w:val="ConsPlusNormal"/>
              <w:jc w:val="both"/>
            </w:pPr>
            <w:r>
              <w:t>- объем инвестиций в основной капитал;</w:t>
            </w:r>
          </w:p>
          <w:p w14:paraId="30783DC5" w14:textId="77777777" w:rsidR="006A3D53" w:rsidRDefault="006A3D53">
            <w:pPr>
              <w:pStyle w:val="ConsPlusNormal"/>
              <w:jc w:val="both"/>
            </w:pPr>
            <w:r>
              <w:t>- объем инвестиций в основной капитал на душу населения;</w:t>
            </w:r>
          </w:p>
          <w:p w14:paraId="0FE67082" w14:textId="77777777" w:rsidR="006A3D53" w:rsidRDefault="006A3D53">
            <w:pPr>
              <w:pStyle w:val="ConsPlusNormal"/>
              <w:jc w:val="both"/>
            </w:pPr>
            <w:r>
              <w:t>- позиция Магаданской области в Национальном рейтинге состояния инвестиционного климата в субъектах Российской Федерации</w:t>
            </w:r>
          </w:p>
        </w:tc>
      </w:tr>
      <w:tr w:rsidR="006A3D53" w14:paraId="49373E22" w14:textId="77777777">
        <w:tc>
          <w:tcPr>
            <w:tcW w:w="2211" w:type="dxa"/>
          </w:tcPr>
          <w:p w14:paraId="68647B68" w14:textId="77777777" w:rsidR="006A3D53" w:rsidRDefault="006A3D53">
            <w:pPr>
              <w:pStyle w:val="ConsPlusNormal"/>
              <w:jc w:val="both"/>
            </w:pPr>
            <w:r>
              <w:t>Сроки и этапы реализации подпрограммы</w:t>
            </w:r>
          </w:p>
        </w:tc>
        <w:tc>
          <w:tcPr>
            <w:tcW w:w="6803" w:type="dxa"/>
          </w:tcPr>
          <w:p w14:paraId="71DF34F2" w14:textId="77777777" w:rsidR="006A3D53" w:rsidRDefault="006A3D53">
            <w:pPr>
              <w:pStyle w:val="ConsPlusNormal"/>
              <w:jc w:val="both"/>
            </w:pPr>
            <w:r>
              <w:t>2020-2025 годы.</w:t>
            </w:r>
          </w:p>
          <w:p w14:paraId="1AFF24E6" w14:textId="77777777" w:rsidR="006A3D53" w:rsidRDefault="006A3D53">
            <w:pPr>
              <w:pStyle w:val="ConsPlusNormal"/>
              <w:jc w:val="both"/>
            </w:pPr>
            <w:r>
              <w:t>Этапов реализации не предусмотрено</w:t>
            </w:r>
          </w:p>
        </w:tc>
      </w:tr>
      <w:tr w:rsidR="006A3D53" w14:paraId="5727E648" w14:textId="77777777">
        <w:tblPrEx>
          <w:tblBorders>
            <w:insideH w:val="nil"/>
          </w:tblBorders>
        </w:tblPrEx>
        <w:tc>
          <w:tcPr>
            <w:tcW w:w="2211" w:type="dxa"/>
            <w:tcBorders>
              <w:bottom w:val="nil"/>
            </w:tcBorders>
          </w:tcPr>
          <w:p w14:paraId="67576921" w14:textId="77777777" w:rsidR="006A3D53" w:rsidRDefault="006A3D53">
            <w:pPr>
              <w:pStyle w:val="ConsPlusNormal"/>
              <w:jc w:val="both"/>
            </w:pPr>
            <w:r>
              <w:t>Ресурсное обеспечение подпрограммы</w:t>
            </w:r>
          </w:p>
        </w:tc>
        <w:tc>
          <w:tcPr>
            <w:tcW w:w="6803" w:type="dxa"/>
            <w:tcBorders>
              <w:bottom w:val="nil"/>
            </w:tcBorders>
          </w:tcPr>
          <w:p w14:paraId="1F68FB78" w14:textId="77777777" w:rsidR="006A3D53" w:rsidRDefault="006A3D53">
            <w:pPr>
              <w:pStyle w:val="ConsPlusNormal"/>
              <w:jc w:val="both"/>
            </w:pPr>
            <w:r>
              <w:t>Общий объем финансирования подпрограммы за счет средств областного бюджета составляет 25 100,0 тыс. рублей, в том числе:</w:t>
            </w:r>
          </w:p>
          <w:p w14:paraId="1983F453" w14:textId="77777777" w:rsidR="006A3D53" w:rsidRDefault="006A3D53">
            <w:pPr>
              <w:pStyle w:val="ConsPlusNormal"/>
              <w:jc w:val="both"/>
            </w:pPr>
            <w:r>
              <w:t>2020 год - 100,0 тыс. рублей;</w:t>
            </w:r>
          </w:p>
          <w:p w14:paraId="7640E3CC" w14:textId="77777777" w:rsidR="006A3D53" w:rsidRDefault="006A3D53">
            <w:pPr>
              <w:pStyle w:val="ConsPlusNormal"/>
              <w:jc w:val="both"/>
            </w:pPr>
            <w:r>
              <w:t>2021 год - 5 000,0 тыс. рублей;</w:t>
            </w:r>
          </w:p>
          <w:p w14:paraId="32700C89" w14:textId="77777777" w:rsidR="006A3D53" w:rsidRDefault="006A3D53">
            <w:pPr>
              <w:pStyle w:val="ConsPlusNormal"/>
              <w:jc w:val="both"/>
            </w:pPr>
            <w:r>
              <w:t>2022 год - 5 000,0 тыс. рублей;</w:t>
            </w:r>
          </w:p>
          <w:p w14:paraId="0F9DAE54" w14:textId="77777777" w:rsidR="006A3D53" w:rsidRDefault="006A3D53">
            <w:pPr>
              <w:pStyle w:val="ConsPlusNormal"/>
              <w:jc w:val="both"/>
            </w:pPr>
            <w:r>
              <w:t>2023 год - 5 000,0 тыс. рублей;</w:t>
            </w:r>
          </w:p>
          <w:p w14:paraId="2F3575BA" w14:textId="77777777" w:rsidR="006A3D53" w:rsidRDefault="006A3D53">
            <w:pPr>
              <w:pStyle w:val="ConsPlusNormal"/>
              <w:jc w:val="both"/>
            </w:pPr>
            <w:r>
              <w:t>2024 год - 5 000,0 тыс. рублей;</w:t>
            </w:r>
          </w:p>
          <w:p w14:paraId="30F236AA" w14:textId="77777777" w:rsidR="006A3D53" w:rsidRDefault="006A3D53">
            <w:pPr>
              <w:pStyle w:val="ConsPlusNormal"/>
              <w:jc w:val="both"/>
            </w:pPr>
            <w:r>
              <w:t>2025 год - 5 000,0 тыс. рублей</w:t>
            </w:r>
          </w:p>
        </w:tc>
      </w:tr>
      <w:tr w:rsidR="006A3D53" w14:paraId="742DBD82" w14:textId="77777777">
        <w:tblPrEx>
          <w:tblBorders>
            <w:insideH w:val="nil"/>
          </w:tblBorders>
        </w:tblPrEx>
        <w:tc>
          <w:tcPr>
            <w:tcW w:w="9014" w:type="dxa"/>
            <w:gridSpan w:val="2"/>
            <w:tcBorders>
              <w:top w:val="nil"/>
            </w:tcBorders>
          </w:tcPr>
          <w:p w14:paraId="30BA3FC9" w14:textId="77777777" w:rsidR="006A3D53" w:rsidRDefault="006A3D53">
            <w:pPr>
              <w:pStyle w:val="ConsPlusNormal"/>
              <w:jc w:val="both"/>
            </w:pPr>
            <w:r>
              <w:t xml:space="preserve">(в ред. </w:t>
            </w:r>
            <w:hyperlink r:id="rId84" w:history="1">
              <w:r>
                <w:rPr>
                  <w:color w:val="0000FF"/>
                </w:rPr>
                <w:t>Постановления</w:t>
              </w:r>
            </w:hyperlink>
            <w:r>
              <w:t xml:space="preserve"> Правительства Магаданской области от 17.08.2020 N 577-пп)</w:t>
            </w:r>
          </w:p>
        </w:tc>
      </w:tr>
      <w:tr w:rsidR="006A3D53" w14:paraId="1F09198C" w14:textId="77777777">
        <w:tc>
          <w:tcPr>
            <w:tcW w:w="2211" w:type="dxa"/>
          </w:tcPr>
          <w:p w14:paraId="19CC2CF9" w14:textId="77777777" w:rsidR="006A3D53" w:rsidRDefault="006A3D53">
            <w:pPr>
              <w:pStyle w:val="ConsPlusNormal"/>
              <w:jc w:val="both"/>
            </w:pPr>
            <w:r>
              <w:t>Ожидаемые результаты реализации подпрограммы</w:t>
            </w:r>
          </w:p>
        </w:tc>
        <w:tc>
          <w:tcPr>
            <w:tcW w:w="6803" w:type="dxa"/>
          </w:tcPr>
          <w:p w14:paraId="48E612F7" w14:textId="77777777" w:rsidR="006A3D53" w:rsidRDefault="006A3D53">
            <w:pPr>
              <w:pStyle w:val="ConsPlusNormal"/>
              <w:jc w:val="both"/>
            </w:pPr>
            <w:r>
              <w:t>Ожидается, что к концу реализации подпрограммы:</w:t>
            </w:r>
          </w:p>
          <w:p w14:paraId="3D7264A6" w14:textId="77777777" w:rsidR="006A3D53" w:rsidRDefault="006A3D53">
            <w:pPr>
              <w:pStyle w:val="ConsPlusNormal"/>
              <w:jc w:val="both"/>
            </w:pPr>
            <w:r>
              <w:t>- объем инвестиций в основной капитал достигнет значения 58,2 млрд рублей в год;</w:t>
            </w:r>
          </w:p>
          <w:p w14:paraId="688C02C1" w14:textId="77777777" w:rsidR="006A3D53" w:rsidRDefault="006A3D53">
            <w:pPr>
              <w:pStyle w:val="ConsPlusNormal"/>
              <w:jc w:val="both"/>
            </w:pPr>
            <w:r>
              <w:t>- на душу населения будет приходиться 429,6 тыс. рублей инвестиций;</w:t>
            </w:r>
          </w:p>
          <w:p w14:paraId="5E5286C5" w14:textId="77777777" w:rsidR="006A3D53" w:rsidRDefault="006A3D53">
            <w:pPr>
              <w:pStyle w:val="ConsPlusNormal"/>
              <w:jc w:val="both"/>
            </w:pPr>
            <w:r>
              <w:t>- включение региона в ТОП-30 Национального рейтинга состояния инвестиционного климата в субъектах Российской Федерации</w:t>
            </w:r>
          </w:p>
        </w:tc>
      </w:tr>
    </w:tbl>
    <w:p w14:paraId="3B25CB81" w14:textId="77777777" w:rsidR="006A3D53" w:rsidRDefault="006A3D53">
      <w:pPr>
        <w:pStyle w:val="ConsPlusNormal"/>
        <w:jc w:val="both"/>
      </w:pPr>
    </w:p>
    <w:p w14:paraId="33FCDDD2" w14:textId="77777777" w:rsidR="006A3D53" w:rsidRDefault="006A3D53">
      <w:pPr>
        <w:pStyle w:val="ConsPlusTitle"/>
        <w:jc w:val="center"/>
        <w:outlineLvl w:val="1"/>
      </w:pPr>
      <w:bookmarkStart w:id="4" w:name="P321"/>
      <w:bookmarkEnd w:id="4"/>
      <w:r>
        <w:t>ПАСПОРТ ПОДПРОГРАММЫ</w:t>
      </w:r>
    </w:p>
    <w:p w14:paraId="06D67F7C" w14:textId="77777777" w:rsidR="006A3D53" w:rsidRDefault="006A3D53">
      <w:pPr>
        <w:pStyle w:val="ConsPlusTitle"/>
        <w:jc w:val="center"/>
      </w:pPr>
      <w:r>
        <w:lastRenderedPageBreak/>
        <w:t>"Развитие государственно-частного партнерства</w:t>
      </w:r>
    </w:p>
    <w:p w14:paraId="6DE56261" w14:textId="77777777" w:rsidR="006A3D53" w:rsidRDefault="006A3D53">
      <w:pPr>
        <w:pStyle w:val="ConsPlusTitle"/>
        <w:jc w:val="center"/>
      </w:pPr>
      <w:r>
        <w:t>в Магаданской области"</w:t>
      </w:r>
    </w:p>
    <w:p w14:paraId="13FC1522"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6A3D53" w14:paraId="41FD5E14" w14:textId="77777777">
        <w:tc>
          <w:tcPr>
            <w:tcW w:w="2211" w:type="dxa"/>
          </w:tcPr>
          <w:p w14:paraId="48C3706C" w14:textId="77777777" w:rsidR="006A3D53" w:rsidRDefault="006A3D53">
            <w:pPr>
              <w:pStyle w:val="ConsPlusNormal"/>
              <w:jc w:val="both"/>
            </w:pPr>
            <w:r>
              <w:t>Наименование подпрограммы</w:t>
            </w:r>
          </w:p>
        </w:tc>
        <w:tc>
          <w:tcPr>
            <w:tcW w:w="6803" w:type="dxa"/>
          </w:tcPr>
          <w:p w14:paraId="0CBCCC7C" w14:textId="77777777" w:rsidR="006A3D53" w:rsidRDefault="006A3D53">
            <w:pPr>
              <w:pStyle w:val="ConsPlusNormal"/>
              <w:jc w:val="both"/>
            </w:pPr>
            <w:r>
              <w:t>Подпрограмма "Развитие государственно-частного партнерства в Магаданской области" (далее - подпрограмма)</w:t>
            </w:r>
          </w:p>
        </w:tc>
      </w:tr>
      <w:tr w:rsidR="006A3D53" w14:paraId="1D77F0C8" w14:textId="77777777">
        <w:tc>
          <w:tcPr>
            <w:tcW w:w="2211" w:type="dxa"/>
          </w:tcPr>
          <w:p w14:paraId="300F057A" w14:textId="77777777" w:rsidR="006A3D53" w:rsidRDefault="006A3D53">
            <w:pPr>
              <w:pStyle w:val="ConsPlusNormal"/>
              <w:jc w:val="both"/>
            </w:pPr>
            <w:r>
              <w:t>Цели подпрограммы</w:t>
            </w:r>
          </w:p>
        </w:tc>
        <w:tc>
          <w:tcPr>
            <w:tcW w:w="6803" w:type="dxa"/>
          </w:tcPr>
          <w:p w14:paraId="4B51D57D" w14:textId="77777777" w:rsidR="006A3D53" w:rsidRDefault="006A3D53">
            <w:pPr>
              <w:pStyle w:val="ConsPlusNormal"/>
              <w:jc w:val="both"/>
            </w:pPr>
            <w:r>
              <w:t>развитие государственно-частного партнерства в Магаданской области</w:t>
            </w:r>
          </w:p>
        </w:tc>
      </w:tr>
      <w:tr w:rsidR="006A3D53" w14:paraId="3898DA16" w14:textId="77777777">
        <w:tc>
          <w:tcPr>
            <w:tcW w:w="2211" w:type="dxa"/>
          </w:tcPr>
          <w:p w14:paraId="1D5CF05D" w14:textId="77777777" w:rsidR="006A3D53" w:rsidRDefault="006A3D53">
            <w:pPr>
              <w:pStyle w:val="ConsPlusNormal"/>
              <w:jc w:val="both"/>
            </w:pPr>
            <w:r>
              <w:t>Задачи подпрограммы</w:t>
            </w:r>
          </w:p>
        </w:tc>
        <w:tc>
          <w:tcPr>
            <w:tcW w:w="6803" w:type="dxa"/>
          </w:tcPr>
          <w:p w14:paraId="117DF31C" w14:textId="77777777" w:rsidR="006A3D53" w:rsidRDefault="006A3D53">
            <w:pPr>
              <w:pStyle w:val="ConsPlusNormal"/>
              <w:jc w:val="both"/>
            </w:pPr>
            <w:r>
              <w:t>- продвижение проектов ГЧП;</w:t>
            </w:r>
          </w:p>
          <w:p w14:paraId="27E42C0D" w14:textId="77777777" w:rsidR="006A3D53" w:rsidRDefault="006A3D53">
            <w:pPr>
              <w:pStyle w:val="ConsPlusNormal"/>
              <w:jc w:val="both"/>
            </w:pPr>
            <w:r>
              <w:t>- совершенствование нормативной правовой базы в сфере ГЧП и концессионных соглашений (далее - КС);</w:t>
            </w:r>
          </w:p>
          <w:p w14:paraId="777AAF02" w14:textId="77777777" w:rsidR="006A3D53" w:rsidRDefault="006A3D53">
            <w:pPr>
              <w:pStyle w:val="ConsPlusNormal"/>
              <w:jc w:val="both"/>
            </w:pPr>
            <w:r>
              <w:t>- развитие институциональной среды в сфере ГЧП Магаданской области</w:t>
            </w:r>
          </w:p>
        </w:tc>
      </w:tr>
      <w:tr w:rsidR="006A3D53" w14:paraId="064B8554" w14:textId="77777777">
        <w:tc>
          <w:tcPr>
            <w:tcW w:w="2211" w:type="dxa"/>
          </w:tcPr>
          <w:p w14:paraId="5AF3494B" w14:textId="77777777" w:rsidR="006A3D53" w:rsidRDefault="006A3D53">
            <w:pPr>
              <w:pStyle w:val="ConsPlusNormal"/>
              <w:jc w:val="both"/>
            </w:pPr>
            <w:r>
              <w:t>Ответственный исполнитель подпрограммы</w:t>
            </w:r>
          </w:p>
        </w:tc>
        <w:tc>
          <w:tcPr>
            <w:tcW w:w="6803" w:type="dxa"/>
          </w:tcPr>
          <w:p w14:paraId="424FB124" w14:textId="77777777" w:rsidR="006A3D53" w:rsidRDefault="006A3D53">
            <w:pPr>
              <w:pStyle w:val="ConsPlusNormal"/>
              <w:jc w:val="both"/>
            </w:pPr>
            <w:r>
              <w:t>министерство экономического развития, инвестиционной политики и инноваций Магаданской области</w:t>
            </w:r>
          </w:p>
        </w:tc>
      </w:tr>
      <w:tr w:rsidR="006A3D53" w14:paraId="2F6BFD59" w14:textId="77777777">
        <w:tc>
          <w:tcPr>
            <w:tcW w:w="2211" w:type="dxa"/>
          </w:tcPr>
          <w:p w14:paraId="1A46936D" w14:textId="77777777" w:rsidR="006A3D53" w:rsidRDefault="006A3D53">
            <w:pPr>
              <w:pStyle w:val="ConsPlusNormal"/>
              <w:jc w:val="both"/>
            </w:pPr>
            <w:r>
              <w:t>Участники подпрограммы</w:t>
            </w:r>
          </w:p>
        </w:tc>
        <w:tc>
          <w:tcPr>
            <w:tcW w:w="6803" w:type="dxa"/>
          </w:tcPr>
          <w:p w14:paraId="20928102" w14:textId="77777777" w:rsidR="006A3D53" w:rsidRDefault="006A3D53">
            <w:pPr>
              <w:pStyle w:val="ConsPlusNormal"/>
              <w:jc w:val="both"/>
            </w:pPr>
            <w:r>
              <w:t>- органы исполнительной власти Магаданской области (далее также - ОИВ Магаданской области)</w:t>
            </w:r>
          </w:p>
        </w:tc>
      </w:tr>
      <w:tr w:rsidR="006A3D53" w14:paraId="796CBB72" w14:textId="77777777">
        <w:tc>
          <w:tcPr>
            <w:tcW w:w="2211" w:type="dxa"/>
          </w:tcPr>
          <w:p w14:paraId="5CE30E15" w14:textId="77777777" w:rsidR="006A3D53" w:rsidRDefault="006A3D53">
            <w:pPr>
              <w:pStyle w:val="ConsPlusNormal"/>
              <w:jc w:val="both"/>
            </w:pPr>
            <w:r>
              <w:t>Целевые показатели подпрограммы</w:t>
            </w:r>
          </w:p>
        </w:tc>
        <w:tc>
          <w:tcPr>
            <w:tcW w:w="6803" w:type="dxa"/>
          </w:tcPr>
          <w:p w14:paraId="0DA011CD" w14:textId="77777777" w:rsidR="006A3D53" w:rsidRDefault="006A3D53">
            <w:pPr>
              <w:pStyle w:val="ConsPlusNormal"/>
              <w:jc w:val="both"/>
            </w:pPr>
            <w:r>
              <w:t>- количество гражданских служащих, прошедших обучение по направлениям развития ГЧП/МЧП;</w:t>
            </w:r>
          </w:p>
          <w:p w14:paraId="50D7949A" w14:textId="77777777" w:rsidR="006A3D53" w:rsidRDefault="006A3D53">
            <w:pPr>
              <w:pStyle w:val="ConsPlusNormal"/>
              <w:jc w:val="both"/>
            </w:pPr>
            <w:r>
              <w:t>- количество реализованных проектов ГЧП или заключенных КС</w:t>
            </w:r>
          </w:p>
        </w:tc>
      </w:tr>
      <w:tr w:rsidR="006A3D53" w14:paraId="388C434A" w14:textId="77777777">
        <w:tc>
          <w:tcPr>
            <w:tcW w:w="2211" w:type="dxa"/>
          </w:tcPr>
          <w:p w14:paraId="5B600D02" w14:textId="77777777" w:rsidR="006A3D53" w:rsidRDefault="006A3D53">
            <w:pPr>
              <w:pStyle w:val="ConsPlusNormal"/>
              <w:jc w:val="both"/>
            </w:pPr>
            <w:r>
              <w:t>Сроки и этапы реализации подпрограммы</w:t>
            </w:r>
          </w:p>
        </w:tc>
        <w:tc>
          <w:tcPr>
            <w:tcW w:w="6803" w:type="dxa"/>
          </w:tcPr>
          <w:p w14:paraId="0EDFE4AA" w14:textId="77777777" w:rsidR="006A3D53" w:rsidRDefault="006A3D53">
            <w:pPr>
              <w:pStyle w:val="ConsPlusNormal"/>
              <w:jc w:val="both"/>
            </w:pPr>
            <w:r>
              <w:t>2020-2025 годы.</w:t>
            </w:r>
          </w:p>
          <w:p w14:paraId="3E54068E" w14:textId="77777777" w:rsidR="006A3D53" w:rsidRDefault="006A3D53">
            <w:pPr>
              <w:pStyle w:val="ConsPlusNormal"/>
              <w:jc w:val="both"/>
            </w:pPr>
            <w:r>
              <w:t>Этапов реализации не предусмотрено</w:t>
            </w:r>
          </w:p>
        </w:tc>
      </w:tr>
      <w:tr w:rsidR="006A3D53" w14:paraId="6C9C7304" w14:textId="77777777">
        <w:tblPrEx>
          <w:tblBorders>
            <w:insideH w:val="nil"/>
          </w:tblBorders>
        </w:tblPrEx>
        <w:tc>
          <w:tcPr>
            <w:tcW w:w="2211" w:type="dxa"/>
            <w:tcBorders>
              <w:bottom w:val="nil"/>
            </w:tcBorders>
          </w:tcPr>
          <w:p w14:paraId="77FE2F38" w14:textId="77777777" w:rsidR="006A3D53" w:rsidRDefault="006A3D53">
            <w:pPr>
              <w:pStyle w:val="ConsPlusNormal"/>
              <w:jc w:val="both"/>
            </w:pPr>
            <w:r>
              <w:t>Ресурсное обеспечение подпрограммы</w:t>
            </w:r>
          </w:p>
        </w:tc>
        <w:tc>
          <w:tcPr>
            <w:tcW w:w="6803" w:type="dxa"/>
            <w:tcBorders>
              <w:bottom w:val="nil"/>
            </w:tcBorders>
          </w:tcPr>
          <w:p w14:paraId="6D66602A" w14:textId="77777777" w:rsidR="006A3D53" w:rsidRDefault="006A3D53">
            <w:pPr>
              <w:pStyle w:val="ConsPlusNormal"/>
              <w:jc w:val="both"/>
            </w:pPr>
            <w:r>
              <w:t>Общий объем финансирования подпрограммы за счет средств областного бюджета составляет 564,5 тыс. рублей, в том числе по годам:</w:t>
            </w:r>
          </w:p>
          <w:p w14:paraId="0B842FF6" w14:textId="77777777" w:rsidR="006A3D53" w:rsidRDefault="006A3D53">
            <w:pPr>
              <w:pStyle w:val="ConsPlusNormal"/>
              <w:jc w:val="both"/>
            </w:pPr>
            <w:r>
              <w:t>2020 год - 0,00 тыс. рублей;</w:t>
            </w:r>
          </w:p>
          <w:p w14:paraId="693097DA" w14:textId="77777777" w:rsidR="006A3D53" w:rsidRDefault="006A3D53">
            <w:pPr>
              <w:pStyle w:val="ConsPlusNormal"/>
              <w:jc w:val="both"/>
            </w:pPr>
            <w:r>
              <w:t>2021 год - 112,9 тыс. рублей;</w:t>
            </w:r>
          </w:p>
          <w:p w14:paraId="083E7BD6" w14:textId="77777777" w:rsidR="006A3D53" w:rsidRDefault="006A3D53">
            <w:pPr>
              <w:pStyle w:val="ConsPlusNormal"/>
              <w:jc w:val="both"/>
            </w:pPr>
            <w:r>
              <w:t>2022 год - 112,9 тыс. рублей;</w:t>
            </w:r>
          </w:p>
          <w:p w14:paraId="60217AF6" w14:textId="77777777" w:rsidR="006A3D53" w:rsidRDefault="006A3D53">
            <w:pPr>
              <w:pStyle w:val="ConsPlusNormal"/>
              <w:jc w:val="both"/>
            </w:pPr>
            <w:r>
              <w:t>2023 год - 112,9 тыс. рублей;</w:t>
            </w:r>
          </w:p>
          <w:p w14:paraId="7F770E5F" w14:textId="77777777" w:rsidR="006A3D53" w:rsidRDefault="006A3D53">
            <w:pPr>
              <w:pStyle w:val="ConsPlusNormal"/>
              <w:jc w:val="both"/>
            </w:pPr>
            <w:r>
              <w:t>2024 год - 112,9 тыс. рублей;</w:t>
            </w:r>
          </w:p>
          <w:p w14:paraId="156F5F01" w14:textId="77777777" w:rsidR="006A3D53" w:rsidRDefault="006A3D53">
            <w:pPr>
              <w:pStyle w:val="ConsPlusNormal"/>
              <w:jc w:val="both"/>
            </w:pPr>
            <w:r>
              <w:t>2025 год - 112,9 тыс. рублей</w:t>
            </w:r>
          </w:p>
        </w:tc>
      </w:tr>
      <w:tr w:rsidR="006A3D53" w14:paraId="05F79C79" w14:textId="77777777">
        <w:tblPrEx>
          <w:tblBorders>
            <w:insideH w:val="nil"/>
          </w:tblBorders>
        </w:tblPrEx>
        <w:tc>
          <w:tcPr>
            <w:tcW w:w="9014" w:type="dxa"/>
            <w:gridSpan w:val="2"/>
            <w:tcBorders>
              <w:top w:val="nil"/>
            </w:tcBorders>
          </w:tcPr>
          <w:p w14:paraId="48F54F7F" w14:textId="77777777" w:rsidR="006A3D53" w:rsidRDefault="006A3D53">
            <w:pPr>
              <w:pStyle w:val="ConsPlusNormal"/>
              <w:jc w:val="both"/>
            </w:pPr>
            <w:r>
              <w:t xml:space="preserve">(в ред. </w:t>
            </w:r>
            <w:hyperlink r:id="rId85" w:history="1">
              <w:r>
                <w:rPr>
                  <w:color w:val="0000FF"/>
                </w:rPr>
                <w:t>Постановления</w:t>
              </w:r>
            </w:hyperlink>
            <w:r>
              <w:t xml:space="preserve"> Правительства Магаданской области от 18.03.2020 N 175-пп)</w:t>
            </w:r>
          </w:p>
        </w:tc>
      </w:tr>
      <w:tr w:rsidR="006A3D53" w14:paraId="38D69B18" w14:textId="77777777">
        <w:tc>
          <w:tcPr>
            <w:tcW w:w="2211" w:type="dxa"/>
          </w:tcPr>
          <w:p w14:paraId="073A7F90" w14:textId="77777777" w:rsidR="006A3D53" w:rsidRDefault="006A3D53">
            <w:pPr>
              <w:pStyle w:val="ConsPlusNormal"/>
              <w:jc w:val="both"/>
            </w:pPr>
            <w:r>
              <w:t>Ожидаемые результаты реализации подпрограммы</w:t>
            </w:r>
          </w:p>
        </w:tc>
        <w:tc>
          <w:tcPr>
            <w:tcW w:w="6803" w:type="dxa"/>
          </w:tcPr>
          <w:p w14:paraId="6A3C743A" w14:textId="77777777" w:rsidR="006A3D53" w:rsidRDefault="006A3D53">
            <w:pPr>
              <w:pStyle w:val="ConsPlusNormal"/>
              <w:jc w:val="both"/>
            </w:pPr>
            <w:r>
              <w:t>Ожидается, что к 2025 году:</w:t>
            </w:r>
          </w:p>
          <w:p w14:paraId="2C43C8C3" w14:textId="77777777" w:rsidR="006A3D53" w:rsidRDefault="006A3D53">
            <w:pPr>
              <w:pStyle w:val="ConsPlusNormal"/>
              <w:jc w:val="both"/>
            </w:pPr>
            <w:r>
              <w:t>- будет подготовлено 10 специалистов в сфере ГЧП;</w:t>
            </w:r>
          </w:p>
          <w:p w14:paraId="3F79A5B3" w14:textId="77777777" w:rsidR="006A3D53" w:rsidRDefault="006A3D53">
            <w:pPr>
              <w:pStyle w:val="ConsPlusNormal"/>
              <w:jc w:val="both"/>
            </w:pPr>
            <w:r>
              <w:t>- будет реализован 1 проект с использованием механизма ГЧП или посредством заключения концессионного соглашения</w:t>
            </w:r>
          </w:p>
        </w:tc>
      </w:tr>
    </w:tbl>
    <w:p w14:paraId="1C08C41C" w14:textId="77777777" w:rsidR="006A3D53" w:rsidRDefault="006A3D53">
      <w:pPr>
        <w:pStyle w:val="ConsPlusNormal"/>
        <w:jc w:val="both"/>
      </w:pPr>
    </w:p>
    <w:p w14:paraId="1758183A" w14:textId="77777777" w:rsidR="006A3D53" w:rsidRDefault="006A3D53">
      <w:pPr>
        <w:pStyle w:val="ConsPlusTitle"/>
        <w:jc w:val="center"/>
        <w:outlineLvl w:val="1"/>
      </w:pPr>
      <w:bookmarkStart w:id="5" w:name="P357"/>
      <w:bookmarkEnd w:id="5"/>
      <w:r>
        <w:t>ПАСПОРТ ПОДПРОГРАММЫ</w:t>
      </w:r>
    </w:p>
    <w:p w14:paraId="29A6296F" w14:textId="77777777" w:rsidR="006A3D53" w:rsidRDefault="006A3D53">
      <w:pPr>
        <w:pStyle w:val="ConsPlusTitle"/>
        <w:jc w:val="center"/>
      </w:pPr>
      <w:r>
        <w:t>"Создание условий для реализации государственной программы"</w:t>
      </w:r>
    </w:p>
    <w:p w14:paraId="66906249"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3"/>
      </w:tblGrid>
      <w:tr w:rsidR="006A3D53" w14:paraId="61FEA476" w14:textId="77777777">
        <w:tc>
          <w:tcPr>
            <w:tcW w:w="2211" w:type="dxa"/>
          </w:tcPr>
          <w:p w14:paraId="4C1777FD" w14:textId="77777777" w:rsidR="006A3D53" w:rsidRDefault="006A3D53">
            <w:pPr>
              <w:pStyle w:val="ConsPlusNormal"/>
              <w:jc w:val="both"/>
            </w:pPr>
            <w:r>
              <w:t>Наименование подпрограммы</w:t>
            </w:r>
          </w:p>
        </w:tc>
        <w:tc>
          <w:tcPr>
            <w:tcW w:w="6803" w:type="dxa"/>
          </w:tcPr>
          <w:p w14:paraId="3B630D36" w14:textId="77777777" w:rsidR="006A3D53" w:rsidRDefault="006A3D53">
            <w:pPr>
              <w:pStyle w:val="ConsPlusNormal"/>
              <w:jc w:val="both"/>
            </w:pPr>
            <w:r>
              <w:t>Подпрограмма "Создание условий для реализации государственной программы" (далее - подпрограмма)</w:t>
            </w:r>
          </w:p>
        </w:tc>
      </w:tr>
      <w:tr w:rsidR="006A3D53" w14:paraId="27E7E7AB" w14:textId="77777777">
        <w:tc>
          <w:tcPr>
            <w:tcW w:w="2211" w:type="dxa"/>
          </w:tcPr>
          <w:p w14:paraId="00F82687" w14:textId="77777777" w:rsidR="006A3D53" w:rsidRDefault="006A3D53">
            <w:pPr>
              <w:pStyle w:val="ConsPlusNormal"/>
              <w:jc w:val="both"/>
            </w:pPr>
            <w:r>
              <w:t>Цель подпрограммы</w:t>
            </w:r>
          </w:p>
        </w:tc>
        <w:tc>
          <w:tcPr>
            <w:tcW w:w="6803" w:type="dxa"/>
          </w:tcPr>
          <w:p w14:paraId="4AEAAC7C" w14:textId="77777777" w:rsidR="006A3D53" w:rsidRDefault="006A3D53">
            <w:pPr>
              <w:pStyle w:val="ConsPlusNormal"/>
              <w:jc w:val="both"/>
            </w:pPr>
            <w:r>
              <w:t xml:space="preserve">обеспечение эффективной деятельности министерства экономического развития, инвестиционной политики и инноваций </w:t>
            </w:r>
            <w:r>
              <w:lastRenderedPageBreak/>
              <w:t>Магаданской области</w:t>
            </w:r>
          </w:p>
        </w:tc>
      </w:tr>
      <w:tr w:rsidR="006A3D53" w14:paraId="35CC97A3" w14:textId="77777777">
        <w:tc>
          <w:tcPr>
            <w:tcW w:w="2211" w:type="dxa"/>
          </w:tcPr>
          <w:p w14:paraId="06AF492A" w14:textId="77777777" w:rsidR="006A3D53" w:rsidRDefault="006A3D53">
            <w:pPr>
              <w:pStyle w:val="ConsPlusNormal"/>
              <w:jc w:val="both"/>
            </w:pPr>
            <w:r>
              <w:lastRenderedPageBreak/>
              <w:t>Задачи подпрограммы</w:t>
            </w:r>
          </w:p>
        </w:tc>
        <w:tc>
          <w:tcPr>
            <w:tcW w:w="6803" w:type="dxa"/>
          </w:tcPr>
          <w:p w14:paraId="0D969306" w14:textId="77777777" w:rsidR="006A3D53" w:rsidRDefault="006A3D53">
            <w:pPr>
              <w:pStyle w:val="ConsPlusNormal"/>
              <w:jc w:val="both"/>
            </w:pPr>
            <w:r>
              <w:t>- создание условий для реализации государственной программы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w:t>
            </w:r>
          </w:p>
          <w:p w14:paraId="6492FA96" w14:textId="77777777" w:rsidR="006A3D53" w:rsidRDefault="006A3D53">
            <w:pPr>
              <w:pStyle w:val="ConsPlusNormal"/>
              <w:jc w:val="both"/>
            </w:pPr>
            <w:r>
              <w:t>- обеспечение деятельности министерства экономического развития, инвестиционной политики и инноваций Магаданской области;</w:t>
            </w:r>
          </w:p>
          <w:p w14:paraId="75A4292D" w14:textId="77777777" w:rsidR="006A3D53" w:rsidRDefault="006A3D53">
            <w:pPr>
              <w:pStyle w:val="ConsPlusNormal"/>
              <w:jc w:val="both"/>
            </w:pPr>
            <w:r>
              <w:t>- оказание консультативной помощи инициаторам инвестиционных проектов и информационная поддержка малого и среднего предпринимательства</w:t>
            </w:r>
          </w:p>
        </w:tc>
      </w:tr>
      <w:tr w:rsidR="006A3D53" w14:paraId="1FC3C51E" w14:textId="77777777">
        <w:tc>
          <w:tcPr>
            <w:tcW w:w="2211" w:type="dxa"/>
          </w:tcPr>
          <w:p w14:paraId="04E21E76" w14:textId="77777777" w:rsidR="006A3D53" w:rsidRDefault="006A3D53">
            <w:pPr>
              <w:pStyle w:val="ConsPlusNormal"/>
              <w:jc w:val="both"/>
            </w:pPr>
            <w:r>
              <w:t>Ответственный исполнитель подпрограммы</w:t>
            </w:r>
          </w:p>
        </w:tc>
        <w:tc>
          <w:tcPr>
            <w:tcW w:w="6803" w:type="dxa"/>
          </w:tcPr>
          <w:p w14:paraId="71B74AF6" w14:textId="77777777" w:rsidR="006A3D53" w:rsidRDefault="006A3D53">
            <w:pPr>
              <w:pStyle w:val="ConsPlusNormal"/>
              <w:jc w:val="both"/>
            </w:pPr>
            <w:r>
              <w:t>министерство экономического развития, инвестиционной политики и инноваций Магаданской области</w:t>
            </w:r>
          </w:p>
        </w:tc>
      </w:tr>
      <w:tr w:rsidR="006A3D53" w14:paraId="0255A25A" w14:textId="77777777">
        <w:tc>
          <w:tcPr>
            <w:tcW w:w="2211" w:type="dxa"/>
          </w:tcPr>
          <w:p w14:paraId="346DCC37" w14:textId="77777777" w:rsidR="006A3D53" w:rsidRDefault="006A3D53">
            <w:pPr>
              <w:pStyle w:val="ConsPlusNormal"/>
              <w:jc w:val="both"/>
            </w:pPr>
            <w:r>
              <w:t>Участники подпрограммы</w:t>
            </w:r>
          </w:p>
        </w:tc>
        <w:tc>
          <w:tcPr>
            <w:tcW w:w="6803" w:type="dxa"/>
          </w:tcPr>
          <w:p w14:paraId="73403C49" w14:textId="77777777" w:rsidR="006A3D53" w:rsidRDefault="006A3D53">
            <w:pPr>
              <w:pStyle w:val="ConsPlusNormal"/>
              <w:jc w:val="both"/>
            </w:pPr>
            <w:r>
              <w:t>отсутствуют</w:t>
            </w:r>
          </w:p>
        </w:tc>
      </w:tr>
      <w:tr w:rsidR="006A3D53" w14:paraId="3C787759" w14:textId="77777777">
        <w:tc>
          <w:tcPr>
            <w:tcW w:w="2211" w:type="dxa"/>
          </w:tcPr>
          <w:p w14:paraId="2A42047A" w14:textId="77777777" w:rsidR="006A3D53" w:rsidRDefault="006A3D53">
            <w:pPr>
              <w:pStyle w:val="ConsPlusNormal"/>
              <w:jc w:val="both"/>
            </w:pPr>
            <w:r>
              <w:t>Целевые показатели подпрограммы</w:t>
            </w:r>
          </w:p>
        </w:tc>
        <w:tc>
          <w:tcPr>
            <w:tcW w:w="6803" w:type="dxa"/>
          </w:tcPr>
          <w:p w14:paraId="41B2957D" w14:textId="77777777" w:rsidR="006A3D53" w:rsidRDefault="006A3D53">
            <w:pPr>
              <w:pStyle w:val="ConsPlusNormal"/>
              <w:jc w:val="both"/>
            </w:pPr>
            <w:r>
              <w:t xml:space="preserve">- количество образовательных семинаров в сфере государственных закупок, проведенных в рамках поддержки субъектов малого и среднего предпринимательства с целью привлечения их к участию в закупках товаров, работ, услуг в соответствии с Федеральным </w:t>
            </w:r>
            <w:hyperlink r:id="rId86" w:history="1">
              <w:r>
                <w:rPr>
                  <w:color w:val="0000FF"/>
                </w:rPr>
                <w:t>законом</w:t>
              </w:r>
            </w:hyperlink>
            <w:r>
              <w:t xml:space="preserve"> "О закупках товаров, работ, услуг отдельными видами юридических лиц" и (или) Федеральным </w:t>
            </w:r>
            <w:hyperlink r:id="rId8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 отчетный период);</w:t>
            </w:r>
          </w:p>
          <w:p w14:paraId="7B1DACBB" w14:textId="77777777" w:rsidR="006A3D53" w:rsidRDefault="006A3D53">
            <w:pPr>
              <w:pStyle w:val="ConsPlusNormal"/>
              <w:jc w:val="both"/>
            </w:pPr>
            <w:r>
              <w:t>- исполнение бюджетной сметы в соответствии с доведенными лимитами бюджетных обязательств на текущий финансовый год</w:t>
            </w:r>
          </w:p>
        </w:tc>
      </w:tr>
      <w:tr w:rsidR="006A3D53" w14:paraId="61CB8D14" w14:textId="77777777">
        <w:tc>
          <w:tcPr>
            <w:tcW w:w="2211" w:type="dxa"/>
          </w:tcPr>
          <w:p w14:paraId="74875D15" w14:textId="77777777" w:rsidR="006A3D53" w:rsidRDefault="006A3D53">
            <w:pPr>
              <w:pStyle w:val="ConsPlusNormal"/>
              <w:jc w:val="both"/>
            </w:pPr>
            <w:r>
              <w:t>Срок и этапы реализации подпрограммы</w:t>
            </w:r>
          </w:p>
        </w:tc>
        <w:tc>
          <w:tcPr>
            <w:tcW w:w="6803" w:type="dxa"/>
          </w:tcPr>
          <w:p w14:paraId="080AE0F9" w14:textId="77777777" w:rsidR="006A3D53" w:rsidRDefault="006A3D53">
            <w:pPr>
              <w:pStyle w:val="ConsPlusNormal"/>
              <w:jc w:val="both"/>
            </w:pPr>
            <w:r>
              <w:t>2020-2025 годы.</w:t>
            </w:r>
          </w:p>
          <w:p w14:paraId="24656B21" w14:textId="77777777" w:rsidR="006A3D53" w:rsidRDefault="006A3D53">
            <w:pPr>
              <w:pStyle w:val="ConsPlusNormal"/>
              <w:jc w:val="both"/>
            </w:pPr>
            <w:r>
              <w:t>Этапов реализации не предусмотрено</w:t>
            </w:r>
          </w:p>
        </w:tc>
      </w:tr>
      <w:tr w:rsidR="006A3D53" w14:paraId="77803430" w14:textId="77777777">
        <w:tblPrEx>
          <w:tblBorders>
            <w:insideH w:val="nil"/>
          </w:tblBorders>
        </w:tblPrEx>
        <w:tc>
          <w:tcPr>
            <w:tcW w:w="2211" w:type="dxa"/>
            <w:tcBorders>
              <w:bottom w:val="nil"/>
            </w:tcBorders>
          </w:tcPr>
          <w:p w14:paraId="58F02C07" w14:textId="77777777" w:rsidR="006A3D53" w:rsidRDefault="006A3D53">
            <w:pPr>
              <w:pStyle w:val="ConsPlusNormal"/>
              <w:jc w:val="both"/>
            </w:pPr>
            <w:r>
              <w:t>Ресурсное обеспечение подпрограммы</w:t>
            </w:r>
          </w:p>
        </w:tc>
        <w:tc>
          <w:tcPr>
            <w:tcW w:w="6803" w:type="dxa"/>
            <w:tcBorders>
              <w:bottom w:val="nil"/>
            </w:tcBorders>
          </w:tcPr>
          <w:p w14:paraId="10D5FABD" w14:textId="77777777" w:rsidR="006A3D53" w:rsidRDefault="006A3D53">
            <w:pPr>
              <w:pStyle w:val="ConsPlusNormal"/>
              <w:jc w:val="both"/>
            </w:pPr>
            <w:r>
              <w:t>общий объем финансирования подпрограммы за счет средств областного бюджета составляет 371 682,3 тыс. руб., в том числе:</w:t>
            </w:r>
          </w:p>
          <w:p w14:paraId="7C00D13D" w14:textId="77777777" w:rsidR="006A3D53" w:rsidRDefault="006A3D53">
            <w:pPr>
              <w:pStyle w:val="ConsPlusNormal"/>
              <w:jc w:val="both"/>
            </w:pPr>
            <w:r>
              <w:t>2020 год - 63 953,3 тыс. рублей;</w:t>
            </w:r>
          </w:p>
          <w:p w14:paraId="46681449" w14:textId="77777777" w:rsidR="006A3D53" w:rsidRDefault="006A3D53">
            <w:pPr>
              <w:pStyle w:val="ConsPlusNormal"/>
              <w:jc w:val="both"/>
            </w:pPr>
            <w:r>
              <w:t>2021 год - 61 545,8 тыс. рублей;</w:t>
            </w:r>
          </w:p>
          <w:p w14:paraId="21DF0991" w14:textId="77777777" w:rsidR="006A3D53" w:rsidRDefault="006A3D53">
            <w:pPr>
              <w:pStyle w:val="ConsPlusNormal"/>
              <w:jc w:val="both"/>
            </w:pPr>
            <w:r>
              <w:t>2022 год - 61 545,8 тыс. рублей;</w:t>
            </w:r>
          </w:p>
          <w:p w14:paraId="047EB960" w14:textId="77777777" w:rsidR="006A3D53" w:rsidRDefault="006A3D53">
            <w:pPr>
              <w:pStyle w:val="ConsPlusNormal"/>
              <w:jc w:val="both"/>
            </w:pPr>
            <w:r>
              <w:t>2023 год - 61 545,8 тыс. рублей;</w:t>
            </w:r>
          </w:p>
          <w:p w14:paraId="0C9A461C" w14:textId="77777777" w:rsidR="006A3D53" w:rsidRDefault="006A3D53">
            <w:pPr>
              <w:pStyle w:val="ConsPlusNormal"/>
              <w:jc w:val="both"/>
            </w:pPr>
            <w:r>
              <w:t>2024 год - 61 545,8 тыс. рублей;</w:t>
            </w:r>
          </w:p>
          <w:p w14:paraId="1580566C" w14:textId="77777777" w:rsidR="006A3D53" w:rsidRDefault="006A3D53">
            <w:pPr>
              <w:pStyle w:val="ConsPlusNormal"/>
              <w:jc w:val="both"/>
            </w:pPr>
            <w:r>
              <w:t>2025 год - 61 545,8 тыс. рублей</w:t>
            </w:r>
          </w:p>
        </w:tc>
      </w:tr>
      <w:tr w:rsidR="006A3D53" w14:paraId="36E2257F" w14:textId="77777777">
        <w:tblPrEx>
          <w:tblBorders>
            <w:insideH w:val="nil"/>
          </w:tblBorders>
        </w:tblPrEx>
        <w:tc>
          <w:tcPr>
            <w:tcW w:w="9014" w:type="dxa"/>
            <w:gridSpan w:val="2"/>
            <w:tcBorders>
              <w:top w:val="nil"/>
            </w:tcBorders>
          </w:tcPr>
          <w:p w14:paraId="0C5F162B" w14:textId="77777777" w:rsidR="006A3D53" w:rsidRDefault="006A3D53">
            <w:pPr>
              <w:pStyle w:val="ConsPlusNormal"/>
              <w:jc w:val="both"/>
            </w:pPr>
            <w:r>
              <w:t xml:space="preserve">(в ред. </w:t>
            </w:r>
            <w:hyperlink r:id="rId88" w:history="1">
              <w:r>
                <w:rPr>
                  <w:color w:val="0000FF"/>
                </w:rPr>
                <w:t>Постановления</w:t>
              </w:r>
            </w:hyperlink>
            <w:r>
              <w:t xml:space="preserve"> Правительства Магаданской области от 09.10.2020 N 677-пп)</w:t>
            </w:r>
          </w:p>
        </w:tc>
      </w:tr>
      <w:tr w:rsidR="006A3D53" w14:paraId="06CCF0EB" w14:textId="77777777">
        <w:tc>
          <w:tcPr>
            <w:tcW w:w="2211" w:type="dxa"/>
          </w:tcPr>
          <w:p w14:paraId="1CC5439E" w14:textId="77777777" w:rsidR="006A3D53" w:rsidRDefault="006A3D53">
            <w:pPr>
              <w:pStyle w:val="ConsPlusNormal"/>
              <w:jc w:val="both"/>
            </w:pPr>
            <w:r>
              <w:t>Ожидаемые результаты реализации подпрограммы</w:t>
            </w:r>
          </w:p>
        </w:tc>
        <w:tc>
          <w:tcPr>
            <w:tcW w:w="6803" w:type="dxa"/>
          </w:tcPr>
          <w:p w14:paraId="56BFCD01" w14:textId="77777777" w:rsidR="006A3D53" w:rsidRDefault="006A3D53">
            <w:pPr>
              <w:pStyle w:val="ConsPlusNormal"/>
              <w:jc w:val="both"/>
            </w:pPr>
            <w:r>
              <w:t>- повышение качества оказания государственных услуг, выполнения работ и исполнения функций в сфере развития малого и среднего предпринимательства, повышение инновационной активности бизнеса, формирование благоприятной инвестиционной среды в Магаданской области;</w:t>
            </w:r>
          </w:p>
          <w:p w14:paraId="17287994" w14:textId="77777777" w:rsidR="006A3D53" w:rsidRDefault="006A3D53">
            <w:pPr>
              <w:pStyle w:val="ConsPlusNormal"/>
              <w:jc w:val="both"/>
            </w:pPr>
            <w:r>
              <w:t>- обеспечение более качественного и оперативного управления процессами реализации государственной программы</w:t>
            </w:r>
          </w:p>
        </w:tc>
      </w:tr>
    </w:tbl>
    <w:p w14:paraId="7F432C27" w14:textId="77777777" w:rsidR="006A3D53" w:rsidRDefault="006A3D53">
      <w:pPr>
        <w:pStyle w:val="ConsPlusNormal"/>
        <w:jc w:val="both"/>
      </w:pPr>
    </w:p>
    <w:p w14:paraId="4F01CAA1" w14:textId="77777777" w:rsidR="006A3D53" w:rsidRDefault="006A3D53">
      <w:pPr>
        <w:pStyle w:val="ConsPlusTitle"/>
        <w:jc w:val="center"/>
        <w:outlineLvl w:val="1"/>
      </w:pPr>
      <w:bookmarkStart w:id="6" w:name="P391"/>
      <w:bookmarkEnd w:id="6"/>
      <w:r>
        <w:t>Паспорт</w:t>
      </w:r>
    </w:p>
    <w:p w14:paraId="12C76313" w14:textId="77777777" w:rsidR="006A3D53" w:rsidRDefault="006A3D53">
      <w:pPr>
        <w:pStyle w:val="ConsPlusTitle"/>
        <w:jc w:val="center"/>
      </w:pPr>
      <w:r>
        <w:t>Подпрограммы "Поддержка малого и среднего</w:t>
      </w:r>
    </w:p>
    <w:p w14:paraId="0630888D" w14:textId="77777777" w:rsidR="006A3D53" w:rsidRDefault="006A3D53">
      <w:pPr>
        <w:pStyle w:val="ConsPlusTitle"/>
        <w:jc w:val="center"/>
      </w:pPr>
      <w:r>
        <w:lastRenderedPageBreak/>
        <w:t>предпринимательства Магаданской области для преодоления</w:t>
      </w:r>
    </w:p>
    <w:p w14:paraId="0EF348FD" w14:textId="77777777" w:rsidR="006A3D53" w:rsidRDefault="006A3D53">
      <w:pPr>
        <w:pStyle w:val="ConsPlusTitle"/>
        <w:jc w:val="center"/>
      </w:pPr>
      <w:r>
        <w:t>негативного воздействия на экономику в условиях угрозы</w:t>
      </w:r>
    </w:p>
    <w:p w14:paraId="2643DB7E" w14:textId="77777777" w:rsidR="006A3D53" w:rsidRDefault="006A3D53">
      <w:pPr>
        <w:pStyle w:val="ConsPlusTitle"/>
        <w:jc w:val="center"/>
      </w:pPr>
      <w:r>
        <w:t>распространения новой коронавирусной инфекции (COVID-19)"</w:t>
      </w:r>
    </w:p>
    <w:p w14:paraId="1448327D" w14:textId="77777777" w:rsidR="006A3D53" w:rsidRDefault="006A3D53">
      <w:pPr>
        <w:pStyle w:val="ConsPlusNormal"/>
        <w:jc w:val="center"/>
      </w:pPr>
      <w:r>
        <w:t xml:space="preserve">(в ред. </w:t>
      </w:r>
      <w:hyperlink r:id="rId89" w:history="1">
        <w:r>
          <w:rPr>
            <w:color w:val="0000FF"/>
          </w:rPr>
          <w:t>Постановления</w:t>
        </w:r>
      </w:hyperlink>
      <w:r>
        <w:t xml:space="preserve"> Правительства Магаданской области</w:t>
      </w:r>
    </w:p>
    <w:p w14:paraId="30C5A45A" w14:textId="77777777" w:rsidR="006A3D53" w:rsidRDefault="006A3D53">
      <w:pPr>
        <w:pStyle w:val="ConsPlusNormal"/>
        <w:jc w:val="center"/>
      </w:pPr>
      <w:r>
        <w:t>от 09.10.2020 N 677-пп)</w:t>
      </w:r>
    </w:p>
    <w:p w14:paraId="293EDA5A"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6A3D53" w14:paraId="3E2A2C8E" w14:textId="77777777">
        <w:tc>
          <w:tcPr>
            <w:tcW w:w="2211" w:type="dxa"/>
          </w:tcPr>
          <w:p w14:paraId="6B4B7760" w14:textId="77777777" w:rsidR="006A3D53" w:rsidRDefault="006A3D53">
            <w:pPr>
              <w:pStyle w:val="ConsPlusNormal"/>
              <w:jc w:val="both"/>
            </w:pPr>
            <w:r>
              <w:t>Наименование подпрограммы</w:t>
            </w:r>
          </w:p>
        </w:tc>
        <w:tc>
          <w:tcPr>
            <w:tcW w:w="6860" w:type="dxa"/>
          </w:tcPr>
          <w:p w14:paraId="492F7F0F" w14:textId="77777777" w:rsidR="006A3D53" w:rsidRDefault="006A3D53">
            <w:pPr>
              <w:pStyle w:val="ConsPlusNormal"/>
              <w:jc w:val="both"/>
            </w:pPr>
            <w:r>
              <w:t>Подпрограмма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новой коронавирусной инфекции (COVID-19)" (далее - подпрограмма)</w:t>
            </w:r>
          </w:p>
        </w:tc>
      </w:tr>
      <w:tr w:rsidR="006A3D53" w14:paraId="007E6E8B" w14:textId="77777777">
        <w:tc>
          <w:tcPr>
            <w:tcW w:w="2211" w:type="dxa"/>
          </w:tcPr>
          <w:p w14:paraId="72FC0FB6" w14:textId="77777777" w:rsidR="006A3D53" w:rsidRDefault="006A3D53">
            <w:pPr>
              <w:pStyle w:val="ConsPlusNormal"/>
              <w:jc w:val="both"/>
            </w:pPr>
            <w:r>
              <w:t>Цель подпрограммы</w:t>
            </w:r>
          </w:p>
        </w:tc>
        <w:tc>
          <w:tcPr>
            <w:tcW w:w="6860" w:type="dxa"/>
          </w:tcPr>
          <w:p w14:paraId="4AF3A7F0" w14:textId="77777777" w:rsidR="006A3D53" w:rsidRDefault="006A3D53">
            <w:pPr>
              <w:pStyle w:val="ConsPlusNormal"/>
              <w:jc w:val="both"/>
            </w:pPr>
            <w:r>
              <w:t>Обеспечение благоприятных условий для дальнейшего устойчивого и динамичного развития малого и среднего предпринимательства в Магаданской области в условиях негативного влияния на экономику распространения новой коронавирусной инфекции (COVID-19)</w:t>
            </w:r>
          </w:p>
        </w:tc>
      </w:tr>
      <w:tr w:rsidR="006A3D53" w14:paraId="65A7C6BD" w14:textId="77777777">
        <w:tc>
          <w:tcPr>
            <w:tcW w:w="2211" w:type="dxa"/>
          </w:tcPr>
          <w:p w14:paraId="0D63817F" w14:textId="77777777" w:rsidR="006A3D53" w:rsidRDefault="006A3D53">
            <w:pPr>
              <w:pStyle w:val="ConsPlusNormal"/>
              <w:jc w:val="both"/>
            </w:pPr>
            <w:r>
              <w:t>Задачи подпрограммы</w:t>
            </w:r>
          </w:p>
        </w:tc>
        <w:tc>
          <w:tcPr>
            <w:tcW w:w="6860" w:type="dxa"/>
          </w:tcPr>
          <w:p w14:paraId="3D6BA50D" w14:textId="77777777" w:rsidR="006A3D53" w:rsidRDefault="006A3D53">
            <w:pPr>
              <w:pStyle w:val="ConsPlusNormal"/>
              <w:jc w:val="both"/>
            </w:pPr>
            <w:r>
              <w:t>- реализация финансовых мер поддержки субъектов малого и среднего предпринимательства</w:t>
            </w:r>
          </w:p>
        </w:tc>
      </w:tr>
      <w:tr w:rsidR="006A3D53" w14:paraId="791D9B61" w14:textId="77777777">
        <w:tc>
          <w:tcPr>
            <w:tcW w:w="2211" w:type="dxa"/>
          </w:tcPr>
          <w:p w14:paraId="70802F1A" w14:textId="77777777" w:rsidR="006A3D53" w:rsidRDefault="006A3D53">
            <w:pPr>
              <w:pStyle w:val="ConsPlusNormal"/>
              <w:jc w:val="both"/>
            </w:pPr>
            <w:r>
              <w:t>Ответственный исполнитель подпрограммы</w:t>
            </w:r>
          </w:p>
        </w:tc>
        <w:tc>
          <w:tcPr>
            <w:tcW w:w="6860" w:type="dxa"/>
          </w:tcPr>
          <w:p w14:paraId="009BEE9D" w14:textId="77777777" w:rsidR="006A3D53" w:rsidRDefault="006A3D53">
            <w:pPr>
              <w:pStyle w:val="ConsPlusNormal"/>
              <w:jc w:val="both"/>
            </w:pPr>
            <w:r>
              <w:t>министерство экономического развития, инвестиционной политики и инноваций Магаданской области</w:t>
            </w:r>
          </w:p>
        </w:tc>
      </w:tr>
      <w:tr w:rsidR="006A3D53" w14:paraId="310B87C9" w14:textId="77777777">
        <w:tc>
          <w:tcPr>
            <w:tcW w:w="2211" w:type="dxa"/>
          </w:tcPr>
          <w:p w14:paraId="7FDEC7BB" w14:textId="77777777" w:rsidR="006A3D53" w:rsidRDefault="006A3D53">
            <w:pPr>
              <w:pStyle w:val="ConsPlusNormal"/>
              <w:jc w:val="both"/>
            </w:pPr>
            <w:r>
              <w:t>Участники Подпрограммы</w:t>
            </w:r>
          </w:p>
        </w:tc>
        <w:tc>
          <w:tcPr>
            <w:tcW w:w="6860" w:type="dxa"/>
          </w:tcPr>
          <w:p w14:paraId="20A1411A" w14:textId="77777777" w:rsidR="006A3D53" w:rsidRDefault="006A3D53">
            <w:pPr>
              <w:pStyle w:val="ConsPlusNormal"/>
              <w:jc w:val="both"/>
            </w:pPr>
            <w:r>
              <w:t>- министерство дорожного хозяйства и транспорта Магаданской области;</w:t>
            </w:r>
          </w:p>
          <w:p w14:paraId="654B5923" w14:textId="77777777" w:rsidR="006A3D53" w:rsidRDefault="006A3D53">
            <w:pPr>
              <w:pStyle w:val="ConsPlusNormal"/>
              <w:jc w:val="both"/>
            </w:pPr>
            <w:r>
              <w:t>- Микрокредитная организация (по согласованию);</w:t>
            </w:r>
          </w:p>
          <w:p w14:paraId="16A773A0" w14:textId="77777777" w:rsidR="006A3D53" w:rsidRDefault="006A3D53">
            <w:pPr>
              <w:pStyle w:val="ConsPlusNormal"/>
              <w:jc w:val="both"/>
            </w:pPr>
            <w:r>
              <w:t>- министерство сельского хозяйства Магаданской области</w:t>
            </w:r>
          </w:p>
        </w:tc>
      </w:tr>
      <w:tr w:rsidR="006A3D53" w14:paraId="7D13B563" w14:textId="77777777">
        <w:tc>
          <w:tcPr>
            <w:tcW w:w="2211" w:type="dxa"/>
          </w:tcPr>
          <w:p w14:paraId="2264E883" w14:textId="77777777" w:rsidR="006A3D53" w:rsidRDefault="006A3D53">
            <w:pPr>
              <w:pStyle w:val="ConsPlusNormal"/>
              <w:jc w:val="both"/>
            </w:pPr>
            <w:r>
              <w:t>Целевые показатели подпрограммы</w:t>
            </w:r>
          </w:p>
        </w:tc>
        <w:tc>
          <w:tcPr>
            <w:tcW w:w="6860" w:type="dxa"/>
          </w:tcPr>
          <w:p w14:paraId="1438AFCD" w14:textId="77777777" w:rsidR="006A3D53" w:rsidRDefault="006A3D53">
            <w:pPr>
              <w:pStyle w:val="ConsPlusNormal"/>
              <w:jc w:val="both"/>
            </w:pPr>
            <w:r>
              <w:t>- количество перевозчиков по межмуниципальным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w:t>
            </w:r>
          </w:p>
          <w:p w14:paraId="5DBD0684" w14:textId="77777777" w:rsidR="006A3D53" w:rsidRDefault="006A3D53">
            <w:pPr>
              <w:pStyle w:val="ConsPlusNormal"/>
              <w:jc w:val="both"/>
            </w:pPr>
            <w:r>
              <w:t>- количество перевозчиков по 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w:t>
            </w:r>
          </w:p>
          <w:p w14:paraId="37AFD4E3" w14:textId="77777777" w:rsidR="006A3D53" w:rsidRDefault="006A3D53">
            <w:pPr>
              <w:pStyle w:val="ConsPlusNormal"/>
              <w:jc w:val="both"/>
            </w:pPr>
            <w:r>
              <w:t>- количество туристических агентств, которым предоставлены субсидии на возмещение 80% затрат по арендной плате;</w:t>
            </w:r>
          </w:p>
          <w:p w14:paraId="6F86E79F" w14:textId="77777777" w:rsidR="006A3D53" w:rsidRDefault="006A3D53">
            <w:pPr>
              <w:pStyle w:val="ConsPlusNormal"/>
              <w:jc w:val="both"/>
            </w:pPr>
            <w:r>
              <w:t>количество туроператоров, получивших возмещение затрат по лизинговым платежам, по договорам лизинга в связи с приобретением в лизинг туристического оборудования;</w:t>
            </w:r>
          </w:p>
          <w:p w14:paraId="2570B2D4" w14:textId="77777777" w:rsidR="006A3D53" w:rsidRDefault="006A3D53">
            <w:pPr>
              <w:pStyle w:val="ConsPlusNormal"/>
              <w:jc w:val="both"/>
            </w:pPr>
            <w:r>
              <w:t>- сохранение деятельности субъектов малого и среднего предпринимательства, осуществляющих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(COVID-19) - получателей поддержки;</w:t>
            </w:r>
          </w:p>
          <w:p w14:paraId="6F89306D" w14:textId="77777777" w:rsidR="006A3D53" w:rsidRDefault="006A3D53">
            <w:pPr>
              <w:pStyle w:val="ConsPlusNormal"/>
              <w:jc w:val="both"/>
            </w:pPr>
            <w:r>
              <w:t>- количество выданных государственной микрофинансовой организацией микрозаймов субъектам малого и среднего предпринимательства</w:t>
            </w:r>
          </w:p>
        </w:tc>
      </w:tr>
      <w:tr w:rsidR="006A3D53" w14:paraId="4CDF5203" w14:textId="77777777">
        <w:tc>
          <w:tcPr>
            <w:tcW w:w="2211" w:type="dxa"/>
          </w:tcPr>
          <w:p w14:paraId="78229777" w14:textId="77777777" w:rsidR="006A3D53" w:rsidRDefault="006A3D53">
            <w:pPr>
              <w:pStyle w:val="ConsPlusNormal"/>
              <w:jc w:val="both"/>
            </w:pPr>
            <w:r>
              <w:t>Сроки и этапы реализации подпрограммы</w:t>
            </w:r>
          </w:p>
        </w:tc>
        <w:tc>
          <w:tcPr>
            <w:tcW w:w="6860" w:type="dxa"/>
          </w:tcPr>
          <w:p w14:paraId="62199DD9" w14:textId="77777777" w:rsidR="006A3D53" w:rsidRDefault="006A3D53">
            <w:pPr>
              <w:pStyle w:val="ConsPlusNormal"/>
              <w:jc w:val="both"/>
            </w:pPr>
            <w:r>
              <w:t>2020 год.</w:t>
            </w:r>
          </w:p>
          <w:p w14:paraId="0BC98426" w14:textId="77777777" w:rsidR="006A3D53" w:rsidRDefault="006A3D53">
            <w:pPr>
              <w:pStyle w:val="ConsPlusNormal"/>
              <w:jc w:val="both"/>
            </w:pPr>
            <w:r>
              <w:t>Этапов реализации не предусмотрено</w:t>
            </w:r>
          </w:p>
        </w:tc>
      </w:tr>
      <w:tr w:rsidR="006A3D53" w14:paraId="45B8714B" w14:textId="77777777">
        <w:tc>
          <w:tcPr>
            <w:tcW w:w="2211" w:type="dxa"/>
          </w:tcPr>
          <w:p w14:paraId="2E5A1D60" w14:textId="77777777" w:rsidR="006A3D53" w:rsidRDefault="006A3D53">
            <w:pPr>
              <w:pStyle w:val="ConsPlusNormal"/>
              <w:jc w:val="both"/>
            </w:pPr>
            <w:r>
              <w:lastRenderedPageBreak/>
              <w:t>Ресурсное обеспечение подпрограммы</w:t>
            </w:r>
          </w:p>
        </w:tc>
        <w:tc>
          <w:tcPr>
            <w:tcW w:w="6860" w:type="dxa"/>
          </w:tcPr>
          <w:p w14:paraId="5225AF03" w14:textId="77777777" w:rsidR="006A3D53" w:rsidRDefault="006A3D53">
            <w:pPr>
              <w:pStyle w:val="ConsPlusNormal"/>
              <w:jc w:val="both"/>
            </w:pPr>
            <w:r>
              <w:t>Общий объем финансирования подпрограммы - 117 799,7 тыс. рублей, в том числе:</w:t>
            </w:r>
          </w:p>
          <w:p w14:paraId="0AB7D657" w14:textId="77777777" w:rsidR="006A3D53" w:rsidRDefault="006A3D53">
            <w:pPr>
              <w:pStyle w:val="ConsPlusNormal"/>
              <w:jc w:val="both"/>
            </w:pPr>
            <w:r>
              <w:t>2020 год - 117 799,7 тыс. рублей;</w:t>
            </w:r>
          </w:p>
          <w:p w14:paraId="49A68FB0" w14:textId="77777777" w:rsidR="006A3D53" w:rsidRDefault="006A3D53">
            <w:pPr>
              <w:pStyle w:val="ConsPlusNormal"/>
              <w:jc w:val="both"/>
            </w:pPr>
            <w:r>
              <w:t>общий объем финансирования за счет средств федерального бюджета - 19 301,00 тыс. рублей; областного бюджета - 98 498,7 тыс. рублей, в том числе:</w:t>
            </w:r>
          </w:p>
          <w:p w14:paraId="15E322BD" w14:textId="77777777" w:rsidR="006A3D53" w:rsidRDefault="006A3D53">
            <w:pPr>
              <w:pStyle w:val="ConsPlusNormal"/>
              <w:jc w:val="both"/>
            </w:pPr>
            <w:r>
              <w:t>2020 год - федеральный бюджет - 19 301,00 тыс. рублей, областной бюджет - 98 498,7 тыс. рублей</w:t>
            </w:r>
          </w:p>
        </w:tc>
      </w:tr>
      <w:tr w:rsidR="006A3D53" w14:paraId="4C615223" w14:textId="77777777">
        <w:tc>
          <w:tcPr>
            <w:tcW w:w="2211" w:type="dxa"/>
          </w:tcPr>
          <w:p w14:paraId="4FDF32C5" w14:textId="77777777" w:rsidR="006A3D53" w:rsidRDefault="006A3D53">
            <w:pPr>
              <w:pStyle w:val="ConsPlusNormal"/>
              <w:jc w:val="both"/>
            </w:pPr>
            <w:r>
              <w:t>Ожидаемые результаты реализации подпрограммы</w:t>
            </w:r>
          </w:p>
        </w:tc>
        <w:tc>
          <w:tcPr>
            <w:tcW w:w="6860" w:type="dxa"/>
          </w:tcPr>
          <w:p w14:paraId="40AB9851" w14:textId="77777777" w:rsidR="006A3D53" w:rsidRDefault="006A3D53">
            <w:pPr>
              <w:pStyle w:val="ConsPlusNormal"/>
              <w:jc w:val="both"/>
            </w:pPr>
            <w:r>
              <w:t>Ожидаемые результаты реализации подпрограммы:</w:t>
            </w:r>
          </w:p>
          <w:p w14:paraId="11FF32B8" w14:textId="77777777" w:rsidR="006A3D53" w:rsidRDefault="006A3D53">
            <w:pPr>
              <w:pStyle w:val="ConsPlusNormal"/>
              <w:jc w:val="both"/>
            </w:pPr>
            <w:r>
              <w:t>- количество перевозчиков по межмуниципальным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 составит не менее 1;</w:t>
            </w:r>
          </w:p>
          <w:p w14:paraId="064987C7" w14:textId="77777777" w:rsidR="006A3D53" w:rsidRDefault="006A3D53">
            <w:pPr>
              <w:pStyle w:val="ConsPlusNormal"/>
              <w:jc w:val="both"/>
            </w:pPr>
            <w:r>
              <w:t>- количество перевозчиков по 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 составит не менее 5;</w:t>
            </w:r>
          </w:p>
          <w:p w14:paraId="4DEA82FB" w14:textId="77777777" w:rsidR="006A3D53" w:rsidRDefault="006A3D53">
            <w:pPr>
              <w:pStyle w:val="ConsPlusNormal"/>
              <w:jc w:val="both"/>
            </w:pPr>
            <w:r>
              <w:t>- количество туристических агентств, которым предоставлены субсидии на возмещение 80% затрат по арендной плате, составит не менее 2;</w:t>
            </w:r>
          </w:p>
          <w:p w14:paraId="38AFBF09" w14:textId="77777777" w:rsidR="006A3D53" w:rsidRDefault="006A3D53">
            <w:pPr>
              <w:pStyle w:val="ConsPlusNormal"/>
              <w:jc w:val="both"/>
            </w:pPr>
            <w:r>
              <w:t>- сохранение деятельности субъектов малого и среднего предпринимательства, осуществляющих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(COVID-19) - получателей поддержки, не менее чем у 90%;</w:t>
            </w:r>
          </w:p>
          <w:p w14:paraId="49408CAB" w14:textId="77777777" w:rsidR="006A3D53" w:rsidRDefault="006A3D53">
            <w:pPr>
              <w:pStyle w:val="ConsPlusNormal"/>
              <w:jc w:val="both"/>
            </w:pPr>
            <w:r>
              <w:t>- количество выданных государственной микрофинансовой организацией микрозаймов субъектам малого и среднего предпринимательства, составит не менее 8</w:t>
            </w:r>
          </w:p>
        </w:tc>
      </w:tr>
    </w:tbl>
    <w:p w14:paraId="4C98F6A2" w14:textId="77777777" w:rsidR="006A3D53" w:rsidRDefault="006A3D53">
      <w:pPr>
        <w:pStyle w:val="ConsPlusNormal"/>
        <w:jc w:val="both"/>
      </w:pPr>
    </w:p>
    <w:p w14:paraId="233A909A" w14:textId="77777777" w:rsidR="006A3D53" w:rsidRDefault="006A3D53">
      <w:pPr>
        <w:pStyle w:val="ConsPlusTitle"/>
        <w:jc w:val="center"/>
        <w:outlineLvl w:val="1"/>
      </w:pPr>
      <w:r>
        <w:t>I. Характеристика текущего состояния сферы реализации</w:t>
      </w:r>
    </w:p>
    <w:p w14:paraId="18CA1F11" w14:textId="77777777" w:rsidR="006A3D53" w:rsidRDefault="006A3D53">
      <w:pPr>
        <w:pStyle w:val="ConsPlusTitle"/>
        <w:jc w:val="center"/>
      </w:pPr>
      <w:r>
        <w:t>государственной программы и прогноз развития на перспективу</w:t>
      </w:r>
    </w:p>
    <w:p w14:paraId="1D168EB8" w14:textId="77777777" w:rsidR="006A3D53" w:rsidRDefault="006A3D53">
      <w:pPr>
        <w:pStyle w:val="ConsPlusNormal"/>
        <w:jc w:val="both"/>
      </w:pPr>
    </w:p>
    <w:p w14:paraId="056DDD86" w14:textId="77777777" w:rsidR="006A3D53" w:rsidRDefault="006A3D53">
      <w:pPr>
        <w:pStyle w:val="ConsPlusNormal"/>
        <w:ind w:firstLine="540"/>
        <w:jc w:val="both"/>
      </w:pPr>
      <w:r>
        <w:t>Экономика Магаданской области развивается по основным направлениям, предопределенными богатейшими запасами природных ресурсов и, прежде всего, минерально-сырьевой базы.</w:t>
      </w:r>
    </w:p>
    <w:p w14:paraId="62D80564" w14:textId="77777777" w:rsidR="006A3D53" w:rsidRDefault="006A3D53">
      <w:pPr>
        <w:pStyle w:val="ConsPlusNormal"/>
        <w:spacing w:before="220"/>
        <w:ind w:firstLine="540"/>
        <w:jc w:val="both"/>
      </w:pPr>
      <w:r>
        <w:t>Лидирующее положение в экономике региона по-прежнему занимают горнодобывающая промышленность, электроэнергетика, использующие ресурсы территории.</w:t>
      </w:r>
    </w:p>
    <w:p w14:paraId="1453B183" w14:textId="77777777" w:rsidR="006A3D53" w:rsidRDefault="006A3D53">
      <w:pPr>
        <w:pStyle w:val="ConsPlusNormal"/>
        <w:spacing w:before="220"/>
        <w:ind w:firstLine="540"/>
        <w:jc w:val="both"/>
      </w:pPr>
      <w:r>
        <w:t>На 1 января 2018 года в области проживало 144,1 тыс. человек, из них к экономически активному относилось 90,9 тыс. человек.</w:t>
      </w:r>
    </w:p>
    <w:p w14:paraId="69CD9C72" w14:textId="77777777" w:rsidR="006A3D53" w:rsidRDefault="006A3D53">
      <w:pPr>
        <w:pStyle w:val="ConsPlusNormal"/>
        <w:spacing w:before="220"/>
        <w:ind w:firstLine="540"/>
        <w:jc w:val="both"/>
      </w:pPr>
      <w:r>
        <w:t>Стоимость валового регионального продукта в 2016 году составила 146,9 млрд рублей и превысила уровень 2014 года (первого года реализации государственной программы "Экономическое развитие и инновационная экономика Магаданской области" на 2014-2020 годы") в 1,5 раза.</w:t>
      </w:r>
    </w:p>
    <w:p w14:paraId="0FF7A18D" w14:textId="77777777" w:rsidR="006A3D53" w:rsidRDefault="006A3D53">
      <w:pPr>
        <w:pStyle w:val="ConsPlusNormal"/>
        <w:spacing w:before="220"/>
        <w:ind w:firstLine="540"/>
        <w:jc w:val="both"/>
      </w:pPr>
      <w:r>
        <w:t>Объем отгруженной продукции собственного производства по основным видам деятельности увеличился в 2017 году по сравнению с 2014 годом в 1,7 раза.</w:t>
      </w:r>
    </w:p>
    <w:p w14:paraId="29FD536C" w14:textId="77777777" w:rsidR="006A3D53" w:rsidRDefault="006A3D53">
      <w:pPr>
        <w:pStyle w:val="ConsPlusNormal"/>
        <w:spacing w:before="220"/>
        <w:ind w:firstLine="540"/>
        <w:jc w:val="both"/>
      </w:pPr>
      <w:r>
        <w:t>В 2017 году было добыто 33,0 тонны золота, что выше уровня 2014 года в 1,4 раза, серебра 779,5 тонн, что составило 81,1% уровня 2014 года.</w:t>
      </w:r>
    </w:p>
    <w:p w14:paraId="76762EB9" w14:textId="77777777" w:rsidR="006A3D53" w:rsidRDefault="006A3D53">
      <w:pPr>
        <w:pStyle w:val="ConsPlusNormal"/>
        <w:spacing w:before="220"/>
        <w:ind w:firstLine="540"/>
        <w:jc w:val="both"/>
      </w:pPr>
      <w:r>
        <w:lastRenderedPageBreak/>
        <w:t>Выполняют поставленные задачи рыбохозяйственный комплекс и сельское хозяйство, торговля и транспорт.</w:t>
      </w:r>
    </w:p>
    <w:p w14:paraId="2EEB5CE7" w14:textId="77777777" w:rsidR="006A3D53" w:rsidRDefault="006A3D53">
      <w:pPr>
        <w:pStyle w:val="ConsPlusNormal"/>
        <w:spacing w:before="220"/>
        <w:ind w:firstLine="540"/>
        <w:jc w:val="both"/>
      </w:pPr>
      <w:r>
        <w:t>В 2017 году в экономику региона поступило 44 183,8 млн рублей инвестиций в основной капитал, что на 8,5% превышает уровень 2014 года.</w:t>
      </w:r>
    </w:p>
    <w:p w14:paraId="1657E0C3" w14:textId="77777777" w:rsidR="006A3D53" w:rsidRDefault="006A3D53">
      <w:pPr>
        <w:pStyle w:val="ConsPlusNormal"/>
        <w:spacing w:before="220"/>
        <w:ind w:firstLine="540"/>
        <w:jc w:val="both"/>
      </w:pPr>
      <w:r>
        <w:t>Состояние экономики региона определяет устойчивость его бюджетной системы. Исполнение областного бюджета за 2017 год составило: по доходам в сумме 31 089 523,8 тыс. рублей и по расходам в сумме 32 615 459,3 тыс. рублей с дефицитом областного бюджета в сумме 1 525 935,5 тыс. рублей.</w:t>
      </w:r>
    </w:p>
    <w:p w14:paraId="44566052" w14:textId="77777777" w:rsidR="006A3D53" w:rsidRDefault="006A3D53">
      <w:pPr>
        <w:pStyle w:val="ConsPlusNormal"/>
        <w:spacing w:before="220"/>
        <w:ind w:firstLine="540"/>
        <w:jc w:val="both"/>
      </w:pPr>
      <w:r>
        <w:t>Бюджет служит основным источником финансового обеспечения государства и его регионов, играет определяющую роль в его экономическом и социальном развитии, является инструментом государственного управления, с помощью которого государство решает как повседневные, неотложные, так и перспективные задачи, стоящие перед обществом. Бюджет обеспечивает каждому конкретному региону возможность осуществления социальных мероприятий и реализации экономических задач.</w:t>
      </w:r>
    </w:p>
    <w:p w14:paraId="40BA0E91" w14:textId="77777777" w:rsidR="006A3D53" w:rsidRDefault="006A3D53">
      <w:pPr>
        <w:pStyle w:val="ConsPlusNormal"/>
        <w:spacing w:before="220"/>
        <w:ind w:firstLine="540"/>
        <w:jc w:val="both"/>
      </w:pPr>
      <w:r>
        <w:t>В повышении эффективности расходования бюджетных средств региона большое значение имеет использование программно-целевого метода бюджетного планирования, в том числе и посредством государственных программ, включая государственную программу Магаданской области "Экономическое развитие и инновационная экономика Магаданской области".</w:t>
      </w:r>
    </w:p>
    <w:p w14:paraId="3CCDB647" w14:textId="77777777" w:rsidR="006A3D53" w:rsidRDefault="006A3D53">
      <w:pPr>
        <w:pStyle w:val="ConsPlusNormal"/>
        <w:jc w:val="both"/>
      </w:pPr>
    </w:p>
    <w:p w14:paraId="3AD6A752" w14:textId="77777777" w:rsidR="006A3D53" w:rsidRDefault="006A3D53">
      <w:pPr>
        <w:pStyle w:val="ConsPlusTitle"/>
        <w:jc w:val="center"/>
        <w:outlineLvl w:val="2"/>
      </w:pPr>
      <w:r>
        <w:t>Развитие малого и среднего предпринимательства</w:t>
      </w:r>
    </w:p>
    <w:p w14:paraId="57DDD359" w14:textId="77777777" w:rsidR="006A3D53" w:rsidRDefault="006A3D53">
      <w:pPr>
        <w:pStyle w:val="ConsPlusTitle"/>
        <w:jc w:val="center"/>
      </w:pPr>
      <w:r>
        <w:t>в Магаданской области</w:t>
      </w:r>
    </w:p>
    <w:p w14:paraId="7401E002" w14:textId="77777777" w:rsidR="006A3D53" w:rsidRDefault="006A3D53">
      <w:pPr>
        <w:pStyle w:val="ConsPlusNormal"/>
        <w:jc w:val="center"/>
      </w:pPr>
    </w:p>
    <w:p w14:paraId="06FBB566" w14:textId="77777777" w:rsidR="006A3D53" w:rsidRDefault="006A3D53">
      <w:pPr>
        <w:pStyle w:val="ConsPlusNormal"/>
        <w:ind w:firstLine="540"/>
        <w:jc w:val="both"/>
      </w:pPr>
      <w:r>
        <w:t>Малое и среднее предпринимательство в Магаданской области оказывает непосредственное влияние на общее состояние экономики, насыщение рынка товарами и услугами, развитие экономически оправданной конкуренции, формирование налоговой базы и налоговых поступлений в местные и областной бюджеты, создание новых рабочих мест и новых производств.</w:t>
      </w:r>
    </w:p>
    <w:p w14:paraId="016AC986" w14:textId="77777777" w:rsidR="006A3D53" w:rsidRDefault="006A3D53">
      <w:pPr>
        <w:pStyle w:val="ConsPlusNormal"/>
        <w:spacing w:before="220"/>
        <w:ind w:firstLine="540"/>
        <w:jc w:val="both"/>
      </w:pPr>
      <w:r>
        <w:t>Субъектами малого предпринимательства региона добывается 32% золота, 21% угля, производится 15% рыбной продукции, 85% колбасных изделий, 78% хлеба, 87% кондитерских изделий, 100% яиц, осуществляется 31% областного объема грузоперевозок и 38% от объема строительных работ.</w:t>
      </w:r>
    </w:p>
    <w:p w14:paraId="78C1C762" w14:textId="77777777" w:rsidR="006A3D53" w:rsidRDefault="006A3D53">
      <w:pPr>
        <w:pStyle w:val="ConsPlusNormal"/>
        <w:spacing w:before="220"/>
        <w:ind w:firstLine="540"/>
        <w:jc w:val="both"/>
      </w:pPr>
      <w:r>
        <w:t>По данным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на конец 2017 года в регионе осуществляли деятельность 4 825 предприятий, из них 2 417 малых (с учетом микропредприятий) предприятий, что составляет 50,0% от общей численности предприятий региона (далее - малые предприятия).</w:t>
      </w:r>
    </w:p>
    <w:p w14:paraId="3D0AF32A" w14:textId="77777777" w:rsidR="006A3D53" w:rsidRDefault="006A3D53">
      <w:pPr>
        <w:pStyle w:val="ConsPlusNormal"/>
        <w:spacing w:before="220"/>
        <w:ind w:firstLine="540"/>
        <w:jc w:val="both"/>
      </w:pPr>
      <w:r>
        <w:t>Основными видами экономической деятельности малых предприятий в 2017 году были: торговля (29,4% от общей численности), добыча полезных ископаемых (11,8%), строительство 10,4%. Среднесписочная численность работников малых предприятий составляла 10 359 человек или 15,6% от общей численности занятых на предприятиях.</w:t>
      </w:r>
    </w:p>
    <w:p w14:paraId="681F5B50" w14:textId="77777777" w:rsidR="006A3D53" w:rsidRDefault="006A3D53">
      <w:pPr>
        <w:pStyle w:val="ConsPlusNormal"/>
        <w:spacing w:before="220"/>
        <w:ind w:firstLine="540"/>
        <w:jc w:val="both"/>
      </w:pPr>
      <w:r>
        <w:t>Субъекты малого и среднего предпринимательства обеспечили в 2017 году 33,3% оборота организаций региона, поступление 21,4% объема налогов и сборов в консолидированный бюджет Магаданской области.</w:t>
      </w:r>
    </w:p>
    <w:p w14:paraId="15FEE9BA" w14:textId="77777777" w:rsidR="006A3D53" w:rsidRDefault="006A3D53">
      <w:pPr>
        <w:pStyle w:val="ConsPlusNormal"/>
        <w:spacing w:before="220"/>
        <w:ind w:firstLine="540"/>
        <w:jc w:val="both"/>
      </w:pPr>
      <w:r>
        <w:t xml:space="preserve">В 2017 году за счет средств подпрограммы "Развитие малого и среднего предпринимательства в Магаданской области на 2014-2020 годы" (далее - подпрограмма 2014-2020) были профинансированы мероприятия по поддержке малого и среднего предпринимательства на сумму 21,7 млн рублей, в том числе 5,2 млн рублей - за счет средств </w:t>
      </w:r>
      <w:r>
        <w:lastRenderedPageBreak/>
        <w:t>федерального бюджета.</w:t>
      </w:r>
    </w:p>
    <w:p w14:paraId="6F5939FE" w14:textId="77777777" w:rsidR="006A3D53" w:rsidRDefault="006A3D53">
      <w:pPr>
        <w:pStyle w:val="ConsPlusNormal"/>
        <w:spacing w:before="220"/>
        <w:ind w:firstLine="540"/>
        <w:jc w:val="both"/>
      </w:pPr>
      <w:r>
        <w:t>Итоги подпрограммы 2014-2020:</w:t>
      </w:r>
    </w:p>
    <w:p w14:paraId="4D12B2AB" w14:textId="77777777" w:rsidR="006A3D53" w:rsidRDefault="006A3D53">
      <w:pPr>
        <w:pStyle w:val="ConsPlusNormal"/>
        <w:spacing w:before="220"/>
        <w:ind w:firstLine="540"/>
        <w:jc w:val="both"/>
      </w:pPr>
      <w:r>
        <w:t>- создание актуальной базы нормативно-правового обеспечения малого и среднего предпринимательства;</w:t>
      </w:r>
    </w:p>
    <w:p w14:paraId="615D2B74" w14:textId="77777777" w:rsidR="006A3D53" w:rsidRDefault="006A3D53">
      <w:pPr>
        <w:pStyle w:val="ConsPlusNormal"/>
        <w:spacing w:before="220"/>
        <w:ind w:firstLine="540"/>
        <w:jc w:val="both"/>
      </w:pPr>
      <w:r>
        <w:t>- установление ряда налоговых льгот и преференций для организаций региона. К примеру, установлена льготная налоговая ставка в размере 3% для отдельных категорий налогоплательщиков, применяющих упрощенную систему налогообложения и выбравших в качестве объекта налогообложения доходы (по 14 видам экономической деятельности); освобождаются от уплаты налога (до конца 2020 года) впервые зарегистрированные индивидуальные предприниматели, применяющие упрощенную систему налогообложения и осуществляющие производственную, социальную, научную деятельность (35 видов) или оказывающие бытовые услуги населению (18 видов услуг) или патентную систему налогообложения и осуществляющие производственную, социальную деятельность (18 видов) или оказывающие бытовые услуги населению (44 видов услуг);</w:t>
      </w:r>
    </w:p>
    <w:p w14:paraId="4E58D91B" w14:textId="77777777" w:rsidR="006A3D53" w:rsidRDefault="006A3D53">
      <w:pPr>
        <w:pStyle w:val="ConsPlusNormal"/>
        <w:spacing w:before="220"/>
        <w:ind w:firstLine="540"/>
        <w:jc w:val="both"/>
      </w:pPr>
      <w:r>
        <w:t>- Магаданским региональным фондом содействия развитию предпринимательства организованы рабочие места с доступом к сети Интернет для проведения консультаций сотрудниками следующих организаций: УФНС России по Магаданской области; АО "Магаданэлектросеть"; Управление Росреестра по Магаданской области и Чукотском округе; для осуществления анкетирования предпринимателей в рамках реализации планов мероприятий Национальной предпринимательской инициативы по улучшению инвестиционного климата в Российской Федерации;</w:t>
      </w:r>
    </w:p>
    <w:p w14:paraId="418DC417" w14:textId="77777777" w:rsidR="006A3D53" w:rsidRDefault="006A3D53">
      <w:pPr>
        <w:pStyle w:val="ConsPlusNormal"/>
        <w:spacing w:before="220"/>
        <w:ind w:firstLine="540"/>
        <w:jc w:val="both"/>
      </w:pPr>
      <w:r>
        <w:t>- осуществляются публичные мероприятия в форме круглых столов для предпринимательского сообщества, с участием представителей федеральных и местных органов власти, внебюджетных фондов, общественных организаций;</w:t>
      </w:r>
    </w:p>
    <w:p w14:paraId="76A873AE" w14:textId="77777777" w:rsidR="006A3D53" w:rsidRDefault="006A3D53">
      <w:pPr>
        <w:pStyle w:val="ConsPlusNormal"/>
        <w:spacing w:before="220"/>
        <w:ind w:firstLine="540"/>
        <w:jc w:val="both"/>
      </w:pPr>
      <w:r>
        <w:t>- изучается мнение предпринимателей посредством анкетирования по различным вопросам: в сфере удовлетворенности мерами финансовой и гарантийной поддержки, предоставления консультационных и образовательных услуг, деятельности кредитных и микрофинансовых организаций в Магаданской области;</w:t>
      </w:r>
    </w:p>
    <w:p w14:paraId="376AC56F" w14:textId="77777777" w:rsidR="006A3D53" w:rsidRDefault="006A3D53">
      <w:pPr>
        <w:pStyle w:val="ConsPlusNormal"/>
        <w:spacing w:before="220"/>
        <w:ind w:firstLine="540"/>
        <w:jc w:val="both"/>
      </w:pPr>
      <w:r>
        <w:t>- в целях 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 инвестиционном Портале Магаданской области (http://investmagadan.ru) создан отдельный раздел по развитию конкуренции, где размещена вся необходимая информация о деятельности органов государственной власти по содействию развитию конкуренции, о ходе исполнения требований Стандарта, проекты документов, нормативные правовые акты. Общественным организациям, представляющим интересы субъектов предпринимательской деятельности и потребителей товаров, работ, услуг предоставлена возможность размещения в этом разделе информации по данной теме, в том числе своих вопросов и предложений, адресованных органам исполнительной власти. Регулярно размещается в сети Интернет информация об объектах, предназначенных для сдачи в аренду, а также реализуемых объектах (в рамках утвержденного Прогнозного плана приватизации государственного имущества Магаданской области);</w:t>
      </w:r>
    </w:p>
    <w:p w14:paraId="16250A78" w14:textId="77777777" w:rsidR="006A3D53" w:rsidRDefault="006A3D53">
      <w:pPr>
        <w:pStyle w:val="ConsPlusNormal"/>
        <w:spacing w:before="220"/>
        <w:ind w:firstLine="540"/>
        <w:jc w:val="both"/>
      </w:pPr>
      <w:r>
        <w:t>- снижению административных барьеров способствует возможность установления обратной связи с бизнесменами и инвесторами на инвестиционном портале http://investmagadan.ru и официальном сайте Минэкономразвития Магаданской области http://economy.49gov.ru/feedback/desk/ существует возможность задать вопрос и получить на него ответ. Также на инвестиционном портале на странице "вопросы - ответы" размещены ответы на часто задаваемые вопросы.</w:t>
      </w:r>
    </w:p>
    <w:p w14:paraId="260F5A96" w14:textId="77777777" w:rsidR="006A3D53" w:rsidRDefault="006A3D53">
      <w:pPr>
        <w:pStyle w:val="ConsPlusNormal"/>
        <w:spacing w:before="220"/>
        <w:ind w:firstLine="540"/>
        <w:jc w:val="both"/>
      </w:pPr>
      <w:r>
        <w:lastRenderedPageBreak/>
        <w:t>Необходимо закрепление достигнутых результатов, продолжение работы по развитию МСП в регионе, дальнейшее решение проблем субъектов МСП, в том числе посредством использования механизмов подпрограммы "Развитие малого и среднего предпринимательства в Магаданской области" с продлением ее реализации до 2025 года.</w:t>
      </w:r>
    </w:p>
    <w:p w14:paraId="361300CA" w14:textId="77777777" w:rsidR="006A3D53" w:rsidRDefault="006A3D53">
      <w:pPr>
        <w:pStyle w:val="ConsPlusNormal"/>
        <w:jc w:val="both"/>
      </w:pPr>
    </w:p>
    <w:p w14:paraId="12120620" w14:textId="77777777" w:rsidR="006A3D53" w:rsidRDefault="006A3D53">
      <w:pPr>
        <w:pStyle w:val="ConsPlusTitle"/>
        <w:jc w:val="center"/>
        <w:outlineLvl w:val="2"/>
      </w:pPr>
      <w:r>
        <w:t>Инновационное развитие</w:t>
      </w:r>
    </w:p>
    <w:p w14:paraId="5881AAB4" w14:textId="77777777" w:rsidR="006A3D53" w:rsidRDefault="006A3D53">
      <w:pPr>
        <w:pStyle w:val="ConsPlusNormal"/>
        <w:jc w:val="center"/>
      </w:pPr>
    </w:p>
    <w:p w14:paraId="017E9442" w14:textId="77777777" w:rsidR="006A3D53" w:rsidRDefault="006A3D53">
      <w:pPr>
        <w:pStyle w:val="ConsPlusNormal"/>
        <w:ind w:firstLine="540"/>
        <w:jc w:val="both"/>
      </w:pPr>
      <w:r>
        <w:t>Создание инновационной системы Магаданской области и ее успешная эксплуатация требует мобилизации значительных финансовых ресурсов, в том числе бюджетных средств. Для этого в рамках подпрограммы "Инновационное развитие Магаданской области" реализуются мероприятия в сфере нормативно-правового регулирования, развития организационной и информационно-аналитической инфраструктуры инновационной деятельности, поддержки инновационных проектов, кадрового обеспечения инновационной деятельности, а также по реализации молодежной инновационной политики.</w:t>
      </w:r>
    </w:p>
    <w:p w14:paraId="700A6BC9" w14:textId="77777777" w:rsidR="006A3D53" w:rsidRDefault="006A3D53">
      <w:pPr>
        <w:pStyle w:val="ConsPlusNormal"/>
        <w:spacing w:before="220"/>
        <w:ind w:firstLine="540"/>
        <w:jc w:val="both"/>
      </w:pPr>
      <w:r>
        <w:t>За период реализации государственной подпрограммы Правительством Магаданской области было уделено внимание разработке инновационной политики, предусматривающей создание инновационной инфраструктуры и развитие инновационного предпринимательства для реализации интеграционных процессов во внедрении инноваций и активного вовлечения в них образовательных и научных центров, а также предпринимательских структур.</w:t>
      </w:r>
    </w:p>
    <w:p w14:paraId="5AD5E69F" w14:textId="77777777" w:rsidR="006A3D53" w:rsidRDefault="006A3D53">
      <w:pPr>
        <w:pStyle w:val="ConsPlusNormal"/>
        <w:spacing w:before="220"/>
        <w:ind w:firstLine="540"/>
        <w:jc w:val="both"/>
      </w:pPr>
      <w:r>
        <w:t>Был открыт Магаданский областной инновационный бизнес-инкубатор (площадь бизнес-инкубатора - 323,2 кв. м, имеются конференц-зал на 40 человек, 10 офисов с 38 оборудованными рабочими местами.</w:t>
      </w:r>
    </w:p>
    <w:p w14:paraId="5AFD36A7" w14:textId="77777777" w:rsidR="006A3D53" w:rsidRDefault="006A3D53">
      <w:pPr>
        <w:pStyle w:val="ConsPlusNormal"/>
        <w:spacing w:before="220"/>
        <w:ind w:firstLine="540"/>
        <w:jc w:val="both"/>
      </w:pPr>
      <w:r>
        <w:t>Наметилась определенная положительная тенденция во внедрении модернизационных и инновационных решений в отраслях региональной экономики.</w:t>
      </w:r>
    </w:p>
    <w:p w14:paraId="3F269D27" w14:textId="77777777" w:rsidR="006A3D53" w:rsidRDefault="006A3D53">
      <w:pPr>
        <w:pStyle w:val="ConsPlusNormal"/>
        <w:spacing w:before="220"/>
        <w:ind w:firstLine="540"/>
        <w:jc w:val="both"/>
      </w:pPr>
      <w:r>
        <w:t>В настоящий момент доля инновационных товаров, работ и услуг составляет 2,3% в общем объеме отгруженных товаров, работ и услуг. Уровень инновационной активности организаций, осуществляющих технологические инновации в Магаданской области составил 10%, организационные - 5%, маркетинговые - 1%.</w:t>
      </w:r>
    </w:p>
    <w:p w14:paraId="4767BE01" w14:textId="77777777" w:rsidR="006A3D53" w:rsidRDefault="006A3D53">
      <w:pPr>
        <w:pStyle w:val="ConsPlusNormal"/>
        <w:spacing w:before="220"/>
        <w:ind w:firstLine="540"/>
        <w:jc w:val="both"/>
      </w:pPr>
      <w:r>
        <w:t>В Магаданской области уже сложилась региональная инновационная система, которая представляет собой совокупность взаимодействующих субъектов инновационной деятельности, в состав которой входят образовательные и научные центры, субъекты инновационного предпринимательства, также региональная инновационная инфраструктура, включает в себя: ООО "МАСИ-Главбух", Лабораторию стратегических и инновационных исследований в Северо-Восточном государственном университете, Магаданский региональный фонд содействия развитию предпринимательства, Представительство федерального Фонда содействия развитию предприятий в научно-технической сфере в Магаданской области (Фонда Бортника).</w:t>
      </w:r>
    </w:p>
    <w:p w14:paraId="71F10839" w14:textId="77777777" w:rsidR="006A3D53" w:rsidRDefault="006A3D53">
      <w:pPr>
        <w:pStyle w:val="ConsPlusNormal"/>
        <w:spacing w:before="220"/>
        <w:ind w:firstLine="540"/>
        <w:jc w:val="both"/>
      </w:pPr>
      <w:r>
        <w:t>С 2014 года подано 23 заявки на полезную модель, 31 - на изобретения, 50 - на товарные знаки и знаки обслуживания, 3 - на база данных, 2 - на программы для ЭВМ, а также получено 17 патентов на изобретения, 18 - на полезную модель, 4 - на товарные знаки и знаки обслуживания, 7 - базы данных, 9 - на программы для ЭВМ.</w:t>
      </w:r>
    </w:p>
    <w:p w14:paraId="46D56712" w14:textId="77777777" w:rsidR="006A3D53" w:rsidRDefault="006A3D53">
      <w:pPr>
        <w:pStyle w:val="ConsPlusNormal"/>
        <w:spacing w:before="220"/>
        <w:ind w:firstLine="540"/>
        <w:jc w:val="both"/>
      </w:pPr>
      <w:r>
        <w:t>Развитию интеграционных механизмов инновационной деятельности в регионе послужила разработка инновационных проектов и создание проектных команд.</w:t>
      </w:r>
    </w:p>
    <w:p w14:paraId="03DFFAD4" w14:textId="77777777" w:rsidR="006A3D53" w:rsidRDefault="006A3D53">
      <w:pPr>
        <w:pStyle w:val="ConsPlusNormal"/>
        <w:spacing w:before="220"/>
        <w:ind w:firstLine="540"/>
        <w:jc w:val="both"/>
      </w:pPr>
      <w:r>
        <w:t>Ежегодно увеличивается количество инновационных проектов, представляемых на областной конкурс научно-исследовательских работ студентов, аспирантов и молодых ученых "Инновация".</w:t>
      </w:r>
    </w:p>
    <w:p w14:paraId="42A64FF6" w14:textId="77777777" w:rsidR="006A3D53" w:rsidRDefault="006A3D53">
      <w:pPr>
        <w:pStyle w:val="ConsPlusNormal"/>
        <w:spacing w:before="220"/>
        <w:ind w:firstLine="540"/>
        <w:jc w:val="both"/>
      </w:pPr>
      <w:r>
        <w:t>С 2012 года регион принимает активное участие в программах "УМНИК" и "СТАРТ" под руководством Фонда содействия развитию малых форм предприятий в научно-технической сфере.</w:t>
      </w:r>
    </w:p>
    <w:p w14:paraId="01566C02" w14:textId="77777777" w:rsidR="006A3D53" w:rsidRDefault="006A3D53">
      <w:pPr>
        <w:pStyle w:val="ConsPlusNormal"/>
        <w:spacing w:before="220"/>
        <w:ind w:firstLine="540"/>
        <w:jc w:val="both"/>
      </w:pPr>
      <w:r>
        <w:lastRenderedPageBreak/>
        <w:t>Программа "УМНИК" направлена на поддержание молодых ученых, стремящихся реализоваться через инновационную деятельность, и стимулирование массового участия молодежи в научно-технической и инновационной деятельности, а также стимулирование молодых ученых и специалистов к созданию малых инновационных предприятий. Так с 2014 года получено 11 грантов от Фонда на проведение научных исследований по темам инновационных проектов, кроме того в 2017 году заключен контракт на получение гранта по программе "СТАРТ".</w:t>
      </w:r>
    </w:p>
    <w:p w14:paraId="6B7A41D2" w14:textId="77777777" w:rsidR="006A3D53" w:rsidRDefault="006A3D53">
      <w:pPr>
        <w:pStyle w:val="ConsPlusNormal"/>
        <w:spacing w:before="220"/>
        <w:ind w:firstLine="540"/>
        <w:jc w:val="both"/>
      </w:pPr>
      <w:r>
        <w:t>Ежегодно увеличивается количество инновационных проектов, представляемых на областные конкурсы научно-исследовательских работ студентов, аспирантов и молодых ученых "Инновация", так с 2014 года было представлено 111 проектов.</w:t>
      </w:r>
    </w:p>
    <w:p w14:paraId="4C3BFEDD" w14:textId="77777777" w:rsidR="006A3D53" w:rsidRDefault="006A3D53">
      <w:pPr>
        <w:pStyle w:val="ConsPlusNormal"/>
        <w:spacing w:before="220"/>
        <w:ind w:firstLine="540"/>
        <w:jc w:val="both"/>
      </w:pPr>
      <w:r>
        <w:t>Результаты проводимой инновационной политики повлияли не только на инновационную активность хозяйствующих субъектов и результаты их деятельности, а также отразились и на росте инвестиционной привлекательности региона.</w:t>
      </w:r>
    </w:p>
    <w:p w14:paraId="34AD471E" w14:textId="77777777" w:rsidR="006A3D53" w:rsidRDefault="006A3D53">
      <w:pPr>
        <w:pStyle w:val="ConsPlusNormal"/>
        <w:spacing w:before="220"/>
        <w:ind w:firstLine="540"/>
        <w:jc w:val="both"/>
      </w:pPr>
      <w:r>
        <w:t>Однако существуют и определенные трудности в реализации инновационных целей региона. Так, инновационное развитие отраслей региональной экономики сдерживается из-за недостаточно высокого показателя использования результатов интеллектуальной деятельности.</w:t>
      </w:r>
    </w:p>
    <w:p w14:paraId="768E13C6" w14:textId="77777777" w:rsidR="006A3D53" w:rsidRDefault="006A3D53">
      <w:pPr>
        <w:pStyle w:val="ConsPlusNormal"/>
        <w:spacing w:before="220"/>
        <w:ind w:firstLine="540"/>
        <w:jc w:val="both"/>
      </w:pPr>
      <w:r>
        <w:t>Вместе с тем необходимо отметить, что в настоящее время инновации в отраслях региональной экономики разрабатываются и внедряются недостаточно активно, хотя потребность в них с каждым днем возрастает. Недостаточная активность обусловлена отсутствием интереса бизнес-структур к внедрению инноваций, неразвитостью и низкой востребованностью созданной инновационной инфраструктуры.</w:t>
      </w:r>
    </w:p>
    <w:p w14:paraId="439996E1" w14:textId="77777777" w:rsidR="006A3D53" w:rsidRDefault="006A3D53">
      <w:pPr>
        <w:pStyle w:val="ConsPlusNormal"/>
        <w:spacing w:before="220"/>
        <w:ind w:firstLine="540"/>
        <w:jc w:val="both"/>
      </w:pPr>
      <w:r>
        <w:t>Развитие инновационной инфраструктуры Магаданской области сдерживается наличием следующих проблем:</w:t>
      </w:r>
    </w:p>
    <w:p w14:paraId="763E0AA1" w14:textId="77777777" w:rsidR="006A3D53" w:rsidRDefault="006A3D53">
      <w:pPr>
        <w:pStyle w:val="ConsPlusNormal"/>
        <w:spacing w:before="220"/>
        <w:ind w:firstLine="540"/>
        <w:jc w:val="both"/>
      </w:pPr>
      <w:r>
        <w:t>- действующая инфраструктура поддержки инноваций не адаптирована к потребностям целевых групп (существующие компании, использующие инновации, и малые инновационные предприятия, научные организации) и работает неэффективно;</w:t>
      </w:r>
    </w:p>
    <w:p w14:paraId="452ABAF9" w14:textId="77777777" w:rsidR="006A3D53" w:rsidRDefault="006A3D53">
      <w:pPr>
        <w:pStyle w:val="ConsPlusNormal"/>
        <w:spacing w:before="220"/>
        <w:ind w:firstLine="540"/>
        <w:jc w:val="both"/>
      </w:pPr>
      <w:r>
        <w:t>- отсутствуют объективно обусловленные предпосылки для интеграции предприятий в инновационных процессах;</w:t>
      </w:r>
    </w:p>
    <w:p w14:paraId="1353BF4C" w14:textId="77777777" w:rsidR="006A3D53" w:rsidRDefault="006A3D53">
      <w:pPr>
        <w:pStyle w:val="ConsPlusNormal"/>
        <w:spacing w:before="220"/>
        <w:ind w:firstLine="540"/>
        <w:jc w:val="both"/>
      </w:pPr>
      <w:r>
        <w:t>- недостаток квалифицированных кадров для работы в области коммерциализации научных разработок и трансфера технологий, а также отсутствием специальных знаний и опыта в данной сфере у руководителей и менеджеров научных и других организаций не позволяет активно вести работу по подготовке и внедрению инновационных проектов.</w:t>
      </w:r>
    </w:p>
    <w:p w14:paraId="0EDE7C1D" w14:textId="77777777" w:rsidR="006A3D53" w:rsidRDefault="006A3D53">
      <w:pPr>
        <w:pStyle w:val="ConsPlusNormal"/>
        <w:spacing w:before="220"/>
        <w:ind w:firstLine="540"/>
        <w:jc w:val="both"/>
      </w:pPr>
      <w:r>
        <w:t>Таким образом имеется острая необходимость в развитии и совершенствовании механизмов инновационной политике в Магаданской области и решении задач ее развития программно-целевым методом.</w:t>
      </w:r>
    </w:p>
    <w:p w14:paraId="084C0C2D" w14:textId="77777777" w:rsidR="006A3D53" w:rsidRDefault="006A3D53">
      <w:pPr>
        <w:pStyle w:val="ConsPlusNormal"/>
        <w:jc w:val="both"/>
      </w:pPr>
    </w:p>
    <w:p w14:paraId="687BD131" w14:textId="77777777" w:rsidR="006A3D53" w:rsidRDefault="006A3D53">
      <w:pPr>
        <w:pStyle w:val="ConsPlusTitle"/>
        <w:jc w:val="center"/>
        <w:outlineLvl w:val="2"/>
      </w:pPr>
      <w:r>
        <w:t>Формирование благоприятной инвестиционной среды</w:t>
      </w:r>
    </w:p>
    <w:p w14:paraId="71154380" w14:textId="77777777" w:rsidR="006A3D53" w:rsidRDefault="006A3D53">
      <w:pPr>
        <w:pStyle w:val="ConsPlusTitle"/>
        <w:jc w:val="center"/>
      </w:pPr>
      <w:r>
        <w:t>в Магаданской области</w:t>
      </w:r>
    </w:p>
    <w:p w14:paraId="57CB8B9F" w14:textId="77777777" w:rsidR="006A3D53" w:rsidRDefault="006A3D53">
      <w:pPr>
        <w:pStyle w:val="ConsPlusNormal"/>
        <w:jc w:val="center"/>
      </w:pPr>
      <w:r>
        <w:t xml:space="preserve">(в ред. </w:t>
      </w:r>
      <w:hyperlink r:id="rId90" w:history="1">
        <w:r>
          <w:rPr>
            <w:color w:val="0000FF"/>
          </w:rPr>
          <w:t>Постановления</w:t>
        </w:r>
      </w:hyperlink>
      <w:r>
        <w:t xml:space="preserve"> Правительства Магаданской области</w:t>
      </w:r>
    </w:p>
    <w:p w14:paraId="36B831FF" w14:textId="77777777" w:rsidR="006A3D53" w:rsidRDefault="006A3D53">
      <w:pPr>
        <w:pStyle w:val="ConsPlusNormal"/>
        <w:jc w:val="center"/>
      </w:pPr>
      <w:r>
        <w:t>от 11.09.2020 N 631-пп)</w:t>
      </w:r>
    </w:p>
    <w:p w14:paraId="5362D84E" w14:textId="77777777" w:rsidR="006A3D53" w:rsidRDefault="006A3D53">
      <w:pPr>
        <w:pStyle w:val="ConsPlusNormal"/>
        <w:ind w:firstLine="540"/>
        <w:jc w:val="both"/>
      </w:pPr>
    </w:p>
    <w:p w14:paraId="12110BEB" w14:textId="77777777" w:rsidR="006A3D53" w:rsidRDefault="006A3D53">
      <w:pPr>
        <w:pStyle w:val="ConsPlusNormal"/>
        <w:ind w:firstLine="540"/>
        <w:jc w:val="both"/>
      </w:pPr>
      <w:r>
        <w:t>В настоящее время одной из ключевых задач государственной политики Российской Федерации является формирование благоприятного инвестиционного климата для привлечения инвестиций.</w:t>
      </w:r>
    </w:p>
    <w:p w14:paraId="3302F935" w14:textId="77777777" w:rsidR="006A3D53" w:rsidRDefault="006A3D53">
      <w:pPr>
        <w:pStyle w:val="ConsPlusNormal"/>
        <w:spacing w:before="220"/>
        <w:ind w:firstLine="540"/>
        <w:jc w:val="both"/>
      </w:pPr>
      <w:r>
        <w:t>Без притока новых инвестиций в экономику невозможно осуществление прорывного научно-технологического и социально-экономического развития Российской Федерации, что актуально и для Магаданской области.</w:t>
      </w:r>
    </w:p>
    <w:p w14:paraId="141F40FF" w14:textId="77777777" w:rsidR="006A3D53" w:rsidRDefault="006A3D53">
      <w:pPr>
        <w:pStyle w:val="ConsPlusNormal"/>
        <w:ind w:firstLine="540"/>
        <w:jc w:val="both"/>
      </w:pPr>
    </w:p>
    <w:p w14:paraId="0E0D28D8" w14:textId="77777777" w:rsidR="006A3D53" w:rsidRDefault="006A3D53">
      <w:pPr>
        <w:pStyle w:val="ConsPlusNormal"/>
        <w:jc w:val="right"/>
        <w:outlineLvl w:val="3"/>
      </w:pPr>
      <w:r>
        <w:t>Таблица N 1</w:t>
      </w:r>
    </w:p>
    <w:p w14:paraId="29E48E68" w14:textId="77777777" w:rsidR="006A3D53" w:rsidRDefault="006A3D53">
      <w:pPr>
        <w:pStyle w:val="ConsPlusNormal"/>
        <w:ind w:firstLine="540"/>
        <w:jc w:val="both"/>
      </w:pPr>
    </w:p>
    <w:p w14:paraId="4037FE81" w14:textId="77777777" w:rsidR="006A3D53" w:rsidRDefault="006A3D53">
      <w:pPr>
        <w:pStyle w:val="ConsPlusTitle"/>
        <w:jc w:val="center"/>
      </w:pPr>
      <w:r>
        <w:t>Основные показатели инвестиционной деятельности</w:t>
      </w:r>
    </w:p>
    <w:p w14:paraId="3F2B62B8" w14:textId="77777777" w:rsidR="006A3D53" w:rsidRDefault="006A3D53">
      <w:pPr>
        <w:pStyle w:val="ConsPlusTitle"/>
        <w:jc w:val="center"/>
      </w:pPr>
      <w:r>
        <w:t>в Магаданской области</w:t>
      </w:r>
    </w:p>
    <w:p w14:paraId="7E770E19" w14:textId="77777777" w:rsidR="006A3D53" w:rsidRDefault="006A3D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133"/>
        <w:gridCol w:w="1133"/>
        <w:gridCol w:w="1133"/>
        <w:gridCol w:w="1133"/>
        <w:gridCol w:w="1133"/>
      </w:tblGrid>
      <w:tr w:rsidR="006A3D53" w14:paraId="487BF8F6" w14:textId="77777777">
        <w:tc>
          <w:tcPr>
            <w:tcW w:w="3401" w:type="dxa"/>
            <w:vMerge w:val="restart"/>
          </w:tcPr>
          <w:p w14:paraId="3864CC72" w14:textId="77777777" w:rsidR="006A3D53" w:rsidRDefault="006A3D53">
            <w:pPr>
              <w:pStyle w:val="ConsPlusNormal"/>
              <w:jc w:val="center"/>
            </w:pPr>
            <w:r>
              <w:t>Показатели</w:t>
            </w:r>
          </w:p>
        </w:tc>
        <w:tc>
          <w:tcPr>
            <w:tcW w:w="5665" w:type="dxa"/>
            <w:gridSpan w:val="5"/>
          </w:tcPr>
          <w:p w14:paraId="0E03F288" w14:textId="77777777" w:rsidR="006A3D53" w:rsidRDefault="006A3D53">
            <w:pPr>
              <w:pStyle w:val="ConsPlusNormal"/>
              <w:jc w:val="center"/>
            </w:pPr>
            <w:r>
              <w:t>Годы:</w:t>
            </w:r>
          </w:p>
        </w:tc>
      </w:tr>
      <w:tr w:rsidR="006A3D53" w14:paraId="08ED7706" w14:textId="77777777">
        <w:tc>
          <w:tcPr>
            <w:tcW w:w="3401" w:type="dxa"/>
            <w:vMerge/>
          </w:tcPr>
          <w:p w14:paraId="570ADFFD" w14:textId="77777777" w:rsidR="006A3D53" w:rsidRDefault="006A3D53"/>
        </w:tc>
        <w:tc>
          <w:tcPr>
            <w:tcW w:w="1133" w:type="dxa"/>
          </w:tcPr>
          <w:p w14:paraId="573FD8F5" w14:textId="77777777" w:rsidR="006A3D53" w:rsidRDefault="006A3D53">
            <w:pPr>
              <w:pStyle w:val="ConsPlusNormal"/>
              <w:jc w:val="center"/>
            </w:pPr>
            <w:r>
              <w:t>2010</w:t>
            </w:r>
          </w:p>
        </w:tc>
        <w:tc>
          <w:tcPr>
            <w:tcW w:w="1133" w:type="dxa"/>
          </w:tcPr>
          <w:p w14:paraId="477305FF" w14:textId="77777777" w:rsidR="006A3D53" w:rsidRDefault="006A3D53">
            <w:pPr>
              <w:pStyle w:val="ConsPlusNormal"/>
              <w:jc w:val="center"/>
            </w:pPr>
            <w:r>
              <w:t>2014</w:t>
            </w:r>
          </w:p>
        </w:tc>
        <w:tc>
          <w:tcPr>
            <w:tcW w:w="1133" w:type="dxa"/>
          </w:tcPr>
          <w:p w14:paraId="22B9DD0F" w14:textId="77777777" w:rsidR="006A3D53" w:rsidRDefault="006A3D53">
            <w:pPr>
              <w:pStyle w:val="ConsPlusNormal"/>
              <w:jc w:val="center"/>
            </w:pPr>
            <w:r>
              <w:t>2015</w:t>
            </w:r>
          </w:p>
        </w:tc>
        <w:tc>
          <w:tcPr>
            <w:tcW w:w="1133" w:type="dxa"/>
          </w:tcPr>
          <w:p w14:paraId="4F623E9F" w14:textId="77777777" w:rsidR="006A3D53" w:rsidRDefault="006A3D53">
            <w:pPr>
              <w:pStyle w:val="ConsPlusNormal"/>
              <w:jc w:val="center"/>
            </w:pPr>
            <w:r>
              <w:t>2016</w:t>
            </w:r>
          </w:p>
        </w:tc>
        <w:tc>
          <w:tcPr>
            <w:tcW w:w="1133" w:type="dxa"/>
          </w:tcPr>
          <w:p w14:paraId="0709401E" w14:textId="77777777" w:rsidR="006A3D53" w:rsidRDefault="006A3D53">
            <w:pPr>
              <w:pStyle w:val="ConsPlusNormal"/>
              <w:jc w:val="center"/>
            </w:pPr>
            <w:r>
              <w:t>2017</w:t>
            </w:r>
          </w:p>
        </w:tc>
      </w:tr>
      <w:tr w:rsidR="006A3D53" w14:paraId="19821084" w14:textId="77777777">
        <w:tc>
          <w:tcPr>
            <w:tcW w:w="3401" w:type="dxa"/>
          </w:tcPr>
          <w:p w14:paraId="18FBD688" w14:textId="77777777" w:rsidR="006A3D53" w:rsidRDefault="006A3D53">
            <w:pPr>
              <w:pStyle w:val="ConsPlusNormal"/>
              <w:jc w:val="both"/>
            </w:pPr>
            <w:r>
              <w:t>1. Объем инвестиций в основной капитал (в фактически действовавших ценах, млн рублей)</w:t>
            </w:r>
          </w:p>
        </w:tc>
        <w:tc>
          <w:tcPr>
            <w:tcW w:w="1133" w:type="dxa"/>
          </w:tcPr>
          <w:p w14:paraId="1061DF79" w14:textId="77777777" w:rsidR="006A3D53" w:rsidRDefault="006A3D53">
            <w:pPr>
              <w:pStyle w:val="ConsPlusNormal"/>
              <w:jc w:val="right"/>
            </w:pPr>
            <w:r>
              <w:t>16808,5</w:t>
            </w:r>
          </w:p>
        </w:tc>
        <w:tc>
          <w:tcPr>
            <w:tcW w:w="1133" w:type="dxa"/>
          </w:tcPr>
          <w:p w14:paraId="15C6E40D" w14:textId="77777777" w:rsidR="006A3D53" w:rsidRDefault="006A3D53">
            <w:pPr>
              <w:pStyle w:val="ConsPlusNormal"/>
              <w:jc w:val="right"/>
            </w:pPr>
            <w:r>
              <w:t>40721,6</w:t>
            </w:r>
          </w:p>
        </w:tc>
        <w:tc>
          <w:tcPr>
            <w:tcW w:w="1133" w:type="dxa"/>
          </w:tcPr>
          <w:p w14:paraId="0A2777F4" w14:textId="77777777" w:rsidR="006A3D53" w:rsidRDefault="006A3D53">
            <w:pPr>
              <w:pStyle w:val="ConsPlusNormal"/>
              <w:jc w:val="right"/>
            </w:pPr>
            <w:r>
              <w:t>60666,3</w:t>
            </w:r>
          </w:p>
        </w:tc>
        <w:tc>
          <w:tcPr>
            <w:tcW w:w="1133" w:type="dxa"/>
          </w:tcPr>
          <w:p w14:paraId="27318C15" w14:textId="77777777" w:rsidR="006A3D53" w:rsidRDefault="006A3D53">
            <w:pPr>
              <w:pStyle w:val="ConsPlusNormal"/>
              <w:jc w:val="right"/>
            </w:pPr>
            <w:r>
              <w:t>41798,2</w:t>
            </w:r>
          </w:p>
        </w:tc>
        <w:tc>
          <w:tcPr>
            <w:tcW w:w="1133" w:type="dxa"/>
          </w:tcPr>
          <w:p w14:paraId="32D7BD33" w14:textId="77777777" w:rsidR="006A3D53" w:rsidRDefault="006A3D53">
            <w:pPr>
              <w:pStyle w:val="ConsPlusNormal"/>
              <w:jc w:val="right"/>
            </w:pPr>
            <w:r>
              <w:t>44183,8</w:t>
            </w:r>
          </w:p>
        </w:tc>
      </w:tr>
      <w:tr w:rsidR="006A3D53" w14:paraId="47A33880" w14:textId="77777777">
        <w:tc>
          <w:tcPr>
            <w:tcW w:w="3401" w:type="dxa"/>
          </w:tcPr>
          <w:p w14:paraId="2DC05A44" w14:textId="77777777" w:rsidR="006A3D53" w:rsidRDefault="006A3D53">
            <w:pPr>
              <w:pStyle w:val="ConsPlusNormal"/>
              <w:jc w:val="both"/>
            </w:pPr>
            <w:r>
              <w:t>2. Темп роста инвестиций в основной капитал (базисный, в %)</w:t>
            </w:r>
          </w:p>
        </w:tc>
        <w:tc>
          <w:tcPr>
            <w:tcW w:w="1133" w:type="dxa"/>
          </w:tcPr>
          <w:p w14:paraId="4753B307" w14:textId="77777777" w:rsidR="006A3D53" w:rsidRDefault="006A3D53">
            <w:pPr>
              <w:pStyle w:val="ConsPlusNormal"/>
              <w:jc w:val="right"/>
            </w:pPr>
            <w:r>
              <w:t>100,0</w:t>
            </w:r>
          </w:p>
        </w:tc>
        <w:tc>
          <w:tcPr>
            <w:tcW w:w="1133" w:type="dxa"/>
          </w:tcPr>
          <w:p w14:paraId="7107E297" w14:textId="77777777" w:rsidR="006A3D53" w:rsidRDefault="006A3D53">
            <w:pPr>
              <w:pStyle w:val="ConsPlusNormal"/>
              <w:jc w:val="right"/>
            </w:pPr>
            <w:r>
              <w:t>242,3</w:t>
            </w:r>
          </w:p>
        </w:tc>
        <w:tc>
          <w:tcPr>
            <w:tcW w:w="1133" w:type="dxa"/>
          </w:tcPr>
          <w:p w14:paraId="568CACE5" w14:textId="77777777" w:rsidR="006A3D53" w:rsidRDefault="006A3D53">
            <w:pPr>
              <w:pStyle w:val="ConsPlusNormal"/>
              <w:jc w:val="right"/>
            </w:pPr>
            <w:r>
              <w:t>360,9</w:t>
            </w:r>
          </w:p>
        </w:tc>
        <w:tc>
          <w:tcPr>
            <w:tcW w:w="1133" w:type="dxa"/>
          </w:tcPr>
          <w:p w14:paraId="6DD1B8B6" w14:textId="77777777" w:rsidR="006A3D53" w:rsidRDefault="006A3D53">
            <w:pPr>
              <w:pStyle w:val="ConsPlusNormal"/>
              <w:jc w:val="right"/>
            </w:pPr>
            <w:r>
              <w:t>248,7</w:t>
            </w:r>
          </w:p>
        </w:tc>
        <w:tc>
          <w:tcPr>
            <w:tcW w:w="1133" w:type="dxa"/>
          </w:tcPr>
          <w:p w14:paraId="21A8110F" w14:textId="77777777" w:rsidR="006A3D53" w:rsidRDefault="006A3D53">
            <w:pPr>
              <w:pStyle w:val="ConsPlusNormal"/>
              <w:jc w:val="right"/>
            </w:pPr>
            <w:r>
              <w:t>262,9</w:t>
            </w:r>
          </w:p>
        </w:tc>
      </w:tr>
      <w:tr w:rsidR="006A3D53" w14:paraId="28C17DA0" w14:textId="77777777">
        <w:tc>
          <w:tcPr>
            <w:tcW w:w="3401" w:type="dxa"/>
          </w:tcPr>
          <w:p w14:paraId="5BBB6E59" w14:textId="77777777" w:rsidR="006A3D53" w:rsidRDefault="006A3D53">
            <w:pPr>
              <w:pStyle w:val="ConsPlusNormal"/>
              <w:jc w:val="both"/>
            </w:pPr>
            <w:r>
              <w:t>3. Объем инвестиций в основной капитал на душу населения (тыс. рублей)</w:t>
            </w:r>
          </w:p>
        </w:tc>
        <w:tc>
          <w:tcPr>
            <w:tcW w:w="1133" w:type="dxa"/>
          </w:tcPr>
          <w:p w14:paraId="40854318" w14:textId="77777777" w:rsidR="006A3D53" w:rsidRDefault="006A3D53">
            <w:pPr>
              <w:pStyle w:val="ConsPlusNormal"/>
              <w:jc w:val="right"/>
            </w:pPr>
            <w:r>
              <w:t>106,5</w:t>
            </w:r>
          </w:p>
        </w:tc>
        <w:tc>
          <w:tcPr>
            <w:tcW w:w="1133" w:type="dxa"/>
          </w:tcPr>
          <w:p w14:paraId="536BC5BC" w14:textId="77777777" w:rsidR="006A3D53" w:rsidRDefault="006A3D53">
            <w:pPr>
              <w:pStyle w:val="ConsPlusNormal"/>
              <w:jc w:val="right"/>
            </w:pPr>
            <w:r>
              <w:t>272,9</w:t>
            </w:r>
          </w:p>
        </w:tc>
        <w:tc>
          <w:tcPr>
            <w:tcW w:w="1133" w:type="dxa"/>
          </w:tcPr>
          <w:p w14:paraId="688DAB37" w14:textId="77777777" w:rsidR="006A3D53" w:rsidRDefault="006A3D53">
            <w:pPr>
              <w:pStyle w:val="ConsPlusNormal"/>
              <w:jc w:val="right"/>
            </w:pPr>
            <w:r>
              <w:t>412,0</w:t>
            </w:r>
          </w:p>
        </w:tc>
        <w:tc>
          <w:tcPr>
            <w:tcW w:w="1133" w:type="dxa"/>
          </w:tcPr>
          <w:p w14:paraId="1DEE48BB" w14:textId="77777777" w:rsidR="006A3D53" w:rsidRDefault="006A3D53">
            <w:pPr>
              <w:pStyle w:val="ConsPlusNormal"/>
              <w:jc w:val="right"/>
            </w:pPr>
            <w:r>
              <w:t>286,3</w:t>
            </w:r>
          </w:p>
        </w:tc>
        <w:tc>
          <w:tcPr>
            <w:tcW w:w="1133" w:type="dxa"/>
          </w:tcPr>
          <w:p w14:paraId="5968E90D" w14:textId="77777777" w:rsidR="006A3D53" w:rsidRDefault="006A3D53">
            <w:pPr>
              <w:pStyle w:val="ConsPlusNormal"/>
              <w:jc w:val="right"/>
            </w:pPr>
            <w:r>
              <w:t>305,3</w:t>
            </w:r>
          </w:p>
        </w:tc>
      </w:tr>
    </w:tbl>
    <w:p w14:paraId="21FD3E2A" w14:textId="77777777" w:rsidR="006A3D53" w:rsidRDefault="006A3D53">
      <w:pPr>
        <w:pStyle w:val="ConsPlusNormal"/>
        <w:ind w:firstLine="540"/>
        <w:jc w:val="both"/>
      </w:pPr>
    </w:p>
    <w:p w14:paraId="0B469F56" w14:textId="77777777" w:rsidR="006A3D53" w:rsidRDefault="006A3D53">
      <w:pPr>
        <w:pStyle w:val="ConsPlusNormal"/>
        <w:ind w:firstLine="540"/>
        <w:jc w:val="both"/>
      </w:pPr>
      <w:r>
        <w:t>В 2017 году в экономику региона поступило 44 183,8 млн рублей инвестиций в основной капитал (далее - инвестиции), что выше уровня как 2010 года, так и 2014 года - первого года действия "Программы 2014-2020".</w:t>
      </w:r>
    </w:p>
    <w:p w14:paraId="2F5B640F" w14:textId="77777777" w:rsidR="006A3D53" w:rsidRDefault="006A3D53">
      <w:pPr>
        <w:pStyle w:val="ConsPlusNormal"/>
        <w:spacing w:before="220"/>
        <w:ind w:firstLine="540"/>
        <w:jc w:val="both"/>
      </w:pPr>
      <w:r>
        <w:t>Среднегодовой темп роста инвестиций в основной капитал в период с 2010 по 2017 год составил 114,8%.</w:t>
      </w:r>
    </w:p>
    <w:p w14:paraId="601A67AB" w14:textId="77777777" w:rsidR="006A3D53" w:rsidRDefault="006A3D53">
      <w:pPr>
        <w:pStyle w:val="ConsPlusNormal"/>
        <w:spacing w:before="220"/>
        <w:ind w:firstLine="540"/>
        <w:jc w:val="both"/>
      </w:pPr>
      <w:r>
        <w:t>Значительно увеличился объем инвестиций и на душу населения.</w:t>
      </w:r>
    </w:p>
    <w:p w14:paraId="7007EB40" w14:textId="77777777" w:rsidR="006A3D53" w:rsidRDefault="006A3D53">
      <w:pPr>
        <w:pStyle w:val="ConsPlusNormal"/>
        <w:spacing w:before="220"/>
        <w:ind w:firstLine="540"/>
        <w:jc w:val="both"/>
      </w:pPr>
      <w:r>
        <w:t>Структура вложения инвестиций соответствует сложившейся специализации экономики Магаданской области, что подтверждают данные 2017 года, отражающие типичную для нескольких десятилетий структуру - 70,0% всех инвестиций было направлено в добывающую отрасль, в электроэнергетику - 10,7%, на развитие транспортной инфраструктуры - 8,3%.</w:t>
      </w:r>
    </w:p>
    <w:p w14:paraId="7AD8F82C" w14:textId="77777777" w:rsidR="006A3D53" w:rsidRDefault="006A3D53">
      <w:pPr>
        <w:pStyle w:val="ConsPlusNormal"/>
        <w:spacing w:before="220"/>
        <w:ind w:firstLine="540"/>
        <w:jc w:val="both"/>
      </w:pPr>
      <w:r>
        <w:t>В "Программе 2014-2020" в качестве недостатка было отмечено "преобладание в структуре источников финансирования инвестиций в основной капитал бюджетных средств".</w:t>
      </w:r>
    </w:p>
    <w:p w14:paraId="70B5AEFC" w14:textId="77777777" w:rsidR="006A3D53" w:rsidRDefault="006A3D53">
      <w:pPr>
        <w:pStyle w:val="ConsPlusNormal"/>
        <w:spacing w:before="220"/>
        <w:ind w:firstLine="540"/>
        <w:jc w:val="both"/>
      </w:pPr>
      <w:r>
        <w:t>Как показал анализ, в период с 2015 года по 2017 год включительно, доля бюджетных средств, привлекаемых в качестве источников финансирования инвестиций, составляла в среднем 11,0%, тогда как, к примеру, в 2013 году она составляла 25,1%.</w:t>
      </w:r>
    </w:p>
    <w:p w14:paraId="0506F542" w14:textId="77777777" w:rsidR="006A3D53" w:rsidRDefault="006A3D53">
      <w:pPr>
        <w:pStyle w:val="ConsPlusNormal"/>
        <w:spacing w:before="220"/>
        <w:ind w:firstLine="540"/>
        <w:jc w:val="both"/>
      </w:pPr>
      <w:r>
        <w:t>В 2017 году 77,1% инвестиций были профинансированы за счет собственных средств организаций, 11,6% - за счет заемных средств, 10,0% - за счет бюджетных средств.</w:t>
      </w:r>
    </w:p>
    <w:p w14:paraId="76FB9441" w14:textId="77777777" w:rsidR="006A3D53" w:rsidRDefault="006A3D53">
      <w:pPr>
        <w:pStyle w:val="ConsPlusNormal"/>
        <w:spacing w:before="220"/>
        <w:ind w:firstLine="540"/>
        <w:jc w:val="both"/>
      </w:pPr>
      <w:r>
        <w:t>Формирование благоприятного инвестиционного климата или среды, в которой будет осуществлять свою деятельность инвестор, является одним из основных условий, способствующим привлечению инвестиций в экономику и определяющим уровень комфортности территории для инвестиционной деятельности.</w:t>
      </w:r>
    </w:p>
    <w:p w14:paraId="2C73730E" w14:textId="77777777" w:rsidR="006A3D53" w:rsidRDefault="006A3D53">
      <w:pPr>
        <w:pStyle w:val="ConsPlusNormal"/>
        <w:spacing w:before="220"/>
        <w:ind w:firstLine="540"/>
        <w:jc w:val="both"/>
      </w:pPr>
      <w:r>
        <w:t>В Магаданской области создана и совершенствуется институциональная среда привлечения инвестиций, основой которой стал Стандарт деятельности органов исполнительной власти субъекта Российской Федерации по обеспечению благоприятного инвестиционного климата, внедренный в 2013 году.</w:t>
      </w:r>
    </w:p>
    <w:p w14:paraId="6411BA39" w14:textId="77777777" w:rsidR="006A3D53" w:rsidRDefault="006A3D53">
      <w:pPr>
        <w:pStyle w:val="ConsPlusNormal"/>
        <w:spacing w:before="220"/>
        <w:ind w:firstLine="540"/>
        <w:jc w:val="both"/>
      </w:pPr>
      <w:r>
        <w:lastRenderedPageBreak/>
        <w:t>При министерстве экономического развития, инвестиционной политики и инноваций Магаданской области в июле 2017 года создано Агентство по привлечению инвестиций, что должно интенсифицировать работу по привлечению инвестиций в регион.</w:t>
      </w:r>
    </w:p>
    <w:p w14:paraId="17220A41" w14:textId="77777777" w:rsidR="006A3D53" w:rsidRDefault="006A3D53">
      <w:pPr>
        <w:pStyle w:val="ConsPlusNormal"/>
        <w:spacing w:before="220"/>
        <w:ind w:firstLine="540"/>
        <w:jc w:val="both"/>
      </w:pPr>
      <w:r>
        <w:t>Работает Совет по улучшению инвестиционного климата, поддержке экспорта и развитию конкуренции при губернаторе Магаданской области.</w:t>
      </w:r>
    </w:p>
    <w:p w14:paraId="0FF02886" w14:textId="77777777" w:rsidR="006A3D53" w:rsidRDefault="006A3D53">
      <w:pPr>
        <w:pStyle w:val="ConsPlusNormal"/>
        <w:spacing w:before="220"/>
        <w:ind w:firstLine="540"/>
        <w:jc w:val="both"/>
      </w:pPr>
      <w:r>
        <w:t>В 2016 году создан проектный офис и рабочие группы по внедрению в Магаданской области лучших практик Национального рейтинга состояния инвестиционного климата в субъектах Российской Федерации.</w:t>
      </w:r>
    </w:p>
    <w:p w14:paraId="0B4F460B" w14:textId="77777777" w:rsidR="006A3D53" w:rsidRDefault="006A3D53">
      <w:pPr>
        <w:pStyle w:val="ConsPlusNormal"/>
        <w:spacing w:before="220"/>
        <w:ind w:firstLine="540"/>
        <w:jc w:val="both"/>
      </w:pPr>
      <w:r>
        <w:t>Перспективные направления инвестиционной политики Магаданской области определены в Инвестиционной стратегии Магаданской области (</w:t>
      </w:r>
      <w:hyperlink r:id="rId91" w:history="1">
        <w:r>
          <w:rPr>
            <w:color w:val="0000FF"/>
          </w:rPr>
          <w:t>п. 6.5 раздела 6</w:t>
        </w:r>
      </w:hyperlink>
      <w:r>
        <w:t xml:space="preserve"> Стратегии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 Разработана и принята инвестиционная декларация, в которой определены принципы деятельности органов государственной власти Магаданской области по обеспечению благоприятного инвестиционного климата.</w:t>
      </w:r>
    </w:p>
    <w:p w14:paraId="7B3ED1A9" w14:textId="77777777" w:rsidR="006A3D53" w:rsidRDefault="006A3D53">
      <w:pPr>
        <w:pStyle w:val="ConsPlusNormal"/>
        <w:spacing w:before="220"/>
        <w:ind w:firstLine="540"/>
        <w:jc w:val="both"/>
      </w:pPr>
      <w:r>
        <w:t>Урегулирование информационно-консультационных и организационных вопросов, связанных с реализацией инвестиционных проектов на территории области, осуществляется по системе "одного окна".</w:t>
      </w:r>
    </w:p>
    <w:p w14:paraId="33FE2D0B" w14:textId="77777777" w:rsidR="006A3D53" w:rsidRDefault="006A3D53">
      <w:pPr>
        <w:pStyle w:val="ConsPlusNormal"/>
        <w:spacing w:before="220"/>
        <w:ind w:firstLine="540"/>
        <w:jc w:val="both"/>
      </w:pPr>
      <w:r>
        <w:t>Функционирует Инвестиционный портал Магаданской области, для субъектов малого и среднего предпринимательства создан Интернет-портал некоммерческой организации "Магаданский региональный фонд содействия развитию предпринимательства", где размещена информация о видах государственной поддержки субъектам МСП и порядок ее получения.</w:t>
      </w:r>
    </w:p>
    <w:p w14:paraId="3912C129" w14:textId="77777777" w:rsidR="006A3D53" w:rsidRDefault="006A3D53">
      <w:pPr>
        <w:pStyle w:val="ConsPlusNormal"/>
        <w:spacing w:before="220"/>
        <w:ind w:firstLine="540"/>
        <w:jc w:val="both"/>
      </w:pPr>
      <w:r>
        <w:t>В рамках повышения эффективности работы организационных механизмов поддержки бизнеса разработана нормативная правовая база, обеспечивающая предоставление земельных участков для реализации масштабных инвестиционных проектов без проведения торгов.</w:t>
      </w:r>
    </w:p>
    <w:p w14:paraId="1F890449" w14:textId="77777777" w:rsidR="006A3D53" w:rsidRDefault="006A3D53">
      <w:pPr>
        <w:pStyle w:val="ConsPlusNormal"/>
        <w:spacing w:before="220"/>
        <w:ind w:firstLine="540"/>
        <w:jc w:val="both"/>
      </w:pPr>
      <w:r>
        <w:t>Оказывается финансовое содействие из федерального и областного бюджетов инвесторам в привлечении трудовых ресурсов, необходимых для реализации инвестиционных проектов.</w:t>
      </w:r>
    </w:p>
    <w:p w14:paraId="66761572" w14:textId="77777777" w:rsidR="006A3D53" w:rsidRDefault="006A3D53">
      <w:pPr>
        <w:pStyle w:val="ConsPlusNormal"/>
        <w:spacing w:before="220"/>
        <w:ind w:firstLine="540"/>
        <w:jc w:val="both"/>
      </w:pPr>
      <w:r>
        <w:t>Важнейшим направлением инвестиционной политики является привлечение иностранного капитала, для чего регион принимает на территории иностранные делегации, а также участвует в различных мероприятиях на территории Российской Федерации, где представляет инвестиционный потенциал региона, в том числе и таком важном, как Восточный экономический форум (ВЭФ), в работе которого принимают участие ведущие страны Азиатско-Тихоокеанского региона (АТР) и страны АСЕАН - ключевой интеграционной группировки активно развивающихся стран Юго-Восточной Азии.</w:t>
      </w:r>
    </w:p>
    <w:p w14:paraId="5B21A7B4" w14:textId="77777777" w:rsidR="006A3D53" w:rsidRDefault="006A3D53">
      <w:pPr>
        <w:pStyle w:val="ConsPlusNormal"/>
        <w:spacing w:before="220"/>
        <w:ind w:firstLine="540"/>
        <w:jc w:val="both"/>
      </w:pPr>
      <w:r>
        <w:t xml:space="preserve">Инвестиционная деятельность на территории Магаданской области регулируется федеральным законодательством, </w:t>
      </w:r>
      <w:hyperlink r:id="rId92" w:history="1">
        <w:r>
          <w:rPr>
            <w:color w:val="0000FF"/>
          </w:rPr>
          <w:t>Законом</w:t>
        </w:r>
      </w:hyperlink>
      <w:r>
        <w:t xml:space="preserve"> Магаданской области от 27 декабря 2013 г. N 1681-ОЗ "Об инвестиционной политике в Магаданской области" и иными нормативными правовыми актами Магаданской области.</w:t>
      </w:r>
    </w:p>
    <w:p w14:paraId="352B96CF" w14:textId="77777777" w:rsidR="006A3D53" w:rsidRDefault="006A3D53">
      <w:pPr>
        <w:pStyle w:val="ConsPlusNormal"/>
        <w:spacing w:before="220"/>
        <w:ind w:firstLine="540"/>
        <w:jc w:val="both"/>
      </w:pPr>
      <w:r>
        <w:t xml:space="preserve">На территории региона появилась новая категория налогоплательщиков - участники регионального инвестиционного проекта (РИПа), для которых введены налоговые льготы, предоставляемые как федеральным законодательством, так и </w:t>
      </w:r>
      <w:hyperlink r:id="rId93" w:history="1">
        <w:r>
          <w:rPr>
            <w:color w:val="0000FF"/>
          </w:rPr>
          <w:t>Законом</w:t>
        </w:r>
      </w:hyperlink>
      <w:r>
        <w:t xml:space="preserve"> Магаданской области от 28 ноября 2013 г. N 1664-ОЗ "Об установлении налоговой ставки по налогу на прибыль организаций для организаций, реализующих региональные инвестиционные проекты на территории Магаданской области".</w:t>
      </w:r>
    </w:p>
    <w:p w14:paraId="644544AF" w14:textId="77777777" w:rsidR="006A3D53" w:rsidRDefault="006A3D53">
      <w:pPr>
        <w:pStyle w:val="ConsPlusNormal"/>
        <w:spacing w:before="220"/>
        <w:ind w:firstLine="540"/>
        <w:jc w:val="both"/>
      </w:pPr>
      <w:r>
        <w:lastRenderedPageBreak/>
        <w:t>Инвесторы, реализующие или планирующие к реализации инвестиционные проекты на территории Магаданской области, имеют возможность получить государственную поддержку на создание объектов транспортной, инженерной, энергетической и (или) социальной инфраструктуры, необходимых для реализации инвестиционного проекта.</w:t>
      </w:r>
    </w:p>
    <w:p w14:paraId="5068E456" w14:textId="77777777" w:rsidR="006A3D53" w:rsidRDefault="006A3D53">
      <w:pPr>
        <w:pStyle w:val="ConsPlusNormal"/>
        <w:spacing w:before="220"/>
        <w:ind w:firstLine="540"/>
        <w:jc w:val="both"/>
      </w:pPr>
      <w:r>
        <w:t>В 2015 году процедуру отбора на получение государственной поддержки прошел инвестиционный проект "Строительство горнодобывающего и перерабатывающего предприятия на базе Наталкинского золоторудного месторождения мощностью 8,6 млн тонн руды в год", инициированный АО "Рудник имени Матросова".</w:t>
      </w:r>
    </w:p>
    <w:p w14:paraId="630C8D42" w14:textId="77777777" w:rsidR="006A3D53" w:rsidRDefault="006A3D53">
      <w:pPr>
        <w:pStyle w:val="ConsPlusNormal"/>
        <w:spacing w:before="220"/>
        <w:ind w:firstLine="540"/>
        <w:jc w:val="both"/>
      </w:pPr>
      <w:r>
        <w:t>В составе проекта, за счет средств федерального бюджета в размере 8,8 млрд рублей, осуществлено строительство высоковольтной линии электропередач. Строительство новой ЛЭП будет способствовать освоению не только Наталкинского золоторудного месторождения, но и других месторождений полезных ископаемых Яно-Колымской золоторудной провинции.</w:t>
      </w:r>
    </w:p>
    <w:p w14:paraId="73940AE5" w14:textId="77777777" w:rsidR="006A3D53" w:rsidRDefault="006A3D53">
      <w:pPr>
        <w:pStyle w:val="ConsPlusNormal"/>
        <w:spacing w:before="220"/>
        <w:ind w:firstLine="540"/>
        <w:jc w:val="both"/>
      </w:pPr>
      <w:r>
        <w:t>Кроме того, указанный инвестиционный проект получил статус РИПа, а его участник - АО "Рудник имени Матросова" - соответствующие налоговые льготы.</w:t>
      </w:r>
    </w:p>
    <w:p w14:paraId="1172DEF1" w14:textId="77777777" w:rsidR="006A3D53" w:rsidRDefault="006A3D53">
      <w:pPr>
        <w:pStyle w:val="ConsPlusNormal"/>
        <w:spacing w:before="220"/>
        <w:ind w:firstLine="540"/>
        <w:jc w:val="both"/>
      </w:pPr>
      <w:r>
        <w:t>Государственная поддержка оказывается инвестиционным проектам, реализуемым в рамках федеральных и региональных государственных программ по разным отраслям экономики и социальной сферы.</w:t>
      </w:r>
    </w:p>
    <w:p w14:paraId="7EDF7ED1" w14:textId="77777777" w:rsidR="006A3D53" w:rsidRDefault="006A3D53">
      <w:pPr>
        <w:pStyle w:val="ConsPlusNormal"/>
        <w:spacing w:before="220"/>
        <w:ind w:firstLine="540"/>
        <w:jc w:val="both"/>
      </w:pPr>
      <w:r>
        <w:t>Магаданская область - один из немногих регионов Российской Федерации, где действует Особая экономическая зона (далее также - ОЭЗ) - территория, на которой установлен особый правовой режим хозяйственной деятельности и применяется таможенная процедура свободной таможенной зоны.</w:t>
      </w:r>
    </w:p>
    <w:p w14:paraId="5F110BC3" w14:textId="77777777" w:rsidR="006A3D53" w:rsidRDefault="006A3D53">
      <w:pPr>
        <w:pStyle w:val="ConsPlusNormal"/>
        <w:spacing w:before="220"/>
        <w:ind w:firstLine="540"/>
        <w:jc w:val="both"/>
      </w:pPr>
      <w:r>
        <w:t>Льготный налоговый режим позволяет участникам ОЭЗ не уплачивать федеральную долю налога на прибыль организаций и федеральную долю налога на добычу полезных ископаемых.</w:t>
      </w:r>
    </w:p>
    <w:p w14:paraId="2BFD3126" w14:textId="77777777" w:rsidR="006A3D53" w:rsidRDefault="006A3D53">
      <w:pPr>
        <w:pStyle w:val="ConsPlusNormal"/>
        <w:spacing w:before="220"/>
        <w:ind w:firstLine="540"/>
        <w:jc w:val="both"/>
      </w:pPr>
      <w:r>
        <w:t>С 2017 года для участников ОЭЗ действует льготный порядок списания убытков прошлых лет (100% вместо общеустановленных 50%).</w:t>
      </w:r>
    </w:p>
    <w:p w14:paraId="2B535B91" w14:textId="77777777" w:rsidR="006A3D53" w:rsidRDefault="006A3D53">
      <w:pPr>
        <w:pStyle w:val="ConsPlusNormal"/>
        <w:spacing w:before="220"/>
        <w:ind w:firstLine="540"/>
        <w:jc w:val="both"/>
      </w:pPr>
      <w:r>
        <w:t>Льготный таможенный режим позволяет ввозить, размещать и использовать иностранные товары на территории ОЭЗ без уплаты таможенных платежей (кроме подакцизных товаров).</w:t>
      </w:r>
    </w:p>
    <w:p w14:paraId="37EC9E92" w14:textId="77777777" w:rsidR="006A3D53" w:rsidRDefault="006A3D53">
      <w:pPr>
        <w:pStyle w:val="ConsPlusNormal"/>
        <w:spacing w:before="220"/>
        <w:ind w:firstLine="540"/>
        <w:jc w:val="both"/>
      </w:pPr>
      <w:r>
        <w:t>Товары, ввезенные под ОЭЗ, можно использовать только на территории Особой экономической зоны. На остальной части Магаданской области, за пределами границ ОЭЗ, импортные товары могут использоваться участниками ОЭЗ для собственных производственных нужд, связанных с добычей полезных ископаемых, производства, строительства, оказания услуг по перевозке грузов, пассажиров и багажа.</w:t>
      </w:r>
    </w:p>
    <w:p w14:paraId="0B8C192A" w14:textId="77777777" w:rsidR="006A3D53" w:rsidRDefault="006A3D53">
      <w:pPr>
        <w:pStyle w:val="ConsPlusNormal"/>
        <w:spacing w:before="220"/>
        <w:ind w:firstLine="540"/>
        <w:jc w:val="both"/>
      </w:pPr>
      <w:r>
        <w:t>Участником ОЭЗ может стать любое предприятие, соответствующее установленным законодательством требованиям.</w:t>
      </w:r>
    </w:p>
    <w:p w14:paraId="18AE16BC" w14:textId="77777777" w:rsidR="006A3D53" w:rsidRDefault="006A3D53">
      <w:pPr>
        <w:pStyle w:val="ConsPlusNormal"/>
        <w:spacing w:before="220"/>
        <w:ind w:firstLine="540"/>
        <w:jc w:val="both"/>
      </w:pPr>
      <w:r>
        <w:t>Об инвестиционной среде на территории области информируются потенциальные российские и иностранные инвесторы во время деловых встреч как на территории Магаданской области, так и за ее пределами; инвестиционный потенциал области представляется на инвестиционных форумах, ярмарках как на территории России, так и за ее пределами.</w:t>
      </w:r>
    </w:p>
    <w:p w14:paraId="69AADFCB" w14:textId="77777777" w:rsidR="006A3D53" w:rsidRDefault="006A3D53">
      <w:pPr>
        <w:pStyle w:val="ConsPlusNormal"/>
        <w:spacing w:before="220"/>
        <w:ind w:firstLine="540"/>
        <w:jc w:val="both"/>
      </w:pPr>
      <w:r>
        <w:t>Особое значение для области имеет участие в Восточном экономическом форуме, учрежденном Указом Президента Российской Федерации в 2015 году, который ежегодно становится местом обсуждения ключевых вопросов мировой экономики, региональной интеграции, развития новых отраслей промышленности и технологий, а также глобальных вызовов, стоящих перед Россией и другими странами мира.</w:t>
      </w:r>
    </w:p>
    <w:p w14:paraId="5B58631C" w14:textId="77777777" w:rsidR="006A3D53" w:rsidRDefault="006A3D53">
      <w:pPr>
        <w:pStyle w:val="ConsPlusNormal"/>
        <w:spacing w:before="220"/>
        <w:ind w:firstLine="540"/>
        <w:jc w:val="both"/>
      </w:pPr>
      <w:r>
        <w:lastRenderedPageBreak/>
        <w:t>Однако следует отметить, что, несмотря на имеющиеся положительные успехи в формировании институциональной среды привлечения инвестиций и выполнении установленных в "Программе 2014-2020" целевых индикаторов подпрограммы, связанных с динамичным притоком инвестиций в Магаданскую область, в регионе накопилось немало проблем, среди которых можно отметить следующие:</w:t>
      </w:r>
    </w:p>
    <w:p w14:paraId="68DF0661" w14:textId="77777777" w:rsidR="006A3D53" w:rsidRDefault="006A3D53">
      <w:pPr>
        <w:pStyle w:val="ConsPlusNormal"/>
        <w:spacing w:before="220"/>
        <w:ind w:firstLine="540"/>
        <w:jc w:val="both"/>
      </w:pPr>
      <w:r>
        <w:t>- сложные экономические условия жизнедеятельности вызывают отток трудоспособных граждан в другие регионы, а привлекаемые трудовые мигранты не в состоянии заменить высококвалифицированных специалистов, и такая ситуация может привести к непредсказуемым последствиям;</w:t>
      </w:r>
    </w:p>
    <w:p w14:paraId="4F04B5F1" w14:textId="77777777" w:rsidR="006A3D53" w:rsidRDefault="006A3D53">
      <w:pPr>
        <w:pStyle w:val="ConsPlusNormal"/>
        <w:spacing w:before="220"/>
        <w:ind w:firstLine="540"/>
        <w:jc w:val="both"/>
      </w:pPr>
      <w:r>
        <w:t>- в структуре промышленного производства преобладает добывающие отрасли;</w:t>
      </w:r>
    </w:p>
    <w:p w14:paraId="02C4BE50" w14:textId="77777777" w:rsidR="006A3D53" w:rsidRDefault="006A3D53">
      <w:pPr>
        <w:pStyle w:val="ConsPlusNormal"/>
        <w:spacing w:before="220"/>
        <w:ind w:firstLine="540"/>
        <w:jc w:val="both"/>
      </w:pPr>
      <w:r>
        <w:t>- продолжают сохраняться противоречия между богатой минерально-сырьевой базой и неразвитостью транспортной, энергетической и социальной инфраструктур региона.</w:t>
      </w:r>
    </w:p>
    <w:p w14:paraId="50C5BBC8" w14:textId="77777777" w:rsidR="006A3D53" w:rsidRDefault="006A3D53">
      <w:pPr>
        <w:pStyle w:val="ConsPlusNormal"/>
        <w:spacing w:before="220"/>
        <w:ind w:firstLine="540"/>
        <w:jc w:val="both"/>
      </w:pPr>
      <w:r>
        <w:t xml:space="preserve">Поэтому привлечение инвестиций из разных источников; в различные сферы экономической деятельности; разных форм собственности, включая и иностранную, становится одной из важнейших задач органов государственной власти Магаданской области в решении проблем территории и достижении таких целевых индикаторов как прирост валового регионального продукта и прирост инвестиций, указанных в </w:t>
      </w:r>
      <w:hyperlink r:id="rId94" w:history="1">
        <w:r>
          <w:rPr>
            <w:color w:val="0000FF"/>
          </w:rPr>
          <w:t>Стратегии</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w:t>
      </w:r>
    </w:p>
    <w:p w14:paraId="4CC1D4C1" w14:textId="77777777" w:rsidR="006A3D53" w:rsidRDefault="006A3D53">
      <w:pPr>
        <w:pStyle w:val="ConsPlusNormal"/>
        <w:spacing w:before="220"/>
        <w:ind w:firstLine="540"/>
        <w:jc w:val="both"/>
      </w:pPr>
      <w:r>
        <w:t>Одним из путей ее решения является создание положительного имиджа Магаданской области как региона, располагающего значительным инвестиционным потенциалом и имеющего благоприятную среду для вложения инвестиций.</w:t>
      </w:r>
    </w:p>
    <w:p w14:paraId="430BCC93" w14:textId="77777777" w:rsidR="006A3D53" w:rsidRDefault="006A3D53">
      <w:pPr>
        <w:pStyle w:val="ConsPlusNormal"/>
        <w:spacing w:before="220"/>
        <w:ind w:firstLine="540"/>
        <w:jc w:val="both"/>
      </w:pPr>
      <w:r>
        <w:t>Необходимо превратить имидж Магаданской области как территории благоприятного инвестиционного климата в один из активов региона, чему должна способствовать подпрограмма "Формирование благоприятной инвестиционной среды в Магаданской области".</w:t>
      </w:r>
    </w:p>
    <w:p w14:paraId="36B402C9" w14:textId="77777777" w:rsidR="006A3D53" w:rsidRDefault="006A3D53">
      <w:pPr>
        <w:pStyle w:val="ConsPlusNormal"/>
        <w:jc w:val="both"/>
      </w:pPr>
    </w:p>
    <w:p w14:paraId="32DBBBA0" w14:textId="77777777" w:rsidR="006A3D53" w:rsidRDefault="006A3D53">
      <w:pPr>
        <w:pStyle w:val="ConsPlusTitle"/>
        <w:jc w:val="center"/>
        <w:outlineLvl w:val="2"/>
      </w:pPr>
      <w:r>
        <w:t>Развитие государственно-частного партнерства</w:t>
      </w:r>
    </w:p>
    <w:p w14:paraId="32B9C477" w14:textId="77777777" w:rsidR="006A3D53" w:rsidRDefault="006A3D53">
      <w:pPr>
        <w:pStyle w:val="ConsPlusTitle"/>
        <w:jc w:val="center"/>
      </w:pPr>
      <w:r>
        <w:t>в Магаданской области</w:t>
      </w:r>
    </w:p>
    <w:p w14:paraId="1BB2CCD1" w14:textId="77777777" w:rsidR="006A3D53" w:rsidRDefault="006A3D53">
      <w:pPr>
        <w:pStyle w:val="ConsPlusNormal"/>
        <w:jc w:val="both"/>
      </w:pPr>
    </w:p>
    <w:p w14:paraId="3568419F" w14:textId="77777777" w:rsidR="006A3D53" w:rsidRDefault="006A3D53">
      <w:pPr>
        <w:pStyle w:val="ConsPlusNormal"/>
        <w:ind w:firstLine="540"/>
        <w:jc w:val="both"/>
      </w:pPr>
      <w:r>
        <w:t>По результатам рейтинга регионов России по уровню развития государственно-частного партнерства по итогам за 2017 год Магаданская область находится на 54 месте (со значением итогового интегрального показателя 30,9%), в 2016 году регион занимал 47 место (29,5%).</w:t>
      </w:r>
    </w:p>
    <w:p w14:paraId="7BAA467A" w14:textId="77777777" w:rsidR="006A3D53" w:rsidRDefault="006A3D53">
      <w:pPr>
        <w:pStyle w:val="ConsPlusNormal"/>
        <w:spacing w:before="220"/>
        <w:ind w:firstLine="540"/>
        <w:jc w:val="both"/>
      </w:pPr>
      <w:r>
        <w:t xml:space="preserve">В Магаданской области сформирована нормативная правовая база, необходимая для реализации Федеральных законов от 13 июля 2015 г. </w:t>
      </w:r>
      <w:hyperlink r:id="rId95" w:history="1">
        <w:r>
          <w:rPr>
            <w:color w:val="0000FF"/>
          </w:rPr>
          <w:t>N 224-ФЗ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от 21 июля 2005 г. </w:t>
      </w:r>
      <w:hyperlink r:id="rId96" w:history="1">
        <w:r>
          <w:rPr>
            <w:color w:val="0000FF"/>
          </w:rPr>
          <w:t>N 115-ФЗ</w:t>
        </w:r>
      </w:hyperlink>
      <w:r>
        <w:t xml:space="preserve"> "О концессионных соглашениях":</w:t>
      </w:r>
    </w:p>
    <w:p w14:paraId="4E5EAEBB" w14:textId="77777777" w:rsidR="006A3D53" w:rsidRDefault="006A3D53">
      <w:pPr>
        <w:pStyle w:val="ConsPlusNormal"/>
        <w:spacing w:before="220"/>
        <w:ind w:firstLine="540"/>
        <w:jc w:val="both"/>
      </w:pPr>
      <w:r>
        <w:t xml:space="preserve">- </w:t>
      </w:r>
      <w:hyperlink r:id="rId97" w:history="1">
        <w:r>
          <w:rPr>
            <w:color w:val="0000FF"/>
          </w:rPr>
          <w:t>постановление</w:t>
        </w:r>
      </w:hyperlink>
      <w:r>
        <w:t xml:space="preserve"> Правительства Магаданской области от 1 июля 2016 г. N 567-пп "О реализации отдельных положений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16211E1" w14:textId="77777777" w:rsidR="006A3D53" w:rsidRDefault="006A3D53">
      <w:pPr>
        <w:pStyle w:val="ConsPlusNormal"/>
        <w:spacing w:before="220"/>
        <w:ind w:firstLine="540"/>
        <w:jc w:val="both"/>
      </w:pPr>
      <w:r>
        <w:t xml:space="preserve">- </w:t>
      </w:r>
      <w:hyperlink r:id="rId98" w:history="1">
        <w:r>
          <w:rPr>
            <w:color w:val="0000FF"/>
          </w:rPr>
          <w:t>постановление</w:t>
        </w:r>
      </w:hyperlink>
      <w:r>
        <w:t xml:space="preserve"> Правительства Магаданской области от 9 июня 2016 г. N 500-пп "Об утверждении Порядка принятия решений о заключении от имени Магаданской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14:paraId="4A54A553" w14:textId="77777777" w:rsidR="006A3D53" w:rsidRDefault="006A3D53">
      <w:pPr>
        <w:pStyle w:val="ConsPlusNormal"/>
        <w:spacing w:before="220"/>
        <w:ind w:firstLine="540"/>
        <w:jc w:val="both"/>
      </w:pPr>
      <w:r>
        <w:t xml:space="preserve">- </w:t>
      </w:r>
      <w:hyperlink r:id="rId99" w:history="1">
        <w:r>
          <w:rPr>
            <w:color w:val="0000FF"/>
          </w:rPr>
          <w:t>постановление</w:t>
        </w:r>
      </w:hyperlink>
      <w:r>
        <w:t xml:space="preserve"> Правительства Магаданской области от 3 августа 2018 г. N 540-пп "О </w:t>
      </w:r>
      <w:r>
        <w:lastRenderedPageBreak/>
        <w:t>реализации отдельных положений Федерального закона "О концессионных соглашениях";</w:t>
      </w:r>
    </w:p>
    <w:p w14:paraId="2C575106" w14:textId="77777777" w:rsidR="006A3D53" w:rsidRDefault="006A3D53">
      <w:pPr>
        <w:pStyle w:val="ConsPlusNormal"/>
        <w:spacing w:before="220"/>
        <w:ind w:firstLine="540"/>
        <w:jc w:val="both"/>
      </w:pPr>
      <w:r>
        <w:t xml:space="preserve">- </w:t>
      </w:r>
      <w:hyperlink r:id="rId100" w:history="1">
        <w:r>
          <w:rPr>
            <w:color w:val="0000FF"/>
          </w:rPr>
          <w:t>постановление</w:t>
        </w:r>
      </w:hyperlink>
      <w:r>
        <w:t xml:space="preserve"> Правительства Магаданской области от 22 февраля 2017 г. N 108-пп "Об утверждении Порядка формирования и утверждения перечня объектов, в отношении которых планируется заключение концессионных соглашений".</w:t>
      </w:r>
    </w:p>
    <w:p w14:paraId="2CCC0DED" w14:textId="77777777" w:rsidR="006A3D53" w:rsidRDefault="006A3D53">
      <w:pPr>
        <w:pStyle w:val="ConsPlusNormal"/>
        <w:spacing w:before="220"/>
        <w:ind w:firstLine="540"/>
        <w:jc w:val="both"/>
      </w:pPr>
      <w:r>
        <w:t xml:space="preserve">Уполномоченным органом исполнительной власти Магаданской области в сфере государственно-частного партнерства, осуществляющим полномочия, предусмотренные </w:t>
      </w:r>
      <w:hyperlink r:id="rId101" w:history="1">
        <w:r>
          <w:rPr>
            <w:color w:val="0000FF"/>
          </w:rPr>
          <w:t>частью 2 статьи 17</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определено министерство экономического развития, инвестиционной политики и инноваций Магаданской области.</w:t>
      </w:r>
    </w:p>
    <w:p w14:paraId="2B3F0029" w14:textId="77777777" w:rsidR="006A3D53" w:rsidRDefault="006A3D53">
      <w:pPr>
        <w:pStyle w:val="ConsPlusNormal"/>
        <w:spacing w:before="220"/>
        <w:ind w:firstLine="540"/>
        <w:jc w:val="both"/>
      </w:pPr>
      <w:r>
        <w:t>Полномочия публичного партнера от имени Магаданской области исполняют отраслевые органы исполнительной власти Магаданской области, осуществляющие полномочия в сфере, в которой планируется реализация проекта государственно-частного партнерства или заключение концессионного соглашения.</w:t>
      </w:r>
    </w:p>
    <w:p w14:paraId="2AF5EE2D" w14:textId="77777777" w:rsidR="006A3D53" w:rsidRDefault="006A3D53">
      <w:pPr>
        <w:pStyle w:val="ConsPlusNormal"/>
        <w:spacing w:before="220"/>
        <w:ind w:firstLine="540"/>
        <w:jc w:val="both"/>
      </w:pPr>
      <w:r>
        <w:t xml:space="preserve">Действует межведомственная комиссия по предварительному рассмотрению и реализации проектов государственно-частного партнерства Магаданской области в соответствии с </w:t>
      </w:r>
      <w:hyperlink r:id="rId102" w:history="1">
        <w:r>
          <w:rPr>
            <w:color w:val="0000FF"/>
          </w:rPr>
          <w:t>постановлением</w:t>
        </w:r>
      </w:hyperlink>
      <w:r>
        <w:t xml:space="preserve"> губернатора Магаданской области от 17 июня 2016 г. N 122-п "О создании межведомственной комиссии по предварительному рассмотрению и реализации проектов государственно-частного партнерства Магаданской области".</w:t>
      </w:r>
    </w:p>
    <w:p w14:paraId="37BF008D" w14:textId="77777777" w:rsidR="006A3D53" w:rsidRDefault="006A3D53">
      <w:pPr>
        <w:pStyle w:val="ConsPlusNormal"/>
        <w:spacing w:before="220"/>
        <w:ind w:firstLine="540"/>
        <w:jc w:val="both"/>
      </w:pPr>
      <w:r>
        <w:t>Заключено Соглашение от 22 декабря 2017 г. N 102/001сд между Правительством Магаданской области и Автономной некоммерческой организацией "Национальный Центр развития государственно-частного партнерства" о реализации мероприятий по развитию государственно-частного партнерства на территории Магаданской области.</w:t>
      </w:r>
    </w:p>
    <w:p w14:paraId="3584F0A6" w14:textId="77777777" w:rsidR="006A3D53" w:rsidRDefault="006A3D53">
      <w:pPr>
        <w:pStyle w:val="ConsPlusNormal"/>
        <w:spacing w:before="220"/>
        <w:ind w:firstLine="540"/>
        <w:jc w:val="both"/>
      </w:pPr>
      <w:r>
        <w:t>На официальном сайте уполномоченного органа (www.economy.49gov.ru) и Инвестиционном портале Магаданской области (www.investmagadan.ru) функционируют разделы "Государственно-частное партнерство".</w:t>
      </w:r>
    </w:p>
    <w:p w14:paraId="4810D876" w14:textId="77777777" w:rsidR="006A3D53" w:rsidRDefault="006A3D53">
      <w:pPr>
        <w:pStyle w:val="ConsPlusNormal"/>
        <w:spacing w:before="220"/>
        <w:ind w:firstLine="540"/>
        <w:jc w:val="both"/>
      </w:pPr>
      <w:r>
        <w:t>Ежегодно утверждается перечень объектов, в отношении которых планируется заключение концессионных соглашений.</w:t>
      </w:r>
    </w:p>
    <w:p w14:paraId="494CFDA2" w14:textId="77777777" w:rsidR="006A3D53" w:rsidRDefault="006A3D53">
      <w:pPr>
        <w:pStyle w:val="ConsPlusNormal"/>
        <w:spacing w:before="220"/>
        <w:ind w:firstLine="540"/>
        <w:jc w:val="both"/>
      </w:pPr>
      <w:r>
        <w:t xml:space="preserve">В муниципальных образованиях Магаданской области за соответствующими органами власти закреплены полномочия публичного партнера и уполномоченного органа на осуществление полномочий, предусмотренных </w:t>
      </w:r>
      <w:hyperlink r:id="rId103" w:history="1">
        <w:r>
          <w:rPr>
            <w:color w:val="0000FF"/>
          </w:rPr>
          <w:t>частью 2 статьи 18</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9AB16BB" w14:textId="77777777" w:rsidR="006A3D53" w:rsidRDefault="006A3D53">
      <w:pPr>
        <w:pStyle w:val="ConsPlusNormal"/>
        <w:spacing w:before="220"/>
        <w:ind w:firstLine="540"/>
        <w:jc w:val="both"/>
      </w:pPr>
      <w:r>
        <w:t>В 2017 году в муниципальных образованиях Магаданской области действовало 19 концессионных соглашений и 2 договора безвозмездного пользования объектов коммунальной инфраструктуры. Общая стоимость реализуемых проектов - 127 млн рублей, из которых 117 млн рублей или 94% - частные инвестиции.</w:t>
      </w:r>
    </w:p>
    <w:p w14:paraId="2393C679" w14:textId="77777777" w:rsidR="006A3D53" w:rsidRDefault="006A3D53">
      <w:pPr>
        <w:pStyle w:val="ConsPlusNormal"/>
        <w:spacing w:before="220"/>
        <w:ind w:firstLine="540"/>
        <w:jc w:val="both"/>
      </w:pPr>
      <w:r>
        <w:t>С учетом реализации мероприятий программы в Магаданской области будет сформирована команда специалистов в сфере ГЧП, увеличится число реализуемых концессионных соглашений и проектов ГЧП.</w:t>
      </w:r>
    </w:p>
    <w:p w14:paraId="7731CED2" w14:textId="77777777" w:rsidR="006A3D53" w:rsidRDefault="006A3D53">
      <w:pPr>
        <w:pStyle w:val="ConsPlusNormal"/>
        <w:jc w:val="both"/>
      </w:pPr>
    </w:p>
    <w:p w14:paraId="4CD83757" w14:textId="77777777" w:rsidR="006A3D53" w:rsidRDefault="006A3D53">
      <w:pPr>
        <w:pStyle w:val="ConsPlusTitle"/>
        <w:jc w:val="center"/>
        <w:outlineLvl w:val="2"/>
      </w:pPr>
      <w:r>
        <w:t>Создание условий для реализации государственной программы</w:t>
      </w:r>
    </w:p>
    <w:p w14:paraId="1DCFD18F" w14:textId="77777777" w:rsidR="006A3D53" w:rsidRDefault="006A3D53">
      <w:pPr>
        <w:pStyle w:val="ConsPlusNormal"/>
        <w:jc w:val="both"/>
      </w:pPr>
    </w:p>
    <w:p w14:paraId="48A72354" w14:textId="77777777" w:rsidR="006A3D53" w:rsidRDefault="006A3D53">
      <w:pPr>
        <w:pStyle w:val="ConsPlusNormal"/>
        <w:ind w:firstLine="540"/>
        <w:jc w:val="both"/>
      </w:pPr>
      <w:r>
        <w:t xml:space="preserve">Практика реализации мероприятий государственной программы с использованием программно-целевого подхода в предшествующие годы показала свою эффективность при использовании бюджетных средств и достижении поставленных целей. Результаты выполнения </w:t>
      </w:r>
      <w:r>
        <w:lastRenderedPageBreak/>
        <w:t>мероприятий задали направление для дальнейшего совершенствования организации и управления реализацией государственной программы, создания условий для более эффективного использования организационно-экономических рычагов с целью ускорения экономического роста Магаданской области в результате интенсификации инновационного процесса, привлечения инвестиций и развития предпринимательства.</w:t>
      </w:r>
    </w:p>
    <w:p w14:paraId="4F033930" w14:textId="77777777" w:rsidR="006A3D53" w:rsidRDefault="006A3D53">
      <w:pPr>
        <w:pStyle w:val="ConsPlusNormal"/>
        <w:spacing w:before="220"/>
        <w:ind w:firstLine="540"/>
        <w:jc w:val="both"/>
      </w:pPr>
      <w:r>
        <w:t>Обеспечить успешную реализацию целей государственной программы, эффективность использования бюджетных средств, выделяемых на ее финансовое обеспечение, достижение предусмотренных целевых показателей возможно только решением всех задач в комплексе, т.е. программными методами.</w:t>
      </w:r>
    </w:p>
    <w:p w14:paraId="49B5C0F3" w14:textId="77777777" w:rsidR="006A3D53" w:rsidRDefault="006A3D53">
      <w:pPr>
        <w:pStyle w:val="ConsPlusNormal"/>
        <w:spacing w:before="220"/>
        <w:ind w:firstLine="540"/>
        <w:jc w:val="both"/>
      </w:pPr>
      <w:r>
        <w:t>Необходимость осуществления функций и оказания государственных услуг в направлении интенсификации инновационного процесса, привлечения инвестиций и развития предпринимательства требуют реализации мероприятий, ориентированных на конечный результат и повышение эффективности управления этим процессом.</w:t>
      </w:r>
    </w:p>
    <w:p w14:paraId="5CB8144D" w14:textId="77777777" w:rsidR="006A3D53" w:rsidRDefault="006A3D53">
      <w:pPr>
        <w:pStyle w:val="ConsPlusNormal"/>
        <w:jc w:val="both"/>
      </w:pPr>
    </w:p>
    <w:p w14:paraId="1CEFA8A3" w14:textId="77777777" w:rsidR="006A3D53" w:rsidRDefault="006A3D53">
      <w:pPr>
        <w:pStyle w:val="ConsPlusTitle"/>
        <w:jc w:val="center"/>
        <w:outlineLvl w:val="1"/>
      </w:pPr>
      <w:r>
        <w:t>II. Приоритеты, цели, задачи и целевые показатели,</w:t>
      </w:r>
    </w:p>
    <w:p w14:paraId="312546D0" w14:textId="77777777" w:rsidR="006A3D53" w:rsidRDefault="006A3D53">
      <w:pPr>
        <w:pStyle w:val="ConsPlusTitle"/>
        <w:jc w:val="center"/>
      </w:pPr>
      <w:r>
        <w:t>ожидаемые результаты, этапы и сроки реализации</w:t>
      </w:r>
    </w:p>
    <w:p w14:paraId="7E1A6BFB" w14:textId="77777777" w:rsidR="006A3D53" w:rsidRDefault="006A3D53">
      <w:pPr>
        <w:pStyle w:val="ConsPlusTitle"/>
        <w:jc w:val="center"/>
      </w:pPr>
      <w:r>
        <w:t>государственной Программы</w:t>
      </w:r>
    </w:p>
    <w:p w14:paraId="56AD74E4" w14:textId="77777777" w:rsidR="006A3D53" w:rsidRDefault="006A3D53">
      <w:pPr>
        <w:pStyle w:val="ConsPlusNormal"/>
        <w:jc w:val="center"/>
      </w:pPr>
      <w:r>
        <w:t xml:space="preserve">(в ред. </w:t>
      </w:r>
      <w:hyperlink r:id="rId104" w:history="1">
        <w:r>
          <w:rPr>
            <w:color w:val="0000FF"/>
          </w:rPr>
          <w:t>Постановления</w:t>
        </w:r>
      </w:hyperlink>
      <w:r>
        <w:t xml:space="preserve"> Правительства Магаданской области</w:t>
      </w:r>
    </w:p>
    <w:p w14:paraId="576A40A5" w14:textId="77777777" w:rsidR="006A3D53" w:rsidRDefault="006A3D53">
      <w:pPr>
        <w:pStyle w:val="ConsPlusNormal"/>
        <w:jc w:val="center"/>
      </w:pPr>
      <w:r>
        <w:t>от 11.09.2020 N 631-пп)</w:t>
      </w:r>
    </w:p>
    <w:p w14:paraId="223ED069" w14:textId="77777777" w:rsidR="006A3D53" w:rsidRDefault="006A3D53">
      <w:pPr>
        <w:pStyle w:val="ConsPlusNormal"/>
        <w:ind w:firstLine="540"/>
        <w:jc w:val="both"/>
      </w:pPr>
    </w:p>
    <w:p w14:paraId="5ECE1725" w14:textId="77777777" w:rsidR="006A3D53" w:rsidRDefault="006A3D53">
      <w:pPr>
        <w:pStyle w:val="ConsPlusNormal"/>
        <w:ind w:firstLine="540"/>
        <w:jc w:val="both"/>
      </w:pPr>
      <w:r>
        <w:t>Приоритеты государственной программы определены на основе:</w:t>
      </w:r>
    </w:p>
    <w:p w14:paraId="235ADFD4" w14:textId="77777777" w:rsidR="006A3D53" w:rsidRDefault="006A3D53">
      <w:pPr>
        <w:pStyle w:val="ConsPlusNormal"/>
        <w:spacing w:before="220"/>
        <w:ind w:firstLine="540"/>
        <w:jc w:val="both"/>
      </w:pPr>
      <w:r>
        <w:t xml:space="preserve">- </w:t>
      </w:r>
      <w:hyperlink r:id="rId105"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14:paraId="70498561" w14:textId="77777777" w:rsidR="006A3D53" w:rsidRDefault="006A3D53">
      <w:pPr>
        <w:pStyle w:val="ConsPlusNormal"/>
        <w:spacing w:before="220"/>
        <w:ind w:firstLine="540"/>
        <w:jc w:val="both"/>
      </w:pPr>
      <w:r>
        <w:t xml:space="preserve">- </w:t>
      </w:r>
      <w:hyperlink r:id="rId106"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14:paraId="4F8ED160" w14:textId="77777777" w:rsidR="006A3D53" w:rsidRDefault="006A3D53">
      <w:pPr>
        <w:pStyle w:val="ConsPlusNormal"/>
        <w:spacing w:before="220"/>
        <w:ind w:firstLine="540"/>
        <w:jc w:val="both"/>
      </w:pPr>
      <w:r>
        <w:t xml:space="preserve">- </w:t>
      </w:r>
      <w:hyperlink r:id="rId107" w:history="1">
        <w:r>
          <w:rPr>
            <w:color w:val="0000FF"/>
          </w:rPr>
          <w:t>Стратегии</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p w14:paraId="35032286" w14:textId="77777777" w:rsidR="006A3D53" w:rsidRDefault="006A3D53">
      <w:pPr>
        <w:pStyle w:val="ConsPlusNormal"/>
        <w:spacing w:before="220"/>
        <w:ind w:firstLine="540"/>
        <w:jc w:val="both"/>
      </w:pPr>
      <w:r>
        <w:t xml:space="preserve">- Инвестиционной стратегии Магаданской области, утвержденной </w:t>
      </w:r>
      <w:hyperlink r:id="rId108" w:history="1">
        <w:r>
          <w:rPr>
            <w:color w:val="0000FF"/>
          </w:rPr>
          <w:t>постановлением</w:t>
        </w:r>
      </w:hyperlink>
      <w:r>
        <w:t xml:space="preserve">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p w14:paraId="54502F91" w14:textId="77777777" w:rsidR="006A3D53" w:rsidRDefault="006A3D53">
      <w:pPr>
        <w:pStyle w:val="ConsPlusNormal"/>
        <w:spacing w:before="220"/>
        <w:ind w:firstLine="540"/>
        <w:jc w:val="both"/>
      </w:pPr>
      <w:r>
        <w:t xml:space="preserve">- </w:t>
      </w:r>
      <w:hyperlink r:id="rId109"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14:paraId="233DB30E" w14:textId="77777777" w:rsidR="006A3D53" w:rsidRDefault="006A3D53">
      <w:pPr>
        <w:pStyle w:val="ConsPlusNormal"/>
        <w:spacing w:before="220"/>
        <w:ind w:firstLine="540"/>
        <w:jc w:val="both"/>
      </w:pPr>
      <w:r>
        <w:t xml:space="preserve">- </w:t>
      </w:r>
      <w:hyperlink r:id="rId110" w:history="1">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w:t>
      </w:r>
    </w:p>
    <w:p w14:paraId="110AF0B6" w14:textId="77777777" w:rsidR="006A3D53" w:rsidRDefault="006A3D53">
      <w:pPr>
        <w:pStyle w:val="ConsPlusNormal"/>
        <w:spacing w:before="220"/>
        <w:ind w:firstLine="540"/>
        <w:jc w:val="both"/>
      </w:pPr>
      <w:r>
        <w:t>Исходя из основного приоритета - дальнейшего экономического развития Магаданской области на основе интенсификации использования ресурсов территории, инвестиционная политика Магаданской области направлена на активизацию и стимулирование инвестиционного процесса, привлечение и эффективное использование инвестиционных ресурсов для решения проблем комплексного социально-экономического развития Магаданской области.</w:t>
      </w:r>
    </w:p>
    <w:p w14:paraId="6BC13AAD" w14:textId="77777777" w:rsidR="006A3D53" w:rsidRDefault="006A3D53">
      <w:pPr>
        <w:pStyle w:val="ConsPlusNormal"/>
        <w:spacing w:before="220"/>
        <w:ind w:firstLine="540"/>
        <w:jc w:val="both"/>
      </w:pPr>
      <w:r>
        <w:t>Приоритетами государственной программы являются:</w:t>
      </w:r>
    </w:p>
    <w:p w14:paraId="6EF4E067" w14:textId="77777777" w:rsidR="006A3D53" w:rsidRDefault="006A3D53">
      <w:pPr>
        <w:pStyle w:val="ConsPlusNormal"/>
        <w:spacing w:before="220"/>
        <w:ind w:firstLine="540"/>
        <w:jc w:val="both"/>
      </w:pPr>
      <w:r>
        <w:lastRenderedPageBreak/>
        <w:t>- повышение инвестиционной привлекательности Магаданской области;</w:t>
      </w:r>
    </w:p>
    <w:p w14:paraId="4351BC70" w14:textId="77777777" w:rsidR="006A3D53" w:rsidRDefault="006A3D53">
      <w:pPr>
        <w:pStyle w:val="ConsPlusNormal"/>
        <w:spacing w:before="220"/>
        <w:ind w:firstLine="540"/>
        <w:jc w:val="both"/>
      </w:pPr>
      <w:r>
        <w:t>- мобилизация внутренних и увеличение притока внешних инвестиционных ресурсов в экономику Магаданской области;</w:t>
      </w:r>
    </w:p>
    <w:p w14:paraId="31B6F99E" w14:textId="77777777" w:rsidR="006A3D53" w:rsidRDefault="006A3D53">
      <w:pPr>
        <w:pStyle w:val="ConsPlusNormal"/>
        <w:spacing w:before="220"/>
        <w:ind w:firstLine="540"/>
        <w:jc w:val="both"/>
      </w:pPr>
      <w:r>
        <w:t>- расширение источников инвестирования для бизнеса и проектов, инициируемых органами исполнительной власти Магаданской области;</w:t>
      </w:r>
    </w:p>
    <w:p w14:paraId="5392EF93" w14:textId="77777777" w:rsidR="006A3D53" w:rsidRDefault="006A3D53">
      <w:pPr>
        <w:pStyle w:val="ConsPlusNormal"/>
        <w:spacing w:before="220"/>
        <w:ind w:firstLine="540"/>
        <w:jc w:val="both"/>
      </w:pPr>
      <w:r>
        <w:t>- повышение эффективности инвестиций;</w:t>
      </w:r>
    </w:p>
    <w:p w14:paraId="46FDB7B0" w14:textId="77777777" w:rsidR="006A3D53" w:rsidRDefault="006A3D53">
      <w:pPr>
        <w:pStyle w:val="ConsPlusNormal"/>
        <w:spacing w:before="220"/>
        <w:ind w:firstLine="540"/>
        <w:jc w:val="both"/>
      </w:pPr>
      <w:r>
        <w:t>- обеспечение устойчивого роста реального сектора экономики;</w:t>
      </w:r>
    </w:p>
    <w:p w14:paraId="0E7CBA40" w14:textId="77777777" w:rsidR="006A3D53" w:rsidRDefault="006A3D53">
      <w:pPr>
        <w:pStyle w:val="ConsPlusNormal"/>
        <w:spacing w:before="220"/>
        <w:ind w:firstLine="540"/>
        <w:jc w:val="both"/>
      </w:pPr>
      <w:r>
        <w:t>- создание экономических условий для разработки и внедрения современных технологий, стимулирования инновационного развития, а также совершенствование нормативно-правовой базы в этой сфере;</w:t>
      </w:r>
    </w:p>
    <w:p w14:paraId="6201DE86" w14:textId="77777777" w:rsidR="006A3D53" w:rsidRDefault="006A3D53">
      <w:pPr>
        <w:pStyle w:val="ConsPlusNormal"/>
        <w:spacing w:before="220"/>
        <w:ind w:firstLine="540"/>
        <w:jc w:val="both"/>
      </w:pPr>
      <w:r>
        <w:t>- развитие региональной инфраструктуры с использованием механизмов государственно-частного партнерства.</w:t>
      </w:r>
    </w:p>
    <w:p w14:paraId="7CC29A23" w14:textId="77777777" w:rsidR="006A3D53" w:rsidRDefault="006A3D53">
      <w:pPr>
        <w:pStyle w:val="ConsPlusNormal"/>
        <w:spacing w:before="220"/>
        <w:ind w:firstLine="540"/>
        <w:jc w:val="both"/>
      </w:pPr>
      <w:r>
        <w:t>Цель государственной программы - ускорение экономического роста Магаданской области в результате привлечения инвестиций, развития предпринимательства, государственно-частного партнерства и инновационного процесса.</w:t>
      </w:r>
    </w:p>
    <w:p w14:paraId="50A01A4A" w14:textId="77777777" w:rsidR="006A3D53" w:rsidRDefault="006A3D53">
      <w:pPr>
        <w:pStyle w:val="ConsPlusNormal"/>
        <w:spacing w:before="220"/>
        <w:ind w:firstLine="540"/>
        <w:jc w:val="both"/>
      </w:pPr>
      <w:r>
        <w:t>Задачи государственной программы:</w:t>
      </w:r>
    </w:p>
    <w:p w14:paraId="291D602D" w14:textId="77777777" w:rsidR="006A3D53" w:rsidRDefault="006A3D53">
      <w:pPr>
        <w:pStyle w:val="ConsPlusNormal"/>
        <w:spacing w:before="220"/>
        <w:ind w:firstLine="540"/>
        <w:jc w:val="both"/>
      </w:pPr>
      <w:r>
        <w:t>- обеспечение благоприятных условий для дальнейшего устойчивого и динамичного развития малого и среднего предпринимательства Магаданской области;</w:t>
      </w:r>
    </w:p>
    <w:p w14:paraId="66FF6946" w14:textId="77777777" w:rsidR="006A3D53" w:rsidRDefault="006A3D53">
      <w:pPr>
        <w:pStyle w:val="ConsPlusNormal"/>
        <w:spacing w:before="220"/>
        <w:ind w:firstLine="540"/>
        <w:jc w:val="both"/>
      </w:pPr>
      <w:r>
        <w:t>- повышение инновационной активности бизнеса;</w:t>
      </w:r>
    </w:p>
    <w:p w14:paraId="6F7694D8" w14:textId="77777777" w:rsidR="006A3D53" w:rsidRDefault="006A3D53">
      <w:pPr>
        <w:pStyle w:val="ConsPlusNormal"/>
        <w:spacing w:before="220"/>
        <w:ind w:firstLine="540"/>
        <w:jc w:val="both"/>
      </w:pPr>
      <w:r>
        <w:t>- создание благоприятных условий для привлечения отечественных и иностранных инвестиций и механизмов, обеспечивающих формирование благоприятной инвестиционной среды на территории Магаданской области;</w:t>
      </w:r>
    </w:p>
    <w:p w14:paraId="33390A52" w14:textId="77777777" w:rsidR="006A3D53" w:rsidRDefault="006A3D53">
      <w:pPr>
        <w:pStyle w:val="ConsPlusNormal"/>
        <w:spacing w:before="220"/>
        <w:ind w:firstLine="540"/>
        <w:jc w:val="both"/>
      </w:pPr>
      <w:r>
        <w:t>- развитие ГЧП в Магаданской области;</w:t>
      </w:r>
    </w:p>
    <w:p w14:paraId="2E4DBC57" w14:textId="77777777" w:rsidR="006A3D53" w:rsidRDefault="006A3D53">
      <w:pPr>
        <w:pStyle w:val="ConsPlusNormal"/>
        <w:spacing w:before="220"/>
        <w:ind w:firstLine="540"/>
        <w:jc w:val="both"/>
      </w:pPr>
      <w:r>
        <w:t>- обеспечение эффективной деятельности министерства экономического развития, инвестиционной политики и инноваций Магаданской области.</w:t>
      </w:r>
    </w:p>
    <w:p w14:paraId="773F1332" w14:textId="77777777" w:rsidR="006A3D53" w:rsidRDefault="006A3D53">
      <w:pPr>
        <w:pStyle w:val="ConsPlusNormal"/>
        <w:spacing w:before="220"/>
        <w:ind w:firstLine="540"/>
        <w:jc w:val="both"/>
      </w:pPr>
      <w:r>
        <w:t>Степень достижения цели и решения задач государственной программы будет оцениваться с помощью целевых показателей:</w:t>
      </w:r>
    </w:p>
    <w:p w14:paraId="49D04AD7" w14:textId="77777777" w:rsidR="006A3D53" w:rsidRDefault="006A3D53">
      <w:pPr>
        <w:pStyle w:val="ConsPlusNormal"/>
        <w:spacing w:before="220"/>
        <w:ind w:firstLine="540"/>
        <w:jc w:val="both"/>
      </w:pPr>
      <w:r>
        <w:t>- объем инвестиций в основной капитал;</w:t>
      </w:r>
    </w:p>
    <w:p w14:paraId="56D406AD" w14:textId="77777777" w:rsidR="006A3D53" w:rsidRDefault="006A3D53">
      <w:pPr>
        <w:pStyle w:val="ConsPlusNormal"/>
        <w:spacing w:before="220"/>
        <w:ind w:firstLine="540"/>
        <w:jc w:val="both"/>
      </w:pPr>
      <w:r>
        <w:t>- объем инвестиций в основной капитал на душу населения.</w:t>
      </w:r>
    </w:p>
    <w:p w14:paraId="1F10FC42" w14:textId="77777777" w:rsidR="006A3D53" w:rsidRDefault="006A3D53">
      <w:pPr>
        <w:pStyle w:val="ConsPlusNormal"/>
        <w:spacing w:before="220"/>
        <w:ind w:firstLine="540"/>
        <w:jc w:val="both"/>
      </w:pPr>
      <w:r>
        <w:t>Перечисленные целевые показатели являются обобщающими и характеризуют степень свободы предпринимателей, инновационность экономики, благоприятность инвестиционного климата, комфортность проживания на территории.</w:t>
      </w:r>
    </w:p>
    <w:p w14:paraId="69AA288C" w14:textId="77777777" w:rsidR="006A3D53" w:rsidRDefault="006A3D53">
      <w:pPr>
        <w:pStyle w:val="ConsPlusNormal"/>
        <w:spacing w:before="220"/>
        <w:ind w:firstLine="540"/>
        <w:jc w:val="both"/>
      </w:pPr>
      <w:r>
        <w:t>Результаты реализации программных мероприятий:</w:t>
      </w:r>
    </w:p>
    <w:p w14:paraId="3FE26205" w14:textId="77777777" w:rsidR="006A3D53" w:rsidRDefault="006A3D53">
      <w:pPr>
        <w:pStyle w:val="ConsPlusNormal"/>
        <w:spacing w:before="220"/>
        <w:ind w:firstLine="540"/>
        <w:jc w:val="both"/>
      </w:pPr>
      <w:r>
        <w:t>- рост объема инвестиций в основной капитал;</w:t>
      </w:r>
    </w:p>
    <w:p w14:paraId="6AD72784" w14:textId="77777777" w:rsidR="006A3D53" w:rsidRDefault="006A3D53">
      <w:pPr>
        <w:pStyle w:val="ConsPlusNormal"/>
        <w:spacing w:before="220"/>
        <w:ind w:firstLine="540"/>
        <w:jc w:val="both"/>
      </w:pPr>
      <w:r>
        <w:t>- улучшение условий ведения бизнеса в Магаданской области;</w:t>
      </w:r>
    </w:p>
    <w:p w14:paraId="5B13DAA7" w14:textId="77777777" w:rsidR="006A3D53" w:rsidRDefault="006A3D53">
      <w:pPr>
        <w:pStyle w:val="ConsPlusNormal"/>
        <w:spacing w:before="220"/>
        <w:ind w:firstLine="540"/>
        <w:jc w:val="both"/>
      </w:pPr>
      <w:r>
        <w:t>- развитие инновационной инфраструктуры и механизмов комплексной поддержки инновационной деятельности в регионе;</w:t>
      </w:r>
    </w:p>
    <w:p w14:paraId="23B8217F" w14:textId="77777777" w:rsidR="006A3D53" w:rsidRDefault="006A3D53">
      <w:pPr>
        <w:pStyle w:val="ConsPlusNormal"/>
        <w:spacing w:before="220"/>
        <w:ind w:firstLine="540"/>
        <w:jc w:val="both"/>
      </w:pPr>
      <w:r>
        <w:lastRenderedPageBreak/>
        <w:t>- реализация финансовых и нефинансовых мер поддержки субъектов малого и среднего предпринимательства;</w:t>
      </w:r>
    </w:p>
    <w:p w14:paraId="69E9BD08" w14:textId="77777777" w:rsidR="006A3D53" w:rsidRDefault="006A3D53">
      <w:pPr>
        <w:pStyle w:val="ConsPlusNormal"/>
        <w:spacing w:before="220"/>
        <w:ind w:firstLine="540"/>
        <w:jc w:val="both"/>
      </w:pPr>
      <w:r>
        <w:t>- продвижение и реализация проектов государственно-частного партнерства.</w:t>
      </w:r>
    </w:p>
    <w:p w14:paraId="4705C914" w14:textId="77777777" w:rsidR="006A3D53" w:rsidRDefault="006A3D53">
      <w:pPr>
        <w:pStyle w:val="ConsPlusNormal"/>
        <w:spacing w:before="220"/>
        <w:ind w:firstLine="540"/>
        <w:jc w:val="both"/>
      </w:pPr>
      <w:r>
        <w:t xml:space="preserve">Состав и значение целевых показателей по годам реализации государственной программы, в том числе в разрезе муниципальных образований Магаданской области, приведены в </w:t>
      </w:r>
      <w:hyperlink w:anchor="P1051" w:history="1">
        <w:r>
          <w:rPr>
            <w:color w:val="0000FF"/>
          </w:rPr>
          <w:t>приложении N 1</w:t>
        </w:r>
      </w:hyperlink>
      <w:r>
        <w:t xml:space="preserve"> к государственной программе.</w:t>
      </w:r>
    </w:p>
    <w:p w14:paraId="43FFD0B1" w14:textId="77777777" w:rsidR="006A3D53" w:rsidRDefault="006A3D53">
      <w:pPr>
        <w:pStyle w:val="ConsPlusNormal"/>
        <w:spacing w:before="220"/>
        <w:ind w:firstLine="540"/>
        <w:jc w:val="both"/>
      </w:pPr>
      <w:r>
        <w:t>Общий срок реализации государственной программы рассчитан на 2020-2025 годы. Этапы реализации не предусматриваются.</w:t>
      </w:r>
    </w:p>
    <w:p w14:paraId="47F5FAA1" w14:textId="77777777" w:rsidR="006A3D53" w:rsidRDefault="006A3D53">
      <w:pPr>
        <w:pStyle w:val="ConsPlusNormal"/>
        <w:spacing w:before="220"/>
        <w:ind w:firstLine="540"/>
        <w:jc w:val="both"/>
      </w:pPr>
      <w:r>
        <w:t>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обособленных целевые показателей:</w:t>
      </w:r>
    </w:p>
    <w:p w14:paraId="429CD4A5" w14:textId="77777777" w:rsidR="006A3D53" w:rsidRDefault="006A3D53">
      <w:pPr>
        <w:pStyle w:val="ConsPlusNormal"/>
        <w:ind w:firstLine="540"/>
        <w:jc w:val="both"/>
      </w:pPr>
    </w:p>
    <w:p w14:paraId="159695D6" w14:textId="77777777" w:rsidR="006A3D53" w:rsidRDefault="006A3D53">
      <w:pPr>
        <w:pStyle w:val="ConsPlusTitle"/>
        <w:jc w:val="center"/>
        <w:outlineLvl w:val="2"/>
      </w:pPr>
      <w:r>
        <w:t>1. Подпрограмма "Развитие малого и среднего</w:t>
      </w:r>
    </w:p>
    <w:p w14:paraId="4CFEE8B1" w14:textId="77777777" w:rsidR="006A3D53" w:rsidRDefault="006A3D53">
      <w:pPr>
        <w:pStyle w:val="ConsPlusTitle"/>
        <w:jc w:val="center"/>
      </w:pPr>
      <w:r>
        <w:t>предпринимательства в Магаданской области"</w:t>
      </w:r>
    </w:p>
    <w:p w14:paraId="6A319FBF" w14:textId="77777777" w:rsidR="006A3D53" w:rsidRDefault="006A3D53">
      <w:pPr>
        <w:pStyle w:val="ConsPlusNormal"/>
        <w:ind w:firstLine="540"/>
        <w:jc w:val="both"/>
      </w:pPr>
    </w:p>
    <w:p w14:paraId="0CCA4D3D" w14:textId="77777777" w:rsidR="006A3D53" w:rsidRDefault="006A3D53">
      <w:pPr>
        <w:pStyle w:val="ConsPlusNormal"/>
        <w:ind w:firstLine="540"/>
        <w:jc w:val="both"/>
      </w:pPr>
      <w:r>
        <w:t xml:space="preserve">Основным стратегическим документом, определяющим ориентиры развития малого и среднего предпринимательства на перспективу, является </w:t>
      </w:r>
      <w:hyperlink r:id="rId111"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w:t>
      </w:r>
    </w:p>
    <w:p w14:paraId="4801D163" w14:textId="77777777" w:rsidR="006A3D53" w:rsidRDefault="006A3D53">
      <w:pPr>
        <w:pStyle w:val="ConsPlusNormal"/>
        <w:spacing w:before="220"/>
        <w:ind w:firstLine="540"/>
        <w:jc w:val="both"/>
      </w:pPr>
      <w:r>
        <w:t>Стратегией определена главная цель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 социального развития и обеспечения стабильно высокого уровня занятости.</w:t>
      </w:r>
    </w:p>
    <w:p w14:paraId="08CA8D99" w14:textId="77777777" w:rsidR="006A3D53" w:rsidRDefault="006A3D53">
      <w:pPr>
        <w:pStyle w:val="ConsPlusNormal"/>
        <w:spacing w:before="220"/>
        <w:ind w:firstLine="540"/>
        <w:jc w:val="both"/>
      </w:pPr>
      <w:r>
        <w:t xml:space="preserve">Цели, направления и долговременные тенденции развития и поддержки малого предпринимательства в Магаданской области, направленные на обеспечение благоприятных условий развития субъектов малого бизнеса, определены в </w:t>
      </w:r>
      <w:hyperlink r:id="rId112" w:history="1">
        <w:r>
          <w:rPr>
            <w:color w:val="0000FF"/>
          </w:rPr>
          <w:t>Концепции</w:t>
        </w:r>
      </w:hyperlink>
      <w:r>
        <w:t xml:space="preserve"> развития и поддержки малого предпринимательства в Магаданской области на 2008-2020 годы, утвержденной постановлением администрации Магаданской области от 1 февраля 2008 г. N 26-па, разработанной, в том числе, и на основе "</w:t>
      </w:r>
      <w:hyperlink r:id="rId113" w:history="1">
        <w:r>
          <w:rPr>
            <w:color w:val="0000FF"/>
          </w:rPr>
          <w:t>Стратегии</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w:t>
      </w:r>
    </w:p>
    <w:p w14:paraId="5DA6D6C2" w14:textId="77777777" w:rsidR="006A3D53" w:rsidRDefault="006A3D53">
      <w:pPr>
        <w:pStyle w:val="ConsPlusNormal"/>
        <w:spacing w:before="220"/>
        <w:ind w:firstLine="540"/>
        <w:jc w:val="both"/>
      </w:pPr>
      <w:r>
        <w:t>В соответствии с вышеперечисленными стратегическими документами определены следующие основные приоритеты развития малого и среднего предпринимательства в Магаданской области:</w:t>
      </w:r>
    </w:p>
    <w:p w14:paraId="6489C8CF" w14:textId="77777777" w:rsidR="006A3D53" w:rsidRDefault="006A3D53">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14:paraId="14E9A277" w14:textId="77777777" w:rsidR="006A3D53" w:rsidRDefault="006A3D53">
      <w:pPr>
        <w:pStyle w:val="ConsPlusNormal"/>
        <w:spacing w:before="220"/>
        <w:ind w:firstLine="540"/>
        <w:jc w:val="both"/>
      </w:pPr>
      <w:r>
        <w:t>привлечение бюджетных денежных средств в целях поддержки субъектов малого и среднего предпринимательства;</w:t>
      </w:r>
    </w:p>
    <w:p w14:paraId="620A6CF8" w14:textId="77777777" w:rsidR="006A3D53" w:rsidRDefault="006A3D53">
      <w:pPr>
        <w:pStyle w:val="ConsPlusNormal"/>
        <w:spacing w:before="220"/>
        <w:ind w:firstLine="540"/>
        <w:jc w:val="both"/>
      </w:pPr>
      <w:r>
        <w:t>организация системы информационного, маркетингового, финансового и юридического сопровождения субъектов малого и среднего предпринимательства.</w:t>
      </w:r>
    </w:p>
    <w:p w14:paraId="450359B5" w14:textId="77777777" w:rsidR="006A3D53" w:rsidRDefault="006A3D53">
      <w:pPr>
        <w:pStyle w:val="ConsPlusNormal"/>
        <w:spacing w:before="220"/>
        <w:ind w:firstLine="540"/>
        <w:jc w:val="both"/>
      </w:pPr>
      <w: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оказанием вышеуказанных форм поддержки, в органы исполнительной власти Магаданской области, органы местного самоуправления, оказывающие поддержку субъектам малого и среднего </w:t>
      </w:r>
      <w:r>
        <w:lastRenderedPageBreak/>
        <w:t>предпринимательства, а также в организации, образующие инфраструктуру поддержки субъектов малого и среднего предпринимательства.</w:t>
      </w:r>
    </w:p>
    <w:p w14:paraId="2C955902" w14:textId="77777777" w:rsidR="006A3D53" w:rsidRDefault="006A3D53">
      <w:pPr>
        <w:pStyle w:val="ConsPlusNormal"/>
        <w:spacing w:before="220"/>
        <w:ind w:firstLine="540"/>
        <w:jc w:val="both"/>
      </w:pPr>
      <w:r>
        <w:t>Учитывая особенности развития экономики Магаданской области, положение дел в сфере бытового обслуживания населения, важность реформирования системы жилищно-коммунального хозяйства, необходимость развития предпринимательства в сфере производства товаров народного потребления, туризма, выделены приоритетные сферы предпринимательской деятельности:</w:t>
      </w:r>
    </w:p>
    <w:p w14:paraId="78847CE9" w14:textId="77777777" w:rsidR="006A3D53" w:rsidRDefault="006A3D53">
      <w:pPr>
        <w:pStyle w:val="ConsPlusNormal"/>
        <w:spacing w:before="220"/>
        <w:ind w:firstLine="540"/>
        <w:jc w:val="both"/>
      </w:pPr>
      <w:r>
        <w:t>- добыча и переработка рыбы, морепродуктов, производство пищевой рыбной продукции;</w:t>
      </w:r>
    </w:p>
    <w:p w14:paraId="0DB8F906" w14:textId="77777777" w:rsidR="006A3D53" w:rsidRDefault="006A3D53">
      <w:pPr>
        <w:pStyle w:val="ConsPlusNormal"/>
        <w:spacing w:before="220"/>
        <w:ind w:firstLine="540"/>
        <w:jc w:val="both"/>
      </w:pPr>
      <w:r>
        <w:t>- производство и переработка сельскохозяйственной продукции, пищевая промышленность;</w:t>
      </w:r>
    </w:p>
    <w:p w14:paraId="0C3610C2" w14:textId="77777777" w:rsidR="006A3D53" w:rsidRDefault="006A3D53">
      <w:pPr>
        <w:pStyle w:val="ConsPlusNormal"/>
        <w:spacing w:before="220"/>
        <w:ind w:firstLine="540"/>
        <w:jc w:val="both"/>
      </w:pPr>
      <w:r>
        <w:t>- пассажирские перевозки (кроме такси);</w:t>
      </w:r>
    </w:p>
    <w:p w14:paraId="112D9116" w14:textId="77777777" w:rsidR="006A3D53" w:rsidRDefault="006A3D53">
      <w:pPr>
        <w:pStyle w:val="ConsPlusNormal"/>
        <w:spacing w:before="220"/>
        <w:ind w:firstLine="540"/>
        <w:jc w:val="both"/>
      </w:pPr>
      <w:r>
        <w:t>- заготовка и глубокая переработка дикоросов;</w:t>
      </w:r>
    </w:p>
    <w:p w14:paraId="1C23ABB9" w14:textId="77777777" w:rsidR="006A3D53" w:rsidRDefault="006A3D53">
      <w:pPr>
        <w:pStyle w:val="ConsPlusNormal"/>
        <w:spacing w:before="220"/>
        <w:ind w:firstLine="540"/>
        <w:jc w:val="both"/>
      </w:pPr>
      <w:r>
        <w:t>- бытовое обслуживание населения;</w:t>
      </w:r>
    </w:p>
    <w:p w14:paraId="1F7F8A90" w14:textId="77777777" w:rsidR="006A3D53" w:rsidRDefault="006A3D53">
      <w:pPr>
        <w:pStyle w:val="ConsPlusNormal"/>
        <w:spacing w:before="220"/>
        <w:ind w:firstLine="540"/>
        <w:jc w:val="both"/>
      </w:pPr>
      <w:r>
        <w:t>- жилищно-коммунальное хозяйство, коммунальные услуги;</w:t>
      </w:r>
    </w:p>
    <w:p w14:paraId="7AF36C2F" w14:textId="77777777" w:rsidR="006A3D53" w:rsidRDefault="006A3D53">
      <w:pPr>
        <w:pStyle w:val="ConsPlusNormal"/>
        <w:spacing w:before="220"/>
        <w:ind w:firstLine="540"/>
        <w:jc w:val="both"/>
      </w:pPr>
      <w:r>
        <w:t>- производство товаров народного потребления;</w:t>
      </w:r>
    </w:p>
    <w:p w14:paraId="678A37EA" w14:textId="77777777" w:rsidR="006A3D53" w:rsidRDefault="006A3D53">
      <w:pPr>
        <w:pStyle w:val="ConsPlusNormal"/>
        <w:spacing w:before="220"/>
        <w:ind w:firstLine="540"/>
        <w:jc w:val="both"/>
      </w:pPr>
      <w:r>
        <w:t>- туризм;</w:t>
      </w:r>
    </w:p>
    <w:p w14:paraId="3C8FFB21" w14:textId="77777777" w:rsidR="006A3D53" w:rsidRDefault="006A3D53">
      <w:pPr>
        <w:pStyle w:val="ConsPlusNormal"/>
        <w:spacing w:before="220"/>
        <w:ind w:firstLine="540"/>
        <w:jc w:val="both"/>
      </w:pPr>
      <w:r>
        <w:t>- образование, здравоохранение и предоставление социальных услуг;</w:t>
      </w:r>
    </w:p>
    <w:p w14:paraId="7AA1E2C6" w14:textId="77777777" w:rsidR="006A3D53" w:rsidRDefault="006A3D53">
      <w:pPr>
        <w:pStyle w:val="ConsPlusNormal"/>
        <w:spacing w:before="220"/>
        <w:ind w:firstLine="540"/>
        <w:jc w:val="both"/>
      </w:pPr>
      <w:r>
        <w:t>- инновационная деятельность;</w:t>
      </w:r>
    </w:p>
    <w:p w14:paraId="2F85B234" w14:textId="77777777" w:rsidR="006A3D53" w:rsidRDefault="006A3D53">
      <w:pPr>
        <w:pStyle w:val="ConsPlusNormal"/>
        <w:spacing w:before="220"/>
        <w:ind w:firstLine="540"/>
        <w:jc w:val="both"/>
      </w:pPr>
      <w:r>
        <w:t>- строительство;</w:t>
      </w:r>
    </w:p>
    <w:p w14:paraId="37123A80" w14:textId="77777777" w:rsidR="006A3D53" w:rsidRDefault="006A3D53">
      <w:pPr>
        <w:pStyle w:val="ConsPlusNormal"/>
        <w:spacing w:before="220"/>
        <w:ind w:firstLine="540"/>
        <w:jc w:val="both"/>
      </w:pPr>
      <w:r>
        <w:t>- производство товаров для детей;</w:t>
      </w:r>
    </w:p>
    <w:p w14:paraId="515B1086" w14:textId="77777777" w:rsidR="006A3D53" w:rsidRDefault="006A3D53">
      <w:pPr>
        <w:pStyle w:val="ConsPlusNormal"/>
        <w:spacing w:before="220"/>
        <w:ind w:firstLine="540"/>
        <w:jc w:val="both"/>
      </w:pPr>
      <w:r>
        <w:t>- социальное предпринимательство.</w:t>
      </w:r>
    </w:p>
    <w:p w14:paraId="2D95BE38" w14:textId="77777777" w:rsidR="006A3D53" w:rsidRDefault="006A3D53">
      <w:pPr>
        <w:pStyle w:val="ConsPlusNormal"/>
        <w:spacing w:before="220"/>
        <w:ind w:firstLine="540"/>
        <w:jc w:val="both"/>
      </w:pPr>
      <w:r>
        <w:t>Кроме того, в целях поддержки освоения земельных участков, предоставленных в рамках проекта "Дальневосточный гектар", выделена приоритетная группа - "субъекты малого и среднего предпринимательства", получившие земельные участки в рамках проекта "Дальневосточный гектар".</w:t>
      </w:r>
    </w:p>
    <w:p w14:paraId="64AF4681" w14:textId="77777777" w:rsidR="006A3D53" w:rsidRDefault="006A3D53">
      <w:pPr>
        <w:pStyle w:val="ConsPlusNormal"/>
        <w:spacing w:before="220"/>
        <w:ind w:firstLine="540"/>
        <w:jc w:val="both"/>
      </w:pPr>
      <w:r>
        <w:t>Исходя из установленных приоритетов основная цель подпрограммы - обеспечение благоприятных условий для дальнейшего устойчивого и динамичного развития малого и среднего предпринимательства в Магаданской области.</w:t>
      </w:r>
    </w:p>
    <w:p w14:paraId="3330ACBD" w14:textId="77777777" w:rsidR="006A3D53" w:rsidRDefault="006A3D53">
      <w:pPr>
        <w:pStyle w:val="ConsPlusNormal"/>
        <w:spacing w:before="220"/>
        <w:ind w:firstLine="540"/>
        <w:jc w:val="both"/>
      </w:pPr>
      <w:r>
        <w:t>Достижению цели подпрограммы будет способствовать решение следующих задач:</w:t>
      </w:r>
    </w:p>
    <w:p w14:paraId="6D5F9B62" w14:textId="77777777" w:rsidR="006A3D53" w:rsidRDefault="006A3D53">
      <w:pPr>
        <w:pStyle w:val="ConsPlusNormal"/>
        <w:spacing w:before="220"/>
        <w:ind w:firstLine="540"/>
        <w:jc w:val="both"/>
      </w:pPr>
      <w:r>
        <w:t>- реализация финансовых мер поддержки субъектов малого и среднего предпринимательства;</w:t>
      </w:r>
    </w:p>
    <w:p w14:paraId="07D8FECF" w14:textId="77777777" w:rsidR="006A3D53" w:rsidRDefault="006A3D53">
      <w:pPr>
        <w:pStyle w:val="ConsPlusNormal"/>
        <w:spacing w:before="220"/>
        <w:ind w:firstLine="540"/>
        <w:jc w:val="both"/>
      </w:pPr>
      <w:r>
        <w:t>- обеспечение информационной открытости малого и среднего предпринимательства;</w:t>
      </w:r>
    </w:p>
    <w:p w14:paraId="2AB3F696" w14:textId="77777777" w:rsidR="006A3D53" w:rsidRDefault="006A3D53">
      <w:pPr>
        <w:pStyle w:val="ConsPlusNormal"/>
        <w:spacing w:before="220"/>
        <w:ind w:firstLine="540"/>
        <w:jc w:val="both"/>
      </w:pPr>
      <w:r>
        <w:t>- обеспечение деятельности субъектов малого и среднего предпринимательства нефинансовыми методами;</w:t>
      </w:r>
    </w:p>
    <w:p w14:paraId="5507927C" w14:textId="77777777" w:rsidR="006A3D53" w:rsidRDefault="006A3D53">
      <w:pPr>
        <w:pStyle w:val="ConsPlusNormal"/>
        <w:spacing w:before="220"/>
        <w:ind w:firstLine="540"/>
        <w:jc w:val="both"/>
      </w:pPr>
      <w:r>
        <w:t>- имущественная поддержка субъектов малого и среднего предпринимательства.</w:t>
      </w:r>
    </w:p>
    <w:p w14:paraId="1E8B8F84" w14:textId="77777777" w:rsidR="006A3D53" w:rsidRDefault="006A3D53">
      <w:pPr>
        <w:pStyle w:val="ConsPlusNormal"/>
        <w:spacing w:before="220"/>
        <w:ind w:firstLine="540"/>
        <w:jc w:val="both"/>
      </w:pPr>
      <w:r>
        <w:t>Для оценки степени достижения цели и решения задач подпрограммы будут использоваться следующие целевые показатели:</w:t>
      </w:r>
    </w:p>
    <w:p w14:paraId="6B0D8714" w14:textId="77777777" w:rsidR="006A3D53" w:rsidRDefault="006A3D53">
      <w:pPr>
        <w:pStyle w:val="ConsPlusNormal"/>
        <w:spacing w:before="220"/>
        <w:ind w:firstLine="540"/>
        <w:jc w:val="both"/>
      </w:pPr>
      <w:r>
        <w:lastRenderedPageBreak/>
        <w:t>- количество субъектов МСП (включая ИП) в расчете на 1 тыс. человек населения Магаданской области;</w:t>
      </w:r>
    </w:p>
    <w:p w14:paraId="0103F917" w14:textId="77777777" w:rsidR="006A3D53" w:rsidRDefault="006A3D53">
      <w:pPr>
        <w:pStyle w:val="ConsPlusNormal"/>
        <w:spacing w:before="220"/>
        <w:ind w:firstLine="540"/>
        <w:jc w:val="both"/>
      </w:pPr>
      <w:r>
        <w:t>- оборот субъектов МСП (в постоянных ценах) по отношению к показателю 2019 года;</w:t>
      </w:r>
    </w:p>
    <w:p w14:paraId="10778D59" w14:textId="77777777" w:rsidR="006A3D53" w:rsidRDefault="006A3D53">
      <w:pPr>
        <w:pStyle w:val="ConsPlusNormal"/>
        <w:spacing w:before="220"/>
        <w:ind w:firstLine="540"/>
        <w:jc w:val="both"/>
      </w:pPr>
      <w:r>
        <w:t>- оборот в расчете на одного работника субъекта МСП в постоянных ценах по отношению к показателю 2019 года;</w:t>
      </w:r>
    </w:p>
    <w:p w14:paraId="55764654" w14:textId="77777777" w:rsidR="006A3D53" w:rsidRDefault="006A3D53">
      <w:pPr>
        <w:pStyle w:val="ConsPlusNormal"/>
        <w:spacing w:before="220"/>
        <w:ind w:firstLine="540"/>
        <w:jc w:val="both"/>
      </w:pPr>
      <w:r>
        <w:t>- доля среднесписочной численности работников (без внешних совместителей), занятых у субъектов МСП, включая индивидуальных предпринимателей, в общей численности занятого населения;</w:t>
      </w:r>
    </w:p>
    <w:p w14:paraId="3574F64C" w14:textId="77777777" w:rsidR="006A3D53" w:rsidRDefault="006A3D53">
      <w:pPr>
        <w:pStyle w:val="ConsPlusNormal"/>
        <w:spacing w:before="220"/>
        <w:ind w:firstLine="540"/>
        <w:jc w:val="both"/>
      </w:pPr>
      <w:r>
        <w:t>-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14:paraId="63198172" w14:textId="77777777" w:rsidR="006A3D53" w:rsidRDefault="006A3D53">
      <w:pPr>
        <w:pStyle w:val="ConsPlusNormal"/>
        <w:spacing w:before="220"/>
        <w:ind w:firstLine="540"/>
        <w:jc w:val="both"/>
      </w:pPr>
      <w:r>
        <w:t>- доля кредитов субъектам МСП в общем кредитном портфеле юридических лиц и индивидуальных предпринимателей;</w:t>
      </w:r>
    </w:p>
    <w:p w14:paraId="6487E953" w14:textId="77777777" w:rsidR="006A3D53" w:rsidRDefault="006A3D53">
      <w:pPr>
        <w:pStyle w:val="ConsPlusNormal"/>
        <w:spacing w:before="220"/>
        <w:ind w:firstLine="540"/>
        <w:jc w:val="both"/>
      </w:pPr>
      <w:r>
        <w:t>- коэффициент "рождаемости" субъектов МСП (отражает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(далее - коэффициент "рождаемости" субъектов МСП);</w:t>
      </w:r>
    </w:p>
    <w:p w14:paraId="4D0EF91B" w14:textId="77777777" w:rsidR="006A3D53" w:rsidRDefault="006A3D53">
      <w:pPr>
        <w:pStyle w:val="ConsPlusNormal"/>
        <w:spacing w:before="220"/>
        <w:ind w:firstLine="540"/>
        <w:jc w:val="both"/>
      </w:pPr>
      <w:r>
        <w:t>- ежегодное увеличение не менее чем на 10% количества объектов имущества в Перечнях государственного имущества в Магаданской области;</w:t>
      </w:r>
    </w:p>
    <w:p w14:paraId="5277667C" w14:textId="77777777" w:rsidR="006A3D53" w:rsidRDefault="006A3D53">
      <w:pPr>
        <w:pStyle w:val="ConsPlusNormal"/>
        <w:spacing w:before="220"/>
        <w:ind w:firstLine="540"/>
        <w:jc w:val="both"/>
      </w:pPr>
      <w:r>
        <w:t>- доля заключенных договоров аренды по отношению к общему количеству имущества в перечне составит 90%.</w:t>
      </w:r>
    </w:p>
    <w:p w14:paraId="49A38F8B" w14:textId="77777777" w:rsidR="006A3D53" w:rsidRDefault="006A3D53">
      <w:pPr>
        <w:pStyle w:val="ConsPlusNormal"/>
        <w:spacing w:before="220"/>
        <w:ind w:firstLine="540"/>
        <w:jc w:val="both"/>
      </w:pPr>
      <w:r>
        <w:t>Ожидается, что к концу реализации подпрограммы целевые показатели достигнут следующих значений:</w:t>
      </w:r>
    </w:p>
    <w:p w14:paraId="22C6A1F0" w14:textId="77777777" w:rsidR="006A3D53" w:rsidRDefault="006A3D53">
      <w:pPr>
        <w:pStyle w:val="ConsPlusNormal"/>
        <w:spacing w:before="220"/>
        <w:ind w:firstLine="540"/>
        <w:jc w:val="both"/>
      </w:pPr>
      <w:r>
        <w:t>- в расчете на 1 тыс. человек населения Магаданской области будет приходится 52,32 субъект МСП (включая индивидуальных предпринимателей);</w:t>
      </w:r>
    </w:p>
    <w:p w14:paraId="393F30E1" w14:textId="77777777" w:rsidR="006A3D53" w:rsidRDefault="006A3D53">
      <w:pPr>
        <w:pStyle w:val="ConsPlusNormal"/>
        <w:spacing w:before="220"/>
        <w:ind w:firstLine="540"/>
        <w:jc w:val="both"/>
      </w:pPr>
      <w:r>
        <w:t>- темп роста оборота субъектов МСП (в постоянных ценах) по отношению к показателю 2019 года составит 105%;</w:t>
      </w:r>
    </w:p>
    <w:p w14:paraId="48430686" w14:textId="77777777" w:rsidR="006A3D53" w:rsidRDefault="006A3D53">
      <w:pPr>
        <w:pStyle w:val="ConsPlusNormal"/>
        <w:spacing w:before="220"/>
        <w:ind w:firstLine="540"/>
        <w:jc w:val="both"/>
      </w:pPr>
      <w:r>
        <w:t>- темп роста оборота в расчете на одного работника субъекта МСП в постоянных ценах по отношению к показателю 2019 года составит 109,7%;</w:t>
      </w:r>
    </w:p>
    <w:p w14:paraId="4E5E13E7" w14:textId="77777777" w:rsidR="006A3D53" w:rsidRDefault="006A3D53">
      <w:pPr>
        <w:pStyle w:val="ConsPlusNormal"/>
        <w:spacing w:before="220"/>
        <w:ind w:firstLine="540"/>
        <w:jc w:val="both"/>
      </w:pPr>
      <w:r>
        <w:t>- доля среднесписочной численности работников (без внешних совместителей), занятых у субъектов МСП, включая индивидуальных предпринимателей, в общей численности занятого населения достигнет значения 36,98%;</w:t>
      </w:r>
    </w:p>
    <w:p w14:paraId="0A2E5ADD" w14:textId="77777777" w:rsidR="006A3D53" w:rsidRDefault="006A3D53">
      <w:pPr>
        <w:pStyle w:val="ConsPlusNormal"/>
        <w:spacing w:before="220"/>
        <w:ind w:firstLine="540"/>
        <w:jc w:val="both"/>
      </w:pPr>
      <w:r>
        <w:t>- не менее 18,0% составит 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p w14:paraId="2F6090E0" w14:textId="77777777" w:rsidR="006A3D53" w:rsidRDefault="006A3D53">
      <w:pPr>
        <w:pStyle w:val="ConsPlusNormal"/>
        <w:spacing w:before="220"/>
        <w:ind w:firstLine="540"/>
        <w:jc w:val="both"/>
      </w:pPr>
      <w:r>
        <w:t>- 22,0% достигнет доля кредитов субъектам МСП в общем кредитном портфеле юридических лиц и индивидуальных предпринимателей;</w:t>
      </w:r>
    </w:p>
    <w:p w14:paraId="26A2AAE2" w14:textId="77777777" w:rsidR="006A3D53" w:rsidRDefault="006A3D53">
      <w:pPr>
        <w:pStyle w:val="ConsPlusNormal"/>
        <w:spacing w:before="220"/>
        <w:ind w:firstLine="540"/>
        <w:jc w:val="both"/>
      </w:pPr>
      <w:r>
        <w:t>- коэффициент "рождаемости" субъектов МСП (отражает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15,0%;</w:t>
      </w:r>
    </w:p>
    <w:p w14:paraId="49825AD8" w14:textId="77777777" w:rsidR="006A3D53" w:rsidRDefault="006A3D53">
      <w:pPr>
        <w:pStyle w:val="ConsPlusNormal"/>
        <w:spacing w:before="220"/>
        <w:ind w:firstLine="540"/>
        <w:jc w:val="both"/>
      </w:pPr>
      <w:r>
        <w:t xml:space="preserve">- количество объектов имущества в Перечнях государственного имущества в Магаданской </w:t>
      </w:r>
      <w:r>
        <w:lastRenderedPageBreak/>
        <w:t>области составит не менее 70 единиц;</w:t>
      </w:r>
    </w:p>
    <w:p w14:paraId="28E3F9E5" w14:textId="77777777" w:rsidR="006A3D53" w:rsidRDefault="006A3D53">
      <w:pPr>
        <w:pStyle w:val="ConsPlusNormal"/>
        <w:spacing w:before="220"/>
        <w:ind w:firstLine="540"/>
        <w:jc w:val="both"/>
      </w:pPr>
      <w:r>
        <w:t>- доля заключенных договоров аренды по отношению к общему количеству имущества в перечне составит 90%.</w:t>
      </w:r>
    </w:p>
    <w:p w14:paraId="4CF68F79" w14:textId="77777777" w:rsidR="006A3D53" w:rsidRDefault="006A3D53">
      <w:pPr>
        <w:pStyle w:val="ConsPlusNormal"/>
        <w:ind w:firstLine="540"/>
        <w:jc w:val="both"/>
      </w:pPr>
    </w:p>
    <w:p w14:paraId="29EAE129" w14:textId="77777777" w:rsidR="006A3D53" w:rsidRDefault="006A3D53">
      <w:pPr>
        <w:pStyle w:val="ConsPlusTitle"/>
        <w:jc w:val="center"/>
        <w:outlineLvl w:val="2"/>
      </w:pPr>
      <w:r>
        <w:t>2. Подпрограмма "Инновационное развитие Магаданской области"</w:t>
      </w:r>
    </w:p>
    <w:p w14:paraId="32CCB152" w14:textId="77777777" w:rsidR="006A3D53" w:rsidRDefault="006A3D53">
      <w:pPr>
        <w:pStyle w:val="ConsPlusNormal"/>
        <w:ind w:firstLine="540"/>
        <w:jc w:val="both"/>
      </w:pPr>
    </w:p>
    <w:p w14:paraId="71BB5EF1" w14:textId="77777777" w:rsidR="006A3D53" w:rsidRDefault="006A3D53">
      <w:pPr>
        <w:pStyle w:val="ConsPlusNormal"/>
        <w:ind w:firstLine="540"/>
        <w:jc w:val="both"/>
      </w:pPr>
      <w:r>
        <w:t xml:space="preserve">В соответствии со </w:t>
      </w:r>
      <w:hyperlink r:id="rId114" w:history="1">
        <w:r>
          <w:rPr>
            <w:color w:val="0000FF"/>
          </w:rPr>
          <w:t>Стратегией</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 </w:t>
      </w:r>
      <w:hyperlink r:id="rId115" w:history="1">
        <w:r>
          <w:rPr>
            <w:color w:val="0000FF"/>
          </w:rPr>
          <w:t>Стратегией</w:t>
        </w:r>
      </w:hyperlink>
      <w:r>
        <w:t xml:space="preserve"> социально-экономического развития Магаданской области на период до 2025 года, утвержденной Законом Магаданской области от 11 марта 2010 г. N 1241-ОЗ, </w:t>
      </w:r>
      <w:hyperlink r:id="rId116" w:history="1">
        <w:r>
          <w:rPr>
            <w:color w:val="0000FF"/>
          </w:rPr>
          <w:t>Стратегией</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в число приоритетов инновационного развития вошли следующие направления:</w:t>
      </w:r>
    </w:p>
    <w:p w14:paraId="3C3640AE" w14:textId="77777777" w:rsidR="006A3D53" w:rsidRDefault="006A3D53">
      <w:pPr>
        <w:pStyle w:val="ConsPlusNormal"/>
        <w:spacing w:before="220"/>
        <w:ind w:firstLine="540"/>
        <w:jc w:val="both"/>
      </w:pPr>
      <w:r>
        <w:t>- создание экономических условий для разработки и внедрения современных технологий, стимулирования инновационного развития, а также совершенствование нормативно-правовой базы в этой сфере;</w:t>
      </w:r>
    </w:p>
    <w:p w14:paraId="085C3A3E" w14:textId="77777777" w:rsidR="006A3D53" w:rsidRDefault="006A3D53">
      <w:pPr>
        <w:pStyle w:val="ConsPlusNormal"/>
        <w:spacing w:before="220"/>
        <w:ind w:firstLine="540"/>
        <w:jc w:val="both"/>
      </w:pPr>
      <w:r>
        <w:t>- развитие региональной инновационной инфраструктуры, включающей все необходимые элементы, с использованием механизмов государственно-частного партнерства для эффективной реализации инновационных процессов;</w:t>
      </w:r>
    </w:p>
    <w:p w14:paraId="553306A2" w14:textId="77777777" w:rsidR="006A3D53" w:rsidRDefault="006A3D53">
      <w:pPr>
        <w:pStyle w:val="ConsPlusNormal"/>
        <w:spacing w:before="220"/>
        <w:ind w:firstLine="540"/>
        <w:jc w:val="both"/>
      </w:pPr>
      <w:r>
        <w:t>- содействие вовлечению бизнеса в финансирование научно-исследовательских, опытно-конструкторских и технологических работ и коммерциализацию прав на полученные результаты интеллектуальной деятельности на основе государственно-частного партнерства;</w:t>
      </w:r>
    </w:p>
    <w:p w14:paraId="219251D7" w14:textId="77777777" w:rsidR="006A3D53" w:rsidRDefault="006A3D53">
      <w:pPr>
        <w:pStyle w:val="ConsPlusNormal"/>
        <w:spacing w:before="220"/>
        <w:ind w:firstLine="540"/>
        <w:jc w:val="both"/>
      </w:pPr>
      <w:r>
        <w:t>- создание условий для коммерциализации результатов интеллектуальной деятельности академической, отраслевой и вузовской науки региона;</w:t>
      </w:r>
    </w:p>
    <w:p w14:paraId="055A688B" w14:textId="77777777" w:rsidR="006A3D53" w:rsidRDefault="006A3D53">
      <w:pPr>
        <w:pStyle w:val="ConsPlusNormal"/>
        <w:spacing w:before="220"/>
        <w:ind w:firstLine="540"/>
        <w:jc w:val="both"/>
      </w:pPr>
      <w:r>
        <w:t>- поддержка новых компаний и новых видов бизнеса, основывающихся на инновациях, стимулирование развития малого бизнеса в сфере инноваций;</w:t>
      </w:r>
    </w:p>
    <w:p w14:paraId="78696240" w14:textId="77777777" w:rsidR="006A3D53" w:rsidRDefault="006A3D53">
      <w:pPr>
        <w:pStyle w:val="ConsPlusNormal"/>
        <w:spacing w:before="220"/>
        <w:ind w:firstLine="540"/>
        <w:jc w:val="both"/>
      </w:pPr>
      <w:r>
        <w:t>- построение инновационной экономики на базе интеллектуального капитала - вовлечение в хозяйственный оборот интеллектуальной собственности, создание условий для развития и реализации человеческого потенциала.</w:t>
      </w:r>
    </w:p>
    <w:p w14:paraId="7DEB3592" w14:textId="77777777" w:rsidR="006A3D53" w:rsidRDefault="006A3D53">
      <w:pPr>
        <w:pStyle w:val="ConsPlusNormal"/>
        <w:spacing w:before="220"/>
        <w:ind w:firstLine="540"/>
        <w:jc w:val="both"/>
      </w:pPr>
      <w:r>
        <w:t>Цель подпрограммы - повышение инновационной активности бизнеса.</w:t>
      </w:r>
    </w:p>
    <w:p w14:paraId="437319D9" w14:textId="77777777" w:rsidR="006A3D53" w:rsidRDefault="006A3D53">
      <w:pPr>
        <w:pStyle w:val="ConsPlusNormal"/>
        <w:spacing w:before="220"/>
        <w:ind w:firstLine="540"/>
        <w:jc w:val="both"/>
      </w:pPr>
      <w:r>
        <w:t>Для достижения поставленной цели должны быть решены следующие задачи:</w:t>
      </w:r>
    </w:p>
    <w:p w14:paraId="31B384C2" w14:textId="77777777" w:rsidR="006A3D53" w:rsidRDefault="006A3D53">
      <w:pPr>
        <w:pStyle w:val="ConsPlusNormal"/>
        <w:spacing w:before="220"/>
        <w:ind w:firstLine="540"/>
        <w:jc w:val="both"/>
      </w:pPr>
      <w:r>
        <w:t>- создание и развитие институциональной инфраструктуры инновационной деятельности;</w:t>
      </w:r>
    </w:p>
    <w:p w14:paraId="4EF8C1AB" w14:textId="77777777" w:rsidR="006A3D53" w:rsidRDefault="006A3D53">
      <w:pPr>
        <w:pStyle w:val="ConsPlusNormal"/>
        <w:spacing w:before="220"/>
        <w:ind w:firstLine="540"/>
        <w:jc w:val="both"/>
      </w:pPr>
      <w:r>
        <w:t>- создание и развитие механизмов комплексной поддержки инновационной деятельности на всех стадиях;</w:t>
      </w:r>
    </w:p>
    <w:p w14:paraId="382AA9FE" w14:textId="77777777" w:rsidR="006A3D53" w:rsidRDefault="006A3D53">
      <w:pPr>
        <w:pStyle w:val="ConsPlusNormal"/>
        <w:spacing w:before="220"/>
        <w:ind w:firstLine="540"/>
        <w:jc w:val="both"/>
      </w:pPr>
      <w:r>
        <w:t>- обеспечение повышения спроса на инновации со стороны субъектов экономической деятельности.</w:t>
      </w:r>
    </w:p>
    <w:p w14:paraId="57C84C30" w14:textId="77777777" w:rsidR="006A3D53" w:rsidRDefault="006A3D53">
      <w:pPr>
        <w:pStyle w:val="ConsPlusNormal"/>
        <w:spacing w:before="220"/>
        <w:ind w:firstLine="540"/>
        <w:jc w:val="both"/>
      </w:pPr>
      <w:r>
        <w:t>Степень достижения цели и решения задач подпрограммы будет оцениваться с помощью следующих целевых показателей:</w:t>
      </w:r>
    </w:p>
    <w:p w14:paraId="3A1FC240" w14:textId="77777777" w:rsidR="006A3D53" w:rsidRDefault="006A3D53">
      <w:pPr>
        <w:pStyle w:val="ConsPlusNormal"/>
        <w:spacing w:before="220"/>
        <w:ind w:firstLine="540"/>
        <w:jc w:val="both"/>
      </w:pPr>
      <w:r>
        <w:t>- удельный вес организаций, осуществлявших технологические инновации;</w:t>
      </w:r>
    </w:p>
    <w:p w14:paraId="6F6BF1E8" w14:textId="77777777" w:rsidR="006A3D53" w:rsidRDefault="006A3D53">
      <w:pPr>
        <w:pStyle w:val="ConsPlusNormal"/>
        <w:spacing w:before="220"/>
        <w:ind w:firstLine="540"/>
        <w:jc w:val="both"/>
      </w:pPr>
      <w:r>
        <w:t>- количество слушателей семинаров, курсов, тренингов по вопросам организации и развития инновационной деятельности;</w:t>
      </w:r>
    </w:p>
    <w:p w14:paraId="1B2C3743" w14:textId="77777777" w:rsidR="006A3D53" w:rsidRDefault="006A3D53">
      <w:pPr>
        <w:pStyle w:val="ConsPlusNormal"/>
        <w:spacing w:before="220"/>
        <w:ind w:firstLine="540"/>
        <w:jc w:val="both"/>
      </w:pPr>
      <w:r>
        <w:lastRenderedPageBreak/>
        <w:t>- количество поданных заявок на получение правоохранных документов на изобретения и полезные модели от представителей Магаданской области;</w:t>
      </w:r>
    </w:p>
    <w:p w14:paraId="0A50C110" w14:textId="77777777" w:rsidR="006A3D53" w:rsidRDefault="006A3D53">
      <w:pPr>
        <w:pStyle w:val="ConsPlusNormal"/>
        <w:spacing w:before="220"/>
        <w:ind w:firstLine="540"/>
        <w:jc w:val="both"/>
      </w:pPr>
      <w:r>
        <w:t>- количество малых инновационных предприятий, созданных в отчетном периоде при поддержке Фонда содействия развитию малых форм предприятий в научно-технической сфере.</w:t>
      </w:r>
    </w:p>
    <w:p w14:paraId="570B2D5F" w14:textId="77777777" w:rsidR="006A3D53" w:rsidRDefault="006A3D53">
      <w:pPr>
        <w:pStyle w:val="ConsPlusNormal"/>
        <w:spacing w:before="220"/>
        <w:ind w:firstLine="540"/>
        <w:jc w:val="both"/>
      </w:pPr>
      <w:r>
        <w:t>Ожидается достижение следующих результатов к концу реализации подпрограммы в Магаданской области:</w:t>
      </w:r>
    </w:p>
    <w:p w14:paraId="62D875F1" w14:textId="77777777" w:rsidR="006A3D53" w:rsidRDefault="006A3D53">
      <w:pPr>
        <w:pStyle w:val="ConsPlusNormal"/>
        <w:spacing w:before="220"/>
        <w:ind w:firstLine="540"/>
        <w:jc w:val="both"/>
      </w:pPr>
      <w:r>
        <w:t>- превращение новых технологий и знаний в значимый фактор экономического роста;</w:t>
      </w:r>
    </w:p>
    <w:p w14:paraId="253195FD" w14:textId="77777777" w:rsidR="006A3D53" w:rsidRDefault="006A3D53">
      <w:pPr>
        <w:pStyle w:val="ConsPlusNormal"/>
        <w:spacing w:before="220"/>
        <w:ind w:firstLine="540"/>
        <w:jc w:val="both"/>
      </w:pPr>
      <w:r>
        <w:t>- удельный вес организаций, осуществлявших технологические инновации, достигнет 15,0;</w:t>
      </w:r>
    </w:p>
    <w:p w14:paraId="7A53D2EA" w14:textId="77777777" w:rsidR="006A3D53" w:rsidRDefault="006A3D53">
      <w:pPr>
        <w:pStyle w:val="ConsPlusNormal"/>
        <w:spacing w:before="220"/>
        <w:ind w:firstLine="540"/>
        <w:jc w:val="both"/>
      </w:pPr>
      <w:r>
        <w:t>- не менее 280 человек примет участие в обучающих семинарах по вопросам организации и развития инновационной деятельности;</w:t>
      </w:r>
    </w:p>
    <w:p w14:paraId="7CCF4A33" w14:textId="77777777" w:rsidR="006A3D53" w:rsidRDefault="006A3D53">
      <w:pPr>
        <w:pStyle w:val="ConsPlusNormal"/>
        <w:spacing w:before="220"/>
        <w:ind w:firstLine="540"/>
        <w:jc w:val="both"/>
      </w:pPr>
      <w:r>
        <w:t>- количество поданных заявок на получение правоохранных документов на изобретения и полезные модели от представителей Магаданской области достигнет 87 единиц;</w:t>
      </w:r>
    </w:p>
    <w:p w14:paraId="375E75A6" w14:textId="77777777" w:rsidR="006A3D53" w:rsidRDefault="006A3D53">
      <w:pPr>
        <w:pStyle w:val="ConsPlusNormal"/>
        <w:spacing w:before="220"/>
        <w:ind w:firstLine="540"/>
        <w:jc w:val="both"/>
      </w:pPr>
      <w:r>
        <w:t>- будет создано 3 малых инновационных предприятий при поддержке Фонда содействия развитию малых форм предприятий в научно-технической сфере.</w:t>
      </w:r>
    </w:p>
    <w:p w14:paraId="3DD4232B" w14:textId="77777777" w:rsidR="006A3D53" w:rsidRDefault="006A3D53">
      <w:pPr>
        <w:pStyle w:val="ConsPlusNormal"/>
        <w:ind w:firstLine="540"/>
        <w:jc w:val="both"/>
      </w:pPr>
    </w:p>
    <w:p w14:paraId="0E55F580" w14:textId="77777777" w:rsidR="006A3D53" w:rsidRDefault="006A3D53">
      <w:pPr>
        <w:pStyle w:val="ConsPlusTitle"/>
        <w:jc w:val="center"/>
        <w:outlineLvl w:val="2"/>
      </w:pPr>
      <w:r>
        <w:t>3. Подпрограмма "Формирование благоприятной инвестиционной</w:t>
      </w:r>
    </w:p>
    <w:p w14:paraId="12B7F0EA" w14:textId="77777777" w:rsidR="006A3D53" w:rsidRDefault="006A3D53">
      <w:pPr>
        <w:pStyle w:val="ConsPlusTitle"/>
        <w:jc w:val="center"/>
      </w:pPr>
      <w:r>
        <w:t>среды в Магаданской области"</w:t>
      </w:r>
    </w:p>
    <w:p w14:paraId="35A20A70" w14:textId="77777777" w:rsidR="006A3D53" w:rsidRDefault="006A3D53">
      <w:pPr>
        <w:pStyle w:val="ConsPlusNormal"/>
        <w:ind w:firstLine="540"/>
        <w:jc w:val="both"/>
      </w:pPr>
    </w:p>
    <w:p w14:paraId="247744D4" w14:textId="77777777" w:rsidR="006A3D53" w:rsidRDefault="006A3D53">
      <w:pPr>
        <w:pStyle w:val="ConsPlusNormal"/>
        <w:ind w:firstLine="540"/>
        <w:jc w:val="both"/>
      </w:pPr>
      <w:r>
        <w:t>При разработке подпрограммы учитывались положения:</w:t>
      </w:r>
    </w:p>
    <w:p w14:paraId="0E984033" w14:textId="77777777" w:rsidR="006A3D53" w:rsidRDefault="006A3D53">
      <w:pPr>
        <w:pStyle w:val="ConsPlusNormal"/>
        <w:spacing w:before="220"/>
        <w:ind w:firstLine="540"/>
        <w:jc w:val="both"/>
      </w:pPr>
      <w:hyperlink r:id="rId117"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14:paraId="01E3AD70" w14:textId="77777777" w:rsidR="006A3D53" w:rsidRDefault="006A3D53">
      <w:pPr>
        <w:pStyle w:val="ConsPlusNormal"/>
        <w:spacing w:before="220"/>
        <w:ind w:firstLine="540"/>
        <w:jc w:val="both"/>
      </w:pPr>
      <w:hyperlink r:id="rId118" w:history="1">
        <w:r>
          <w:rPr>
            <w:color w:val="0000FF"/>
          </w:rPr>
          <w:t>Стратегии</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w:t>
      </w:r>
    </w:p>
    <w:p w14:paraId="16814B0D" w14:textId="77777777" w:rsidR="006A3D53" w:rsidRDefault="006A3D53">
      <w:pPr>
        <w:pStyle w:val="ConsPlusNormal"/>
        <w:spacing w:before="220"/>
        <w:ind w:firstLine="540"/>
        <w:jc w:val="both"/>
      </w:pPr>
      <w:r>
        <w:t xml:space="preserve">Инвестиционной стратегии Магаданской области, утвержденной </w:t>
      </w:r>
      <w:hyperlink r:id="rId119" w:history="1">
        <w:r>
          <w:rPr>
            <w:color w:val="0000FF"/>
          </w:rPr>
          <w:t>постановлением</w:t>
        </w:r>
      </w:hyperlink>
      <w:r>
        <w:t xml:space="preserve"> Правительства Магаданской области от 5 марта 2020 г. N 146-пп.</w:t>
      </w:r>
    </w:p>
    <w:p w14:paraId="7928EF63" w14:textId="77777777" w:rsidR="006A3D53" w:rsidRDefault="006A3D53">
      <w:pPr>
        <w:pStyle w:val="ConsPlusNormal"/>
        <w:spacing w:before="220"/>
        <w:ind w:firstLine="540"/>
        <w:jc w:val="both"/>
      </w:pPr>
      <w:r>
        <w:t>Определены следующие приоритеты формирования благоприятной инвестиционной среды на территории Магаданской области:</w:t>
      </w:r>
    </w:p>
    <w:p w14:paraId="3274AC9D" w14:textId="77777777" w:rsidR="006A3D53" w:rsidRDefault="006A3D53">
      <w:pPr>
        <w:pStyle w:val="ConsPlusNormal"/>
        <w:spacing w:before="220"/>
        <w:ind w:firstLine="540"/>
        <w:jc w:val="both"/>
      </w:pPr>
      <w:r>
        <w:t>- активизация органов исполнительной власти на улучшение инвестиционного климата региона;</w:t>
      </w:r>
    </w:p>
    <w:p w14:paraId="410EE26B" w14:textId="77777777" w:rsidR="006A3D53" w:rsidRDefault="006A3D53">
      <w:pPr>
        <w:pStyle w:val="ConsPlusNormal"/>
        <w:spacing w:before="220"/>
        <w:ind w:firstLine="540"/>
        <w:jc w:val="both"/>
      </w:pPr>
      <w:r>
        <w:t>- раскрытие инвестиционного потенциала региона;</w:t>
      </w:r>
    </w:p>
    <w:p w14:paraId="73110579" w14:textId="77777777" w:rsidR="006A3D53" w:rsidRDefault="006A3D53">
      <w:pPr>
        <w:pStyle w:val="ConsPlusNormal"/>
        <w:spacing w:before="220"/>
        <w:ind w:firstLine="540"/>
        <w:jc w:val="both"/>
      </w:pPr>
      <w:r>
        <w:t>- формирование имиджа территории как территории с благоприятной инвестиционной средой.</w:t>
      </w:r>
    </w:p>
    <w:p w14:paraId="6F0BF4A8" w14:textId="77777777" w:rsidR="006A3D53" w:rsidRDefault="006A3D53">
      <w:pPr>
        <w:pStyle w:val="ConsPlusNormal"/>
        <w:spacing w:before="220"/>
        <w:ind w:firstLine="540"/>
        <w:jc w:val="both"/>
      </w:pPr>
      <w:r>
        <w:t>Выбранные приоритеты определили цель подпрограммы - создание благоприятных условий для привлечения отечественных и 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p w14:paraId="38B5BB0E" w14:textId="77777777" w:rsidR="006A3D53" w:rsidRDefault="006A3D53">
      <w:pPr>
        <w:pStyle w:val="ConsPlusNormal"/>
        <w:spacing w:before="220"/>
        <w:ind w:firstLine="540"/>
        <w:jc w:val="both"/>
      </w:pPr>
      <w:r>
        <w:t>Задачи подпрограммы:</w:t>
      </w:r>
    </w:p>
    <w:p w14:paraId="2ED5E2D3" w14:textId="77777777" w:rsidR="006A3D53" w:rsidRDefault="006A3D53">
      <w:pPr>
        <w:pStyle w:val="ConsPlusNormal"/>
        <w:spacing w:before="220"/>
        <w:ind w:firstLine="540"/>
        <w:jc w:val="both"/>
      </w:pPr>
      <w:r>
        <w:t>- определение инвестиционного потенциала региона, формирование и развитие "точек экономического роста" территорий развития;</w:t>
      </w:r>
    </w:p>
    <w:p w14:paraId="5E6B9137" w14:textId="77777777" w:rsidR="006A3D53" w:rsidRDefault="006A3D53">
      <w:pPr>
        <w:pStyle w:val="ConsPlusNormal"/>
        <w:spacing w:before="220"/>
        <w:ind w:firstLine="540"/>
        <w:jc w:val="both"/>
      </w:pPr>
      <w:r>
        <w:lastRenderedPageBreak/>
        <w:t>- формирование инвестиционно-привлекательного имиджа области;</w:t>
      </w:r>
    </w:p>
    <w:p w14:paraId="5FAEDFA4" w14:textId="77777777" w:rsidR="006A3D53" w:rsidRDefault="006A3D53">
      <w:pPr>
        <w:pStyle w:val="ConsPlusNormal"/>
        <w:spacing w:before="220"/>
        <w:ind w:firstLine="540"/>
        <w:jc w:val="both"/>
      </w:pPr>
      <w:r>
        <w:t>- определение инвестиционного потенциала региона, формирование и развитие "точек экономического роста" территорий развития;</w:t>
      </w:r>
    </w:p>
    <w:p w14:paraId="52C68FA9" w14:textId="77777777" w:rsidR="006A3D53" w:rsidRDefault="006A3D53">
      <w:pPr>
        <w:pStyle w:val="ConsPlusNormal"/>
        <w:spacing w:before="220"/>
        <w:ind w:firstLine="540"/>
        <w:jc w:val="both"/>
      </w:pPr>
      <w:r>
        <w:t>- совершенствование форм и методов формирования инвестиционной политики в области, направленных на стимулирование инвестиционной деятельности;</w:t>
      </w:r>
    </w:p>
    <w:p w14:paraId="2682349E" w14:textId="77777777" w:rsidR="006A3D53" w:rsidRDefault="006A3D53">
      <w:pPr>
        <w:pStyle w:val="ConsPlusNormal"/>
        <w:spacing w:before="220"/>
        <w:ind w:firstLine="540"/>
        <w:jc w:val="both"/>
      </w:pPr>
      <w:r>
        <w:t>- создание благоприятной административной среды для привлечения инвестиционных ресурсов на территорию области;</w:t>
      </w:r>
    </w:p>
    <w:p w14:paraId="6C294C4A" w14:textId="77777777" w:rsidR="006A3D53" w:rsidRDefault="006A3D53">
      <w:pPr>
        <w:pStyle w:val="ConsPlusNormal"/>
        <w:spacing w:before="220"/>
        <w:ind w:firstLine="540"/>
        <w:jc w:val="both"/>
      </w:pPr>
      <w:r>
        <w:t>- совершенствование инфраструктуры инвестиционной деятельности;</w:t>
      </w:r>
    </w:p>
    <w:p w14:paraId="0760AA3F" w14:textId="77777777" w:rsidR="006A3D53" w:rsidRDefault="006A3D53">
      <w:pPr>
        <w:pStyle w:val="ConsPlusNormal"/>
        <w:spacing w:before="220"/>
        <w:ind w:firstLine="540"/>
        <w:jc w:val="both"/>
      </w:pPr>
      <w:r>
        <w:t>- совершенствование кадрового обеспечения инвестиционной деятельности;</w:t>
      </w:r>
    </w:p>
    <w:p w14:paraId="226FF400" w14:textId="77777777" w:rsidR="006A3D53" w:rsidRDefault="006A3D53">
      <w:pPr>
        <w:pStyle w:val="ConsPlusNormal"/>
        <w:spacing w:before="220"/>
        <w:ind w:firstLine="540"/>
        <w:jc w:val="both"/>
      </w:pPr>
      <w:r>
        <w:t>- разработка механизмов привлечения инвестиций в экономику области.</w:t>
      </w:r>
    </w:p>
    <w:p w14:paraId="3BF077EC" w14:textId="77777777" w:rsidR="006A3D53" w:rsidRDefault="006A3D53">
      <w:pPr>
        <w:pStyle w:val="ConsPlusNormal"/>
        <w:spacing w:before="220"/>
        <w:ind w:firstLine="540"/>
        <w:jc w:val="both"/>
      </w:pPr>
      <w:r>
        <w:t>Степень достижения цели и решения задач подпрограммы будет оцениваться с помощью следующих целевых показателей:</w:t>
      </w:r>
    </w:p>
    <w:p w14:paraId="13355CFF" w14:textId="77777777" w:rsidR="006A3D53" w:rsidRDefault="006A3D53">
      <w:pPr>
        <w:pStyle w:val="ConsPlusNormal"/>
        <w:spacing w:before="220"/>
        <w:ind w:firstLine="540"/>
        <w:jc w:val="both"/>
      </w:pPr>
      <w:r>
        <w:t>- объем инвестиций в основной капитал;</w:t>
      </w:r>
    </w:p>
    <w:p w14:paraId="013D6853" w14:textId="77777777" w:rsidR="006A3D53" w:rsidRDefault="006A3D53">
      <w:pPr>
        <w:pStyle w:val="ConsPlusNormal"/>
        <w:spacing w:before="220"/>
        <w:ind w:firstLine="540"/>
        <w:jc w:val="both"/>
      </w:pPr>
      <w:r>
        <w:t>- объем инвестиций в основной капитал на душу населения;</w:t>
      </w:r>
    </w:p>
    <w:p w14:paraId="2BD7E8C8" w14:textId="77777777" w:rsidR="006A3D53" w:rsidRDefault="006A3D53">
      <w:pPr>
        <w:pStyle w:val="ConsPlusNormal"/>
        <w:spacing w:before="220"/>
        <w:ind w:firstLine="540"/>
        <w:jc w:val="both"/>
      </w:pPr>
      <w:r>
        <w:t>- позиция Магаданской области в Национальном рейтинге состояния инвестиционного климата в субъектах Российской Федерации.</w:t>
      </w:r>
    </w:p>
    <w:p w14:paraId="150A1614" w14:textId="77777777" w:rsidR="006A3D53" w:rsidRDefault="006A3D53">
      <w:pPr>
        <w:pStyle w:val="ConsPlusNormal"/>
        <w:spacing w:before="220"/>
        <w:ind w:firstLine="540"/>
        <w:jc w:val="both"/>
      </w:pPr>
      <w:r>
        <w:t>Ожидается, что к 2025 году:</w:t>
      </w:r>
    </w:p>
    <w:p w14:paraId="3EFDBEF1" w14:textId="77777777" w:rsidR="006A3D53" w:rsidRDefault="006A3D53">
      <w:pPr>
        <w:pStyle w:val="ConsPlusNormal"/>
        <w:spacing w:before="220"/>
        <w:ind w:firstLine="540"/>
        <w:jc w:val="both"/>
      </w:pPr>
      <w:r>
        <w:t>- объем инвестиций в основной капитал достигнет общего значения по региону в 56,2 млрд рублей в год;</w:t>
      </w:r>
    </w:p>
    <w:p w14:paraId="2792F231" w14:textId="77777777" w:rsidR="006A3D53" w:rsidRDefault="006A3D53">
      <w:pPr>
        <w:pStyle w:val="ConsPlusNormal"/>
        <w:spacing w:before="220"/>
        <w:ind w:firstLine="540"/>
        <w:jc w:val="both"/>
      </w:pPr>
      <w:r>
        <w:t>- инвестиции на душу населения составят 399,4 тыс. рублей;</w:t>
      </w:r>
    </w:p>
    <w:p w14:paraId="4B61FA4C" w14:textId="77777777" w:rsidR="006A3D53" w:rsidRDefault="006A3D53">
      <w:pPr>
        <w:pStyle w:val="ConsPlusNormal"/>
        <w:spacing w:before="220"/>
        <w:ind w:firstLine="540"/>
        <w:jc w:val="both"/>
      </w:pPr>
      <w:r>
        <w:t>- регион будет включен в ТОП-30 Национального рейтинга состояния инвестиционного климата в субъектах Российской Федерации.</w:t>
      </w:r>
    </w:p>
    <w:p w14:paraId="08CC0DCE" w14:textId="77777777" w:rsidR="006A3D53" w:rsidRDefault="006A3D53">
      <w:pPr>
        <w:pStyle w:val="ConsPlusNormal"/>
        <w:ind w:firstLine="540"/>
        <w:jc w:val="both"/>
      </w:pPr>
    </w:p>
    <w:p w14:paraId="173A434C" w14:textId="77777777" w:rsidR="006A3D53" w:rsidRDefault="006A3D53">
      <w:pPr>
        <w:pStyle w:val="ConsPlusTitle"/>
        <w:jc w:val="center"/>
        <w:outlineLvl w:val="2"/>
      </w:pPr>
      <w:r>
        <w:t>4. Подпрограмма "Развитие государственно-частного</w:t>
      </w:r>
    </w:p>
    <w:p w14:paraId="31347B93" w14:textId="77777777" w:rsidR="006A3D53" w:rsidRDefault="006A3D53">
      <w:pPr>
        <w:pStyle w:val="ConsPlusTitle"/>
        <w:jc w:val="center"/>
      </w:pPr>
      <w:r>
        <w:t>партнерства в Магаданской области"</w:t>
      </w:r>
    </w:p>
    <w:p w14:paraId="45757C63" w14:textId="77777777" w:rsidR="006A3D53" w:rsidRDefault="006A3D53">
      <w:pPr>
        <w:pStyle w:val="ConsPlusNormal"/>
        <w:ind w:firstLine="540"/>
        <w:jc w:val="both"/>
      </w:pPr>
    </w:p>
    <w:p w14:paraId="4731AE77" w14:textId="77777777" w:rsidR="006A3D53" w:rsidRDefault="006A3D53">
      <w:pPr>
        <w:pStyle w:val="ConsPlusNormal"/>
        <w:ind w:firstLine="540"/>
        <w:jc w:val="both"/>
      </w:pPr>
      <w:hyperlink r:id="rId120" w:history="1">
        <w:r>
          <w:rPr>
            <w:color w:val="0000FF"/>
          </w:rPr>
          <w:t>Стратегией</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 определены приоритетные направления развития государственно-частного партнерства в Магаданской области:</w:t>
      </w:r>
    </w:p>
    <w:p w14:paraId="57FEF687" w14:textId="77777777" w:rsidR="006A3D53" w:rsidRDefault="006A3D53">
      <w:pPr>
        <w:pStyle w:val="ConsPlusNormal"/>
        <w:spacing w:before="220"/>
        <w:ind w:firstLine="540"/>
        <w:jc w:val="both"/>
      </w:pPr>
      <w:r>
        <w:t>- формирование и совершенствование нормативного правового обеспечения в сфере ГЧП и концессионных соглашений;</w:t>
      </w:r>
    </w:p>
    <w:p w14:paraId="6B447713" w14:textId="77777777" w:rsidR="006A3D53" w:rsidRDefault="006A3D53">
      <w:pPr>
        <w:pStyle w:val="ConsPlusNormal"/>
        <w:spacing w:before="220"/>
        <w:ind w:firstLine="540"/>
        <w:jc w:val="both"/>
      </w:pPr>
      <w:r>
        <w:t>- выявление потребностей Магаданской области в финансировании новых проектов инфраструктуры с целью формирования предложений для потенциальных инвесторов;</w:t>
      </w:r>
    </w:p>
    <w:p w14:paraId="3C991288" w14:textId="77777777" w:rsidR="006A3D53" w:rsidRDefault="006A3D53">
      <w:pPr>
        <w:pStyle w:val="ConsPlusNormal"/>
        <w:spacing w:before="220"/>
        <w:ind w:firstLine="540"/>
        <w:jc w:val="both"/>
      </w:pPr>
      <w:r>
        <w:t>- распространение практики реализации проектов муниципально-частного партнерства, в том числе в форме концессии, в городских округах Магаданской области;</w:t>
      </w:r>
    </w:p>
    <w:p w14:paraId="5768C458" w14:textId="77777777" w:rsidR="006A3D53" w:rsidRDefault="006A3D53">
      <w:pPr>
        <w:pStyle w:val="ConsPlusNormal"/>
        <w:spacing w:before="220"/>
        <w:ind w:firstLine="540"/>
        <w:jc w:val="both"/>
      </w:pPr>
      <w:r>
        <w:t>- привлечение средств федерального бюджета, институтов развития и внебюджетных источников для финансирования проектов ГЧП с разработкой механизмов реализации проектов.</w:t>
      </w:r>
    </w:p>
    <w:p w14:paraId="6941551C" w14:textId="77777777" w:rsidR="006A3D53" w:rsidRDefault="006A3D53">
      <w:pPr>
        <w:pStyle w:val="ConsPlusNormal"/>
        <w:spacing w:before="220"/>
        <w:ind w:firstLine="540"/>
        <w:jc w:val="both"/>
      </w:pPr>
      <w:r>
        <w:lastRenderedPageBreak/>
        <w:t>Подпрограмма направлена на привлечение внебюджетных источников финансирования для реализации инвестиционных проектов при помощи механизма ГЧП и заключения концессионных соглашений, а также рост уровня развития ГЧП в Магаданской области.</w:t>
      </w:r>
    </w:p>
    <w:p w14:paraId="0A6AF7A8" w14:textId="77777777" w:rsidR="006A3D53" w:rsidRDefault="006A3D53">
      <w:pPr>
        <w:pStyle w:val="ConsPlusNormal"/>
        <w:spacing w:before="220"/>
        <w:ind w:firstLine="540"/>
        <w:jc w:val="both"/>
      </w:pPr>
      <w:r>
        <w:t>Цель подпрограммы - развитие ГЧП в Магаданской области.</w:t>
      </w:r>
    </w:p>
    <w:p w14:paraId="44AB8B66" w14:textId="77777777" w:rsidR="006A3D53" w:rsidRDefault="006A3D53">
      <w:pPr>
        <w:pStyle w:val="ConsPlusNormal"/>
        <w:spacing w:before="220"/>
        <w:ind w:firstLine="540"/>
        <w:jc w:val="both"/>
      </w:pPr>
      <w:r>
        <w:t>Для достижения поставленной цели требуется решение следующих задач:</w:t>
      </w:r>
    </w:p>
    <w:p w14:paraId="040F97B5" w14:textId="77777777" w:rsidR="006A3D53" w:rsidRDefault="006A3D53">
      <w:pPr>
        <w:pStyle w:val="ConsPlusNormal"/>
        <w:spacing w:before="220"/>
        <w:ind w:firstLine="540"/>
        <w:jc w:val="both"/>
      </w:pPr>
      <w:r>
        <w:t>- продвижение проектов ГЧП;</w:t>
      </w:r>
    </w:p>
    <w:p w14:paraId="653BB173" w14:textId="77777777" w:rsidR="006A3D53" w:rsidRDefault="006A3D53">
      <w:pPr>
        <w:pStyle w:val="ConsPlusNormal"/>
        <w:spacing w:before="220"/>
        <w:ind w:firstLine="540"/>
        <w:jc w:val="both"/>
      </w:pPr>
      <w:r>
        <w:t>- совершенствование нормативной правовой базы в сфере ГЧП и концессионных соглашений (далее - КС);</w:t>
      </w:r>
    </w:p>
    <w:p w14:paraId="3E13798B" w14:textId="77777777" w:rsidR="006A3D53" w:rsidRDefault="006A3D53">
      <w:pPr>
        <w:pStyle w:val="ConsPlusNormal"/>
        <w:spacing w:before="220"/>
        <w:ind w:firstLine="540"/>
        <w:jc w:val="both"/>
      </w:pPr>
      <w:r>
        <w:t>- развитие институциональной среды в сфере ГЧП Магаданской области.</w:t>
      </w:r>
    </w:p>
    <w:p w14:paraId="0C2AB180" w14:textId="77777777" w:rsidR="006A3D53" w:rsidRDefault="006A3D53">
      <w:pPr>
        <w:pStyle w:val="ConsPlusNormal"/>
        <w:spacing w:before="220"/>
        <w:ind w:firstLine="540"/>
        <w:jc w:val="both"/>
      </w:pPr>
      <w:r>
        <w:t>Эффективность реализации подпрограммы будет оцениваться при помощи целевых показателей:</w:t>
      </w:r>
    </w:p>
    <w:p w14:paraId="5CE83378" w14:textId="77777777" w:rsidR="006A3D53" w:rsidRDefault="006A3D53">
      <w:pPr>
        <w:pStyle w:val="ConsPlusNormal"/>
        <w:spacing w:before="220"/>
        <w:ind w:firstLine="540"/>
        <w:jc w:val="both"/>
      </w:pPr>
      <w:r>
        <w:t>- количество гражданских служащих, прошедших обучение по направлениям развития ГЧП/МЧП;</w:t>
      </w:r>
    </w:p>
    <w:p w14:paraId="530B76BB" w14:textId="77777777" w:rsidR="006A3D53" w:rsidRDefault="006A3D53">
      <w:pPr>
        <w:pStyle w:val="ConsPlusNormal"/>
        <w:spacing w:before="220"/>
        <w:ind w:firstLine="540"/>
        <w:jc w:val="both"/>
      </w:pPr>
      <w:r>
        <w:t>- количество реализованных проектов ГЧП или заключенных КС.</w:t>
      </w:r>
    </w:p>
    <w:p w14:paraId="79D6D299" w14:textId="77777777" w:rsidR="006A3D53" w:rsidRDefault="006A3D53">
      <w:pPr>
        <w:pStyle w:val="ConsPlusNormal"/>
        <w:spacing w:before="220"/>
        <w:ind w:firstLine="540"/>
        <w:jc w:val="both"/>
      </w:pPr>
      <w:r>
        <w:t>Ожидается, что в результате реализации мероприятий подпрограммы будет:</w:t>
      </w:r>
    </w:p>
    <w:p w14:paraId="415A42A6" w14:textId="77777777" w:rsidR="006A3D53" w:rsidRDefault="006A3D53">
      <w:pPr>
        <w:pStyle w:val="ConsPlusNormal"/>
        <w:spacing w:before="220"/>
        <w:ind w:firstLine="540"/>
        <w:jc w:val="both"/>
      </w:pPr>
      <w:r>
        <w:t>- подготовлена команда специалистов, имеющих соответствующую квалификацию в сфере ГЧП, в составе не менее 10 человек;</w:t>
      </w:r>
    </w:p>
    <w:p w14:paraId="3EBBB8F1" w14:textId="77777777" w:rsidR="006A3D53" w:rsidRDefault="006A3D53">
      <w:pPr>
        <w:pStyle w:val="ConsPlusNormal"/>
        <w:spacing w:before="220"/>
        <w:ind w:firstLine="540"/>
        <w:jc w:val="both"/>
      </w:pPr>
      <w:r>
        <w:t>- увеличен объем инвестиций в основной капитал Магаданской области из внебюджетных источников;</w:t>
      </w:r>
    </w:p>
    <w:p w14:paraId="42B2B8D6" w14:textId="77777777" w:rsidR="006A3D53" w:rsidRDefault="006A3D53">
      <w:pPr>
        <w:pStyle w:val="ConsPlusNormal"/>
        <w:spacing w:before="220"/>
        <w:ind w:firstLine="540"/>
        <w:jc w:val="both"/>
      </w:pPr>
      <w:r>
        <w:t>- повышен уровень развития ГЧП в Магаданской области;</w:t>
      </w:r>
    </w:p>
    <w:p w14:paraId="5D69C7ED" w14:textId="77777777" w:rsidR="006A3D53" w:rsidRDefault="006A3D53">
      <w:pPr>
        <w:pStyle w:val="ConsPlusNormal"/>
        <w:spacing w:before="220"/>
        <w:ind w:firstLine="540"/>
        <w:jc w:val="both"/>
      </w:pPr>
      <w:r>
        <w:t>- реализован 1 проект с использованием механизма ГЧП или посредством заключения концессионного соглашения;</w:t>
      </w:r>
    </w:p>
    <w:p w14:paraId="3E27B54D" w14:textId="77777777" w:rsidR="006A3D53" w:rsidRDefault="006A3D53">
      <w:pPr>
        <w:pStyle w:val="ConsPlusNormal"/>
        <w:spacing w:before="220"/>
        <w:ind w:firstLine="540"/>
        <w:jc w:val="both"/>
      </w:pPr>
      <w:r>
        <w:t>- обеспечено поддержание в актуальном состоянии региональной нормативной правовой базы в сфере ГЧП и концессионных соглашений.</w:t>
      </w:r>
    </w:p>
    <w:p w14:paraId="14631B86" w14:textId="77777777" w:rsidR="006A3D53" w:rsidRDefault="006A3D53">
      <w:pPr>
        <w:pStyle w:val="ConsPlusNormal"/>
        <w:ind w:firstLine="540"/>
        <w:jc w:val="both"/>
      </w:pPr>
    </w:p>
    <w:p w14:paraId="3923A146" w14:textId="77777777" w:rsidR="006A3D53" w:rsidRDefault="006A3D53">
      <w:pPr>
        <w:pStyle w:val="ConsPlusTitle"/>
        <w:jc w:val="center"/>
        <w:outlineLvl w:val="2"/>
      </w:pPr>
      <w:r>
        <w:t>5. Подпрограмма "Создание условий для реализации</w:t>
      </w:r>
    </w:p>
    <w:p w14:paraId="26EEB9BF" w14:textId="77777777" w:rsidR="006A3D53" w:rsidRDefault="006A3D53">
      <w:pPr>
        <w:pStyle w:val="ConsPlusTitle"/>
        <w:jc w:val="center"/>
      </w:pPr>
      <w:r>
        <w:t>государственной программы"</w:t>
      </w:r>
    </w:p>
    <w:p w14:paraId="2F589A85" w14:textId="77777777" w:rsidR="006A3D53" w:rsidRDefault="006A3D53">
      <w:pPr>
        <w:pStyle w:val="ConsPlusNormal"/>
        <w:ind w:firstLine="540"/>
        <w:jc w:val="both"/>
      </w:pPr>
    </w:p>
    <w:p w14:paraId="752CBAC0" w14:textId="77777777" w:rsidR="006A3D53" w:rsidRDefault="006A3D53">
      <w:pPr>
        <w:pStyle w:val="ConsPlusNormal"/>
        <w:ind w:firstLine="540"/>
        <w:jc w:val="both"/>
      </w:pPr>
      <w:r>
        <w:t>Исходя из ключевых принципов и направлений социально-экономической политики региона, закрепленных в Стратегии социального и экономического развития Магаданской области, основными приоритетами реализации подпрограммы являются:</w:t>
      </w:r>
    </w:p>
    <w:p w14:paraId="5005612B" w14:textId="77777777" w:rsidR="006A3D53" w:rsidRDefault="006A3D53">
      <w:pPr>
        <w:pStyle w:val="ConsPlusNormal"/>
        <w:spacing w:before="220"/>
        <w:ind w:firstLine="540"/>
        <w:jc w:val="both"/>
      </w:pPr>
      <w:r>
        <w:t>- развитие малого и среднего предпринимательства, снижение уровня административных барьеров, препятствующих вхождению на рынок, содействие развитию предпринимательских структур;</w:t>
      </w:r>
    </w:p>
    <w:p w14:paraId="796D8D8D" w14:textId="77777777" w:rsidR="006A3D53" w:rsidRDefault="006A3D53">
      <w:pPr>
        <w:pStyle w:val="ConsPlusNormal"/>
        <w:spacing w:before="220"/>
        <w:ind w:firstLine="540"/>
        <w:jc w:val="both"/>
      </w:pPr>
      <w:r>
        <w:t>- проведение инвестиционной политики на основе последовательной реализации интересов и приоритетов Магаданской области на принципах федерализма, разделения властей и собственности, самостоятельности хозяйствующих субъектов, их самофинансирования, равноправной конкуренции, а также целесообразного субсидирования и господдержки социально важных проектов;</w:t>
      </w:r>
    </w:p>
    <w:p w14:paraId="7ADC5FBE" w14:textId="77777777" w:rsidR="006A3D53" w:rsidRDefault="006A3D53">
      <w:pPr>
        <w:pStyle w:val="ConsPlusNormal"/>
        <w:spacing w:before="220"/>
        <w:ind w:firstLine="540"/>
        <w:jc w:val="both"/>
      </w:pPr>
      <w:r>
        <w:t xml:space="preserve">- формирование региональной инновационной системы, включающей необходимую </w:t>
      </w:r>
      <w:r>
        <w:lastRenderedPageBreak/>
        <w:t>инфраструктуру, кадровое и нормативно-правовое обеспечение;</w:t>
      </w:r>
    </w:p>
    <w:p w14:paraId="7351F03C" w14:textId="77777777" w:rsidR="006A3D53" w:rsidRDefault="006A3D53">
      <w:pPr>
        <w:pStyle w:val="ConsPlusNormal"/>
        <w:spacing w:before="220"/>
        <w:ind w:firstLine="540"/>
        <w:jc w:val="both"/>
      </w:pPr>
      <w:r>
        <w:t>- создание благоприятного инвестиционного климата в регионе, принятие мер по повышению инвестиционной привлекательности отраслей экономики;</w:t>
      </w:r>
    </w:p>
    <w:p w14:paraId="297A2383" w14:textId="77777777" w:rsidR="006A3D53" w:rsidRDefault="006A3D53">
      <w:pPr>
        <w:pStyle w:val="ConsPlusNormal"/>
        <w:spacing w:before="220"/>
        <w:ind w:firstLine="540"/>
        <w:jc w:val="both"/>
      </w:pPr>
      <w:r>
        <w:t>- устранение инфраструктурных ограничений: повышение эффективности и надежности энергетической системы, совершенствование структуры топливного баланса.</w:t>
      </w:r>
    </w:p>
    <w:p w14:paraId="4DB119DA" w14:textId="77777777" w:rsidR="006A3D53" w:rsidRDefault="006A3D53">
      <w:pPr>
        <w:pStyle w:val="ConsPlusNormal"/>
        <w:spacing w:before="220"/>
        <w:ind w:firstLine="540"/>
        <w:jc w:val="both"/>
      </w:pPr>
      <w:r>
        <w:t>Достижение целевых показателей государственной программы возможно при качественном оказании государственных услуг, эффективном расходовании бюджетных средств, предусмотренных на реализацию программных мероприятий, качественном и оперативном управлении процессами реализации государственной программы.</w:t>
      </w:r>
    </w:p>
    <w:p w14:paraId="1E39A20E" w14:textId="77777777" w:rsidR="006A3D53" w:rsidRDefault="006A3D53">
      <w:pPr>
        <w:pStyle w:val="ConsPlusNormal"/>
        <w:spacing w:before="220"/>
        <w:ind w:firstLine="540"/>
        <w:jc w:val="both"/>
      </w:pPr>
      <w:r>
        <w:t>Целью реализации подпрограммы является обеспечение эффективной деятельности министерства экономического развития, инвестиционной политики и инноваций Магаданской области.</w:t>
      </w:r>
    </w:p>
    <w:p w14:paraId="240AAF1B" w14:textId="77777777" w:rsidR="006A3D53" w:rsidRDefault="006A3D53">
      <w:pPr>
        <w:pStyle w:val="ConsPlusNormal"/>
        <w:spacing w:before="220"/>
        <w:ind w:firstLine="540"/>
        <w:jc w:val="both"/>
      </w:pPr>
      <w:r>
        <w:t>Для достижения поставленной цели в рамках подпрограммы требуется решение следующих задач:</w:t>
      </w:r>
    </w:p>
    <w:p w14:paraId="48EC653E" w14:textId="77777777" w:rsidR="006A3D53" w:rsidRDefault="006A3D53">
      <w:pPr>
        <w:pStyle w:val="ConsPlusNormal"/>
        <w:spacing w:before="220"/>
        <w:ind w:firstLine="540"/>
        <w:jc w:val="both"/>
      </w:pPr>
      <w:r>
        <w:t>- создание условий для реализации государственной программы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w:t>
      </w:r>
    </w:p>
    <w:p w14:paraId="2FF4CB79" w14:textId="77777777" w:rsidR="006A3D53" w:rsidRDefault="006A3D53">
      <w:pPr>
        <w:pStyle w:val="ConsPlusNormal"/>
        <w:spacing w:before="220"/>
        <w:ind w:firstLine="540"/>
        <w:jc w:val="both"/>
      </w:pPr>
      <w:r>
        <w:t>- обеспечение деятельности министерства экономического развития, инвестиционной политики и инноваций Магаданской области.</w:t>
      </w:r>
    </w:p>
    <w:p w14:paraId="5D2EB387" w14:textId="77777777" w:rsidR="006A3D53" w:rsidRDefault="006A3D53">
      <w:pPr>
        <w:pStyle w:val="ConsPlusNormal"/>
        <w:spacing w:before="220"/>
        <w:ind w:firstLine="540"/>
        <w:jc w:val="both"/>
      </w:pPr>
      <w:r>
        <w:t>Целевыми показателями подпрограммы являются:</w:t>
      </w:r>
    </w:p>
    <w:p w14:paraId="63AA2253" w14:textId="77777777" w:rsidR="006A3D53" w:rsidRDefault="006A3D53">
      <w:pPr>
        <w:pStyle w:val="ConsPlusNormal"/>
        <w:spacing w:before="220"/>
        <w:ind w:firstLine="540"/>
        <w:jc w:val="both"/>
      </w:pPr>
      <w:r>
        <w:t xml:space="preserve">- количество образовательных семинаров в сфере государственных закупок, проведенных в рамках поддержки субъектов малого и среднего предпринимательства с целью привлечения их к участию в закупках товаров, работ, услуг в соответствии с Федеральным </w:t>
      </w:r>
      <w:hyperlink r:id="rId121" w:history="1">
        <w:r>
          <w:rPr>
            <w:color w:val="0000FF"/>
          </w:rPr>
          <w:t>законом</w:t>
        </w:r>
      </w:hyperlink>
      <w:r>
        <w:t xml:space="preserve"> "О закупках товаров, работ, услуг отдельными видами юридических лиц" и (или) Федеральным </w:t>
      </w:r>
      <w:hyperlink r:id="rId1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14:paraId="10F3B3A8" w14:textId="77777777" w:rsidR="006A3D53" w:rsidRDefault="006A3D53">
      <w:pPr>
        <w:pStyle w:val="ConsPlusNormal"/>
        <w:spacing w:before="220"/>
        <w:ind w:firstLine="540"/>
        <w:jc w:val="both"/>
      </w:pPr>
      <w:r>
        <w:t>- исполнение бюджетной сметы в соответствии с доведенными лимитами бюджетных обязательств на текущий финансовый год.</w:t>
      </w:r>
    </w:p>
    <w:p w14:paraId="703FDDEA" w14:textId="77777777" w:rsidR="006A3D53" w:rsidRDefault="006A3D53">
      <w:pPr>
        <w:pStyle w:val="ConsPlusNormal"/>
        <w:spacing w:before="220"/>
        <w:ind w:firstLine="540"/>
        <w:jc w:val="both"/>
      </w:pPr>
      <w:r>
        <w:t>Ожидаемыми результатами реализации подпрограммы являются:</w:t>
      </w:r>
    </w:p>
    <w:p w14:paraId="5D314873" w14:textId="77777777" w:rsidR="006A3D53" w:rsidRDefault="006A3D53">
      <w:pPr>
        <w:pStyle w:val="ConsPlusNormal"/>
        <w:spacing w:before="220"/>
        <w:ind w:firstLine="540"/>
        <w:jc w:val="both"/>
      </w:pPr>
      <w:r>
        <w:t>- повышение качества оказания государственных услуг, выполнения работ и исполнения функций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w:t>
      </w:r>
    </w:p>
    <w:p w14:paraId="46B55A17" w14:textId="77777777" w:rsidR="006A3D53" w:rsidRDefault="006A3D53">
      <w:pPr>
        <w:pStyle w:val="ConsPlusNormal"/>
        <w:spacing w:before="220"/>
        <w:ind w:firstLine="540"/>
        <w:jc w:val="both"/>
      </w:pPr>
      <w:r>
        <w:t>- обеспечение более качественного и оперативного управления процессами реализации государственной программы.</w:t>
      </w:r>
    </w:p>
    <w:p w14:paraId="364DF6ED" w14:textId="77777777" w:rsidR="006A3D53" w:rsidRDefault="006A3D53">
      <w:pPr>
        <w:pStyle w:val="ConsPlusNormal"/>
        <w:ind w:firstLine="540"/>
        <w:jc w:val="both"/>
      </w:pPr>
    </w:p>
    <w:p w14:paraId="6806C261" w14:textId="77777777" w:rsidR="006A3D53" w:rsidRDefault="006A3D53">
      <w:pPr>
        <w:pStyle w:val="ConsPlusTitle"/>
        <w:jc w:val="center"/>
        <w:outlineLvl w:val="2"/>
      </w:pPr>
      <w:r>
        <w:t>6. Подпрограмма "Поддержка малого и среднего</w:t>
      </w:r>
    </w:p>
    <w:p w14:paraId="665BECBC" w14:textId="77777777" w:rsidR="006A3D53" w:rsidRDefault="006A3D53">
      <w:pPr>
        <w:pStyle w:val="ConsPlusTitle"/>
        <w:jc w:val="center"/>
      </w:pPr>
      <w:r>
        <w:t>предпринимательства Магаданской области для преодоления</w:t>
      </w:r>
    </w:p>
    <w:p w14:paraId="6F95DEE8" w14:textId="77777777" w:rsidR="006A3D53" w:rsidRDefault="006A3D53">
      <w:pPr>
        <w:pStyle w:val="ConsPlusTitle"/>
        <w:jc w:val="center"/>
      </w:pPr>
      <w:r>
        <w:t>негативного воздействия на экономику в условиях угрозы</w:t>
      </w:r>
    </w:p>
    <w:p w14:paraId="639558B9" w14:textId="77777777" w:rsidR="006A3D53" w:rsidRDefault="006A3D53">
      <w:pPr>
        <w:pStyle w:val="ConsPlusTitle"/>
        <w:jc w:val="center"/>
      </w:pPr>
      <w:r>
        <w:t>распространения новой коронавирусной инфекции (COVID-19)"</w:t>
      </w:r>
    </w:p>
    <w:p w14:paraId="7379A784" w14:textId="77777777" w:rsidR="006A3D53" w:rsidRDefault="006A3D53">
      <w:pPr>
        <w:pStyle w:val="ConsPlusNormal"/>
        <w:jc w:val="center"/>
      </w:pPr>
      <w:r>
        <w:t xml:space="preserve">(в ред. </w:t>
      </w:r>
      <w:hyperlink r:id="rId123" w:history="1">
        <w:r>
          <w:rPr>
            <w:color w:val="0000FF"/>
          </w:rPr>
          <w:t>Постановления</w:t>
        </w:r>
      </w:hyperlink>
      <w:r>
        <w:t xml:space="preserve"> Правительства Магаданской области</w:t>
      </w:r>
    </w:p>
    <w:p w14:paraId="1D1C6BE4" w14:textId="77777777" w:rsidR="006A3D53" w:rsidRDefault="006A3D53">
      <w:pPr>
        <w:pStyle w:val="ConsPlusNormal"/>
        <w:jc w:val="center"/>
      </w:pPr>
      <w:r>
        <w:t>от 09.10.2020 N 677-пп)</w:t>
      </w:r>
    </w:p>
    <w:p w14:paraId="6663C3E5" w14:textId="77777777" w:rsidR="006A3D53" w:rsidRDefault="006A3D53">
      <w:pPr>
        <w:pStyle w:val="ConsPlusNormal"/>
        <w:ind w:firstLine="540"/>
        <w:jc w:val="both"/>
      </w:pPr>
    </w:p>
    <w:p w14:paraId="1C5F1FA1" w14:textId="77777777" w:rsidR="006A3D53" w:rsidRDefault="006A3D53">
      <w:pPr>
        <w:pStyle w:val="ConsPlusNormal"/>
        <w:ind w:firstLine="540"/>
        <w:jc w:val="both"/>
      </w:pPr>
      <w:r>
        <w:t xml:space="preserve">Основным стратегическим документом, определяющим суть подпрограммы, является </w:t>
      </w:r>
      <w:r>
        <w:lastRenderedPageBreak/>
        <w:t>Комплексный план мероприятий (действий) по недопущению распространения новой коронавирусной инфекции (COVID-19) в Магаданской области, утвержденный Решением межведомственной рабочей группы по обеспечению устойчивого развития экономики в условиях ухудшения ситуации в связи с распространением новой коронавирусной инфекции (COVID-19) в Магаданской области от 11 апреля 2020 года.</w:t>
      </w:r>
    </w:p>
    <w:p w14:paraId="084D2B80" w14:textId="77777777" w:rsidR="006A3D53" w:rsidRDefault="006A3D53">
      <w:pPr>
        <w:pStyle w:val="ConsPlusNormal"/>
        <w:spacing w:before="220"/>
        <w:ind w:firstLine="540"/>
        <w:jc w:val="both"/>
      </w:pPr>
      <w:r>
        <w:t>Исходя из указанного стратегического документа основная цель подпрограммы - обеспечение благоприятных условий для дальнейшего устойчивого и динамичного развития малого и среднего предпринимательства в Магаданской области в условиях негативного влияния на экономику распространения новой коронавирусной инфекции (COVID-19).</w:t>
      </w:r>
    </w:p>
    <w:p w14:paraId="138A6FF8" w14:textId="77777777" w:rsidR="006A3D53" w:rsidRDefault="006A3D53">
      <w:pPr>
        <w:pStyle w:val="ConsPlusNormal"/>
        <w:spacing w:before="220"/>
        <w:ind w:firstLine="540"/>
        <w:jc w:val="both"/>
      </w:pPr>
      <w:r>
        <w:t>Достижению цели подпрограммы будет способствовать решение следующих задач:</w:t>
      </w:r>
    </w:p>
    <w:p w14:paraId="40F645D9" w14:textId="77777777" w:rsidR="006A3D53" w:rsidRDefault="006A3D53">
      <w:pPr>
        <w:pStyle w:val="ConsPlusNormal"/>
        <w:spacing w:before="220"/>
        <w:ind w:firstLine="540"/>
        <w:jc w:val="both"/>
      </w:pPr>
      <w:r>
        <w:t>- предоставление субсидий юридическим лицам и индивидуальным предпринимателям, относящимся к субъектам малого предпринимательства и осуществляющим регулярные перевозки пассажиров по межмуниципальным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w:t>
      </w:r>
    </w:p>
    <w:p w14:paraId="42E27DFC" w14:textId="77777777" w:rsidR="006A3D53" w:rsidRDefault="006A3D53">
      <w:pPr>
        <w:pStyle w:val="ConsPlusNormal"/>
        <w:spacing w:before="220"/>
        <w:ind w:firstLine="540"/>
        <w:jc w:val="both"/>
      </w:pPr>
      <w:r>
        <w:t>- предоставление субсидий юридическим лицам и индивидуальным предпринимателям, относящимся к субъектам малого предпринимательства и осуществляющим регулярные перевозки пассажиров по 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w:t>
      </w:r>
    </w:p>
    <w:p w14:paraId="0607F275" w14:textId="77777777" w:rsidR="006A3D53" w:rsidRDefault="006A3D53">
      <w:pPr>
        <w:pStyle w:val="ConsPlusNormal"/>
        <w:spacing w:before="220"/>
        <w:ind w:firstLine="540"/>
        <w:jc w:val="both"/>
      </w:pPr>
      <w:r>
        <w:t>-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80% затрат по арендной плате, но не более 1,5 тыс. рублей за 1 кв. метр;</w:t>
      </w:r>
    </w:p>
    <w:p w14:paraId="79ED3809" w14:textId="77777777" w:rsidR="006A3D53" w:rsidRDefault="006A3D53">
      <w:pPr>
        <w:pStyle w:val="ConsPlusNormal"/>
        <w:spacing w:before="220"/>
        <w:ind w:firstLine="540"/>
        <w:jc w:val="both"/>
      </w:pPr>
      <w:r>
        <w:t>-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затрат по лизинговым платежам по договорам лизинга, заключенным в связи с приобретением в лизинг туристического оборудования;</w:t>
      </w:r>
    </w:p>
    <w:p w14:paraId="1C8BA0B1" w14:textId="77777777" w:rsidR="006A3D53" w:rsidRDefault="006A3D53">
      <w:pPr>
        <w:pStyle w:val="ConsPlusNormal"/>
        <w:spacing w:before="220"/>
        <w:ind w:firstLine="540"/>
        <w:jc w:val="both"/>
      </w:pPr>
      <w:r>
        <w:t>- предоставление субсидий юридическим лицам и индивидуальным предпринимателям, в целях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(COVID-19);</w:t>
      </w:r>
    </w:p>
    <w:p w14:paraId="33A05DAD" w14:textId="77777777" w:rsidR="006A3D53" w:rsidRDefault="006A3D53">
      <w:pPr>
        <w:pStyle w:val="ConsPlusNormal"/>
        <w:spacing w:before="220"/>
        <w:ind w:firstLine="540"/>
        <w:jc w:val="both"/>
      </w:pPr>
      <w:r>
        <w:t>- предоставление субсидий юридическим лицам и индивидуальным предпринимателям - сельскохозяйственным товаропроизводителям и организациям пищевой и перерабатывающей промышленности, относящимся к субъектам малого и среднего предпринимательства, в целях возмещения недополученных доходов в связи с невозможностью поставки продукции в учреждения бюджетной сферы Магаданской области по причине приостановки их деятельности;</w:t>
      </w:r>
    </w:p>
    <w:p w14:paraId="2A36723E" w14:textId="77777777" w:rsidR="006A3D53" w:rsidRDefault="006A3D53">
      <w:pPr>
        <w:pStyle w:val="ConsPlusNormal"/>
        <w:spacing w:before="220"/>
        <w:ind w:firstLine="540"/>
        <w:jc w:val="both"/>
      </w:pPr>
      <w:r>
        <w:t>- развитие государственных микрофинансовых организаций.</w:t>
      </w:r>
    </w:p>
    <w:p w14:paraId="05C97770" w14:textId="77777777" w:rsidR="006A3D53" w:rsidRDefault="006A3D53">
      <w:pPr>
        <w:pStyle w:val="ConsPlusNormal"/>
        <w:spacing w:before="220"/>
        <w:ind w:firstLine="540"/>
        <w:jc w:val="both"/>
      </w:pPr>
      <w:r>
        <w:t>Для оценки степени достижения цели и решения задач подпрограммы будут использоваться следующие целевые показатели:</w:t>
      </w:r>
    </w:p>
    <w:p w14:paraId="1CF7BF08" w14:textId="77777777" w:rsidR="006A3D53" w:rsidRDefault="006A3D53">
      <w:pPr>
        <w:pStyle w:val="ConsPlusNormal"/>
        <w:spacing w:before="220"/>
        <w:ind w:firstLine="540"/>
        <w:jc w:val="both"/>
      </w:pPr>
      <w:r>
        <w:t>- количество перевозчиков по межмуниципальным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w:t>
      </w:r>
    </w:p>
    <w:p w14:paraId="67686A59" w14:textId="77777777" w:rsidR="006A3D53" w:rsidRDefault="006A3D53">
      <w:pPr>
        <w:pStyle w:val="ConsPlusNormal"/>
        <w:spacing w:before="220"/>
        <w:ind w:firstLine="540"/>
        <w:jc w:val="both"/>
      </w:pPr>
      <w:r>
        <w:t xml:space="preserve">- количество перевозчиков по муниципальным маршрутам регулярных перевозок </w:t>
      </w:r>
      <w:r>
        <w:lastRenderedPageBreak/>
        <w:t>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w:t>
      </w:r>
    </w:p>
    <w:p w14:paraId="2BC4CD5F" w14:textId="77777777" w:rsidR="006A3D53" w:rsidRDefault="006A3D53">
      <w:pPr>
        <w:pStyle w:val="ConsPlusNormal"/>
        <w:spacing w:before="220"/>
        <w:ind w:firstLine="540"/>
        <w:jc w:val="both"/>
      </w:pPr>
      <w:r>
        <w:t>- количество туристических агентств, которым предоставлены субсидии на возмещение 80% затрат по арендной плате;</w:t>
      </w:r>
    </w:p>
    <w:p w14:paraId="380784B6" w14:textId="77777777" w:rsidR="006A3D53" w:rsidRDefault="006A3D53">
      <w:pPr>
        <w:pStyle w:val="ConsPlusNormal"/>
        <w:spacing w:before="220"/>
        <w:ind w:firstLine="540"/>
        <w:jc w:val="both"/>
      </w:pPr>
      <w:r>
        <w:t>- сохранение деятельности субъектов малого и среднего предпринимательства, осуществляющих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(COVID-19) - получателей поддержки;</w:t>
      </w:r>
    </w:p>
    <w:p w14:paraId="137B13BC" w14:textId="77777777" w:rsidR="006A3D53" w:rsidRDefault="006A3D53">
      <w:pPr>
        <w:pStyle w:val="ConsPlusNormal"/>
        <w:spacing w:before="220"/>
        <w:ind w:firstLine="540"/>
        <w:jc w:val="both"/>
      </w:pPr>
      <w:r>
        <w:t>- количество выданных государственной микрофинансовой организацией микрозаймов субъектам малого и среднего предпринимательства.</w:t>
      </w:r>
    </w:p>
    <w:p w14:paraId="73B0D010" w14:textId="77777777" w:rsidR="006A3D53" w:rsidRDefault="006A3D53">
      <w:pPr>
        <w:pStyle w:val="ConsPlusNormal"/>
        <w:spacing w:before="220"/>
        <w:ind w:firstLine="540"/>
        <w:jc w:val="both"/>
      </w:pPr>
      <w:r>
        <w:t>Ожидается, что к концу реализации подпрограммы целевые показатели достигнут следующих значений:</w:t>
      </w:r>
    </w:p>
    <w:p w14:paraId="612ADB90" w14:textId="77777777" w:rsidR="006A3D53" w:rsidRDefault="006A3D53">
      <w:pPr>
        <w:pStyle w:val="ConsPlusNormal"/>
        <w:spacing w:before="220"/>
        <w:ind w:firstLine="540"/>
        <w:jc w:val="both"/>
      </w:pPr>
      <w:r>
        <w:t>- количество перевозчиков по межмуниципальным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 составит не менее 1;</w:t>
      </w:r>
    </w:p>
    <w:p w14:paraId="443616ED" w14:textId="77777777" w:rsidR="006A3D53" w:rsidRDefault="006A3D53">
      <w:pPr>
        <w:pStyle w:val="ConsPlusNormal"/>
        <w:spacing w:before="220"/>
        <w:ind w:firstLine="540"/>
        <w:jc w:val="both"/>
      </w:pPr>
      <w:r>
        <w:t>- количество перевозчиков по 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 составит не менее 5;</w:t>
      </w:r>
    </w:p>
    <w:p w14:paraId="6A1A6659" w14:textId="77777777" w:rsidR="006A3D53" w:rsidRDefault="006A3D53">
      <w:pPr>
        <w:pStyle w:val="ConsPlusNormal"/>
        <w:spacing w:before="220"/>
        <w:ind w:firstLine="540"/>
        <w:jc w:val="both"/>
      </w:pPr>
      <w:r>
        <w:t>- количество туристических агентств, которым предоставлены субсидии на возмещение 80% затрат по арендной плате, составит не менее 2;</w:t>
      </w:r>
    </w:p>
    <w:p w14:paraId="11D565E3" w14:textId="77777777" w:rsidR="006A3D53" w:rsidRDefault="006A3D53">
      <w:pPr>
        <w:pStyle w:val="ConsPlusNormal"/>
        <w:spacing w:before="220"/>
        <w:ind w:firstLine="540"/>
        <w:jc w:val="both"/>
      </w:pPr>
      <w:r>
        <w:t>- количество туроператоров, получивших возмещение затрат по лизинговым платежам, по договорам лизинга в связи с приобретением в лизинг туристического оборудования, составит не менее 3;</w:t>
      </w:r>
    </w:p>
    <w:p w14:paraId="42B26B1D" w14:textId="77777777" w:rsidR="006A3D53" w:rsidRDefault="006A3D53">
      <w:pPr>
        <w:pStyle w:val="ConsPlusNormal"/>
        <w:spacing w:before="220"/>
        <w:ind w:firstLine="540"/>
        <w:jc w:val="both"/>
      </w:pPr>
      <w:r>
        <w:t>сохранение деятельности субъектов малого и среднего предпринимательства, осуществляющих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(COVID-19) - получателей поддержки, не менее чем у 90%;</w:t>
      </w:r>
    </w:p>
    <w:p w14:paraId="51C41379" w14:textId="77777777" w:rsidR="006A3D53" w:rsidRDefault="006A3D53">
      <w:pPr>
        <w:pStyle w:val="ConsPlusNormal"/>
        <w:spacing w:before="220"/>
        <w:ind w:firstLine="540"/>
        <w:jc w:val="both"/>
      </w:pPr>
      <w:r>
        <w:t>количество выданных государственной микрофинансовой организацией микрозаймов субъектам малого и среднего предпринимательства составит не менее 8.</w:t>
      </w:r>
    </w:p>
    <w:p w14:paraId="6A2BDDEC" w14:textId="77777777" w:rsidR="006A3D53" w:rsidRDefault="006A3D53">
      <w:pPr>
        <w:pStyle w:val="ConsPlusNormal"/>
        <w:jc w:val="both"/>
      </w:pPr>
    </w:p>
    <w:p w14:paraId="2FEDA630" w14:textId="77777777" w:rsidR="006A3D53" w:rsidRDefault="006A3D53">
      <w:pPr>
        <w:pStyle w:val="ConsPlusTitle"/>
        <w:jc w:val="center"/>
        <w:outlineLvl w:val="1"/>
      </w:pPr>
      <w:r>
        <w:t>III. Перечень подпрограмм и основных мероприятий</w:t>
      </w:r>
    </w:p>
    <w:p w14:paraId="4B0D5827" w14:textId="77777777" w:rsidR="006A3D53" w:rsidRDefault="006A3D53">
      <w:pPr>
        <w:pStyle w:val="ConsPlusTitle"/>
        <w:jc w:val="center"/>
      </w:pPr>
      <w:r>
        <w:t>государственной программы, характеристика и краткое описание</w:t>
      </w:r>
    </w:p>
    <w:p w14:paraId="59FBAC67" w14:textId="77777777" w:rsidR="006A3D53" w:rsidRDefault="006A3D53">
      <w:pPr>
        <w:pStyle w:val="ConsPlusTitle"/>
        <w:jc w:val="center"/>
      </w:pPr>
      <w:r>
        <w:t>каждой подпрограммы</w:t>
      </w:r>
    </w:p>
    <w:p w14:paraId="2711DC43" w14:textId="77777777" w:rsidR="006A3D53" w:rsidRDefault="006A3D53">
      <w:pPr>
        <w:pStyle w:val="ConsPlusNormal"/>
        <w:jc w:val="center"/>
      </w:pPr>
      <w:r>
        <w:t xml:space="preserve">(в ред. </w:t>
      </w:r>
      <w:hyperlink r:id="rId124" w:history="1">
        <w:r>
          <w:rPr>
            <w:color w:val="0000FF"/>
          </w:rPr>
          <w:t>Постановления</w:t>
        </w:r>
      </w:hyperlink>
      <w:r>
        <w:t xml:space="preserve"> Правительства Магаданской области</w:t>
      </w:r>
    </w:p>
    <w:p w14:paraId="733BBEF1" w14:textId="77777777" w:rsidR="006A3D53" w:rsidRDefault="006A3D53">
      <w:pPr>
        <w:pStyle w:val="ConsPlusNormal"/>
        <w:jc w:val="center"/>
      </w:pPr>
      <w:r>
        <w:t>от 21.05.2020 N 360-пп)</w:t>
      </w:r>
    </w:p>
    <w:p w14:paraId="56192420" w14:textId="77777777" w:rsidR="006A3D53" w:rsidRDefault="006A3D53">
      <w:pPr>
        <w:pStyle w:val="ConsPlusNormal"/>
        <w:jc w:val="center"/>
      </w:pPr>
    </w:p>
    <w:p w14:paraId="1D8BD424" w14:textId="77777777" w:rsidR="006A3D53" w:rsidRDefault="006A3D53">
      <w:pPr>
        <w:pStyle w:val="ConsPlusNormal"/>
        <w:ind w:firstLine="540"/>
        <w:jc w:val="both"/>
      </w:pPr>
      <w:r>
        <w:t>В государственную программу входит шесть подпрограмм:</w:t>
      </w:r>
    </w:p>
    <w:p w14:paraId="18562DDD" w14:textId="77777777" w:rsidR="006A3D53" w:rsidRDefault="006A3D53">
      <w:pPr>
        <w:pStyle w:val="ConsPlusNormal"/>
        <w:spacing w:before="220"/>
        <w:ind w:firstLine="540"/>
        <w:jc w:val="both"/>
      </w:pPr>
      <w:r>
        <w:t xml:space="preserve">- </w:t>
      </w:r>
      <w:hyperlink w:anchor="P169" w:history="1">
        <w:r>
          <w:rPr>
            <w:color w:val="0000FF"/>
          </w:rPr>
          <w:t>подпрограмма</w:t>
        </w:r>
      </w:hyperlink>
      <w:r>
        <w:t xml:space="preserve"> "Развитие малого и среднего предпринимательства в Магаданской области";</w:t>
      </w:r>
    </w:p>
    <w:p w14:paraId="3D2A4762" w14:textId="77777777" w:rsidR="006A3D53" w:rsidRDefault="006A3D53">
      <w:pPr>
        <w:pStyle w:val="ConsPlusNormal"/>
        <w:spacing w:before="220"/>
        <w:ind w:firstLine="540"/>
        <w:jc w:val="both"/>
      </w:pPr>
      <w:r>
        <w:t xml:space="preserve">- </w:t>
      </w:r>
      <w:hyperlink w:anchor="P239" w:history="1">
        <w:r>
          <w:rPr>
            <w:color w:val="0000FF"/>
          </w:rPr>
          <w:t>подпрограмма</w:t>
        </w:r>
      </w:hyperlink>
      <w:r>
        <w:t xml:space="preserve"> "Инновационное развитие Магаданской области";</w:t>
      </w:r>
    </w:p>
    <w:p w14:paraId="1A015B1D" w14:textId="77777777" w:rsidR="006A3D53" w:rsidRDefault="006A3D53">
      <w:pPr>
        <w:pStyle w:val="ConsPlusNormal"/>
        <w:spacing w:before="220"/>
        <w:ind w:firstLine="540"/>
        <w:jc w:val="both"/>
      </w:pPr>
      <w:r>
        <w:t xml:space="preserve">- </w:t>
      </w:r>
      <w:hyperlink w:anchor="P278" w:history="1">
        <w:r>
          <w:rPr>
            <w:color w:val="0000FF"/>
          </w:rPr>
          <w:t>подпрограмма</w:t>
        </w:r>
      </w:hyperlink>
      <w:r>
        <w:t xml:space="preserve"> "Формирование благоприятной инвестиционной среды в Магаданской области";</w:t>
      </w:r>
    </w:p>
    <w:p w14:paraId="41111936" w14:textId="77777777" w:rsidR="006A3D53" w:rsidRDefault="006A3D53">
      <w:pPr>
        <w:pStyle w:val="ConsPlusNormal"/>
        <w:spacing w:before="220"/>
        <w:ind w:firstLine="540"/>
        <w:jc w:val="both"/>
      </w:pPr>
      <w:r>
        <w:t xml:space="preserve">- </w:t>
      </w:r>
      <w:hyperlink w:anchor="P321" w:history="1">
        <w:r>
          <w:rPr>
            <w:color w:val="0000FF"/>
          </w:rPr>
          <w:t>подпрограмма</w:t>
        </w:r>
      </w:hyperlink>
      <w:r>
        <w:t xml:space="preserve"> "Развитие государственно-частного партнерства в Магаданской области";</w:t>
      </w:r>
    </w:p>
    <w:p w14:paraId="480116DE" w14:textId="77777777" w:rsidR="006A3D53" w:rsidRDefault="006A3D53">
      <w:pPr>
        <w:pStyle w:val="ConsPlusNormal"/>
        <w:spacing w:before="220"/>
        <w:ind w:firstLine="540"/>
        <w:jc w:val="both"/>
      </w:pPr>
      <w:r>
        <w:lastRenderedPageBreak/>
        <w:t xml:space="preserve">- </w:t>
      </w:r>
      <w:hyperlink w:anchor="P357" w:history="1">
        <w:r>
          <w:rPr>
            <w:color w:val="0000FF"/>
          </w:rPr>
          <w:t>подпрограмма</w:t>
        </w:r>
      </w:hyperlink>
      <w:r>
        <w:t xml:space="preserve"> "Создание условий для реализации государственной программы";</w:t>
      </w:r>
    </w:p>
    <w:p w14:paraId="6CD70BDA" w14:textId="77777777" w:rsidR="006A3D53" w:rsidRDefault="006A3D53">
      <w:pPr>
        <w:pStyle w:val="ConsPlusNormal"/>
        <w:spacing w:before="220"/>
        <w:ind w:firstLine="540"/>
        <w:jc w:val="both"/>
      </w:pPr>
      <w:r>
        <w:t xml:space="preserve">- </w:t>
      </w:r>
      <w:hyperlink w:anchor="P391" w:history="1">
        <w:r>
          <w:rPr>
            <w:color w:val="0000FF"/>
          </w:rPr>
          <w:t>подпрограмма</w:t>
        </w:r>
      </w:hyperlink>
      <w:r>
        <w:t xml:space="preserve">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новой коронавирусной инфекции (COVID-19)".</w:t>
      </w:r>
    </w:p>
    <w:p w14:paraId="10EE95CC" w14:textId="77777777" w:rsidR="006A3D53" w:rsidRDefault="006A3D53">
      <w:pPr>
        <w:pStyle w:val="ConsPlusNormal"/>
        <w:jc w:val="both"/>
      </w:pPr>
      <w:r>
        <w:t xml:space="preserve">(в ред. </w:t>
      </w:r>
      <w:hyperlink r:id="rId125" w:history="1">
        <w:r>
          <w:rPr>
            <w:color w:val="0000FF"/>
          </w:rPr>
          <w:t>Постановления</w:t>
        </w:r>
      </w:hyperlink>
      <w:r>
        <w:t xml:space="preserve"> Правительства Магаданской области от 09.10.2020 N 677-пп)</w:t>
      </w:r>
    </w:p>
    <w:p w14:paraId="2BF5604B" w14:textId="77777777" w:rsidR="006A3D53" w:rsidRDefault="006A3D53">
      <w:pPr>
        <w:pStyle w:val="ConsPlusNormal"/>
        <w:spacing w:before="220"/>
        <w:ind w:firstLine="540"/>
        <w:jc w:val="both"/>
      </w:pPr>
      <w:r>
        <w:t>Мероприятия каждой подпрограммы с целью систематизации соединены в блоки основных мероприятий, объединяющие одно направление.</w:t>
      </w:r>
    </w:p>
    <w:p w14:paraId="7F7BE506" w14:textId="77777777" w:rsidR="006A3D53" w:rsidRDefault="006A3D53">
      <w:pPr>
        <w:pStyle w:val="ConsPlusNormal"/>
        <w:spacing w:before="220"/>
        <w:ind w:firstLine="540"/>
        <w:jc w:val="both"/>
      </w:pPr>
      <w:hyperlink w:anchor="P1403" w:history="1">
        <w:r>
          <w:rPr>
            <w:color w:val="0000FF"/>
          </w:rPr>
          <w:t>Перечень</w:t>
        </w:r>
      </w:hyperlink>
      <w:r>
        <w:t xml:space="preserve"> мероприятий государственной программы по подпрограммам с указанием сроков реализации, ожидаемых результатов и последствий не реализации приведен в приложении N 2 к государственной программе.</w:t>
      </w:r>
    </w:p>
    <w:p w14:paraId="4F0E17D5" w14:textId="77777777" w:rsidR="006A3D53" w:rsidRDefault="006A3D53">
      <w:pPr>
        <w:pStyle w:val="ConsPlusNormal"/>
        <w:spacing w:before="220"/>
        <w:ind w:firstLine="540"/>
        <w:jc w:val="both"/>
      </w:pPr>
      <w:r>
        <w:t xml:space="preserve">1. </w:t>
      </w:r>
      <w:hyperlink w:anchor="P169" w:history="1">
        <w:r>
          <w:rPr>
            <w:color w:val="0000FF"/>
          </w:rPr>
          <w:t>Подпрограмма</w:t>
        </w:r>
      </w:hyperlink>
      <w:r>
        <w:t xml:space="preserve"> "Развитие малого и среднего предпринимательства в Магаданской области" направлена на обеспечение благоприятных условий для дальнейшего устойчивого и динамичного развития малого и среднего предпринимательства в Магаданской области и включает семь основных мероприятий:</w:t>
      </w:r>
    </w:p>
    <w:p w14:paraId="6AB51B92" w14:textId="77777777" w:rsidR="006A3D53" w:rsidRDefault="006A3D53">
      <w:pPr>
        <w:pStyle w:val="ConsPlusNormal"/>
        <w:spacing w:before="220"/>
        <w:ind w:firstLine="540"/>
        <w:jc w:val="both"/>
      </w:pPr>
      <w:r>
        <w:t>1.1. Основное мероприятие "Финансово-кредитная поддержка малого и среднего предпринимательства".</w:t>
      </w:r>
    </w:p>
    <w:p w14:paraId="40EF9E09" w14:textId="77777777" w:rsidR="006A3D53" w:rsidRDefault="006A3D53">
      <w:pPr>
        <w:pStyle w:val="ConsPlusNormal"/>
        <w:spacing w:before="220"/>
        <w:ind w:firstLine="540"/>
        <w:jc w:val="both"/>
      </w:pPr>
      <w:r>
        <w:t>Реализация основного мероприятия направлена на:</w:t>
      </w:r>
    </w:p>
    <w:p w14:paraId="438E8B9F" w14:textId="77777777" w:rsidR="006A3D53" w:rsidRDefault="006A3D53">
      <w:pPr>
        <w:pStyle w:val="ConsPlusNormal"/>
        <w:spacing w:before="220"/>
        <w:ind w:firstLine="540"/>
        <w:jc w:val="both"/>
      </w:pPr>
      <w:r>
        <w:t>- оказание финансовой поддержки субъектам малого и среднего предпринимательства за счет субсидирования части затрат, связанных с уплатой процентов по лизинговым договорам с целью более широкого использования такой формы аренды как "лизинг";</w:t>
      </w:r>
    </w:p>
    <w:p w14:paraId="4E8F301F" w14:textId="77777777" w:rsidR="006A3D53" w:rsidRDefault="006A3D53">
      <w:pPr>
        <w:pStyle w:val="ConsPlusNormal"/>
        <w:spacing w:before="220"/>
        <w:ind w:firstLine="540"/>
        <w:jc w:val="both"/>
      </w:pPr>
      <w:r>
        <w:t>- предоставление субсидий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в целях снижения розничных цен на товары народного потребления, реализуемые на территории таких городских округов;</w:t>
      </w:r>
    </w:p>
    <w:p w14:paraId="6635FB89" w14:textId="77777777" w:rsidR="006A3D53" w:rsidRDefault="006A3D53">
      <w:pPr>
        <w:pStyle w:val="ConsPlusNormal"/>
        <w:spacing w:before="220"/>
        <w:ind w:firstLine="540"/>
        <w:jc w:val="both"/>
      </w:pPr>
      <w:r>
        <w:t>- финансовое обеспечение затрат, связанных с деятельностью микрокредитной организации.</w:t>
      </w:r>
    </w:p>
    <w:p w14:paraId="3FFFB4A6"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4FC22423" w14:textId="77777777" w:rsidR="006A3D53" w:rsidRDefault="006A3D53">
      <w:pPr>
        <w:pStyle w:val="ConsPlusNormal"/>
        <w:jc w:val="both"/>
      </w:pPr>
      <w:r>
        <w:t xml:space="preserve">(п. 1.1 в ред. </w:t>
      </w:r>
      <w:hyperlink r:id="rId126" w:history="1">
        <w:r>
          <w:rPr>
            <w:color w:val="0000FF"/>
          </w:rPr>
          <w:t>Постановления</w:t>
        </w:r>
      </w:hyperlink>
      <w:r>
        <w:t xml:space="preserve"> Правительства Магаданской области от 11.09.2020 N 631-пп)</w:t>
      </w:r>
    </w:p>
    <w:p w14:paraId="65F138C4" w14:textId="77777777" w:rsidR="006A3D53" w:rsidRDefault="006A3D53">
      <w:pPr>
        <w:pStyle w:val="ConsPlusNormal"/>
        <w:spacing w:before="220"/>
        <w:ind w:firstLine="540"/>
        <w:jc w:val="both"/>
      </w:pPr>
      <w:r>
        <w:t>1.2. Основное мероприятие "Информационная поддержка малого и среднего предпринимательства".</w:t>
      </w:r>
    </w:p>
    <w:p w14:paraId="721BA02D" w14:textId="77777777" w:rsidR="006A3D53" w:rsidRDefault="006A3D53">
      <w:pPr>
        <w:pStyle w:val="ConsPlusNormal"/>
        <w:spacing w:before="220"/>
        <w:ind w:firstLine="540"/>
        <w:jc w:val="both"/>
      </w:pPr>
      <w:r>
        <w:t>Реализация основного мероприятия по информационной поддержке малого и среднего предпринимательства направлена на формирование общедоступных информационных систем коллективного пользования, которые в состоянии на регулярной основе обеспечивать предпринимателей всей необходимой информацией о реализации программ развития субъектов малого и среднего предпринимательства; об обороте товаров (работ, услуг), производимых субъектами малого и среднего предпринимательства; об организациях, образующих инфраструктуру поддержки субъектов малого и среднего предпринимательства и т.д.</w:t>
      </w:r>
    </w:p>
    <w:p w14:paraId="28DCCA8C"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39531B6D" w14:textId="77777777" w:rsidR="006A3D53" w:rsidRDefault="006A3D53">
      <w:pPr>
        <w:pStyle w:val="ConsPlusNormal"/>
        <w:spacing w:before="220"/>
        <w:ind w:firstLine="540"/>
        <w:jc w:val="both"/>
      </w:pPr>
      <w:r>
        <w:t>1.3. Основное мероприятие "Методическое и консультационное обеспечение предпринимательства".</w:t>
      </w:r>
    </w:p>
    <w:p w14:paraId="444FF1C6" w14:textId="77777777" w:rsidR="006A3D53" w:rsidRDefault="006A3D53">
      <w:pPr>
        <w:pStyle w:val="ConsPlusNormal"/>
        <w:spacing w:before="220"/>
        <w:ind w:firstLine="540"/>
        <w:jc w:val="both"/>
      </w:pPr>
      <w:r>
        <w:t>Реализация основного мероприятия должна способствовать правильному и своевременному исполнению административных регламентов и инструкций, за счет:</w:t>
      </w:r>
    </w:p>
    <w:p w14:paraId="49FB1637" w14:textId="77777777" w:rsidR="006A3D53" w:rsidRDefault="006A3D53">
      <w:pPr>
        <w:pStyle w:val="ConsPlusNormal"/>
        <w:spacing w:before="220"/>
        <w:ind w:firstLine="540"/>
        <w:jc w:val="both"/>
      </w:pPr>
      <w:r>
        <w:lastRenderedPageBreak/>
        <w:t>- оказания методического и консультационного содействия органам местного самоуправления в разработке и реализации мероприятий, направленных на поддержку развития субъектов малого и среднего предпринимательства;</w:t>
      </w:r>
    </w:p>
    <w:p w14:paraId="40901B4A" w14:textId="77777777" w:rsidR="006A3D53" w:rsidRDefault="006A3D53">
      <w:pPr>
        <w:pStyle w:val="ConsPlusNormal"/>
        <w:spacing w:before="220"/>
        <w:ind w:firstLine="540"/>
        <w:jc w:val="both"/>
      </w:pPr>
      <w:r>
        <w:t>- содействия в составлении и экспертизе проектов, бизнес-планов субъектов малого предпринимательства - претендентов на гарантии, поручительства;</w:t>
      </w:r>
    </w:p>
    <w:p w14:paraId="7373C184" w14:textId="77777777" w:rsidR="006A3D53" w:rsidRDefault="006A3D53">
      <w:pPr>
        <w:pStyle w:val="ConsPlusNormal"/>
        <w:spacing w:before="220"/>
        <w:ind w:firstLine="540"/>
        <w:jc w:val="both"/>
      </w:pPr>
      <w:r>
        <w:t>- подготовки и участия в семинарах, выставках, ярмарках и других российских и международных мероприятиях в области развития предпринимательства;</w:t>
      </w:r>
    </w:p>
    <w:p w14:paraId="3AD3EAC7" w14:textId="77777777" w:rsidR="006A3D53" w:rsidRDefault="006A3D53">
      <w:pPr>
        <w:pStyle w:val="ConsPlusNormal"/>
        <w:spacing w:before="220"/>
        <w:ind w:firstLine="540"/>
        <w:jc w:val="both"/>
      </w:pPr>
      <w:r>
        <w:t>- проведения мониторинга и формирования информационных материалов по вопросам развития и деятельности малого и среднего предпринимательства.</w:t>
      </w:r>
    </w:p>
    <w:p w14:paraId="6EE297A7"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05E0C6D3" w14:textId="77777777" w:rsidR="006A3D53" w:rsidRDefault="006A3D53">
      <w:pPr>
        <w:pStyle w:val="ConsPlusNormal"/>
        <w:spacing w:before="220"/>
        <w:ind w:firstLine="540"/>
        <w:jc w:val="both"/>
      </w:pPr>
      <w:r>
        <w:t>Следующие три основных мероприятия направлены на развития центра поддержки предпринимательства:</w:t>
      </w:r>
    </w:p>
    <w:p w14:paraId="1B384886" w14:textId="77777777" w:rsidR="006A3D53" w:rsidRDefault="006A3D53">
      <w:pPr>
        <w:pStyle w:val="ConsPlusNormal"/>
        <w:spacing w:before="220"/>
        <w:ind w:firstLine="540"/>
        <w:jc w:val="both"/>
      </w:pPr>
      <w:r>
        <w:t>1.4. Основное мероприятие "Отдельное мероприятие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5942F52D" w14:textId="77777777" w:rsidR="006A3D53" w:rsidRDefault="006A3D53">
      <w:pPr>
        <w:pStyle w:val="ConsPlusNormal"/>
        <w:spacing w:before="220"/>
        <w:ind w:firstLine="540"/>
        <w:jc w:val="both"/>
      </w:pPr>
      <w:r>
        <w:t>Реализация основного мероприятия направлена на методическое и консультационное обеспечение предпринимательства, способствующее развитию предпринимательства в Магаданской области.</w:t>
      </w:r>
    </w:p>
    <w:p w14:paraId="78C49789"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 и привлечение средств федерального бюджета.</w:t>
      </w:r>
    </w:p>
    <w:p w14:paraId="28F65AF5" w14:textId="77777777" w:rsidR="006A3D53" w:rsidRDefault="006A3D53">
      <w:pPr>
        <w:pStyle w:val="ConsPlusNormal"/>
        <w:spacing w:before="220"/>
        <w:ind w:firstLine="540"/>
        <w:jc w:val="both"/>
      </w:pPr>
      <w:r>
        <w:t>1.5. Основное мероприятие "Основное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0E0C29F8" w14:textId="77777777" w:rsidR="006A3D53" w:rsidRDefault="006A3D53">
      <w:pPr>
        <w:pStyle w:val="ConsPlusNormal"/>
        <w:spacing w:before="220"/>
        <w:ind w:firstLine="540"/>
        <w:jc w:val="both"/>
      </w:pPr>
      <w:r>
        <w:t>Реализация основного мероприятия направлена на популяризацию предпринимательства среди всех слоев населения, что должно способствовать развитию и увеличению занятости населения в предпринимательстве Магаданской области.</w:t>
      </w:r>
    </w:p>
    <w:p w14:paraId="03B2D515"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 и привлечение средств федерального бюджета.</w:t>
      </w:r>
    </w:p>
    <w:p w14:paraId="7EA52CC4" w14:textId="77777777" w:rsidR="006A3D53" w:rsidRDefault="006A3D53">
      <w:pPr>
        <w:pStyle w:val="ConsPlusNormal"/>
        <w:spacing w:before="220"/>
        <w:ind w:firstLine="540"/>
        <w:jc w:val="both"/>
      </w:pPr>
      <w:r>
        <w:t>1.6. Основное мероприятие "Основное мероприятие "Отдельное мероприятие в рамках федерального проекта "Расширение доступа субъектов МСП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p w14:paraId="21B34681" w14:textId="77777777" w:rsidR="006A3D53" w:rsidRDefault="006A3D53">
      <w:pPr>
        <w:pStyle w:val="ConsPlusNormal"/>
        <w:spacing w:before="220"/>
        <w:ind w:firstLine="540"/>
        <w:jc w:val="both"/>
      </w:pPr>
      <w:r>
        <w:t>Недостаток финансовых ресурсов ограничивает развитие малого и среднего бизнеса Российской Федерации. В этой связи реализация основного мероприятия направлена на оказание помощи предпринимателям в предоставлении доступа субъектов малого и среднего предпринимательства к финансовой поддержке, в том числе к льготному финансированию.</w:t>
      </w:r>
    </w:p>
    <w:p w14:paraId="75A47A88"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 и привлечение средств федерального бюджета.</w:t>
      </w:r>
    </w:p>
    <w:p w14:paraId="41FDB209" w14:textId="77777777" w:rsidR="006A3D53" w:rsidRDefault="006A3D53">
      <w:pPr>
        <w:pStyle w:val="ConsPlusNormal"/>
        <w:spacing w:before="220"/>
        <w:ind w:firstLine="540"/>
        <w:jc w:val="both"/>
      </w:pPr>
      <w:r>
        <w:t xml:space="preserve">Перечень мероприятий государственной программы, направленных на достижение национальных целей развития Российской Федерации на период до 2024 года, определенных </w:t>
      </w:r>
      <w:hyperlink r:id="rId12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приведен в приложении N 4.1 к государственной программе.</w:t>
      </w:r>
    </w:p>
    <w:p w14:paraId="3CA3DC36" w14:textId="77777777" w:rsidR="006A3D53" w:rsidRDefault="006A3D53">
      <w:pPr>
        <w:pStyle w:val="ConsPlusNormal"/>
        <w:spacing w:before="220"/>
        <w:ind w:firstLine="540"/>
        <w:jc w:val="both"/>
      </w:pPr>
      <w:r>
        <w:t>1.7. Основное мероприятие "Имущественная поддержка субъектов малого и среднего предпринимательства".</w:t>
      </w:r>
    </w:p>
    <w:p w14:paraId="7543CE65" w14:textId="77777777" w:rsidR="006A3D53" w:rsidRDefault="006A3D53">
      <w:pPr>
        <w:pStyle w:val="ConsPlusNormal"/>
        <w:spacing w:before="220"/>
        <w:ind w:firstLine="540"/>
        <w:jc w:val="both"/>
      </w:pPr>
      <w:r>
        <w:t>Реализация основного мероприятия направлена на реализацию механизма государственно-частного партнерства при решении социальных задач.</w:t>
      </w:r>
    </w:p>
    <w:p w14:paraId="4551DD2C"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w:t>
      </w:r>
    </w:p>
    <w:p w14:paraId="709EAAC9" w14:textId="77777777" w:rsidR="006A3D53" w:rsidRDefault="006A3D53">
      <w:pPr>
        <w:pStyle w:val="ConsPlusNormal"/>
        <w:spacing w:before="220"/>
        <w:ind w:firstLine="540"/>
        <w:jc w:val="both"/>
      </w:pPr>
      <w:r>
        <w:t xml:space="preserve">2. </w:t>
      </w:r>
      <w:hyperlink w:anchor="P239" w:history="1">
        <w:r>
          <w:rPr>
            <w:color w:val="0000FF"/>
          </w:rPr>
          <w:t>Подпрограмма</w:t>
        </w:r>
      </w:hyperlink>
      <w:r>
        <w:t xml:space="preserve"> "Инновационное развитие Магаданской области" включает четыре основных мероприятия:</w:t>
      </w:r>
    </w:p>
    <w:p w14:paraId="120ADE01" w14:textId="77777777" w:rsidR="006A3D53" w:rsidRDefault="006A3D53">
      <w:pPr>
        <w:pStyle w:val="ConsPlusNormal"/>
        <w:spacing w:before="220"/>
        <w:ind w:firstLine="540"/>
        <w:jc w:val="both"/>
      </w:pPr>
      <w:r>
        <w:t>2.1. Основное мероприятие "Создание и развитие региональной инфраструктуры поддержки инновационной деятельности".</w:t>
      </w:r>
    </w:p>
    <w:p w14:paraId="45F37EF1" w14:textId="77777777" w:rsidR="006A3D53" w:rsidRDefault="006A3D53">
      <w:pPr>
        <w:pStyle w:val="ConsPlusNormal"/>
        <w:spacing w:before="220"/>
        <w:ind w:firstLine="540"/>
        <w:jc w:val="both"/>
      </w:pPr>
      <w:r>
        <w:t>Средства предполагается направить на мероприятия по созданию, развитию и обеспечению функционирования следующих элементов инновационной инфраструктуры:</w:t>
      </w:r>
    </w:p>
    <w:p w14:paraId="2959AE55" w14:textId="77777777" w:rsidR="006A3D53" w:rsidRDefault="006A3D53">
      <w:pPr>
        <w:pStyle w:val="ConsPlusNormal"/>
        <w:spacing w:before="220"/>
        <w:ind w:firstLine="540"/>
        <w:jc w:val="both"/>
      </w:pPr>
      <w:r>
        <w:t>- школы информационных технологий;</w:t>
      </w:r>
    </w:p>
    <w:p w14:paraId="7081B0FE" w14:textId="77777777" w:rsidR="006A3D53" w:rsidRDefault="006A3D53">
      <w:pPr>
        <w:pStyle w:val="ConsPlusNormal"/>
        <w:spacing w:before="220"/>
        <w:ind w:firstLine="540"/>
        <w:jc w:val="both"/>
      </w:pPr>
      <w:r>
        <w:t>- бизнес-инкубатора;</w:t>
      </w:r>
    </w:p>
    <w:p w14:paraId="3A6FF05E" w14:textId="77777777" w:rsidR="006A3D53" w:rsidRDefault="006A3D53">
      <w:pPr>
        <w:pStyle w:val="ConsPlusNormal"/>
        <w:spacing w:before="220"/>
        <w:ind w:firstLine="540"/>
        <w:jc w:val="both"/>
      </w:pPr>
      <w:r>
        <w:t>- научно-производственного парка;</w:t>
      </w:r>
    </w:p>
    <w:p w14:paraId="736515CB" w14:textId="77777777" w:rsidR="006A3D53" w:rsidRDefault="006A3D53">
      <w:pPr>
        <w:pStyle w:val="ConsPlusNormal"/>
        <w:spacing w:before="220"/>
        <w:ind w:firstLine="540"/>
        <w:jc w:val="both"/>
      </w:pPr>
      <w:r>
        <w:t>- венчурного фонда инновационных разработок;</w:t>
      </w:r>
    </w:p>
    <w:p w14:paraId="0802102D" w14:textId="77777777" w:rsidR="006A3D53" w:rsidRDefault="006A3D53">
      <w:pPr>
        <w:pStyle w:val="ConsPlusNormal"/>
        <w:spacing w:before="220"/>
        <w:ind w:firstLine="540"/>
        <w:jc w:val="both"/>
      </w:pPr>
      <w:r>
        <w:t>- центра трансфера технологий.</w:t>
      </w:r>
    </w:p>
    <w:p w14:paraId="5233328A" w14:textId="77777777" w:rsidR="006A3D53" w:rsidRDefault="006A3D53">
      <w:pPr>
        <w:pStyle w:val="ConsPlusNormal"/>
        <w:spacing w:before="220"/>
        <w:ind w:firstLine="540"/>
        <w:jc w:val="both"/>
      </w:pPr>
      <w:r>
        <w:t>В рамках основного мероприятия осуществляется мероприятие "Организация оказания имущественной поддержки субъектам малого инновационного предпринимательства Магаданской области", условия реализации которого определены Порядком оказания имущественной поддержки субъектам малого инновационного предпринимательства Магаданской области, изложенном в приложении N 6 к государственной программе.</w:t>
      </w:r>
    </w:p>
    <w:p w14:paraId="1126A7B6"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12FCA0D9" w14:textId="77777777" w:rsidR="006A3D53" w:rsidRDefault="006A3D53">
      <w:pPr>
        <w:pStyle w:val="ConsPlusNormal"/>
        <w:spacing w:before="220"/>
        <w:ind w:firstLine="540"/>
        <w:jc w:val="both"/>
      </w:pPr>
      <w:r>
        <w:t>2.2. 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p w14:paraId="00B3735C" w14:textId="77777777" w:rsidR="006A3D53" w:rsidRDefault="006A3D53">
      <w:pPr>
        <w:pStyle w:val="ConsPlusNormal"/>
        <w:spacing w:before="220"/>
        <w:ind w:firstLine="540"/>
        <w:jc w:val="both"/>
      </w:pPr>
      <w:r>
        <w:t>В рамках мероприятия будет осуществляться анализ, расчет и оценка экономической целесообразности осуществления предлагаемых проектов строительства, сооружений предприятий, создания новых технических объектов, модернизацию и реконструкцию существующих объектов. Цель проведения технико-экономического обоснования - оценить с экономической и финансовой точек зрения необходимость и возможность привлечения бюджетных и (или) кредитных средств.</w:t>
      </w:r>
    </w:p>
    <w:p w14:paraId="7F5D51AE"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3A13886F" w14:textId="77777777" w:rsidR="006A3D53" w:rsidRDefault="006A3D53">
      <w:pPr>
        <w:pStyle w:val="ConsPlusNormal"/>
        <w:spacing w:before="220"/>
        <w:ind w:firstLine="540"/>
        <w:jc w:val="both"/>
      </w:pPr>
      <w:r>
        <w:t>2.3. Основное мероприятие "Совершенствование механизмов инновационной деятельности".</w:t>
      </w:r>
    </w:p>
    <w:p w14:paraId="1A65D1E2" w14:textId="77777777" w:rsidR="006A3D53" w:rsidRDefault="006A3D53">
      <w:pPr>
        <w:pStyle w:val="ConsPlusNormal"/>
        <w:spacing w:before="220"/>
        <w:ind w:firstLine="540"/>
        <w:jc w:val="both"/>
      </w:pPr>
      <w:r>
        <w:t xml:space="preserve">В рамках направления по кадровому обеспечению инновационной деятельности предполагается проведение обучающих семинаров, курсов, тренингов по инновационной деятельности; переподготовка и повышение квалификации по инновационной деятельности </w:t>
      </w:r>
      <w:r>
        <w:lastRenderedPageBreak/>
        <w:t>государственных служащих Правительства Магаданской области.</w:t>
      </w:r>
    </w:p>
    <w:p w14:paraId="4F31907C" w14:textId="77777777" w:rsidR="006A3D53" w:rsidRDefault="006A3D53">
      <w:pPr>
        <w:pStyle w:val="ConsPlusNormal"/>
        <w:spacing w:before="220"/>
        <w:ind w:firstLine="540"/>
        <w:jc w:val="both"/>
      </w:pPr>
      <w:r>
        <w:t>С целью создания и развития системы информационной поддержки всех этапов инновационной деятельности, а также формирования в региональном сообществе инновационной культуры и повышения инновационной активности продолжится информационная работа: выпуск информационных бюллетеней и сборников, подготовка и публикация методических материалов по инновационной деятельности, презентации в средствах массовой информации, проведение региональных инновационных форумов и конференций, участие в межрегиональных и международных мероприятиях инновационной тематики.</w:t>
      </w:r>
    </w:p>
    <w:p w14:paraId="3B80C687" w14:textId="77777777" w:rsidR="006A3D53" w:rsidRDefault="006A3D53">
      <w:pPr>
        <w:pStyle w:val="ConsPlusNormal"/>
        <w:spacing w:before="220"/>
        <w:ind w:firstLine="540"/>
        <w:jc w:val="both"/>
      </w:pPr>
      <w:r>
        <w:t>Направление по реализации инновационной молодежной политики включает в себя организацию и проведение ежегодного областного конкурса научно-исследовательских проектов студентов, аспирантов и молодых ученых "Инновация", молодежных инновационных форумов, презентационных площадок под эгидой Фонда содействия развитию малых форм предприятий в научно-технической сфере, что способствует популяризации инновационной деятельности среди молодежи.</w:t>
      </w:r>
    </w:p>
    <w:p w14:paraId="564D0EF2" w14:textId="77777777" w:rsidR="006A3D53" w:rsidRDefault="006A3D53">
      <w:pPr>
        <w:pStyle w:val="ConsPlusNormal"/>
        <w:spacing w:before="220"/>
        <w:ind w:firstLine="540"/>
        <w:jc w:val="both"/>
      </w:pPr>
      <w:r>
        <w:t>Развитие рынка интеллектуальной собственности будет осуществляться путем организации содействия в оформлении заявок на получение правоохранных документов на результаты интеллектуальной деятельности, организации и проведения торжественного приема губернатора Магаданской области по случаю Дня изобретателя и рационализатора.</w:t>
      </w:r>
    </w:p>
    <w:p w14:paraId="654334F3"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5E5342B7" w14:textId="77777777" w:rsidR="006A3D53" w:rsidRDefault="006A3D53">
      <w:pPr>
        <w:pStyle w:val="ConsPlusNormal"/>
        <w:spacing w:before="220"/>
        <w:ind w:firstLine="540"/>
        <w:jc w:val="both"/>
      </w:pPr>
      <w:r>
        <w:t>2.4. Основное мероприятие "Поддержка инновационных проектов".</w:t>
      </w:r>
    </w:p>
    <w:p w14:paraId="3B334AA9" w14:textId="77777777" w:rsidR="006A3D53" w:rsidRDefault="006A3D53">
      <w:pPr>
        <w:pStyle w:val="ConsPlusNormal"/>
        <w:spacing w:before="220"/>
        <w:ind w:firstLine="540"/>
        <w:jc w:val="both"/>
      </w:pPr>
      <w:r>
        <w:t>Поддержка инновационных проектов будет осуществляться путем субсидирования части затрат, понесенных в связи с осуществлением на территории Магаданской области инновационной деятельности.</w:t>
      </w:r>
    </w:p>
    <w:p w14:paraId="39C4099D" w14:textId="77777777" w:rsidR="006A3D53" w:rsidRDefault="006A3D53">
      <w:pPr>
        <w:pStyle w:val="ConsPlusNormal"/>
        <w:spacing w:before="220"/>
        <w:ind w:firstLine="540"/>
        <w:jc w:val="both"/>
      </w:pPr>
      <w:r>
        <w:t>Предоставление субсидий субъектам малого и среднего предпринимательства осуществляется в соответствии с Положением о порядке предоставления финансово-кредитной поддержки субъектам малого и среднего предпринимательства Магаданской области, осуществляющим инновационную деятельность, утвержденным постановлением Правительства Магаданской области.</w:t>
      </w:r>
    </w:p>
    <w:p w14:paraId="30B1AC2B" w14:textId="77777777" w:rsidR="006A3D53" w:rsidRDefault="006A3D53">
      <w:pPr>
        <w:pStyle w:val="ConsPlusNormal"/>
        <w:spacing w:before="220"/>
        <w:ind w:firstLine="540"/>
        <w:jc w:val="both"/>
      </w:pPr>
      <w:r>
        <w:t>Реализация основного мероприятия потребует финансирования из областного бюджета.</w:t>
      </w:r>
    </w:p>
    <w:p w14:paraId="2B26C92F" w14:textId="77777777" w:rsidR="006A3D53" w:rsidRDefault="006A3D53">
      <w:pPr>
        <w:pStyle w:val="ConsPlusNormal"/>
        <w:spacing w:before="220"/>
        <w:ind w:firstLine="540"/>
        <w:jc w:val="both"/>
      </w:pPr>
      <w:r>
        <w:t xml:space="preserve">3. </w:t>
      </w:r>
      <w:hyperlink w:anchor="P278" w:history="1">
        <w:r>
          <w:rPr>
            <w:color w:val="0000FF"/>
          </w:rPr>
          <w:t>Подпрограмма</w:t>
        </w:r>
      </w:hyperlink>
      <w:r>
        <w:t xml:space="preserve"> "Формирование благоприятной инвестиционной среды в Магаданской области" включает семь основных мероприятий:</w:t>
      </w:r>
    </w:p>
    <w:p w14:paraId="0A00E891" w14:textId="77777777" w:rsidR="006A3D53" w:rsidRDefault="006A3D53">
      <w:pPr>
        <w:pStyle w:val="ConsPlusNormal"/>
        <w:spacing w:before="220"/>
        <w:ind w:firstLine="540"/>
        <w:jc w:val="both"/>
      </w:pPr>
      <w:r>
        <w:t>3.1. Основное мероприятие "Формирование инвестиционного имиджа Магаданской области".</w:t>
      </w:r>
    </w:p>
    <w:p w14:paraId="5FE6CA02" w14:textId="77777777" w:rsidR="006A3D53" w:rsidRDefault="006A3D53">
      <w:pPr>
        <w:pStyle w:val="ConsPlusNormal"/>
        <w:spacing w:before="220"/>
        <w:ind w:firstLine="540"/>
        <w:jc w:val="both"/>
      </w:pPr>
      <w:r>
        <w:t>Основное мероприятие направлено на формирование и поддержание инвестиционного имиджа Магаданской области внутри страны и за ее пределами посредством:</w:t>
      </w:r>
    </w:p>
    <w:p w14:paraId="33E08592" w14:textId="77777777" w:rsidR="006A3D53" w:rsidRDefault="006A3D53">
      <w:pPr>
        <w:pStyle w:val="ConsPlusNormal"/>
        <w:spacing w:before="220"/>
        <w:ind w:firstLine="540"/>
        <w:jc w:val="both"/>
      </w:pPr>
      <w:r>
        <w:t>- разработки и реализации плана мероприятий по продвижению инвестиционного имиджа и презентации инвестиционного потенциала Магаданской области;</w:t>
      </w:r>
    </w:p>
    <w:p w14:paraId="4770F985" w14:textId="77777777" w:rsidR="006A3D53" w:rsidRDefault="006A3D53">
      <w:pPr>
        <w:pStyle w:val="ConsPlusNormal"/>
        <w:spacing w:before="220"/>
        <w:ind w:firstLine="540"/>
        <w:jc w:val="both"/>
      </w:pPr>
      <w:r>
        <w:t>- оказания содействия органам местного самоуправления в создании инвестиционных паспортов муниципальных образований;</w:t>
      </w:r>
    </w:p>
    <w:p w14:paraId="54214818" w14:textId="77777777" w:rsidR="006A3D53" w:rsidRDefault="006A3D53">
      <w:pPr>
        <w:pStyle w:val="ConsPlusNormal"/>
        <w:spacing w:before="220"/>
        <w:ind w:firstLine="540"/>
        <w:jc w:val="both"/>
      </w:pPr>
      <w:r>
        <w:t>- разработки и издания информационно-справочных, презентационных материалов об области на бумажных и электронных носителях. Изготовление сувенирной продукции;</w:t>
      </w:r>
    </w:p>
    <w:p w14:paraId="1BD7A653" w14:textId="77777777" w:rsidR="006A3D53" w:rsidRDefault="006A3D53">
      <w:pPr>
        <w:pStyle w:val="ConsPlusNormal"/>
        <w:spacing w:before="220"/>
        <w:ind w:firstLine="540"/>
        <w:jc w:val="both"/>
      </w:pPr>
      <w:r>
        <w:lastRenderedPageBreak/>
        <w:t>- размещения в информационно-телекоммуникационной сети Интернет информационно-справочных, презентационных материалов об области;</w:t>
      </w:r>
    </w:p>
    <w:p w14:paraId="3B147D51" w14:textId="77777777" w:rsidR="006A3D53" w:rsidRDefault="006A3D53">
      <w:pPr>
        <w:pStyle w:val="ConsPlusNormal"/>
        <w:spacing w:before="220"/>
        <w:ind w:firstLine="540"/>
        <w:jc w:val="both"/>
      </w:pPr>
      <w:r>
        <w:t>- создания и сопровождения двуязычного интернет-портала об инвестиционной деятельности региона;</w:t>
      </w:r>
    </w:p>
    <w:p w14:paraId="1C186AFD" w14:textId="77777777" w:rsidR="006A3D53" w:rsidRDefault="006A3D53">
      <w:pPr>
        <w:pStyle w:val="ConsPlusNormal"/>
        <w:spacing w:before="220"/>
        <w:ind w:firstLine="540"/>
        <w:jc w:val="both"/>
      </w:pPr>
      <w:r>
        <w:t>- организации и участия в форумах, деловых миссиях, конференциях и иных мероприятиях, направленных на презентацию инвестиционного потенциала области;</w:t>
      </w:r>
    </w:p>
    <w:p w14:paraId="6FCD283A" w14:textId="77777777" w:rsidR="006A3D53" w:rsidRDefault="006A3D53">
      <w:pPr>
        <w:pStyle w:val="ConsPlusNormal"/>
        <w:spacing w:before="220"/>
        <w:ind w:firstLine="540"/>
        <w:jc w:val="both"/>
      </w:pPr>
      <w:r>
        <w:t>- повышение квалификации сотрудников министерства экономического развития, инвестиционной политики и инноваций Магаданской области, отвечающих за формирование инвестиционного имиджа Магаданской области, за счет участия в обучающих программах, семинарах и иных мероприятиях.</w:t>
      </w:r>
    </w:p>
    <w:p w14:paraId="2C8D1B61" w14:textId="77777777" w:rsidR="006A3D53" w:rsidRDefault="006A3D53">
      <w:pPr>
        <w:pStyle w:val="ConsPlusNormal"/>
        <w:spacing w:before="220"/>
        <w:ind w:firstLine="540"/>
        <w:jc w:val="both"/>
      </w:pPr>
      <w:r>
        <w:t>К финансированию части мероприятий привлекаются средства из областного бюджета в рамках подпрограммы.</w:t>
      </w:r>
    </w:p>
    <w:p w14:paraId="3C6017B4" w14:textId="77777777" w:rsidR="006A3D53" w:rsidRDefault="006A3D53">
      <w:pPr>
        <w:pStyle w:val="ConsPlusNormal"/>
        <w:spacing w:before="220"/>
        <w:ind w:firstLine="540"/>
        <w:jc w:val="both"/>
      </w:pPr>
      <w:r>
        <w:t>3.2. Основное мероприятие "Определение инвестиционного потенциала региона, формирование и развитие "точек экономического роста" территорий развития".</w:t>
      </w:r>
    </w:p>
    <w:p w14:paraId="4D7A2876" w14:textId="77777777" w:rsidR="006A3D53" w:rsidRDefault="006A3D53">
      <w:pPr>
        <w:pStyle w:val="ConsPlusNormal"/>
        <w:spacing w:before="220"/>
        <w:ind w:firstLine="540"/>
        <w:jc w:val="both"/>
      </w:pPr>
      <w:r>
        <w:t>Основное мероприятие должно способствовать систематизации информации об инвестиционном потенциале территории, определению "точек экономического роста" территории для всемерного освоения ресурсов территории посредством:</w:t>
      </w:r>
    </w:p>
    <w:p w14:paraId="626F0910" w14:textId="77777777" w:rsidR="006A3D53" w:rsidRDefault="006A3D53">
      <w:pPr>
        <w:pStyle w:val="ConsPlusNormal"/>
        <w:spacing w:before="220"/>
        <w:ind w:firstLine="540"/>
        <w:jc w:val="both"/>
      </w:pPr>
      <w:r>
        <w:t>- разработки стратегических документов социально-экономического развития Магаданской области для определения "точек экономического роста" и социальных ориентиров формирования благоприятной деловой и инвестиционной среды;</w:t>
      </w:r>
    </w:p>
    <w:p w14:paraId="58BB8E9E" w14:textId="77777777" w:rsidR="006A3D53" w:rsidRDefault="006A3D53">
      <w:pPr>
        <w:pStyle w:val="ConsPlusNormal"/>
        <w:spacing w:before="220"/>
        <w:ind w:firstLine="540"/>
        <w:jc w:val="both"/>
      </w:pPr>
      <w:r>
        <w:t>- формирования геоинформационной карты Магаданской области с целью наглядного представления инвестиционного потенциала региона.</w:t>
      </w:r>
    </w:p>
    <w:p w14:paraId="2E5B1B24"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14:paraId="782D0273" w14:textId="77777777" w:rsidR="006A3D53" w:rsidRDefault="006A3D53">
      <w:pPr>
        <w:pStyle w:val="ConsPlusNormal"/>
        <w:spacing w:before="220"/>
        <w:ind w:firstLine="540"/>
        <w:jc w:val="both"/>
      </w:pPr>
      <w:r>
        <w:t>3.3. Основное мероприятие "Совершенствование организационно-правового регулирования инвестиционной деятельности".</w:t>
      </w:r>
    </w:p>
    <w:p w14:paraId="71C3F5D4" w14:textId="77777777" w:rsidR="006A3D53" w:rsidRDefault="006A3D53">
      <w:pPr>
        <w:pStyle w:val="ConsPlusNormal"/>
        <w:spacing w:before="220"/>
        <w:ind w:firstLine="540"/>
        <w:jc w:val="both"/>
      </w:pPr>
      <w:r>
        <w:t>Основное мероприятие должно способствовать активизации действий органов исполнительной власти региона и органов местного самоуправления по совершенствованию инвестиционной среды Магаданской области посредством:</w:t>
      </w:r>
    </w:p>
    <w:p w14:paraId="05BAB031" w14:textId="77777777" w:rsidR="006A3D53" w:rsidRDefault="006A3D53">
      <w:pPr>
        <w:pStyle w:val="ConsPlusNormal"/>
        <w:spacing w:before="220"/>
        <w:ind w:firstLine="540"/>
        <w:jc w:val="both"/>
      </w:pPr>
      <w:r>
        <w:t>- реализации методических рекомендаций по разработке органами исполнительной власти субъектов Российской Федерации комплекса мер по стимулированию органов местного самоуправления к привлечению инвестиций и наращиванию налогового потенциала, подготовленных Министерством экономического развития Российской Федерации;</w:t>
      </w:r>
    </w:p>
    <w:p w14:paraId="66060A1C" w14:textId="77777777" w:rsidR="006A3D53" w:rsidRDefault="006A3D53">
      <w:pPr>
        <w:pStyle w:val="ConsPlusNormal"/>
        <w:spacing w:before="220"/>
        <w:ind w:firstLine="540"/>
        <w:jc w:val="both"/>
      </w:pPr>
      <w:r>
        <w:t>- проверки инвестиционных проектов на предмет эффективности использования средств областного бюджета, направляемых на капитальные вложения ведения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p w14:paraId="10BECADD" w14:textId="77777777" w:rsidR="006A3D53" w:rsidRDefault="006A3D53">
      <w:pPr>
        <w:pStyle w:val="ConsPlusNormal"/>
        <w:spacing w:before="220"/>
        <w:ind w:firstLine="540"/>
        <w:jc w:val="both"/>
      </w:pPr>
      <w:r>
        <w:t>- ведения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p w14:paraId="027928FA" w14:textId="77777777" w:rsidR="006A3D53" w:rsidRDefault="006A3D53">
      <w:pPr>
        <w:pStyle w:val="ConsPlusNormal"/>
        <w:spacing w:before="220"/>
        <w:ind w:firstLine="540"/>
        <w:jc w:val="both"/>
      </w:pPr>
      <w:r>
        <w:t>- ведения реестра инвестиционных проектов и предложений Магаданской области;</w:t>
      </w:r>
    </w:p>
    <w:p w14:paraId="7D25A422" w14:textId="77777777" w:rsidR="006A3D53" w:rsidRDefault="006A3D53">
      <w:pPr>
        <w:pStyle w:val="ConsPlusNormal"/>
        <w:spacing w:before="220"/>
        <w:ind w:firstLine="540"/>
        <w:jc w:val="both"/>
      </w:pPr>
      <w:r>
        <w:lastRenderedPageBreak/>
        <w:t>- проведения заседаний Совета по улучшению инвестиционного климата, поддержке экспорта и развитию конкуренции при губернаторе Магаданской области.</w:t>
      </w:r>
    </w:p>
    <w:p w14:paraId="281697BA"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14:paraId="05C79038" w14:textId="77777777" w:rsidR="006A3D53" w:rsidRDefault="006A3D53">
      <w:pPr>
        <w:pStyle w:val="ConsPlusNormal"/>
        <w:spacing w:before="220"/>
        <w:ind w:firstLine="540"/>
        <w:jc w:val="both"/>
      </w:pPr>
      <w:r>
        <w:t>3.4. Основное мероприятие "Разработка финансово-налогового механизма привлечения инвестиций".</w:t>
      </w:r>
    </w:p>
    <w:p w14:paraId="53F4590F" w14:textId="77777777" w:rsidR="006A3D53" w:rsidRDefault="006A3D53">
      <w:pPr>
        <w:pStyle w:val="ConsPlusNormal"/>
        <w:spacing w:before="220"/>
        <w:ind w:firstLine="540"/>
        <w:jc w:val="both"/>
      </w:pPr>
      <w:r>
        <w:t>Основное мероприятие должно способствовать реализации приоритетных инвестиционных проектов региона, приросту инвестиций в основной капитал посредством развития системы государственной поддержки субъектов инвестиционной деятельности за счет средств областного бюджета.</w:t>
      </w:r>
    </w:p>
    <w:p w14:paraId="60096E70"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14:paraId="64DE9E4B" w14:textId="77777777" w:rsidR="006A3D53" w:rsidRDefault="006A3D53">
      <w:pPr>
        <w:pStyle w:val="ConsPlusNormal"/>
        <w:spacing w:before="220"/>
        <w:ind w:firstLine="540"/>
        <w:jc w:val="both"/>
      </w:pPr>
      <w:r>
        <w:t>3.5. Основное мероприятие "Развитие Особой экономической зоны в Магаданской области".</w:t>
      </w:r>
    </w:p>
    <w:p w14:paraId="4B6B9AC2" w14:textId="77777777" w:rsidR="006A3D53" w:rsidRDefault="006A3D53">
      <w:pPr>
        <w:pStyle w:val="ConsPlusNormal"/>
        <w:spacing w:before="220"/>
        <w:ind w:firstLine="540"/>
        <w:jc w:val="both"/>
      </w:pPr>
      <w:r>
        <w:t>Основное мероприятие должно способствовать использованию механизма Особой экономической зоны для роста инвестиционной привлекательности Магаданской области для чего необходимо продолжить работу по продлению срока действия режима ОЭЗ.</w:t>
      </w:r>
    </w:p>
    <w:p w14:paraId="7A1CD373"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14:paraId="3EE8CDDA" w14:textId="77777777" w:rsidR="006A3D53" w:rsidRDefault="006A3D53">
      <w:pPr>
        <w:pStyle w:val="ConsPlusNormal"/>
        <w:spacing w:before="220"/>
        <w:ind w:firstLine="540"/>
        <w:jc w:val="both"/>
      </w:pPr>
      <w:r>
        <w:t>3.6. Основное мероприятие "Создание благоприятной административной среды для инвесторов".</w:t>
      </w:r>
    </w:p>
    <w:p w14:paraId="042DED67" w14:textId="77777777" w:rsidR="006A3D53" w:rsidRDefault="006A3D53">
      <w:pPr>
        <w:pStyle w:val="ConsPlusNormal"/>
        <w:spacing w:before="220"/>
        <w:ind w:firstLine="540"/>
        <w:jc w:val="both"/>
      </w:pPr>
      <w:r>
        <w:t>Основное мероприятие направлено на создание условий благоприятной административной среды для инвесторов посредством:</w:t>
      </w:r>
    </w:p>
    <w:p w14:paraId="70F94DA6" w14:textId="77777777" w:rsidR="006A3D53" w:rsidRDefault="006A3D53">
      <w:pPr>
        <w:pStyle w:val="ConsPlusNormal"/>
        <w:spacing w:before="220"/>
        <w:ind w:firstLine="540"/>
        <w:jc w:val="both"/>
      </w:pPr>
      <w:r>
        <w:t>- укрепления и развития института "поводырей" инвестиционных проектов на территории Магаданской области;</w:t>
      </w:r>
    </w:p>
    <w:p w14:paraId="2724D337" w14:textId="77777777" w:rsidR="006A3D53" w:rsidRDefault="006A3D53">
      <w:pPr>
        <w:pStyle w:val="ConsPlusNormal"/>
        <w:spacing w:before="220"/>
        <w:ind w:firstLine="540"/>
        <w:jc w:val="both"/>
      </w:pPr>
      <w:r>
        <w:t>- формирования и поддержания в актуальном состоянии базы данных инвестиционных проектов, реализуемых, реализованных и планируемых к реализации на территории Магаданской области;</w:t>
      </w:r>
    </w:p>
    <w:p w14:paraId="4AC7ACD6" w14:textId="77777777" w:rsidR="006A3D53" w:rsidRDefault="006A3D53">
      <w:pPr>
        <w:pStyle w:val="ConsPlusNormal"/>
        <w:spacing w:before="220"/>
        <w:ind w:firstLine="540"/>
        <w:jc w:val="both"/>
      </w:pPr>
      <w:r>
        <w:t>- осуществления мониторинга хода реализации инвестиционных проектов Магаданской области с определением эффективности их реализации;</w:t>
      </w:r>
    </w:p>
    <w:p w14:paraId="693E6EFF" w14:textId="77777777" w:rsidR="006A3D53" w:rsidRDefault="006A3D53">
      <w:pPr>
        <w:pStyle w:val="ConsPlusNormal"/>
        <w:spacing w:before="220"/>
        <w:ind w:firstLine="540"/>
        <w:jc w:val="both"/>
      </w:pPr>
      <w:r>
        <w:t>- оказания консультативной и методической помощи организациям, планирующим к реализации инвестиционный проект.</w:t>
      </w:r>
    </w:p>
    <w:p w14:paraId="1B352400"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14:paraId="60B2D509" w14:textId="77777777" w:rsidR="006A3D53" w:rsidRDefault="006A3D53">
      <w:pPr>
        <w:pStyle w:val="ConsPlusNormal"/>
        <w:spacing w:before="220"/>
        <w:ind w:firstLine="540"/>
        <w:jc w:val="both"/>
      </w:pPr>
      <w:r>
        <w:t>3.7. Основное мероприятие "Кадровое обеспечение инвестиционного процесса".</w:t>
      </w:r>
    </w:p>
    <w:p w14:paraId="47A3AD96" w14:textId="77777777" w:rsidR="006A3D53" w:rsidRDefault="006A3D53">
      <w:pPr>
        <w:pStyle w:val="ConsPlusNormal"/>
        <w:spacing w:before="220"/>
        <w:ind w:firstLine="540"/>
        <w:jc w:val="both"/>
      </w:pPr>
      <w:r>
        <w:t>Основное мероприятие направлено на повышение качества кадрового обеспечения инвестиционной деятельности, включает такие меры как:</w:t>
      </w:r>
    </w:p>
    <w:p w14:paraId="6D471BDF" w14:textId="77777777" w:rsidR="006A3D53" w:rsidRDefault="006A3D53">
      <w:pPr>
        <w:pStyle w:val="ConsPlusNormal"/>
        <w:spacing w:before="220"/>
        <w:ind w:firstLine="540"/>
        <w:jc w:val="both"/>
      </w:pPr>
      <w:r>
        <w:t>- организация и проведение семинаров, конференций и других публичных мероприятий по инвестиционной деятельности в регионе;</w:t>
      </w:r>
    </w:p>
    <w:p w14:paraId="5C0525AF" w14:textId="77777777" w:rsidR="006A3D53" w:rsidRDefault="006A3D53">
      <w:pPr>
        <w:pStyle w:val="ConsPlusNormal"/>
        <w:spacing w:before="220"/>
        <w:ind w:firstLine="540"/>
        <w:jc w:val="both"/>
      </w:pPr>
      <w:r>
        <w:t xml:space="preserve">- проведение обучающих семинаров для специалистов органов исполнительной власти </w:t>
      </w:r>
      <w:r>
        <w:lastRenderedPageBreak/>
        <w:t>области, органов местного самоуправления, а также подготовка и переподготовка кадров в сфере инвестиций;</w:t>
      </w:r>
    </w:p>
    <w:p w14:paraId="4C838529" w14:textId="77777777" w:rsidR="006A3D53" w:rsidRDefault="006A3D53">
      <w:pPr>
        <w:pStyle w:val="ConsPlusNormal"/>
        <w:spacing w:before="220"/>
        <w:ind w:firstLine="540"/>
        <w:jc w:val="both"/>
      </w:pPr>
      <w:r>
        <w:t>- организация обмена опытом с регионами, со специализированными организациями по вопросам инвестиционной политики.</w:t>
      </w:r>
    </w:p>
    <w:p w14:paraId="6C9866E2" w14:textId="77777777" w:rsidR="006A3D53" w:rsidRDefault="006A3D53">
      <w:pPr>
        <w:pStyle w:val="ConsPlusNormal"/>
        <w:spacing w:before="220"/>
        <w:ind w:firstLine="540"/>
        <w:jc w:val="both"/>
      </w:pPr>
      <w:r>
        <w:t>Реализация основного мероприятия не потребует финансирования из областного бюджета и иных источников.</w:t>
      </w:r>
    </w:p>
    <w:p w14:paraId="2DAFE902" w14:textId="77777777" w:rsidR="006A3D53" w:rsidRDefault="006A3D53">
      <w:pPr>
        <w:pStyle w:val="ConsPlusNormal"/>
        <w:spacing w:before="220"/>
        <w:ind w:firstLine="540"/>
        <w:jc w:val="both"/>
      </w:pPr>
      <w:r>
        <w:t xml:space="preserve">4. </w:t>
      </w:r>
      <w:hyperlink w:anchor="P321" w:history="1">
        <w:r>
          <w:rPr>
            <w:color w:val="0000FF"/>
          </w:rPr>
          <w:t>Подпрограмма</w:t>
        </w:r>
      </w:hyperlink>
      <w:r>
        <w:t xml:space="preserve"> "Развитие государственно-частного партнерства в Магаданской области" включает пять основных мероприятий, направленных на продвижение проектов ГЧП:</w:t>
      </w:r>
    </w:p>
    <w:p w14:paraId="508AC3C6" w14:textId="77777777" w:rsidR="006A3D53" w:rsidRDefault="006A3D53">
      <w:pPr>
        <w:pStyle w:val="ConsPlusNormal"/>
        <w:spacing w:before="220"/>
        <w:ind w:firstLine="540"/>
        <w:jc w:val="both"/>
      </w:pPr>
      <w:r>
        <w:t>4.1. Основное мероприятие "Подготовка специалистов в сфере ГЧП", в рамках которого будет осуществляться подготовка специалистов по ГЧП в рамках российской недели ГЧП и по программам повышения квалификации в сфере ГЧП и концессионных соглашений.</w:t>
      </w:r>
    </w:p>
    <w:p w14:paraId="768558CB" w14:textId="77777777" w:rsidR="006A3D53" w:rsidRDefault="006A3D53">
      <w:pPr>
        <w:pStyle w:val="ConsPlusNormal"/>
        <w:spacing w:before="220"/>
        <w:ind w:firstLine="540"/>
        <w:jc w:val="both"/>
      </w:pPr>
      <w:r>
        <w:t>Реализация основного мероприятия требует финансирования из областного бюджета.</w:t>
      </w:r>
    </w:p>
    <w:p w14:paraId="74AC6A17" w14:textId="77777777" w:rsidR="006A3D53" w:rsidRDefault="006A3D53">
      <w:pPr>
        <w:pStyle w:val="ConsPlusNormal"/>
        <w:spacing w:before="220"/>
        <w:ind w:firstLine="540"/>
        <w:jc w:val="both"/>
      </w:pPr>
      <w:r>
        <w:t>4.2. Основное мероприятие "Разработка проектов ГЧП", в рамках которого будет осуществляться предпроектная подготовка проектов ГЧП и внедрение проектного управления в целях организации межведомственного взаимодействия при запуске и реализации инфраструктурных проектов, реализуемых с использованием механизмов ГЧП.</w:t>
      </w:r>
    </w:p>
    <w:p w14:paraId="156EE86C" w14:textId="77777777" w:rsidR="006A3D53" w:rsidRDefault="006A3D53">
      <w:pPr>
        <w:pStyle w:val="ConsPlusNormal"/>
        <w:spacing w:before="220"/>
        <w:ind w:firstLine="540"/>
        <w:jc w:val="both"/>
      </w:pPr>
      <w:r>
        <w:t>Реализация основного мероприятия требует финансирования из областного бюджета.</w:t>
      </w:r>
    </w:p>
    <w:p w14:paraId="5AD738A5" w14:textId="77777777" w:rsidR="006A3D53" w:rsidRDefault="006A3D53">
      <w:pPr>
        <w:pStyle w:val="ConsPlusNormal"/>
        <w:spacing w:before="220"/>
        <w:ind w:firstLine="540"/>
        <w:jc w:val="both"/>
      </w:pPr>
      <w:r>
        <w:t>4.3. Основное мероприятие "Совершенствование нормативной правовой базы в сфере ГЧП/МЧП" направлено на решение задачи совершенствования нормативной правовой базы в сфере ГЧП и концессионных соглашений и включает мероприятия:</w:t>
      </w:r>
    </w:p>
    <w:p w14:paraId="0DA501BD" w14:textId="77777777" w:rsidR="006A3D53" w:rsidRDefault="006A3D53">
      <w:pPr>
        <w:pStyle w:val="ConsPlusNormal"/>
        <w:spacing w:before="220"/>
        <w:ind w:firstLine="540"/>
        <w:jc w:val="both"/>
      </w:pPr>
      <w:r>
        <w:t>- по разработке нормативных правовых актов в сфере государственного частного партнерства и концессионных соглашений;</w:t>
      </w:r>
    </w:p>
    <w:p w14:paraId="0E406370" w14:textId="77777777" w:rsidR="006A3D53" w:rsidRDefault="006A3D53">
      <w:pPr>
        <w:pStyle w:val="ConsPlusNormal"/>
        <w:spacing w:before="220"/>
        <w:ind w:firstLine="540"/>
        <w:jc w:val="both"/>
      </w:pPr>
      <w:r>
        <w:t>- по внесению изменений в действующие нормативные правовые акты в сфере ГЧП в соответствии с изменениями федерального законодательства;</w:t>
      </w:r>
    </w:p>
    <w:p w14:paraId="573386DE" w14:textId="77777777" w:rsidR="006A3D53" w:rsidRDefault="006A3D53">
      <w:pPr>
        <w:pStyle w:val="ConsPlusNormal"/>
        <w:spacing w:before="220"/>
        <w:ind w:firstLine="540"/>
        <w:jc w:val="both"/>
      </w:pPr>
      <w:r>
        <w:t>- по разработке и актуализации инфраструктурного плана Магаданской области.</w:t>
      </w:r>
    </w:p>
    <w:p w14:paraId="6EC9E1EA" w14:textId="77777777" w:rsidR="006A3D53" w:rsidRDefault="006A3D53">
      <w:pPr>
        <w:pStyle w:val="ConsPlusNormal"/>
        <w:spacing w:before="220"/>
        <w:ind w:firstLine="540"/>
        <w:jc w:val="both"/>
      </w:pPr>
      <w:r>
        <w:t>4.4. Основное мероприятие "Обеспечение информационной открытости о возможностях, потребностях и практике привлечения внебюджетных инвестиций в развитие инфраструктуры Магаданской области на принципах ГЧП", направленное на наполнение разделов "Государственно-частное партнерство" на официальном сайте министерства экономического развития, инвестиционной политики и инноваций Магаданской области и на официальном Инвестиционном портале Магаданской области.</w:t>
      </w:r>
    </w:p>
    <w:p w14:paraId="51ECC418" w14:textId="77777777" w:rsidR="006A3D53" w:rsidRDefault="006A3D53">
      <w:pPr>
        <w:pStyle w:val="ConsPlusNormal"/>
        <w:spacing w:before="220"/>
        <w:ind w:firstLine="540"/>
        <w:jc w:val="both"/>
      </w:pPr>
      <w:r>
        <w:t>4.5. Основное мероприятие "Методическое сопровождение инфраструктурных проектов", включающее мероприятия по разработке:</w:t>
      </w:r>
    </w:p>
    <w:p w14:paraId="032BB0C1" w14:textId="77777777" w:rsidR="006A3D53" w:rsidRDefault="006A3D53">
      <w:pPr>
        <w:pStyle w:val="ConsPlusNormal"/>
        <w:spacing w:before="220"/>
        <w:ind w:firstLine="540"/>
        <w:jc w:val="both"/>
      </w:pPr>
      <w:r>
        <w:t>- методических рекомендаций для частных инвесторов и публичной стороны по инициированию и реализации проектов ГЧП, концессионных соглашений на территории Магаданской области, в муниципальных образованиях;</w:t>
      </w:r>
    </w:p>
    <w:p w14:paraId="3E287C08" w14:textId="77777777" w:rsidR="006A3D53" w:rsidRDefault="006A3D53">
      <w:pPr>
        <w:pStyle w:val="ConsPlusNormal"/>
        <w:spacing w:before="220"/>
        <w:ind w:firstLine="540"/>
        <w:jc w:val="both"/>
      </w:pPr>
      <w:r>
        <w:t>- типовых форм для инициирования и запуска инфраструктурных проектов с использованием механизма ГЧП;</w:t>
      </w:r>
    </w:p>
    <w:p w14:paraId="322B2749" w14:textId="77777777" w:rsidR="006A3D53" w:rsidRDefault="006A3D53">
      <w:pPr>
        <w:pStyle w:val="ConsPlusNormal"/>
        <w:spacing w:before="220"/>
        <w:ind w:firstLine="540"/>
        <w:jc w:val="both"/>
      </w:pPr>
      <w:r>
        <w:t>- порядка обязательной оценки оптимальной формы реализации инфраструктурных проектов и целесообразности использования механизмов ГЧП при их реализации.</w:t>
      </w:r>
    </w:p>
    <w:p w14:paraId="3C8EE6F9" w14:textId="77777777" w:rsidR="006A3D53" w:rsidRDefault="006A3D53">
      <w:pPr>
        <w:pStyle w:val="ConsPlusNormal"/>
        <w:spacing w:before="220"/>
        <w:ind w:firstLine="540"/>
        <w:jc w:val="both"/>
      </w:pPr>
      <w:r>
        <w:lastRenderedPageBreak/>
        <w:t>Реализация основных мероприятий направлена на решение задачи развития институциональной среды в сфере ГЧП Магаданской области и не требует финансирования из областного бюджета.</w:t>
      </w:r>
    </w:p>
    <w:p w14:paraId="513FB4EC" w14:textId="77777777" w:rsidR="006A3D53" w:rsidRDefault="006A3D53">
      <w:pPr>
        <w:pStyle w:val="ConsPlusNormal"/>
        <w:spacing w:before="220"/>
        <w:ind w:firstLine="540"/>
        <w:jc w:val="both"/>
      </w:pPr>
      <w:r>
        <w:t xml:space="preserve">5. </w:t>
      </w:r>
      <w:hyperlink w:anchor="P357" w:history="1">
        <w:r>
          <w:rPr>
            <w:color w:val="0000FF"/>
          </w:rPr>
          <w:t>Подпрограмма</w:t>
        </w:r>
      </w:hyperlink>
      <w:r>
        <w:t xml:space="preserve"> "Создание условий для реализации государственной программы" включает мероприятия, предполагающие повышение качества оказания государственных услуг, выполнения работ и исполнения функций в сфере развития малого и среднего предпринимательства, повышения инновационной активности бизнеса, формирования благоприятной инвестиционной среды в Магаданской области, обеспечение более качественного и оперативного управления процессами реализации государственной программы.</w:t>
      </w:r>
    </w:p>
    <w:p w14:paraId="140CB31B" w14:textId="77777777" w:rsidR="006A3D53" w:rsidRDefault="006A3D53">
      <w:pPr>
        <w:pStyle w:val="ConsPlusNormal"/>
        <w:spacing w:before="220"/>
        <w:ind w:firstLine="540"/>
        <w:jc w:val="both"/>
      </w:pPr>
      <w:r>
        <w:t>Подпрограмма включает в себя реализацию двух основных мероприятий:</w:t>
      </w:r>
    </w:p>
    <w:p w14:paraId="463FBF77" w14:textId="77777777" w:rsidR="006A3D53" w:rsidRDefault="006A3D53">
      <w:pPr>
        <w:pStyle w:val="ConsPlusNormal"/>
        <w:spacing w:before="220"/>
        <w:ind w:firstLine="540"/>
        <w:jc w:val="both"/>
      </w:pPr>
      <w:r>
        <w:t>5.1. Основное мероприятие "Обеспечение выполнения функций государственными органами и находящихся в их ведении государственными учреждениями";</w:t>
      </w:r>
    </w:p>
    <w:p w14:paraId="16A11BF6" w14:textId="77777777" w:rsidR="006A3D53" w:rsidRDefault="006A3D53">
      <w:pPr>
        <w:pStyle w:val="ConsPlusNormal"/>
        <w:spacing w:before="220"/>
        <w:ind w:firstLine="540"/>
        <w:jc w:val="both"/>
      </w:pPr>
      <w:r>
        <w:t>5.2. Основное мероприятие "Мониторинг выполнения государственных услуг и работ в рамках реализации государственной программы".</w:t>
      </w:r>
    </w:p>
    <w:p w14:paraId="3DBA7D24" w14:textId="77777777" w:rsidR="006A3D53" w:rsidRDefault="006A3D53">
      <w:pPr>
        <w:pStyle w:val="ConsPlusNormal"/>
        <w:spacing w:before="220"/>
        <w:ind w:firstLine="540"/>
        <w:jc w:val="both"/>
      </w:pPr>
      <w:r>
        <w:t>Реализация подпрограммы потребует финансирования из областного бюджета.</w:t>
      </w:r>
    </w:p>
    <w:p w14:paraId="365FA093" w14:textId="77777777" w:rsidR="006A3D53" w:rsidRDefault="006A3D53">
      <w:pPr>
        <w:pStyle w:val="ConsPlusNormal"/>
        <w:spacing w:before="220"/>
        <w:ind w:firstLine="540"/>
        <w:jc w:val="both"/>
      </w:pPr>
      <w:r>
        <w:t xml:space="preserve">6. </w:t>
      </w:r>
      <w:hyperlink w:anchor="P391" w:history="1">
        <w:r>
          <w:rPr>
            <w:color w:val="0000FF"/>
          </w:rPr>
          <w:t>Подпрограмма</w:t>
        </w:r>
      </w:hyperlink>
      <w:r>
        <w:t xml:space="preserve">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новой коронавирусной инфекции (COVID-19)" включает пять основных мероприятий:</w:t>
      </w:r>
    </w:p>
    <w:p w14:paraId="0DA000B8" w14:textId="77777777" w:rsidR="006A3D53" w:rsidRDefault="006A3D53">
      <w:pPr>
        <w:pStyle w:val="ConsPlusNormal"/>
        <w:jc w:val="both"/>
      </w:pPr>
      <w:r>
        <w:t xml:space="preserve">(в ред. </w:t>
      </w:r>
      <w:hyperlink r:id="rId128" w:history="1">
        <w:r>
          <w:rPr>
            <w:color w:val="0000FF"/>
          </w:rPr>
          <w:t>Постановления</w:t>
        </w:r>
      </w:hyperlink>
      <w:r>
        <w:t xml:space="preserve"> Правительства Магаданской области от 09.10.2020 N 677-пп)</w:t>
      </w:r>
    </w:p>
    <w:p w14:paraId="4E485A1A" w14:textId="77777777" w:rsidR="006A3D53" w:rsidRDefault="006A3D53">
      <w:pPr>
        <w:pStyle w:val="ConsPlusNormal"/>
        <w:spacing w:before="220"/>
        <w:ind w:firstLine="540"/>
        <w:jc w:val="both"/>
      </w:pPr>
      <w:r>
        <w:t>6.1. Основное мероприятие "Предоставление субсидий юридическим лицам и индивидуальным предпринимателям, относящимся к субъектам малого предпринимательства и осуществляющим регулярные перевозки пассажиров по межмуниципальным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 в рамках которого будет осуществляться возмещение недополученных доходов перевозчиков, осуществляющих перевозку пассажиров по 12 межмуниципальным маршрутам. Данная мера направлена на сохранение установленного графика регулярных перевозок при снижении количества перевезенных пассажиров.</w:t>
      </w:r>
    </w:p>
    <w:p w14:paraId="48B56752" w14:textId="77777777" w:rsidR="006A3D53" w:rsidRDefault="006A3D53">
      <w:pPr>
        <w:pStyle w:val="ConsPlusNormal"/>
        <w:spacing w:before="220"/>
        <w:ind w:firstLine="540"/>
        <w:jc w:val="both"/>
      </w:pPr>
      <w:r>
        <w:t>Реализация основного мероприятия требует финансирования из областного бюджета.</w:t>
      </w:r>
    </w:p>
    <w:p w14:paraId="72498064" w14:textId="77777777" w:rsidR="006A3D53" w:rsidRDefault="006A3D53">
      <w:pPr>
        <w:pStyle w:val="ConsPlusNormal"/>
        <w:spacing w:before="220"/>
        <w:ind w:firstLine="540"/>
        <w:jc w:val="both"/>
      </w:pPr>
      <w:r>
        <w:t>6.2. Основное мероприятие "Предоставление субсидий юридическим лицам и индивидуальным предпринимателям, относящимся к субъектам малого предпринимательства и осуществляющим регулярные перевозки пассажиров по 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 в рамках которого будет осуществляться возмещение недополученных доходов перевозчиков, осуществляющих перевозку пассажиров по 23 муниципальным маршрутам. Данная мера направлена на сохранение установленного графика регулярных перевозок при снижении количества перевезенных пассажиров.</w:t>
      </w:r>
    </w:p>
    <w:p w14:paraId="08CF60BC" w14:textId="77777777" w:rsidR="006A3D53" w:rsidRDefault="006A3D53">
      <w:pPr>
        <w:pStyle w:val="ConsPlusNormal"/>
        <w:spacing w:before="220"/>
        <w:ind w:firstLine="540"/>
        <w:jc w:val="both"/>
      </w:pPr>
      <w:r>
        <w:t>Реализация основного мероприятия требует финансирования из областного бюджета.</w:t>
      </w:r>
    </w:p>
    <w:p w14:paraId="16BECF10" w14:textId="77777777" w:rsidR="006A3D53" w:rsidRDefault="006A3D53">
      <w:pPr>
        <w:pStyle w:val="ConsPlusNormal"/>
        <w:spacing w:before="220"/>
        <w:ind w:firstLine="540"/>
        <w:jc w:val="both"/>
      </w:pPr>
      <w:r>
        <w:t xml:space="preserve">6.3. Основное мероприятие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80% затрат по арендной плате, но не более 1,5 тыс. рублей за 1 кв. метр" направлено на оказание поддержки субъектам малого и среднего предпринимательства, осуществляющим деятельность в сфере туризма и </w:t>
      </w:r>
      <w:r>
        <w:lastRenderedPageBreak/>
        <w:t>туристических услуг, с целью сохранения действующего бизнеса в условиях принятых ограничительных мер и потребует финансирования из областного бюджета.</w:t>
      </w:r>
    </w:p>
    <w:p w14:paraId="311A4638" w14:textId="77777777" w:rsidR="006A3D53" w:rsidRDefault="006A3D53">
      <w:pPr>
        <w:pStyle w:val="ConsPlusNormal"/>
        <w:spacing w:before="220"/>
        <w:ind w:firstLine="540"/>
        <w:jc w:val="both"/>
      </w:pPr>
      <w:r>
        <w:t>6.4. Основное мероприятие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затрат по лизинговым платежам по договорам лизинга, заключенным в связи с приобретением в лизинг туристического оборудования", направленное на оказание поддержки субъектам малого и среднего предпринимательства, осуществляющим деятельность в сфере туризма и туристических услуг, с целью сохранения действующего бизнеса в условиях принятых ограничительных мер и потребует финансирования из областного бюджета.</w:t>
      </w:r>
    </w:p>
    <w:p w14:paraId="5804AF07" w14:textId="77777777" w:rsidR="006A3D53" w:rsidRDefault="006A3D53">
      <w:pPr>
        <w:pStyle w:val="ConsPlusNormal"/>
        <w:spacing w:before="220"/>
        <w:ind w:firstLine="540"/>
        <w:jc w:val="both"/>
      </w:pPr>
      <w:r>
        <w:t>6.5. Основное мероприятие "Предоставление субсидий юридическим лицам и индивидуальным предпринимателям, в целях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(COVID-19)" направлено на поддержку и сохранения занятости субъектов малого и среднего предпринимательства в условиях принятых ограничительных мер в связи с новой коронавирусной инфекцией (COVID-19) и потребует финансирования из областного бюджета.</w:t>
      </w:r>
    </w:p>
    <w:p w14:paraId="46BB93D5" w14:textId="77777777" w:rsidR="006A3D53" w:rsidRDefault="006A3D53">
      <w:pPr>
        <w:pStyle w:val="ConsPlusNormal"/>
        <w:jc w:val="both"/>
      </w:pPr>
      <w:r>
        <w:t xml:space="preserve">(п. 6.5 в ред. </w:t>
      </w:r>
      <w:hyperlink r:id="rId129" w:history="1">
        <w:r>
          <w:rPr>
            <w:color w:val="0000FF"/>
          </w:rPr>
          <w:t>Постановления</w:t>
        </w:r>
      </w:hyperlink>
      <w:r>
        <w:t xml:space="preserve"> Правительства Магаданской области от 09.10.2020 N 677-пп)</w:t>
      </w:r>
    </w:p>
    <w:p w14:paraId="252328A0" w14:textId="77777777" w:rsidR="006A3D53" w:rsidRDefault="006A3D53">
      <w:pPr>
        <w:pStyle w:val="ConsPlusNormal"/>
        <w:spacing w:before="220"/>
        <w:ind w:firstLine="540"/>
        <w:jc w:val="both"/>
      </w:pPr>
      <w:r>
        <w:t>6.6. Основное мероприятие "Предоставление субсидий юридическим лицам и индивидуальным предпринимателям - сельскохозяйственным товаропроизводителям и организациям пищевой и перерабатывающей промышленности, относящимся к субъектам малого и среднего предпринимательства, в целях возмещения недополученных доходов в связи с невозможностью поставки продукции в учреждения бюджетной сферы Магаданской области по причине приостановки их деятельности" направлено на поддержку и сохранение производства и занятости субъектов малого и среднего предпринимательства - сельскохозяйственных товаропроизводителей и организаций пищевой и перерабатывающей промышленности в условиях принятых ограничительных мер в связи с новой коронавирусной инфекцией (COVID-19) и потребует финансирования из областного бюджета.</w:t>
      </w:r>
    </w:p>
    <w:p w14:paraId="50DA3839" w14:textId="77777777" w:rsidR="006A3D53" w:rsidRDefault="006A3D53">
      <w:pPr>
        <w:pStyle w:val="ConsPlusNormal"/>
        <w:jc w:val="both"/>
      </w:pPr>
      <w:r>
        <w:t xml:space="preserve">(п. 6.6 в ред. </w:t>
      </w:r>
      <w:hyperlink r:id="rId130" w:history="1">
        <w:r>
          <w:rPr>
            <w:color w:val="0000FF"/>
          </w:rPr>
          <w:t>Постановления</w:t>
        </w:r>
      </w:hyperlink>
      <w:r>
        <w:t xml:space="preserve"> Правительства Магаданской области от 09.10.2020 N 677-пп)</w:t>
      </w:r>
    </w:p>
    <w:p w14:paraId="5EABC217" w14:textId="77777777" w:rsidR="006A3D53" w:rsidRDefault="006A3D53">
      <w:pPr>
        <w:pStyle w:val="ConsPlusNormal"/>
        <w:spacing w:before="220"/>
        <w:ind w:firstLine="540"/>
        <w:jc w:val="both"/>
      </w:pPr>
      <w:r>
        <w:t>6.7. Основное мероприятие "Развитие государственных микрофинансовых организаций" направлено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(COVID-19) и потребует финансирования из областного бюджета.</w:t>
      </w:r>
    </w:p>
    <w:p w14:paraId="7E41CEF5" w14:textId="77777777" w:rsidR="006A3D53" w:rsidRDefault="006A3D53">
      <w:pPr>
        <w:pStyle w:val="ConsPlusNormal"/>
        <w:jc w:val="both"/>
      </w:pPr>
      <w:r>
        <w:t xml:space="preserve">(п. 6.7 в ред. </w:t>
      </w:r>
      <w:hyperlink r:id="rId131" w:history="1">
        <w:r>
          <w:rPr>
            <w:color w:val="0000FF"/>
          </w:rPr>
          <w:t>Постановления</w:t>
        </w:r>
      </w:hyperlink>
      <w:r>
        <w:t xml:space="preserve"> Правительства Магаданской области от 09.10.2020 N 677-пп)</w:t>
      </w:r>
    </w:p>
    <w:p w14:paraId="3DAD8EB5" w14:textId="77777777" w:rsidR="006A3D53" w:rsidRDefault="006A3D53">
      <w:pPr>
        <w:pStyle w:val="ConsPlusNormal"/>
        <w:jc w:val="both"/>
      </w:pPr>
    </w:p>
    <w:p w14:paraId="4648796A" w14:textId="77777777" w:rsidR="006A3D53" w:rsidRDefault="006A3D53">
      <w:pPr>
        <w:pStyle w:val="ConsPlusTitle"/>
        <w:jc w:val="center"/>
        <w:outlineLvl w:val="1"/>
      </w:pPr>
      <w:r>
        <w:t>IV. Характеристика мер государственного и правового</w:t>
      </w:r>
    </w:p>
    <w:p w14:paraId="6566B22B" w14:textId="77777777" w:rsidR="006A3D53" w:rsidRDefault="006A3D53">
      <w:pPr>
        <w:pStyle w:val="ConsPlusTitle"/>
        <w:jc w:val="center"/>
      </w:pPr>
      <w:r>
        <w:t>регулирования, а также мер управления рисками с целью</w:t>
      </w:r>
    </w:p>
    <w:p w14:paraId="2FCE1395" w14:textId="77777777" w:rsidR="006A3D53" w:rsidRDefault="006A3D53">
      <w:pPr>
        <w:pStyle w:val="ConsPlusTitle"/>
        <w:jc w:val="center"/>
      </w:pPr>
      <w:r>
        <w:t>минимизации их влияния на достижение целей государственной</w:t>
      </w:r>
    </w:p>
    <w:p w14:paraId="0FD20D8E" w14:textId="77777777" w:rsidR="006A3D53" w:rsidRDefault="006A3D53">
      <w:pPr>
        <w:pStyle w:val="ConsPlusTitle"/>
        <w:jc w:val="center"/>
      </w:pPr>
      <w:r>
        <w:t>программы</w:t>
      </w:r>
    </w:p>
    <w:p w14:paraId="085EAC93" w14:textId="77777777" w:rsidR="006A3D53" w:rsidRDefault="006A3D53">
      <w:pPr>
        <w:pStyle w:val="ConsPlusNormal"/>
        <w:jc w:val="both"/>
      </w:pPr>
    </w:p>
    <w:p w14:paraId="330F286B" w14:textId="77777777" w:rsidR="006A3D53" w:rsidRDefault="006A3D53">
      <w:pPr>
        <w:pStyle w:val="ConsPlusNormal"/>
        <w:ind w:firstLine="540"/>
        <w:jc w:val="both"/>
      </w:pPr>
      <w:r>
        <w:t>Реализация мероприятий государственной программы не предусматривает мер государственного регулирования.</w:t>
      </w:r>
    </w:p>
    <w:p w14:paraId="678E605E" w14:textId="77777777" w:rsidR="006A3D53" w:rsidRDefault="006A3D53">
      <w:pPr>
        <w:pStyle w:val="ConsPlusNormal"/>
        <w:spacing w:before="220"/>
        <w:ind w:firstLine="540"/>
        <w:jc w:val="both"/>
      </w:pPr>
      <w:r>
        <w:t xml:space="preserve">Основные меры правового регулирования государственной программы приведены в </w:t>
      </w:r>
      <w:hyperlink w:anchor="P2130" w:history="1">
        <w:r>
          <w:rPr>
            <w:color w:val="0000FF"/>
          </w:rPr>
          <w:t>приложении N 3</w:t>
        </w:r>
      </w:hyperlink>
      <w:r>
        <w:t xml:space="preserve"> к государственной программе.</w:t>
      </w:r>
    </w:p>
    <w:p w14:paraId="5C13EBA2" w14:textId="77777777" w:rsidR="006A3D53" w:rsidRDefault="006A3D53">
      <w:pPr>
        <w:pStyle w:val="ConsPlusNormal"/>
        <w:spacing w:before="220"/>
        <w:ind w:firstLine="540"/>
        <w:jc w:val="both"/>
      </w:pPr>
      <w:r>
        <w:t>Риск неуспешной реализации подпрограмм государственной программы при исключении форс-мажорных обстоятельств оценивается как минимальный.</w:t>
      </w:r>
    </w:p>
    <w:p w14:paraId="03439EDD" w14:textId="77777777" w:rsidR="006A3D53" w:rsidRDefault="006A3D53">
      <w:pPr>
        <w:pStyle w:val="ConsPlusNormal"/>
        <w:spacing w:before="220"/>
        <w:ind w:firstLine="540"/>
        <w:jc w:val="both"/>
      </w:pPr>
      <w:r>
        <w:t>Основными рисками при реализации мероприятий государственной программы являются:</w:t>
      </w:r>
    </w:p>
    <w:p w14:paraId="5432452C" w14:textId="77777777" w:rsidR="006A3D53" w:rsidRDefault="006A3D53">
      <w:pPr>
        <w:pStyle w:val="ConsPlusNormal"/>
        <w:spacing w:before="220"/>
        <w:ind w:firstLine="540"/>
        <w:jc w:val="both"/>
      </w:pPr>
      <w:r>
        <w:lastRenderedPageBreak/>
        <w:t>- кризисные явления в экономике;</w:t>
      </w:r>
    </w:p>
    <w:p w14:paraId="27948E5E" w14:textId="77777777" w:rsidR="006A3D53" w:rsidRDefault="006A3D53">
      <w:pPr>
        <w:pStyle w:val="ConsPlusNormal"/>
        <w:spacing w:before="220"/>
        <w:ind w:firstLine="540"/>
        <w:jc w:val="both"/>
      </w:pPr>
      <w:r>
        <w:t>- нарушение сроков финансирования государственной программы по субъективным факторам;</w:t>
      </w:r>
    </w:p>
    <w:p w14:paraId="09266D6A" w14:textId="77777777" w:rsidR="006A3D53" w:rsidRDefault="006A3D53">
      <w:pPr>
        <w:pStyle w:val="ConsPlusNormal"/>
        <w:spacing w:before="220"/>
        <w:ind w:firstLine="540"/>
        <w:jc w:val="both"/>
      </w:pPr>
      <w:r>
        <w:t>- недостаток финансовых средств для реализации мероприятий государственной программы;</w:t>
      </w:r>
    </w:p>
    <w:p w14:paraId="22403701" w14:textId="77777777" w:rsidR="006A3D53" w:rsidRDefault="006A3D53">
      <w:pPr>
        <w:pStyle w:val="ConsPlusNormal"/>
        <w:spacing w:before="220"/>
        <w:ind w:firstLine="540"/>
        <w:jc w:val="both"/>
      </w:pPr>
      <w:r>
        <w:t>- нарушение сроков реализации программных мероприятий;</w:t>
      </w:r>
    </w:p>
    <w:p w14:paraId="148ADD62" w14:textId="77777777" w:rsidR="006A3D53" w:rsidRDefault="006A3D53">
      <w:pPr>
        <w:pStyle w:val="ConsPlusNormal"/>
        <w:spacing w:before="220"/>
        <w:ind w:firstLine="540"/>
        <w:jc w:val="both"/>
      </w:pPr>
      <w:r>
        <w:t>- невыполнение сроков подготовки нормативных правовых актов, регламентирующих исполнение мероприятий программы;</w:t>
      </w:r>
    </w:p>
    <w:p w14:paraId="2E5BBF09" w14:textId="77777777" w:rsidR="006A3D53" w:rsidRDefault="006A3D53">
      <w:pPr>
        <w:pStyle w:val="ConsPlusNormal"/>
        <w:spacing w:before="220"/>
        <w:ind w:firstLine="540"/>
        <w:jc w:val="both"/>
      </w:pPr>
      <w:r>
        <w:t>- недостаточная активность субъектов малого и среднего предпринимательства получателей государственной поддержки, субъектов инновационной и инвестиционной деятельности;</w:t>
      </w:r>
    </w:p>
    <w:p w14:paraId="10BC8C39" w14:textId="77777777" w:rsidR="006A3D53" w:rsidRDefault="006A3D53">
      <w:pPr>
        <w:pStyle w:val="ConsPlusNormal"/>
        <w:spacing w:before="220"/>
        <w:ind w:firstLine="540"/>
        <w:jc w:val="both"/>
      </w:pPr>
      <w:r>
        <w:t>- изменение нормативно-правовой базы, регулирующей вопросы деятельности субъектов предпринимательства, инновационной и инвестиционной деятельности в Российской Федерации;</w:t>
      </w:r>
    </w:p>
    <w:p w14:paraId="2C5C12EB" w14:textId="77777777" w:rsidR="006A3D53" w:rsidRDefault="006A3D53">
      <w:pPr>
        <w:pStyle w:val="ConsPlusNormal"/>
        <w:spacing w:before="220"/>
        <w:ind w:firstLine="540"/>
        <w:jc w:val="both"/>
      </w:pPr>
      <w:r>
        <w:t>- прогнозируемый отток населения из Магаданской области в связи с закрытием населенных пунктов;</w:t>
      </w:r>
    </w:p>
    <w:p w14:paraId="634E7B4A" w14:textId="77777777" w:rsidR="006A3D53" w:rsidRDefault="006A3D53">
      <w:pPr>
        <w:pStyle w:val="ConsPlusNormal"/>
        <w:spacing w:before="220"/>
        <w:ind w:firstLine="540"/>
        <w:jc w:val="both"/>
      </w:pPr>
      <w:r>
        <w:t>- относительно низкий уровень (по сравнению с основными научными центрами России) научной деятельности, обеспечивающий собственные инновационные разработки.</w:t>
      </w:r>
    </w:p>
    <w:p w14:paraId="54DCAF62" w14:textId="77777777" w:rsidR="006A3D53" w:rsidRDefault="006A3D53">
      <w:pPr>
        <w:pStyle w:val="ConsPlusNormal"/>
        <w:spacing w:before="220"/>
        <w:ind w:firstLine="540"/>
        <w:jc w:val="both"/>
      </w:pPr>
      <w:r>
        <w:t>Управление рисками осуществляют ответственные исполнители подпрограмм государственной программы с помощью следующих методов:</w:t>
      </w:r>
    </w:p>
    <w:p w14:paraId="314112DA" w14:textId="77777777" w:rsidR="006A3D53" w:rsidRDefault="006A3D53">
      <w:pPr>
        <w:pStyle w:val="ConsPlusNormal"/>
        <w:spacing w:before="220"/>
        <w:ind w:firstLine="540"/>
        <w:jc w:val="both"/>
      </w:pPr>
      <w:r>
        <w:t>- контроль исполнительской дисциплины участниками мероприятий программы;</w:t>
      </w:r>
    </w:p>
    <w:p w14:paraId="287CFD47" w14:textId="77777777" w:rsidR="006A3D53" w:rsidRDefault="006A3D53">
      <w:pPr>
        <w:pStyle w:val="ConsPlusNormal"/>
        <w:spacing w:before="220"/>
        <w:ind w:firstLine="540"/>
        <w:jc w:val="both"/>
      </w:pPr>
      <w:r>
        <w:t>- мониторинг реализации программы по отдельным мероприятиям, контрольным событиям;</w:t>
      </w:r>
    </w:p>
    <w:p w14:paraId="5E0D5C97" w14:textId="77777777" w:rsidR="006A3D53" w:rsidRDefault="006A3D53">
      <w:pPr>
        <w:pStyle w:val="ConsPlusNormal"/>
        <w:spacing w:before="220"/>
        <w:ind w:firstLine="540"/>
        <w:jc w:val="both"/>
      </w:pPr>
      <w:r>
        <w:t>- использование различных методов анализа для обобщения данных мониторинга целевых показателей;</w:t>
      </w:r>
    </w:p>
    <w:p w14:paraId="41A5F7DA" w14:textId="77777777" w:rsidR="006A3D53" w:rsidRDefault="006A3D53">
      <w:pPr>
        <w:pStyle w:val="ConsPlusNormal"/>
        <w:spacing w:before="220"/>
        <w:ind w:firstLine="540"/>
        <w:jc w:val="both"/>
      </w:pPr>
      <w:r>
        <w:t>- качественное планирование с учетом данных мониторинга состояния малого и среднего предпринимательства, состояния инновационной и инвестиционной деятельности, нормативных правовых актов Магаданской области, регулирующих деятельность субъектов малого и среднего предпринимательства, инновационную и инвестиционную деятельность, а также за счет улучшения качества работы органов исполнительной власти Магаданской области;</w:t>
      </w:r>
    </w:p>
    <w:p w14:paraId="17224EB9" w14:textId="77777777" w:rsidR="006A3D53" w:rsidRDefault="006A3D53">
      <w:pPr>
        <w:pStyle w:val="ConsPlusNormal"/>
        <w:spacing w:before="220"/>
        <w:ind w:firstLine="540"/>
        <w:jc w:val="both"/>
      </w:pPr>
      <w:r>
        <w:t>- улучшение информационного обеспечения субъектов малого бизнеса и инновационной деятельности;</w:t>
      </w:r>
    </w:p>
    <w:p w14:paraId="1A32D199" w14:textId="77777777" w:rsidR="006A3D53" w:rsidRDefault="006A3D53">
      <w:pPr>
        <w:pStyle w:val="ConsPlusNormal"/>
        <w:spacing w:before="220"/>
        <w:ind w:firstLine="540"/>
        <w:jc w:val="both"/>
      </w:pPr>
      <w:r>
        <w:t>- планируемое развитие добывающих и перерабатывающих отраслей Магаданской области. Освоение новых горнорудных месторождений и открытие новых производственных предприятий, что может обеспечить приток населения в область;</w:t>
      </w:r>
    </w:p>
    <w:p w14:paraId="2A9F8B83" w14:textId="77777777" w:rsidR="006A3D53" w:rsidRDefault="006A3D53">
      <w:pPr>
        <w:pStyle w:val="ConsPlusNormal"/>
        <w:spacing w:before="220"/>
        <w:ind w:firstLine="540"/>
        <w:jc w:val="both"/>
      </w:pPr>
      <w:r>
        <w:t>- регулирование уровня реальных доходов населения за счет государственной социальной поддержки и государственных механизмов сдерживания инфляции.</w:t>
      </w:r>
    </w:p>
    <w:p w14:paraId="45B7EB85" w14:textId="77777777" w:rsidR="006A3D53" w:rsidRDefault="006A3D53">
      <w:pPr>
        <w:pStyle w:val="ConsPlusNormal"/>
        <w:jc w:val="both"/>
      </w:pPr>
    </w:p>
    <w:p w14:paraId="3BD3195F" w14:textId="77777777" w:rsidR="006A3D53" w:rsidRDefault="006A3D53">
      <w:pPr>
        <w:pStyle w:val="ConsPlusTitle"/>
        <w:jc w:val="center"/>
        <w:outlineLvl w:val="1"/>
      </w:pPr>
      <w:r>
        <w:t>V. Прогноз сводных показателей государственных заданий</w:t>
      </w:r>
    </w:p>
    <w:p w14:paraId="2C811300" w14:textId="77777777" w:rsidR="006A3D53" w:rsidRDefault="006A3D53">
      <w:pPr>
        <w:pStyle w:val="ConsPlusTitle"/>
        <w:jc w:val="center"/>
      </w:pPr>
      <w:r>
        <w:t>по этапам реализации государственной программы при оказании</w:t>
      </w:r>
    </w:p>
    <w:p w14:paraId="6EC2B765" w14:textId="77777777" w:rsidR="006A3D53" w:rsidRDefault="006A3D53">
      <w:pPr>
        <w:pStyle w:val="ConsPlusTitle"/>
        <w:jc w:val="center"/>
      </w:pPr>
      <w:r>
        <w:t>государственных услуг (выполнении работ) государственными</w:t>
      </w:r>
    </w:p>
    <w:p w14:paraId="3F029A13" w14:textId="77777777" w:rsidR="006A3D53" w:rsidRDefault="006A3D53">
      <w:pPr>
        <w:pStyle w:val="ConsPlusTitle"/>
        <w:jc w:val="center"/>
      </w:pPr>
      <w:r>
        <w:t>бюджетными, автономными учреждениями, включая субсидии,</w:t>
      </w:r>
    </w:p>
    <w:p w14:paraId="61DD9275" w14:textId="77777777" w:rsidR="006A3D53" w:rsidRDefault="006A3D53">
      <w:pPr>
        <w:pStyle w:val="ConsPlusTitle"/>
        <w:jc w:val="center"/>
      </w:pPr>
      <w:r>
        <w:t>и прогноз расходов на иные цели в рамках государственной</w:t>
      </w:r>
    </w:p>
    <w:p w14:paraId="0C487E41" w14:textId="77777777" w:rsidR="006A3D53" w:rsidRDefault="006A3D53">
      <w:pPr>
        <w:pStyle w:val="ConsPlusTitle"/>
        <w:jc w:val="center"/>
      </w:pPr>
      <w:r>
        <w:t>программы, и прогноз расходов на содержание государственных</w:t>
      </w:r>
    </w:p>
    <w:p w14:paraId="54203EBB" w14:textId="77777777" w:rsidR="006A3D53" w:rsidRDefault="006A3D53">
      <w:pPr>
        <w:pStyle w:val="ConsPlusTitle"/>
        <w:jc w:val="center"/>
      </w:pPr>
      <w:r>
        <w:t>казенных учреждений</w:t>
      </w:r>
    </w:p>
    <w:p w14:paraId="741371D5" w14:textId="77777777" w:rsidR="006A3D53" w:rsidRDefault="006A3D53">
      <w:pPr>
        <w:pStyle w:val="ConsPlusNormal"/>
        <w:jc w:val="center"/>
      </w:pPr>
    </w:p>
    <w:p w14:paraId="2902F9C8" w14:textId="77777777" w:rsidR="006A3D53" w:rsidRDefault="006A3D53">
      <w:pPr>
        <w:pStyle w:val="ConsPlusNormal"/>
        <w:ind w:firstLine="540"/>
        <w:jc w:val="both"/>
      </w:pPr>
      <w:r>
        <w:t>Государственная программа не предполагает оказание государственных услуг (выполнение работ) государственными бюджетными, автономными учреждениями, а также расходов на содержание государственных казенных учреждений.</w:t>
      </w:r>
    </w:p>
    <w:p w14:paraId="72353BCE" w14:textId="77777777" w:rsidR="006A3D53" w:rsidRDefault="006A3D53">
      <w:pPr>
        <w:pStyle w:val="ConsPlusNormal"/>
        <w:jc w:val="both"/>
      </w:pPr>
    </w:p>
    <w:p w14:paraId="7F4438FB" w14:textId="77777777" w:rsidR="006A3D53" w:rsidRDefault="006A3D53">
      <w:pPr>
        <w:pStyle w:val="ConsPlusTitle"/>
        <w:jc w:val="center"/>
        <w:outlineLvl w:val="1"/>
      </w:pPr>
      <w:r>
        <w:t>VI. Ресурсное обеспечение реализации</w:t>
      </w:r>
    </w:p>
    <w:p w14:paraId="774AEBCB" w14:textId="77777777" w:rsidR="006A3D53" w:rsidRDefault="006A3D53">
      <w:pPr>
        <w:pStyle w:val="ConsPlusTitle"/>
        <w:jc w:val="center"/>
      </w:pPr>
      <w:r>
        <w:t>государственной программы</w:t>
      </w:r>
    </w:p>
    <w:p w14:paraId="1044B945" w14:textId="77777777" w:rsidR="006A3D53" w:rsidRDefault="006A3D53">
      <w:pPr>
        <w:pStyle w:val="ConsPlusNormal"/>
        <w:jc w:val="center"/>
      </w:pPr>
      <w:r>
        <w:t xml:space="preserve">(в ред. </w:t>
      </w:r>
      <w:hyperlink r:id="rId132" w:history="1">
        <w:r>
          <w:rPr>
            <w:color w:val="0000FF"/>
          </w:rPr>
          <w:t>Постановления</w:t>
        </w:r>
      </w:hyperlink>
      <w:r>
        <w:t xml:space="preserve"> Правительства Магаданской области</w:t>
      </w:r>
    </w:p>
    <w:p w14:paraId="37843C8C" w14:textId="77777777" w:rsidR="006A3D53" w:rsidRDefault="006A3D53">
      <w:pPr>
        <w:pStyle w:val="ConsPlusNormal"/>
        <w:jc w:val="center"/>
      </w:pPr>
      <w:r>
        <w:t>от 17.11.2020 N 756-пп)</w:t>
      </w:r>
    </w:p>
    <w:p w14:paraId="67138E57" w14:textId="77777777" w:rsidR="006A3D53" w:rsidRDefault="006A3D53">
      <w:pPr>
        <w:pStyle w:val="ConsPlusNormal"/>
        <w:ind w:firstLine="540"/>
        <w:jc w:val="both"/>
      </w:pPr>
    </w:p>
    <w:p w14:paraId="74488462" w14:textId="77777777" w:rsidR="006A3D53" w:rsidRDefault="006A3D53">
      <w:pPr>
        <w:pStyle w:val="ConsPlusNormal"/>
        <w:ind w:firstLine="540"/>
        <w:jc w:val="both"/>
      </w:pPr>
      <w:r>
        <w:t>В качестве источников финансирования мероприятий государственной программы привлекаются средства областного и федерального бюджетов. Финансирование за счет средств муниципальных бюджетов и внебюджетных источников не предусмотрено.</w:t>
      </w:r>
    </w:p>
    <w:p w14:paraId="1D0B8935" w14:textId="77777777" w:rsidR="006A3D53" w:rsidRDefault="006A3D53">
      <w:pPr>
        <w:pStyle w:val="ConsPlusNormal"/>
        <w:spacing w:before="220"/>
        <w:ind w:firstLine="540"/>
        <w:jc w:val="both"/>
      </w:pPr>
      <w:r>
        <w:t>Общий объем финансирования государственной программы составляет 1 398 237,5 тыс. рублей, в том числе по подпрограммам:</w:t>
      </w:r>
    </w:p>
    <w:p w14:paraId="5E9B756B" w14:textId="77777777" w:rsidR="006A3D53" w:rsidRDefault="006A3D53">
      <w:pPr>
        <w:pStyle w:val="ConsPlusNormal"/>
        <w:spacing w:before="220"/>
        <w:ind w:firstLine="540"/>
        <w:jc w:val="both"/>
      </w:pPr>
      <w:r>
        <w:t>- "Развитие малого и среднего предпринимательства в Магаданской области" - 743 238,0 тыс. рублей;</w:t>
      </w:r>
    </w:p>
    <w:p w14:paraId="0CF4686F" w14:textId="77777777" w:rsidR="006A3D53" w:rsidRDefault="006A3D53">
      <w:pPr>
        <w:pStyle w:val="ConsPlusNormal"/>
        <w:spacing w:before="220"/>
        <w:ind w:firstLine="540"/>
        <w:jc w:val="both"/>
      </w:pPr>
      <w:r>
        <w:t>- "Инновационное развитие Магаданской области" - 139 853,0 тыс. рублей;</w:t>
      </w:r>
    </w:p>
    <w:p w14:paraId="175726A5" w14:textId="77777777" w:rsidR="006A3D53" w:rsidRDefault="006A3D53">
      <w:pPr>
        <w:pStyle w:val="ConsPlusNormal"/>
        <w:spacing w:before="220"/>
        <w:ind w:firstLine="540"/>
        <w:jc w:val="both"/>
      </w:pPr>
      <w:r>
        <w:t>- "Формирование благоприятной инвестиционной среды в Магаданской области" - 25 100 тыс. рублей;</w:t>
      </w:r>
    </w:p>
    <w:p w14:paraId="057243E3" w14:textId="77777777" w:rsidR="006A3D53" w:rsidRDefault="006A3D53">
      <w:pPr>
        <w:pStyle w:val="ConsPlusNormal"/>
        <w:spacing w:before="220"/>
        <w:ind w:firstLine="540"/>
        <w:jc w:val="both"/>
      </w:pPr>
      <w:r>
        <w:t>- "Развитие государственно-частного партнерства в Магаданской области" - 564,5 тыс. рублей;</w:t>
      </w:r>
    </w:p>
    <w:p w14:paraId="0BA31AEF" w14:textId="77777777" w:rsidR="006A3D53" w:rsidRDefault="006A3D53">
      <w:pPr>
        <w:pStyle w:val="ConsPlusNormal"/>
        <w:spacing w:before="220"/>
        <w:ind w:firstLine="540"/>
        <w:jc w:val="both"/>
      </w:pPr>
      <w:r>
        <w:t>- "Создание условий для реализации государственной программы" - 371 682,3 тыс. рублей;</w:t>
      </w:r>
    </w:p>
    <w:p w14:paraId="0B4CF089" w14:textId="77777777" w:rsidR="006A3D53" w:rsidRDefault="006A3D53">
      <w:pPr>
        <w:pStyle w:val="ConsPlusNormal"/>
        <w:spacing w:before="220"/>
        <w:ind w:firstLine="540"/>
        <w:jc w:val="both"/>
      </w:pPr>
      <w:r>
        <w:t>-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коронавируса" - 117 799,7 тыс. рублей.</w:t>
      </w:r>
    </w:p>
    <w:p w14:paraId="21B4639B" w14:textId="77777777" w:rsidR="006A3D53" w:rsidRDefault="006A3D53">
      <w:pPr>
        <w:pStyle w:val="ConsPlusNormal"/>
        <w:spacing w:before="220"/>
        <w:ind w:firstLine="540"/>
        <w:jc w:val="both"/>
      </w:pPr>
      <w:r>
        <w:t>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14:paraId="205DEEC1" w14:textId="77777777" w:rsidR="006A3D53" w:rsidRDefault="006A3D53">
      <w:pPr>
        <w:pStyle w:val="ConsPlusNormal"/>
        <w:spacing w:before="220"/>
        <w:ind w:firstLine="540"/>
        <w:jc w:val="both"/>
      </w:pPr>
      <w:hyperlink w:anchor="P2208" w:history="1">
        <w:r>
          <w:rPr>
            <w:color w:val="0000FF"/>
          </w:rPr>
          <w:t>Ресурсное обеспечение</w:t>
        </w:r>
      </w:hyperlink>
      <w: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4 к государственной программе.</w:t>
      </w:r>
    </w:p>
    <w:p w14:paraId="4E9D137E" w14:textId="77777777" w:rsidR="006A3D53" w:rsidRDefault="006A3D53">
      <w:pPr>
        <w:pStyle w:val="ConsPlusNormal"/>
        <w:jc w:val="both"/>
      </w:pPr>
    </w:p>
    <w:p w14:paraId="7B019725" w14:textId="77777777" w:rsidR="006A3D53" w:rsidRDefault="006A3D53">
      <w:pPr>
        <w:pStyle w:val="ConsPlusTitle"/>
        <w:jc w:val="center"/>
        <w:outlineLvl w:val="1"/>
      </w:pPr>
      <w:r>
        <w:t>VII. Порядок предоставления и распределения субсидий</w:t>
      </w:r>
    </w:p>
    <w:p w14:paraId="0710667F" w14:textId="77777777" w:rsidR="006A3D53" w:rsidRDefault="006A3D53">
      <w:pPr>
        <w:pStyle w:val="ConsPlusTitle"/>
        <w:jc w:val="center"/>
      </w:pPr>
      <w:r>
        <w:t>из областного бюджета бюджетам городских округов Магаданской</w:t>
      </w:r>
    </w:p>
    <w:p w14:paraId="1B38D9F3" w14:textId="77777777" w:rsidR="006A3D53" w:rsidRDefault="006A3D53">
      <w:pPr>
        <w:pStyle w:val="ConsPlusTitle"/>
        <w:jc w:val="center"/>
      </w:pPr>
      <w:r>
        <w:t>области, предоставляемых в рамках Подпрограммы "Развитие</w:t>
      </w:r>
    </w:p>
    <w:p w14:paraId="6F0E0183" w14:textId="77777777" w:rsidR="006A3D53" w:rsidRDefault="006A3D53">
      <w:pPr>
        <w:pStyle w:val="ConsPlusTitle"/>
        <w:jc w:val="center"/>
      </w:pPr>
      <w:r>
        <w:t>малого и среднего предпринимательства в Магаданской области"</w:t>
      </w:r>
    </w:p>
    <w:p w14:paraId="075CEE50" w14:textId="77777777" w:rsidR="006A3D53" w:rsidRDefault="006A3D53">
      <w:pPr>
        <w:pStyle w:val="ConsPlusNormal"/>
        <w:jc w:val="center"/>
      </w:pPr>
      <w:r>
        <w:t xml:space="preserve">(в ред. </w:t>
      </w:r>
      <w:hyperlink r:id="rId133" w:history="1">
        <w:r>
          <w:rPr>
            <w:color w:val="0000FF"/>
          </w:rPr>
          <w:t>Постановления</w:t>
        </w:r>
      </w:hyperlink>
      <w:r>
        <w:t xml:space="preserve"> Правительства Магаданской области</w:t>
      </w:r>
    </w:p>
    <w:p w14:paraId="132F1FF3" w14:textId="77777777" w:rsidR="006A3D53" w:rsidRDefault="006A3D53">
      <w:pPr>
        <w:pStyle w:val="ConsPlusNormal"/>
        <w:jc w:val="center"/>
      </w:pPr>
      <w:r>
        <w:t>от 17.11.2020 N 756-пп)</w:t>
      </w:r>
    </w:p>
    <w:p w14:paraId="11E95930" w14:textId="77777777" w:rsidR="006A3D53" w:rsidRDefault="006A3D53">
      <w:pPr>
        <w:pStyle w:val="ConsPlusNormal"/>
        <w:ind w:firstLine="540"/>
        <w:jc w:val="both"/>
      </w:pPr>
    </w:p>
    <w:p w14:paraId="400F4AD9" w14:textId="77777777" w:rsidR="006A3D53" w:rsidRDefault="006A3D53">
      <w:pPr>
        <w:pStyle w:val="ConsPlusNormal"/>
        <w:ind w:firstLine="540"/>
        <w:jc w:val="both"/>
      </w:pPr>
      <w:r>
        <w:t>В рамках государственной программы бюджетам городских округов Магаданской области предоставляются субсидии из областного бюджета на реализацию муниципальных программ, направленных на достижение отдельных целей государственной программы.</w:t>
      </w:r>
    </w:p>
    <w:p w14:paraId="25B73A74" w14:textId="77777777" w:rsidR="006A3D53" w:rsidRDefault="006A3D53">
      <w:pPr>
        <w:pStyle w:val="ConsPlusNormal"/>
        <w:spacing w:before="220"/>
        <w:ind w:firstLine="540"/>
        <w:jc w:val="both"/>
      </w:pPr>
      <w:r>
        <w:t xml:space="preserve">Предоставление субсидий из областного бюджета бюджетам городских округов Магаданской области на реализацию муниципальных программ предусмотрено Подпрограммой "Развитие </w:t>
      </w:r>
      <w:r>
        <w:lastRenderedPageBreak/>
        <w:t xml:space="preserve">малого и среднего предпринимательства в Магаданской области". Порядок предоставления и распределения субсидий приведены в </w:t>
      </w:r>
      <w:hyperlink w:anchor="P5220" w:history="1">
        <w:r>
          <w:rPr>
            <w:color w:val="0000FF"/>
          </w:rPr>
          <w:t>приложении N 5</w:t>
        </w:r>
      </w:hyperlink>
      <w:r>
        <w:t xml:space="preserve"> к государственной программе.</w:t>
      </w:r>
    </w:p>
    <w:p w14:paraId="014A42E5" w14:textId="77777777" w:rsidR="006A3D53" w:rsidRDefault="006A3D53">
      <w:pPr>
        <w:pStyle w:val="ConsPlusNormal"/>
        <w:jc w:val="both"/>
      </w:pPr>
    </w:p>
    <w:p w14:paraId="18F4FB00" w14:textId="77777777" w:rsidR="006A3D53" w:rsidRDefault="006A3D53">
      <w:pPr>
        <w:pStyle w:val="ConsPlusTitle"/>
        <w:jc w:val="center"/>
        <w:outlineLvl w:val="1"/>
      </w:pPr>
      <w:r>
        <w:t>VIII. Информация о формах и возможных результатах участия</w:t>
      </w:r>
    </w:p>
    <w:p w14:paraId="094DDE22" w14:textId="77777777" w:rsidR="006A3D53" w:rsidRDefault="006A3D53">
      <w:pPr>
        <w:pStyle w:val="ConsPlusTitle"/>
        <w:jc w:val="center"/>
      </w:pPr>
      <w:r>
        <w:t>органов местного самоуправления, общественных, научных</w:t>
      </w:r>
    </w:p>
    <w:p w14:paraId="0B4F8700" w14:textId="77777777" w:rsidR="006A3D53" w:rsidRDefault="006A3D53">
      <w:pPr>
        <w:pStyle w:val="ConsPlusTitle"/>
        <w:jc w:val="center"/>
      </w:pPr>
      <w:r>
        <w:t>и иных организаций, и органов в реализации государственной</w:t>
      </w:r>
    </w:p>
    <w:p w14:paraId="04FAAF28" w14:textId="77777777" w:rsidR="006A3D53" w:rsidRDefault="006A3D53">
      <w:pPr>
        <w:pStyle w:val="ConsPlusTitle"/>
        <w:jc w:val="center"/>
      </w:pPr>
      <w:r>
        <w:t>программы</w:t>
      </w:r>
    </w:p>
    <w:p w14:paraId="201E4A71" w14:textId="77777777" w:rsidR="006A3D53" w:rsidRDefault="006A3D53">
      <w:pPr>
        <w:pStyle w:val="ConsPlusNormal"/>
        <w:jc w:val="center"/>
      </w:pPr>
      <w:r>
        <w:t xml:space="preserve">(в ред. </w:t>
      </w:r>
      <w:hyperlink r:id="rId134" w:history="1">
        <w:r>
          <w:rPr>
            <w:color w:val="0000FF"/>
          </w:rPr>
          <w:t>Постановления</w:t>
        </w:r>
      </w:hyperlink>
      <w:r>
        <w:t xml:space="preserve"> Правительства Магаданской области</w:t>
      </w:r>
    </w:p>
    <w:p w14:paraId="451A9606" w14:textId="77777777" w:rsidR="006A3D53" w:rsidRDefault="006A3D53">
      <w:pPr>
        <w:pStyle w:val="ConsPlusNormal"/>
        <w:jc w:val="center"/>
      </w:pPr>
      <w:r>
        <w:t>от 18.06.2020 N 450-пп)</w:t>
      </w:r>
    </w:p>
    <w:p w14:paraId="27FA3285" w14:textId="77777777" w:rsidR="006A3D53" w:rsidRDefault="006A3D53">
      <w:pPr>
        <w:pStyle w:val="ConsPlusNormal"/>
        <w:ind w:firstLine="540"/>
        <w:jc w:val="both"/>
      </w:pPr>
    </w:p>
    <w:p w14:paraId="4470DB4D" w14:textId="77777777" w:rsidR="006A3D53" w:rsidRDefault="006A3D53">
      <w:pPr>
        <w:pStyle w:val="ConsPlusNormal"/>
        <w:ind w:firstLine="540"/>
        <w:jc w:val="both"/>
      </w:pPr>
      <w:r>
        <w:t>В реализации мероприятий Подпрограммы "Развитие малого и среднего предпринимательства в Магаданской области", осуществляемых в рамках Национального проекта "Малое и среднее предпринимательство и поддержка индивидуальной предпринимательской инициативы", направленных на оказание консультационной поддержки субъектов малого предпринимательства и развитие центров поддержки предпринимательства, предусмотрено участие Некоммерческой организации "Магаданский региональный фонд содействия развитию предпринимательства", в реализации мероприятий направленных на создание и (или) развитие государственных микрофинансовых организаций предусмотрено участие Микрокредитной организации.</w:t>
      </w:r>
    </w:p>
    <w:p w14:paraId="389A01A6" w14:textId="77777777" w:rsidR="006A3D53" w:rsidRDefault="006A3D53">
      <w:pPr>
        <w:pStyle w:val="ConsPlusNormal"/>
        <w:spacing w:before="220"/>
        <w:ind w:firstLine="540"/>
        <w:jc w:val="both"/>
      </w:pPr>
      <w:r>
        <w:t>В реализации мероприятий Подпрограммы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новой коронавирусной инфекции (COVID-19)", направленных на развитие микрофинансовых организаций предусмотрено участие Микрокредитной организации.</w:t>
      </w:r>
    </w:p>
    <w:p w14:paraId="073E0DA2" w14:textId="77777777" w:rsidR="006A3D53" w:rsidRDefault="006A3D53">
      <w:pPr>
        <w:pStyle w:val="ConsPlusNormal"/>
        <w:jc w:val="both"/>
      </w:pPr>
      <w:r>
        <w:t xml:space="preserve">(в ред. </w:t>
      </w:r>
      <w:hyperlink r:id="rId135" w:history="1">
        <w:r>
          <w:rPr>
            <w:color w:val="0000FF"/>
          </w:rPr>
          <w:t>Постановления</w:t>
        </w:r>
      </w:hyperlink>
      <w:r>
        <w:t xml:space="preserve"> Правительства Магаданской области от 09.10.2020 N 677-пп)</w:t>
      </w:r>
    </w:p>
    <w:p w14:paraId="729DA889" w14:textId="77777777" w:rsidR="006A3D53" w:rsidRDefault="006A3D53">
      <w:pPr>
        <w:pStyle w:val="ConsPlusNormal"/>
        <w:jc w:val="both"/>
      </w:pPr>
    </w:p>
    <w:p w14:paraId="255781D0" w14:textId="77777777" w:rsidR="006A3D53" w:rsidRDefault="006A3D53">
      <w:pPr>
        <w:pStyle w:val="ConsPlusNormal"/>
        <w:jc w:val="both"/>
      </w:pPr>
    </w:p>
    <w:p w14:paraId="291BCDB9" w14:textId="77777777" w:rsidR="006A3D53" w:rsidRDefault="006A3D53">
      <w:pPr>
        <w:pStyle w:val="ConsPlusNormal"/>
        <w:jc w:val="both"/>
      </w:pPr>
    </w:p>
    <w:p w14:paraId="2AAFFEC9" w14:textId="77777777" w:rsidR="006A3D53" w:rsidRDefault="006A3D53">
      <w:pPr>
        <w:pStyle w:val="ConsPlusNormal"/>
        <w:jc w:val="both"/>
      </w:pPr>
    </w:p>
    <w:p w14:paraId="3CCE30EC" w14:textId="77777777" w:rsidR="006A3D53" w:rsidRDefault="006A3D53">
      <w:pPr>
        <w:pStyle w:val="ConsPlusNormal"/>
        <w:jc w:val="both"/>
      </w:pPr>
    </w:p>
    <w:p w14:paraId="4D37A7A6" w14:textId="77777777" w:rsidR="006A3D53" w:rsidRDefault="006A3D53">
      <w:pPr>
        <w:pStyle w:val="ConsPlusNormal"/>
        <w:jc w:val="right"/>
        <w:outlineLvl w:val="1"/>
      </w:pPr>
      <w:bookmarkStart w:id="7" w:name="P1051"/>
      <w:bookmarkEnd w:id="7"/>
      <w:r>
        <w:t>Приложение N 1</w:t>
      </w:r>
    </w:p>
    <w:p w14:paraId="6B2763F1" w14:textId="77777777" w:rsidR="006A3D53" w:rsidRDefault="006A3D53">
      <w:pPr>
        <w:pStyle w:val="ConsPlusNormal"/>
        <w:jc w:val="right"/>
      </w:pPr>
      <w:r>
        <w:t>к государственной программе</w:t>
      </w:r>
    </w:p>
    <w:p w14:paraId="6132102E" w14:textId="77777777" w:rsidR="006A3D53" w:rsidRDefault="006A3D53">
      <w:pPr>
        <w:pStyle w:val="ConsPlusNormal"/>
        <w:jc w:val="right"/>
      </w:pPr>
      <w:r>
        <w:t>Магаданской области</w:t>
      </w:r>
    </w:p>
    <w:p w14:paraId="58A3A9D3" w14:textId="77777777" w:rsidR="006A3D53" w:rsidRDefault="006A3D53">
      <w:pPr>
        <w:pStyle w:val="ConsPlusNormal"/>
        <w:jc w:val="right"/>
      </w:pPr>
      <w:r>
        <w:t>"Экономическое развитие</w:t>
      </w:r>
    </w:p>
    <w:p w14:paraId="19B6D9D3" w14:textId="77777777" w:rsidR="006A3D53" w:rsidRDefault="006A3D53">
      <w:pPr>
        <w:pStyle w:val="ConsPlusNormal"/>
        <w:jc w:val="right"/>
      </w:pPr>
      <w:r>
        <w:t>и инновационная экономика</w:t>
      </w:r>
    </w:p>
    <w:p w14:paraId="16CF22C9" w14:textId="77777777" w:rsidR="006A3D53" w:rsidRDefault="006A3D53">
      <w:pPr>
        <w:pStyle w:val="ConsPlusNormal"/>
        <w:jc w:val="right"/>
      </w:pPr>
      <w:r>
        <w:t>Магаданской области"</w:t>
      </w:r>
    </w:p>
    <w:p w14:paraId="2376362A" w14:textId="77777777" w:rsidR="006A3D53" w:rsidRDefault="006A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D53" w14:paraId="2E2241FC" w14:textId="77777777">
        <w:trPr>
          <w:jc w:val="center"/>
        </w:trPr>
        <w:tc>
          <w:tcPr>
            <w:tcW w:w="9294" w:type="dxa"/>
            <w:tcBorders>
              <w:top w:val="nil"/>
              <w:left w:val="single" w:sz="24" w:space="0" w:color="CED3F1"/>
              <w:bottom w:val="nil"/>
              <w:right w:val="single" w:sz="24" w:space="0" w:color="F4F3F8"/>
            </w:tcBorders>
            <w:shd w:val="clear" w:color="auto" w:fill="F4F3F8"/>
          </w:tcPr>
          <w:p w14:paraId="0908A521" w14:textId="77777777" w:rsidR="006A3D53" w:rsidRDefault="006A3D53">
            <w:pPr>
              <w:pStyle w:val="ConsPlusNormal"/>
              <w:jc w:val="center"/>
            </w:pPr>
            <w:r>
              <w:rPr>
                <w:color w:val="392C69"/>
              </w:rPr>
              <w:t>Список изменяющих документов</w:t>
            </w:r>
          </w:p>
          <w:p w14:paraId="2BB39B7C" w14:textId="77777777" w:rsidR="006A3D53" w:rsidRDefault="006A3D53">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Магаданской области</w:t>
            </w:r>
          </w:p>
          <w:p w14:paraId="2460BC3D" w14:textId="77777777" w:rsidR="006A3D53" w:rsidRDefault="006A3D53">
            <w:pPr>
              <w:pStyle w:val="ConsPlusNormal"/>
              <w:jc w:val="center"/>
            </w:pPr>
            <w:r>
              <w:rPr>
                <w:color w:val="392C69"/>
              </w:rPr>
              <w:t>от 09.10.2020 N 677-пп)</w:t>
            </w:r>
          </w:p>
        </w:tc>
      </w:tr>
    </w:tbl>
    <w:p w14:paraId="734A2182" w14:textId="77777777" w:rsidR="006A3D53" w:rsidRDefault="006A3D53">
      <w:pPr>
        <w:pStyle w:val="ConsPlusNormal"/>
        <w:jc w:val="both"/>
      </w:pPr>
    </w:p>
    <w:p w14:paraId="7DF46492" w14:textId="77777777" w:rsidR="006A3D53" w:rsidRDefault="006A3D53">
      <w:pPr>
        <w:pStyle w:val="ConsPlusTitle"/>
        <w:jc w:val="center"/>
        <w:outlineLvl w:val="2"/>
      </w:pPr>
      <w:r>
        <w:t>СОСТАВ И ЗНАЧЕНИЕ ЦЕЛЕВЫХ ПОКАЗАТЕЛЕЙ</w:t>
      </w:r>
    </w:p>
    <w:p w14:paraId="23C3280E" w14:textId="77777777" w:rsidR="006A3D53" w:rsidRDefault="006A3D53">
      <w:pPr>
        <w:pStyle w:val="ConsPlusTitle"/>
        <w:jc w:val="center"/>
      </w:pPr>
      <w:r>
        <w:t>ГОСУДАРСТВЕННОЙ ПРОГРАММЫ (ПОДПРОГРАММ)</w:t>
      </w:r>
    </w:p>
    <w:p w14:paraId="10E47409" w14:textId="77777777" w:rsidR="006A3D53" w:rsidRDefault="006A3D53">
      <w:pPr>
        <w:pStyle w:val="ConsPlusNormal"/>
        <w:jc w:val="both"/>
      </w:pPr>
    </w:p>
    <w:p w14:paraId="274433AB" w14:textId="77777777" w:rsidR="006A3D53" w:rsidRDefault="006A3D53">
      <w:pPr>
        <w:pStyle w:val="ConsPlusNormal"/>
        <w:ind w:firstLine="540"/>
        <w:jc w:val="both"/>
      </w:pPr>
      <w:r>
        <w:t>Ответственный исполнитель: министерство экономического развития, инвестиционной политики и инноваций Магаданской области</w:t>
      </w:r>
    </w:p>
    <w:p w14:paraId="7E7EFC03" w14:textId="77777777" w:rsidR="006A3D53" w:rsidRDefault="006A3D53">
      <w:pPr>
        <w:pStyle w:val="ConsPlusNormal"/>
        <w:ind w:firstLine="540"/>
        <w:jc w:val="both"/>
      </w:pPr>
    </w:p>
    <w:p w14:paraId="6896F793" w14:textId="77777777" w:rsidR="006A3D53" w:rsidRDefault="006A3D53">
      <w:pPr>
        <w:sectPr w:rsidR="006A3D53" w:rsidSect="00BC5F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020"/>
        <w:gridCol w:w="964"/>
        <w:gridCol w:w="850"/>
        <w:gridCol w:w="794"/>
        <w:gridCol w:w="794"/>
        <w:gridCol w:w="794"/>
        <w:gridCol w:w="794"/>
        <w:gridCol w:w="850"/>
      </w:tblGrid>
      <w:tr w:rsidR="006A3D53" w14:paraId="06E8B4E8" w14:textId="77777777">
        <w:tc>
          <w:tcPr>
            <w:tcW w:w="624" w:type="dxa"/>
            <w:vMerge w:val="restart"/>
          </w:tcPr>
          <w:p w14:paraId="02A49F3E" w14:textId="77777777" w:rsidR="006A3D53" w:rsidRDefault="006A3D53">
            <w:pPr>
              <w:pStyle w:val="ConsPlusNormal"/>
              <w:jc w:val="center"/>
            </w:pPr>
            <w:r>
              <w:lastRenderedPageBreak/>
              <w:t>N п/п</w:t>
            </w:r>
          </w:p>
        </w:tc>
        <w:tc>
          <w:tcPr>
            <w:tcW w:w="2608" w:type="dxa"/>
            <w:vMerge w:val="restart"/>
          </w:tcPr>
          <w:p w14:paraId="007DC307" w14:textId="77777777" w:rsidR="006A3D53" w:rsidRDefault="006A3D53">
            <w:pPr>
              <w:pStyle w:val="ConsPlusNormal"/>
              <w:jc w:val="center"/>
            </w:pPr>
            <w:r>
              <w:t>Целевой показатель (наименование)</w:t>
            </w:r>
          </w:p>
        </w:tc>
        <w:tc>
          <w:tcPr>
            <w:tcW w:w="1020" w:type="dxa"/>
            <w:vMerge w:val="restart"/>
          </w:tcPr>
          <w:p w14:paraId="73AF8B2E" w14:textId="77777777" w:rsidR="006A3D53" w:rsidRDefault="006A3D53">
            <w:pPr>
              <w:pStyle w:val="ConsPlusNormal"/>
              <w:jc w:val="center"/>
            </w:pPr>
            <w:r>
              <w:t>Единица измерения</w:t>
            </w:r>
          </w:p>
        </w:tc>
        <w:tc>
          <w:tcPr>
            <w:tcW w:w="5840" w:type="dxa"/>
            <w:gridSpan w:val="7"/>
          </w:tcPr>
          <w:p w14:paraId="307B57EC" w14:textId="77777777" w:rsidR="006A3D53" w:rsidRDefault="006A3D53">
            <w:pPr>
              <w:pStyle w:val="ConsPlusNormal"/>
              <w:jc w:val="center"/>
            </w:pPr>
            <w:r>
              <w:t>Значения целевых показателей</w:t>
            </w:r>
          </w:p>
        </w:tc>
      </w:tr>
      <w:tr w:rsidR="006A3D53" w14:paraId="7D589BD9" w14:textId="77777777">
        <w:tc>
          <w:tcPr>
            <w:tcW w:w="624" w:type="dxa"/>
            <w:vMerge/>
          </w:tcPr>
          <w:p w14:paraId="2870D64A" w14:textId="77777777" w:rsidR="006A3D53" w:rsidRDefault="006A3D53"/>
        </w:tc>
        <w:tc>
          <w:tcPr>
            <w:tcW w:w="2608" w:type="dxa"/>
            <w:vMerge/>
          </w:tcPr>
          <w:p w14:paraId="0BD99C98" w14:textId="77777777" w:rsidR="006A3D53" w:rsidRDefault="006A3D53"/>
        </w:tc>
        <w:tc>
          <w:tcPr>
            <w:tcW w:w="1020" w:type="dxa"/>
            <w:vMerge/>
          </w:tcPr>
          <w:p w14:paraId="3659202D" w14:textId="77777777" w:rsidR="006A3D53" w:rsidRDefault="006A3D53"/>
        </w:tc>
        <w:tc>
          <w:tcPr>
            <w:tcW w:w="964" w:type="dxa"/>
          </w:tcPr>
          <w:p w14:paraId="14343797" w14:textId="77777777" w:rsidR="006A3D53" w:rsidRDefault="006A3D53">
            <w:pPr>
              <w:pStyle w:val="ConsPlusNormal"/>
              <w:jc w:val="center"/>
            </w:pPr>
            <w:r>
              <w:t>базовый год</w:t>
            </w:r>
          </w:p>
        </w:tc>
        <w:tc>
          <w:tcPr>
            <w:tcW w:w="850" w:type="dxa"/>
          </w:tcPr>
          <w:p w14:paraId="32455C25" w14:textId="77777777" w:rsidR="006A3D53" w:rsidRDefault="006A3D53">
            <w:pPr>
              <w:pStyle w:val="ConsPlusNormal"/>
              <w:jc w:val="center"/>
            </w:pPr>
            <w:r>
              <w:t>2020 год</w:t>
            </w:r>
          </w:p>
        </w:tc>
        <w:tc>
          <w:tcPr>
            <w:tcW w:w="794" w:type="dxa"/>
          </w:tcPr>
          <w:p w14:paraId="29ECCB70" w14:textId="77777777" w:rsidR="006A3D53" w:rsidRDefault="006A3D53">
            <w:pPr>
              <w:pStyle w:val="ConsPlusNormal"/>
              <w:jc w:val="center"/>
            </w:pPr>
            <w:r>
              <w:t>2021 год</w:t>
            </w:r>
          </w:p>
        </w:tc>
        <w:tc>
          <w:tcPr>
            <w:tcW w:w="794" w:type="dxa"/>
          </w:tcPr>
          <w:p w14:paraId="7C4552EA" w14:textId="77777777" w:rsidR="006A3D53" w:rsidRDefault="006A3D53">
            <w:pPr>
              <w:pStyle w:val="ConsPlusNormal"/>
              <w:jc w:val="center"/>
            </w:pPr>
            <w:r>
              <w:t>2022 год</w:t>
            </w:r>
          </w:p>
        </w:tc>
        <w:tc>
          <w:tcPr>
            <w:tcW w:w="794" w:type="dxa"/>
          </w:tcPr>
          <w:p w14:paraId="0A8AC2F0" w14:textId="77777777" w:rsidR="006A3D53" w:rsidRDefault="006A3D53">
            <w:pPr>
              <w:pStyle w:val="ConsPlusNormal"/>
              <w:jc w:val="center"/>
            </w:pPr>
            <w:r>
              <w:t>2023 год</w:t>
            </w:r>
          </w:p>
        </w:tc>
        <w:tc>
          <w:tcPr>
            <w:tcW w:w="794" w:type="dxa"/>
          </w:tcPr>
          <w:p w14:paraId="08652245" w14:textId="77777777" w:rsidR="006A3D53" w:rsidRDefault="006A3D53">
            <w:pPr>
              <w:pStyle w:val="ConsPlusNormal"/>
              <w:jc w:val="center"/>
            </w:pPr>
            <w:r>
              <w:t>2024 год</w:t>
            </w:r>
          </w:p>
        </w:tc>
        <w:tc>
          <w:tcPr>
            <w:tcW w:w="850" w:type="dxa"/>
          </w:tcPr>
          <w:p w14:paraId="2AE06392" w14:textId="77777777" w:rsidR="006A3D53" w:rsidRDefault="006A3D53">
            <w:pPr>
              <w:pStyle w:val="ConsPlusNormal"/>
              <w:jc w:val="center"/>
            </w:pPr>
            <w:r>
              <w:t>2025 год</w:t>
            </w:r>
          </w:p>
        </w:tc>
      </w:tr>
      <w:tr w:rsidR="006A3D53" w14:paraId="507408BF" w14:textId="77777777">
        <w:tc>
          <w:tcPr>
            <w:tcW w:w="624" w:type="dxa"/>
          </w:tcPr>
          <w:p w14:paraId="4B5FBC6E" w14:textId="77777777" w:rsidR="006A3D53" w:rsidRDefault="006A3D53">
            <w:pPr>
              <w:pStyle w:val="ConsPlusNormal"/>
              <w:jc w:val="center"/>
            </w:pPr>
            <w:r>
              <w:t>1</w:t>
            </w:r>
          </w:p>
        </w:tc>
        <w:tc>
          <w:tcPr>
            <w:tcW w:w="2608" w:type="dxa"/>
          </w:tcPr>
          <w:p w14:paraId="32CCB7AE" w14:textId="77777777" w:rsidR="006A3D53" w:rsidRDefault="006A3D53">
            <w:pPr>
              <w:pStyle w:val="ConsPlusNormal"/>
              <w:jc w:val="center"/>
            </w:pPr>
            <w:r>
              <w:t>2</w:t>
            </w:r>
          </w:p>
        </w:tc>
        <w:tc>
          <w:tcPr>
            <w:tcW w:w="1020" w:type="dxa"/>
          </w:tcPr>
          <w:p w14:paraId="72AF6161" w14:textId="77777777" w:rsidR="006A3D53" w:rsidRDefault="006A3D53">
            <w:pPr>
              <w:pStyle w:val="ConsPlusNormal"/>
              <w:jc w:val="center"/>
            </w:pPr>
            <w:r>
              <w:t>3</w:t>
            </w:r>
          </w:p>
        </w:tc>
        <w:tc>
          <w:tcPr>
            <w:tcW w:w="964" w:type="dxa"/>
          </w:tcPr>
          <w:p w14:paraId="4D37B7E7" w14:textId="77777777" w:rsidR="006A3D53" w:rsidRDefault="006A3D53">
            <w:pPr>
              <w:pStyle w:val="ConsPlusNormal"/>
              <w:jc w:val="center"/>
            </w:pPr>
            <w:r>
              <w:t>4</w:t>
            </w:r>
          </w:p>
        </w:tc>
        <w:tc>
          <w:tcPr>
            <w:tcW w:w="850" w:type="dxa"/>
          </w:tcPr>
          <w:p w14:paraId="6D9707E2" w14:textId="77777777" w:rsidR="006A3D53" w:rsidRDefault="006A3D53">
            <w:pPr>
              <w:pStyle w:val="ConsPlusNormal"/>
              <w:jc w:val="center"/>
            </w:pPr>
            <w:r>
              <w:t>5</w:t>
            </w:r>
          </w:p>
        </w:tc>
        <w:tc>
          <w:tcPr>
            <w:tcW w:w="794" w:type="dxa"/>
          </w:tcPr>
          <w:p w14:paraId="561669AD" w14:textId="77777777" w:rsidR="006A3D53" w:rsidRDefault="006A3D53">
            <w:pPr>
              <w:pStyle w:val="ConsPlusNormal"/>
              <w:jc w:val="center"/>
            </w:pPr>
            <w:r>
              <w:t>6</w:t>
            </w:r>
          </w:p>
        </w:tc>
        <w:tc>
          <w:tcPr>
            <w:tcW w:w="794" w:type="dxa"/>
          </w:tcPr>
          <w:p w14:paraId="34E1065D" w14:textId="77777777" w:rsidR="006A3D53" w:rsidRDefault="006A3D53">
            <w:pPr>
              <w:pStyle w:val="ConsPlusNormal"/>
              <w:jc w:val="center"/>
            </w:pPr>
            <w:r>
              <w:t>7</w:t>
            </w:r>
          </w:p>
        </w:tc>
        <w:tc>
          <w:tcPr>
            <w:tcW w:w="794" w:type="dxa"/>
          </w:tcPr>
          <w:p w14:paraId="37BDE292" w14:textId="77777777" w:rsidR="006A3D53" w:rsidRDefault="006A3D53">
            <w:pPr>
              <w:pStyle w:val="ConsPlusNormal"/>
              <w:jc w:val="center"/>
            </w:pPr>
            <w:r>
              <w:t>8</w:t>
            </w:r>
          </w:p>
        </w:tc>
        <w:tc>
          <w:tcPr>
            <w:tcW w:w="794" w:type="dxa"/>
          </w:tcPr>
          <w:p w14:paraId="0AA9CB24" w14:textId="77777777" w:rsidR="006A3D53" w:rsidRDefault="006A3D53">
            <w:pPr>
              <w:pStyle w:val="ConsPlusNormal"/>
              <w:jc w:val="center"/>
            </w:pPr>
            <w:r>
              <w:t>9</w:t>
            </w:r>
          </w:p>
        </w:tc>
        <w:tc>
          <w:tcPr>
            <w:tcW w:w="850" w:type="dxa"/>
          </w:tcPr>
          <w:p w14:paraId="2EE2DE39" w14:textId="77777777" w:rsidR="006A3D53" w:rsidRDefault="006A3D53">
            <w:pPr>
              <w:pStyle w:val="ConsPlusNormal"/>
              <w:jc w:val="center"/>
            </w:pPr>
            <w:r>
              <w:t>10</w:t>
            </w:r>
          </w:p>
        </w:tc>
      </w:tr>
      <w:tr w:rsidR="006A3D53" w14:paraId="7094436B" w14:textId="77777777">
        <w:tc>
          <w:tcPr>
            <w:tcW w:w="10092" w:type="dxa"/>
            <w:gridSpan w:val="10"/>
          </w:tcPr>
          <w:p w14:paraId="0E8071A3" w14:textId="77777777" w:rsidR="006A3D53" w:rsidRDefault="006A3D53">
            <w:pPr>
              <w:pStyle w:val="ConsPlusNormal"/>
              <w:jc w:val="center"/>
            </w:pPr>
            <w:r>
              <w:t>Государственная программа "Экономическое развитие и инновационная экономика Магаданской области"</w:t>
            </w:r>
          </w:p>
        </w:tc>
      </w:tr>
      <w:tr w:rsidR="006A3D53" w14:paraId="7E1A42DC" w14:textId="77777777">
        <w:tc>
          <w:tcPr>
            <w:tcW w:w="624" w:type="dxa"/>
          </w:tcPr>
          <w:p w14:paraId="02EB4B79" w14:textId="77777777" w:rsidR="006A3D53" w:rsidRDefault="006A3D53">
            <w:pPr>
              <w:pStyle w:val="ConsPlusNormal"/>
              <w:jc w:val="right"/>
              <w:outlineLvl w:val="3"/>
            </w:pPr>
            <w:r>
              <w:t>1.</w:t>
            </w:r>
          </w:p>
        </w:tc>
        <w:tc>
          <w:tcPr>
            <w:tcW w:w="9468" w:type="dxa"/>
            <w:gridSpan w:val="9"/>
          </w:tcPr>
          <w:p w14:paraId="17BB0E24" w14:textId="77777777" w:rsidR="006A3D53" w:rsidRDefault="006A3D53">
            <w:pPr>
              <w:pStyle w:val="ConsPlusNormal"/>
              <w:jc w:val="center"/>
            </w:pPr>
            <w:r>
              <w:t>Подпрограмма "Развитие малого и среднего предпринимательства в Магаданской области"</w:t>
            </w:r>
          </w:p>
        </w:tc>
      </w:tr>
      <w:tr w:rsidR="006A3D53" w14:paraId="7297A965" w14:textId="77777777">
        <w:tc>
          <w:tcPr>
            <w:tcW w:w="624" w:type="dxa"/>
          </w:tcPr>
          <w:p w14:paraId="5083E336" w14:textId="77777777" w:rsidR="006A3D53" w:rsidRDefault="006A3D53">
            <w:pPr>
              <w:pStyle w:val="ConsPlusNormal"/>
              <w:jc w:val="right"/>
            </w:pPr>
            <w:r>
              <w:t>1.1.</w:t>
            </w:r>
          </w:p>
        </w:tc>
        <w:tc>
          <w:tcPr>
            <w:tcW w:w="2608" w:type="dxa"/>
          </w:tcPr>
          <w:p w14:paraId="6EB08108" w14:textId="77777777" w:rsidR="006A3D53" w:rsidRDefault="006A3D53">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Магаданской области</w:t>
            </w:r>
          </w:p>
        </w:tc>
        <w:tc>
          <w:tcPr>
            <w:tcW w:w="1020" w:type="dxa"/>
          </w:tcPr>
          <w:p w14:paraId="0452F7C3" w14:textId="77777777" w:rsidR="006A3D53" w:rsidRDefault="006A3D53">
            <w:pPr>
              <w:pStyle w:val="ConsPlusNormal"/>
              <w:jc w:val="center"/>
            </w:pPr>
            <w:r>
              <w:t>ед.</w:t>
            </w:r>
          </w:p>
        </w:tc>
        <w:tc>
          <w:tcPr>
            <w:tcW w:w="964" w:type="dxa"/>
          </w:tcPr>
          <w:p w14:paraId="7DF79E05" w14:textId="77777777" w:rsidR="006A3D53" w:rsidRDefault="006A3D53">
            <w:pPr>
              <w:pStyle w:val="ConsPlusNormal"/>
              <w:jc w:val="right"/>
            </w:pPr>
            <w:r>
              <w:t>51</w:t>
            </w:r>
          </w:p>
        </w:tc>
        <w:tc>
          <w:tcPr>
            <w:tcW w:w="850" w:type="dxa"/>
          </w:tcPr>
          <w:p w14:paraId="1F763023" w14:textId="77777777" w:rsidR="006A3D53" w:rsidRDefault="006A3D53">
            <w:pPr>
              <w:pStyle w:val="ConsPlusNormal"/>
              <w:jc w:val="right"/>
            </w:pPr>
            <w:r>
              <w:t>51,3</w:t>
            </w:r>
          </w:p>
        </w:tc>
        <w:tc>
          <w:tcPr>
            <w:tcW w:w="794" w:type="dxa"/>
          </w:tcPr>
          <w:p w14:paraId="14216E2F" w14:textId="77777777" w:rsidR="006A3D53" w:rsidRDefault="006A3D53">
            <w:pPr>
              <w:pStyle w:val="ConsPlusNormal"/>
              <w:jc w:val="right"/>
            </w:pPr>
            <w:r>
              <w:t>51,87</w:t>
            </w:r>
          </w:p>
        </w:tc>
        <w:tc>
          <w:tcPr>
            <w:tcW w:w="794" w:type="dxa"/>
          </w:tcPr>
          <w:p w14:paraId="618CAEC7" w14:textId="77777777" w:rsidR="006A3D53" w:rsidRDefault="006A3D53">
            <w:pPr>
              <w:pStyle w:val="ConsPlusNormal"/>
              <w:jc w:val="right"/>
            </w:pPr>
            <w:r>
              <w:t>52,32</w:t>
            </w:r>
          </w:p>
        </w:tc>
        <w:tc>
          <w:tcPr>
            <w:tcW w:w="794" w:type="dxa"/>
          </w:tcPr>
          <w:p w14:paraId="6D1A00DA" w14:textId="77777777" w:rsidR="006A3D53" w:rsidRDefault="006A3D53">
            <w:pPr>
              <w:pStyle w:val="ConsPlusNormal"/>
              <w:jc w:val="right"/>
            </w:pPr>
            <w:r>
              <w:t>52,32</w:t>
            </w:r>
          </w:p>
        </w:tc>
        <w:tc>
          <w:tcPr>
            <w:tcW w:w="794" w:type="dxa"/>
          </w:tcPr>
          <w:p w14:paraId="199F8F01" w14:textId="77777777" w:rsidR="006A3D53" w:rsidRDefault="006A3D53">
            <w:pPr>
              <w:pStyle w:val="ConsPlusNormal"/>
              <w:jc w:val="right"/>
            </w:pPr>
            <w:r>
              <w:t>52,32</w:t>
            </w:r>
          </w:p>
        </w:tc>
        <w:tc>
          <w:tcPr>
            <w:tcW w:w="850" w:type="dxa"/>
          </w:tcPr>
          <w:p w14:paraId="193DCABE" w14:textId="77777777" w:rsidR="006A3D53" w:rsidRDefault="006A3D53">
            <w:pPr>
              <w:pStyle w:val="ConsPlusNormal"/>
              <w:jc w:val="right"/>
            </w:pPr>
            <w:r>
              <w:t>52,32</w:t>
            </w:r>
          </w:p>
        </w:tc>
      </w:tr>
      <w:tr w:rsidR="006A3D53" w14:paraId="5A6D0709" w14:textId="77777777">
        <w:tc>
          <w:tcPr>
            <w:tcW w:w="624" w:type="dxa"/>
          </w:tcPr>
          <w:p w14:paraId="3F4A87BF" w14:textId="77777777" w:rsidR="006A3D53" w:rsidRDefault="006A3D53">
            <w:pPr>
              <w:pStyle w:val="ConsPlusNormal"/>
              <w:jc w:val="right"/>
            </w:pPr>
            <w:r>
              <w:t>1.2.</w:t>
            </w:r>
          </w:p>
        </w:tc>
        <w:tc>
          <w:tcPr>
            <w:tcW w:w="2608" w:type="dxa"/>
          </w:tcPr>
          <w:p w14:paraId="29466E33" w14:textId="77777777" w:rsidR="006A3D53" w:rsidRDefault="006A3D53">
            <w:pPr>
              <w:pStyle w:val="ConsPlusNormal"/>
              <w:jc w:val="both"/>
            </w:pPr>
            <w:r>
              <w:t>Оборот субъектов малого и среднего предпринимательства в постоянных ценах по отношению к показателю 2019 года</w:t>
            </w:r>
          </w:p>
        </w:tc>
        <w:tc>
          <w:tcPr>
            <w:tcW w:w="1020" w:type="dxa"/>
          </w:tcPr>
          <w:p w14:paraId="0DFE5CC4" w14:textId="77777777" w:rsidR="006A3D53" w:rsidRDefault="006A3D53">
            <w:pPr>
              <w:pStyle w:val="ConsPlusNormal"/>
              <w:jc w:val="center"/>
            </w:pPr>
            <w:r>
              <w:t>%</w:t>
            </w:r>
          </w:p>
        </w:tc>
        <w:tc>
          <w:tcPr>
            <w:tcW w:w="964" w:type="dxa"/>
          </w:tcPr>
          <w:p w14:paraId="7239948E" w14:textId="77777777" w:rsidR="006A3D53" w:rsidRDefault="006A3D53">
            <w:pPr>
              <w:pStyle w:val="ConsPlusNormal"/>
              <w:jc w:val="right"/>
            </w:pPr>
            <w:r>
              <w:t>100,0</w:t>
            </w:r>
          </w:p>
        </w:tc>
        <w:tc>
          <w:tcPr>
            <w:tcW w:w="850" w:type="dxa"/>
          </w:tcPr>
          <w:p w14:paraId="2605051F" w14:textId="77777777" w:rsidR="006A3D53" w:rsidRDefault="006A3D53">
            <w:pPr>
              <w:pStyle w:val="ConsPlusNormal"/>
              <w:jc w:val="right"/>
            </w:pPr>
            <w:r>
              <w:t>103,5</w:t>
            </w:r>
          </w:p>
        </w:tc>
        <w:tc>
          <w:tcPr>
            <w:tcW w:w="794" w:type="dxa"/>
          </w:tcPr>
          <w:p w14:paraId="29A241B7" w14:textId="77777777" w:rsidR="006A3D53" w:rsidRDefault="006A3D53">
            <w:pPr>
              <w:pStyle w:val="ConsPlusNormal"/>
              <w:jc w:val="right"/>
            </w:pPr>
            <w:r>
              <w:t>103,8</w:t>
            </w:r>
          </w:p>
        </w:tc>
        <w:tc>
          <w:tcPr>
            <w:tcW w:w="794" w:type="dxa"/>
          </w:tcPr>
          <w:p w14:paraId="50BFDFF2" w14:textId="77777777" w:rsidR="006A3D53" w:rsidRDefault="006A3D53">
            <w:pPr>
              <w:pStyle w:val="ConsPlusNormal"/>
              <w:jc w:val="right"/>
            </w:pPr>
            <w:r>
              <w:t>104,1</w:t>
            </w:r>
          </w:p>
        </w:tc>
        <w:tc>
          <w:tcPr>
            <w:tcW w:w="794" w:type="dxa"/>
          </w:tcPr>
          <w:p w14:paraId="6BFF3847" w14:textId="77777777" w:rsidR="006A3D53" w:rsidRDefault="006A3D53">
            <w:pPr>
              <w:pStyle w:val="ConsPlusNormal"/>
              <w:jc w:val="right"/>
            </w:pPr>
            <w:r>
              <w:t>104,4</w:t>
            </w:r>
          </w:p>
        </w:tc>
        <w:tc>
          <w:tcPr>
            <w:tcW w:w="794" w:type="dxa"/>
          </w:tcPr>
          <w:p w14:paraId="391EF52D" w14:textId="77777777" w:rsidR="006A3D53" w:rsidRDefault="006A3D53">
            <w:pPr>
              <w:pStyle w:val="ConsPlusNormal"/>
              <w:jc w:val="right"/>
            </w:pPr>
            <w:r>
              <w:t>104,7</w:t>
            </w:r>
          </w:p>
        </w:tc>
        <w:tc>
          <w:tcPr>
            <w:tcW w:w="850" w:type="dxa"/>
          </w:tcPr>
          <w:p w14:paraId="73B0A313" w14:textId="77777777" w:rsidR="006A3D53" w:rsidRDefault="006A3D53">
            <w:pPr>
              <w:pStyle w:val="ConsPlusNormal"/>
              <w:jc w:val="right"/>
            </w:pPr>
            <w:r>
              <w:t>105</w:t>
            </w:r>
          </w:p>
        </w:tc>
      </w:tr>
      <w:tr w:rsidR="006A3D53" w14:paraId="36E17AE0" w14:textId="77777777">
        <w:tc>
          <w:tcPr>
            <w:tcW w:w="624" w:type="dxa"/>
          </w:tcPr>
          <w:p w14:paraId="23B3DD48" w14:textId="77777777" w:rsidR="006A3D53" w:rsidRDefault="006A3D53">
            <w:pPr>
              <w:pStyle w:val="ConsPlusNormal"/>
              <w:jc w:val="right"/>
            </w:pPr>
            <w:r>
              <w:t>1.3.</w:t>
            </w:r>
          </w:p>
        </w:tc>
        <w:tc>
          <w:tcPr>
            <w:tcW w:w="2608" w:type="dxa"/>
          </w:tcPr>
          <w:p w14:paraId="463CD40B" w14:textId="77777777" w:rsidR="006A3D53" w:rsidRDefault="006A3D53">
            <w:pPr>
              <w:pStyle w:val="ConsPlusNormal"/>
              <w:jc w:val="both"/>
            </w:pPr>
            <w:r>
              <w:t xml:space="preserve">Оборот в расчете на одного работника субъекта малого и среднего предпринимательства в постоянных ценах по </w:t>
            </w:r>
            <w:r>
              <w:lastRenderedPageBreak/>
              <w:t>отношению к показателю 2019 года</w:t>
            </w:r>
          </w:p>
        </w:tc>
        <w:tc>
          <w:tcPr>
            <w:tcW w:w="1020" w:type="dxa"/>
          </w:tcPr>
          <w:p w14:paraId="269F8F60" w14:textId="77777777" w:rsidR="006A3D53" w:rsidRDefault="006A3D53">
            <w:pPr>
              <w:pStyle w:val="ConsPlusNormal"/>
              <w:jc w:val="center"/>
            </w:pPr>
            <w:r>
              <w:lastRenderedPageBreak/>
              <w:t>%</w:t>
            </w:r>
          </w:p>
        </w:tc>
        <w:tc>
          <w:tcPr>
            <w:tcW w:w="964" w:type="dxa"/>
          </w:tcPr>
          <w:p w14:paraId="524C267F" w14:textId="77777777" w:rsidR="006A3D53" w:rsidRDefault="006A3D53">
            <w:pPr>
              <w:pStyle w:val="ConsPlusNormal"/>
              <w:jc w:val="right"/>
            </w:pPr>
            <w:r>
              <w:t>100,0</w:t>
            </w:r>
          </w:p>
        </w:tc>
        <w:tc>
          <w:tcPr>
            <w:tcW w:w="850" w:type="dxa"/>
          </w:tcPr>
          <w:p w14:paraId="4E6DC10F" w14:textId="77777777" w:rsidR="006A3D53" w:rsidRDefault="006A3D53">
            <w:pPr>
              <w:pStyle w:val="ConsPlusNormal"/>
              <w:jc w:val="right"/>
            </w:pPr>
            <w:r>
              <w:t>101,7</w:t>
            </w:r>
          </w:p>
        </w:tc>
        <w:tc>
          <w:tcPr>
            <w:tcW w:w="794" w:type="dxa"/>
          </w:tcPr>
          <w:p w14:paraId="63943E01" w14:textId="77777777" w:rsidR="006A3D53" w:rsidRDefault="006A3D53">
            <w:pPr>
              <w:pStyle w:val="ConsPlusNormal"/>
              <w:jc w:val="right"/>
            </w:pPr>
            <w:r>
              <w:t>103,3</w:t>
            </w:r>
          </w:p>
        </w:tc>
        <w:tc>
          <w:tcPr>
            <w:tcW w:w="794" w:type="dxa"/>
          </w:tcPr>
          <w:p w14:paraId="491B993C" w14:textId="77777777" w:rsidR="006A3D53" w:rsidRDefault="006A3D53">
            <w:pPr>
              <w:pStyle w:val="ConsPlusNormal"/>
              <w:jc w:val="right"/>
            </w:pPr>
            <w:r>
              <w:t>104,9</w:t>
            </w:r>
          </w:p>
        </w:tc>
        <w:tc>
          <w:tcPr>
            <w:tcW w:w="794" w:type="dxa"/>
          </w:tcPr>
          <w:p w14:paraId="42D269B7" w14:textId="77777777" w:rsidR="006A3D53" w:rsidRDefault="006A3D53">
            <w:pPr>
              <w:pStyle w:val="ConsPlusNormal"/>
              <w:jc w:val="right"/>
            </w:pPr>
            <w:r>
              <w:t>106,5</w:t>
            </w:r>
          </w:p>
        </w:tc>
        <w:tc>
          <w:tcPr>
            <w:tcW w:w="794" w:type="dxa"/>
          </w:tcPr>
          <w:p w14:paraId="1D2E5FEF" w14:textId="77777777" w:rsidR="006A3D53" w:rsidRDefault="006A3D53">
            <w:pPr>
              <w:pStyle w:val="ConsPlusNormal"/>
              <w:jc w:val="right"/>
            </w:pPr>
            <w:r>
              <w:t>108,1</w:t>
            </w:r>
          </w:p>
        </w:tc>
        <w:tc>
          <w:tcPr>
            <w:tcW w:w="850" w:type="dxa"/>
          </w:tcPr>
          <w:p w14:paraId="17230E1F" w14:textId="77777777" w:rsidR="006A3D53" w:rsidRDefault="006A3D53">
            <w:pPr>
              <w:pStyle w:val="ConsPlusNormal"/>
              <w:jc w:val="right"/>
            </w:pPr>
            <w:r>
              <w:t>109,7</w:t>
            </w:r>
          </w:p>
        </w:tc>
      </w:tr>
      <w:tr w:rsidR="006A3D53" w14:paraId="72D80D61" w14:textId="77777777">
        <w:tc>
          <w:tcPr>
            <w:tcW w:w="624" w:type="dxa"/>
          </w:tcPr>
          <w:p w14:paraId="0333C563" w14:textId="77777777" w:rsidR="006A3D53" w:rsidRDefault="006A3D53">
            <w:pPr>
              <w:pStyle w:val="ConsPlusNormal"/>
              <w:jc w:val="right"/>
            </w:pPr>
            <w:r>
              <w:t>1.4.</w:t>
            </w:r>
          </w:p>
        </w:tc>
        <w:tc>
          <w:tcPr>
            <w:tcW w:w="2608" w:type="dxa"/>
          </w:tcPr>
          <w:p w14:paraId="74280A8E" w14:textId="77777777" w:rsidR="006A3D53" w:rsidRDefault="006A3D53">
            <w:pPr>
              <w:pStyle w:val="ConsPlusNormal"/>
              <w:jc w:val="both"/>
            </w:pPr>
            <w:r>
              <w:t>Доля среднесписочной численности работников (без внешних совместителей), занятых в сфере малого и среднего предпринимательства, включая индивидуальных предпринимателей, в общей численности занятого населения</w:t>
            </w:r>
          </w:p>
        </w:tc>
        <w:tc>
          <w:tcPr>
            <w:tcW w:w="1020" w:type="dxa"/>
          </w:tcPr>
          <w:p w14:paraId="3F29CE24" w14:textId="77777777" w:rsidR="006A3D53" w:rsidRDefault="006A3D53">
            <w:pPr>
              <w:pStyle w:val="ConsPlusNormal"/>
              <w:jc w:val="center"/>
            </w:pPr>
            <w:r>
              <w:t>%</w:t>
            </w:r>
          </w:p>
        </w:tc>
        <w:tc>
          <w:tcPr>
            <w:tcW w:w="964" w:type="dxa"/>
          </w:tcPr>
          <w:p w14:paraId="41D622DB" w14:textId="77777777" w:rsidR="006A3D53" w:rsidRDefault="006A3D53">
            <w:pPr>
              <w:pStyle w:val="ConsPlusNormal"/>
              <w:jc w:val="right"/>
            </w:pPr>
            <w:r>
              <w:t>27,9</w:t>
            </w:r>
          </w:p>
        </w:tc>
        <w:tc>
          <w:tcPr>
            <w:tcW w:w="850" w:type="dxa"/>
          </w:tcPr>
          <w:p w14:paraId="4F03F4FD" w14:textId="77777777" w:rsidR="006A3D53" w:rsidRDefault="006A3D53">
            <w:pPr>
              <w:pStyle w:val="ConsPlusNormal"/>
              <w:jc w:val="right"/>
            </w:pPr>
            <w:r>
              <w:t>29,6</w:t>
            </w:r>
          </w:p>
        </w:tc>
        <w:tc>
          <w:tcPr>
            <w:tcW w:w="794" w:type="dxa"/>
          </w:tcPr>
          <w:p w14:paraId="65DA680C" w14:textId="77777777" w:rsidR="006A3D53" w:rsidRDefault="006A3D53">
            <w:pPr>
              <w:pStyle w:val="ConsPlusNormal"/>
              <w:jc w:val="right"/>
            </w:pPr>
            <w:r>
              <w:t>31,1</w:t>
            </w:r>
          </w:p>
        </w:tc>
        <w:tc>
          <w:tcPr>
            <w:tcW w:w="794" w:type="dxa"/>
          </w:tcPr>
          <w:p w14:paraId="06D681E9" w14:textId="77777777" w:rsidR="006A3D53" w:rsidRDefault="006A3D53">
            <w:pPr>
              <w:pStyle w:val="ConsPlusNormal"/>
              <w:jc w:val="right"/>
            </w:pPr>
            <w:r>
              <w:t>32,6</w:t>
            </w:r>
          </w:p>
        </w:tc>
        <w:tc>
          <w:tcPr>
            <w:tcW w:w="794" w:type="dxa"/>
          </w:tcPr>
          <w:p w14:paraId="6E426A2F" w14:textId="77777777" w:rsidR="006A3D53" w:rsidRDefault="006A3D53">
            <w:pPr>
              <w:pStyle w:val="ConsPlusNormal"/>
              <w:jc w:val="right"/>
            </w:pPr>
            <w:r>
              <w:t>34,09</w:t>
            </w:r>
          </w:p>
        </w:tc>
        <w:tc>
          <w:tcPr>
            <w:tcW w:w="794" w:type="dxa"/>
          </w:tcPr>
          <w:p w14:paraId="04F0832A" w14:textId="77777777" w:rsidR="006A3D53" w:rsidRDefault="006A3D53">
            <w:pPr>
              <w:pStyle w:val="ConsPlusNormal"/>
              <w:jc w:val="right"/>
            </w:pPr>
            <w:r>
              <w:t>35,62</w:t>
            </w:r>
          </w:p>
        </w:tc>
        <w:tc>
          <w:tcPr>
            <w:tcW w:w="850" w:type="dxa"/>
          </w:tcPr>
          <w:p w14:paraId="19E49FED" w14:textId="77777777" w:rsidR="006A3D53" w:rsidRDefault="006A3D53">
            <w:pPr>
              <w:pStyle w:val="ConsPlusNormal"/>
              <w:jc w:val="right"/>
            </w:pPr>
            <w:r>
              <w:t>36,98</w:t>
            </w:r>
          </w:p>
        </w:tc>
      </w:tr>
      <w:tr w:rsidR="006A3D53" w14:paraId="2647799A" w14:textId="77777777">
        <w:tc>
          <w:tcPr>
            <w:tcW w:w="624" w:type="dxa"/>
          </w:tcPr>
          <w:p w14:paraId="65862A9D" w14:textId="77777777" w:rsidR="006A3D53" w:rsidRDefault="006A3D53">
            <w:pPr>
              <w:pStyle w:val="ConsPlusNormal"/>
              <w:jc w:val="right"/>
            </w:pPr>
            <w:r>
              <w:t>1.5.</w:t>
            </w:r>
          </w:p>
        </w:tc>
        <w:tc>
          <w:tcPr>
            <w:tcW w:w="2608" w:type="dxa"/>
          </w:tcPr>
          <w:p w14:paraId="671DA3EC" w14:textId="77777777" w:rsidR="006A3D53" w:rsidRDefault="006A3D53">
            <w:pPr>
              <w:pStyle w:val="ConsPlusNormal"/>
              <w:jc w:val="both"/>
            </w:pPr>
            <w:r>
              <w:t>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w:t>
            </w:r>
          </w:p>
        </w:tc>
        <w:tc>
          <w:tcPr>
            <w:tcW w:w="1020" w:type="dxa"/>
          </w:tcPr>
          <w:p w14:paraId="77267B3C" w14:textId="77777777" w:rsidR="006A3D53" w:rsidRDefault="006A3D53">
            <w:pPr>
              <w:pStyle w:val="ConsPlusNormal"/>
              <w:jc w:val="center"/>
            </w:pPr>
            <w:r>
              <w:t>%</w:t>
            </w:r>
          </w:p>
        </w:tc>
        <w:tc>
          <w:tcPr>
            <w:tcW w:w="964" w:type="dxa"/>
          </w:tcPr>
          <w:p w14:paraId="1A529939" w14:textId="77777777" w:rsidR="006A3D53" w:rsidRDefault="006A3D53">
            <w:pPr>
              <w:pStyle w:val="ConsPlusNormal"/>
              <w:jc w:val="right"/>
            </w:pPr>
            <w:r>
              <w:t>15,0</w:t>
            </w:r>
          </w:p>
        </w:tc>
        <w:tc>
          <w:tcPr>
            <w:tcW w:w="850" w:type="dxa"/>
          </w:tcPr>
          <w:p w14:paraId="6DCCCCE3" w14:textId="77777777" w:rsidR="006A3D53" w:rsidRDefault="006A3D53">
            <w:pPr>
              <w:pStyle w:val="ConsPlusNormal"/>
              <w:jc w:val="center"/>
            </w:pPr>
            <w:r>
              <w:t>не менее 18%</w:t>
            </w:r>
          </w:p>
        </w:tc>
        <w:tc>
          <w:tcPr>
            <w:tcW w:w="794" w:type="dxa"/>
          </w:tcPr>
          <w:p w14:paraId="64DD0E9C" w14:textId="77777777" w:rsidR="006A3D53" w:rsidRDefault="006A3D53">
            <w:pPr>
              <w:pStyle w:val="ConsPlusNormal"/>
              <w:jc w:val="center"/>
            </w:pPr>
            <w:r>
              <w:t>не менее 18%</w:t>
            </w:r>
          </w:p>
        </w:tc>
        <w:tc>
          <w:tcPr>
            <w:tcW w:w="794" w:type="dxa"/>
          </w:tcPr>
          <w:p w14:paraId="0F86511D" w14:textId="77777777" w:rsidR="006A3D53" w:rsidRDefault="006A3D53">
            <w:pPr>
              <w:pStyle w:val="ConsPlusNormal"/>
              <w:jc w:val="center"/>
            </w:pPr>
            <w:r>
              <w:t>не менее 18%</w:t>
            </w:r>
          </w:p>
        </w:tc>
        <w:tc>
          <w:tcPr>
            <w:tcW w:w="794" w:type="dxa"/>
          </w:tcPr>
          <w:p w14:paraId="2EE2823A" w14:textId="77777777" w:rsidR="006A3D53" w:rsidRDefault="006A3D53">
            <w:pPr>
              <w:pStyle w:val="ConsPlusNormal"/>
              <w:jc w:val="center"/>
            </w:pPr>
            <w:r>
              <w:t>не менее 18%</w:t>
            </w:r>
          </w:p>
        </w:tc>
        <w:tc>
          <w:tcPr>
            <w:tcW w:w="794" w:type="dxa"/>
          </w:tcPr>
          <w:p w14:paraId="42AAC9DB" w14:textId="77777777" w:rsidR="006A3D53" w:rsidRDefault="006A3D53">
            <w:pPr>
              <w:pStyle w:val="ConsPlusNormal"/>
              <w:jc w:val="center"/>
            </w:pPr>
            <w:r>
              <w:t>не менее 18%</w:t>
            </w:r>
          </w:p>
        </w:tc>
        <w:tc>
          <w:tcPr>
            <w:tcW w:w="850" w:type="dxa"/>
          </w:tcPr>
          <w:p w14:paraId="2D0EA7C8" w14:textId="77777777" w:rsidR="006A3D53" w:rsidRDefault="006A3D53">
            <w:pPr>
              <w:pStyle w:val="ConsPlusNormal"/>
              <w:jc w:val="center"/>
            </w:pPr>
            <w:r>
              <w:t>не менее 18%</w:t>
            </w:r>
          </w:p>
        </w:tc>
      </w:tr>
      <w:tr w:rsidR="006A3D53" w14:paraId="5D94EF35" w14:textId="77777777">
        <w:tc>
          <w:tcPr>
            <w:tcW w:w="624" w:type="dxa"/>
          </w:tcPr>
          <w:p w14:paraId="1F10C989" w14:textId="77777777" w:rsidR="006A3D53" w:rsidRDefault="006A3D53">
            <w:pPr>
              <w:pStyle w:val="ConsPlusNormal"/>
              <w:jc w:val="right"/>
            </w:pPr>
            <w:r>
              <w:t>1.6.</w:t>
            </w:r>
          </w:p>
        </w:tc>
        <w:tc>
          <w:tcPr>
            <w:tcW w:w="2608" w:type="dxa"/>
          </w:tcPr>
          <w:p w14:paraId="62105646" w14:textId="77777777" w:rsidR="006A3D53" w:rsidRDefault="006A3D53">
            <w:pPr>
              <w:pStyle w:val="ConsPlusNormal"/>
              <w:jc w:val="both"/>
            </w:pPr>
            <w:r>
              <w:t>Доля кредитов субъектам МСП в общем кредитном портфеле юридических лиц и индивидуальных предпринимателей</w:t>
            </w:r>
          </w:p>
        </w:tc>
        <w:tc>
          <w:tcPr>
            <w:tcW w:w="1020" w:type="dxa"/>
          </w:tcPr>
          <w:p w14:paraId="27CA9C8A" w14:textId="77777777" w:rsidR="006A3D53" w:rsidRDefault="006A3D53">
            <w:pPr>
              <w:pStyle w:val="ConsPlusNormal"/>
              <w:jc w:val="center"/>
            </w:pPr>
            <w:r>
              <w:t>%</w:t>
            </w:r>
          </w:p>
        </w:tc>
        <w:tc>
          <w:tcPr>
            <w:tcW w:w="964" w:type="dxa"/>
          </w:tcPr>
          <w:p w14:paraId="22E41D32" w14:textId="77777777" w:rsidR="006A3D53" w:rsidRDefault="006A3D53">
            <w:pPr>
              <w:pStyle w:val="ConsPlusNormal"/>
              <w:jc w:val="right"/>
            </w:pPr>
            <w:r>
              <w:t>19,6</w:t>
            </w:r>
          </w:p>
        </w:tc>
        <w:tc>
          <w:tcPr>
            <w:tcW w:w="850" w:type="dxa"/>
          </w:tcPr>
          <w:p w14:paraId="2440D072" w14:textId="77777777" w:rsidR="006A3D53" w:rsidRDefault="006A3D53">
            <w:pPr>
              <w:pStyle w:val="ConsPlusNormal"/>
              <w:jc w:val="right"/>
            </w:pPr>
            <w:r>
              <w:t>20,4</w:t>
            </w:r>
          </w:p>
        </w:tc>
        <w:tc>
          <w:tcPr>
            <w:tcW w:w="794" w:type="dxa"/>
          </w:tcPr>
          <w:p w14:paraId="6589719D" w14:textId="77777777" w:rsidR="006A3D53" w:rsidRDefault="006A3D53">
            <w:pPr>
              <w:pStyle w:val="ConsPlusNormal"/>
              <w:jc w:val="right"/>
            </w:pPr>
            <w:r>
              <w:t>20,8</w:t>
            </w:r>
          </w:p>
        </w:tc>
        <w:tc>
          <w:tcPr>
            <w:tcW w:w="794" w:type="dxa"/>
          </w:tcPr>
          <w:p w14:paraId="64D889D2" w14:textId="77777777" w:rsidR="006A3D53" w:rsidRDefault="006A3D53">
            <w:pPr>
              <w:pStyle w:val="ConsPlusNormal"/>
              <w:jc w:val="right"/>
            </w:pPr>
            <w:r>
              <w:t>21,2</w:t>
            </w:r>
          </w:p>
        </w:tc>
        <w:tc>
          <w:tcPr>
            <w:tcW w:w="794" w:type="dxa"/>
          </w:tcPr>
          <w:p w14:paraId="622C2BCE" w14:textId="77777777" w:rsidR="006A3D53" w:rsidRDefault="006A3D53">
            <w:pPr>
              <w:pStyle w:val="ConsPlusNormal"/>
              <w:jc w:val="right"/>
            </w:pPr>
            <w:r>
              <w:t>21,6</w:t>
            </w:r>
          </w:p>
        </w:tc>
        <w:tc>
          <w:tcPr>
            <w:tcW w:w="794" w:type="dxa"/>
          </w:tcPr>
          <w:p w14:paraId="53997AF7" w14:textId="77777777" w:rsidR="006A3D53" w:rsidRDefault="006A3D53">
            <w:pPr>
              <w:pStyle w:val="ConsPlusNormal"/>
              <w:jc w:val="right"/>
            </w:pPr>
            <w:r>
              <w:t>21,8</w:t>
            </w:r>
          </w:p>
        </w:tc>
        <w:tc>
          <w:tcPr>
            <w:tcW w:w="850" w:type="dxa"/>
          </w:tcPr>
          <w:p w14:paraId="420F3C9B" w14:textId="77777777" w:rsidR="006A3D53" w:rsidRDefault="006A3D53">
            <w:pPr>
              <w:pStyle w:val="ConsPlusNormal"/>
              <w:jc w:val="right"/>
            </w:pPr>
            <w:r>
              <w:t>22</w:t>
            </w:r>
          </w:p>
        </w:tc>
      </w:tr>
      <w:tr w:rsidR="006A3D53" w14:paraId="2D02C39E" w14:textId="77777777">
        <w:tc>
          <w:tcPr>
            <w:tcW w:w="624" w:type="dxa"/>
          </w:tcPr>
          <w:p w14:paraId="35A9A97C" w14:textId="77777777" w:rsidR="006A3D53" w:rsidRDefault="006A3D53">
            <w:pPr>
              <w:pStyle w:val="ConsPlusNormal"/>
              <w:jc w:val="right"/>
            </w:pPr>
            <w:r>
              <w:t>1.7.</w:t>
            </w:r>
          </w:p>
        </w:tc>
        <w:tc>
          <w:tcPr>
            <w:tcW w:w="2608" w:type="dxa"/>
          </w:tcPr>
          <w:p w14:paraId="48D7BCBC" w14:textId="77777777" w:rsidR="006A3D53" w:rsidRDefault="006A3D53">
            <w:pPr>
              <w:pStyle w:val="ConsPlusNormal"/>
              <w:jc w:val="both"/>
            </w:pPr>
            <w:r>
              <w:t>Коэффициент "рождаемости" субъектов МСП</w:t>
            </w:r>
          </w:p>
        </w:tc>
        <w:tc>
          <w:tcPr>
            <w:tcW w:w="1020" w:type="dxa"/>
          </w:tcPr>
          <w:p w14:paraId="1770451A" w14:textId="77777777" w:rsidR="006A3D53" w:rsidRDefault="006A3D53">
            <w:pPr>
              <w:pStyle w:val="ConsPlusNormal"/>
              <w:jc w:val="center"/>
            </w:pPr>
            <w:r>
              <w:t>единиц</w:t>
            </w:r>
          </w:p>
        </w:tc>
        <w:tc>
          <w:tcPr>
            <w:tcW w:w="964" w:type="dxa"/>
          </w:tcPr>
          <w:p w14:paraId="4917B0E4" w14:textId="77777777" w:rsidR="006A3D53" w:rsidRDefault="006A3D53">
            <w:pPr>
              <w:pStyle w:val="ConsPlusNormal"/>
              <w:jc w:val="right"/>
            </w:pPr>
            <w:r>
              <w:t>8</w:t>
            </w:r>
          </w:p>
        </w:tc>
        <w:tc>
          <w:tcPr>
            <w:tcW w:w="850" w:type="dxa"/>
          </w:tcPr>
          <w:p w14:paraId="2CE9E861" w14:textId="77777777" w:rsidR="006A3D53" w:rsidRDefault="006A3D53">
            <w:pPr>
              <w:pStyle w:val="ConsPlusNormal"/>
              <w:jc w:val="right"/>
            </w:pPr>
            <w:r>
              <w:t>10</w:t>
            </w:r>
          </w:p>
        </w:tc>
        <w:tc>
          <w:tcPr>
            <w:tcW w:w="794" w:type="dxa"/>
          </w:tcPr>
          <w:p w14:paraId="2484AB01" w14:textId="77777777" w:rsidR="006A3D53" w:rsidRDefault="006A3D53">
            <w:pPr>
              <w:pStyle w:val="ConsPlusNormal"/>
              <w:jc w:val="right"/>
            </w:pPr>
            <w:r>
              <w:t>11</w:t>
            </w:r>
          </w:p>
        </w:tc>
        <w:tc>
          <w:tcPr>
            <w:tcW w:w="794" w:type="dxa"/>
          </w:tcPr>
          <w:p w14:paraId="10A11012" w14:textId="77777777" w:rsidR="006A3D53" w:rsidRDefault="006A3D53">
            <w:pPr>
              <w:pStyle w:val="ConsPlusNormal"/>
              <w:jc w:val="right"/>
            </w:pPr>
            <w:r>
              <w:t>12</w:t>
            </w:r>
          </w:p>
        </w:tc>
        <w:tc>
          <w:tcPr>
            <w:tcW w:w="794" w:type="dxa"/>
          </w:tcPr>
          <w:p w14:paraId="0DF239B1" w14:textId="77777777" w:rsidR="006A3D53" w:rsidRDefault="006A3D53">
            <w:pPr>
              <w:pStyle w:val="ConsPlusNormal"/>
              <w:jc w:val="right"/>
            </w:pPr>
            <w:r>
              <w:t>13</w:t>
            </w:r>
          </w:p>
        </w:tc>
        <w:tc>
          <w:tcPr>
            <w:tcW w:w="794" w:type="dxa"/>
          </w:tcPr>
          <w:p w14:paraId="209BE2CA" w14:textId="77777777" w:rsidR="006A3D53" w:rsidRDefault="006A3D53">
            <w:pPr>
              <w:pStyle w:val="ConsPlusNormal"/>
              <w:jc w:val="right"/>
            </w:pPr>
            <w:r>
              <w:t>14</w:t>
            </w:r>
          </w:p>
        </w:tc>
        <w:tc>
          <w:tcPr>
            <w:tcW w:w="850" w:type="dxa"/>
          </w:tcPr>
          <w:p w14:paraId="17582EA9" w14:textId="77777777" w:rsidR="006A3D53" w:rsidRDefault="006A3D53">
            <w:pPr>
              <w:pStyle w:val="ConsPlusNormal"/>
              <w:jc w:val="right"/>
            </w:pPr>
            <w:r>
              <w:t>15</w:t>
            </w:r>
          </w:p>
        </w:tc>
      </w:tr>
      <w:tr w:rsidR="006A3D53" w14:paraId="3F377E49" w14:textId="77777777">
        <w:tc>
          <w:tcPr>
            <w:tcW w:w="624" w:type="dxa"/>
          </w:tcPr>
          <w:p w14:paraId="5E173D0B" w14:textId="77777777" w:rsidR="006A3D53" w:rsidRDefault="006A3D53">
            <w:pPr>
              <w:pStyle w:val="ConsPlusNormal"/>
              <w:jc w:val="right"/>
            </w:pPr>
            <w:r>
              <w:lastRenderedPageBreak/>
              <w:t>1.8.</w:t>
            </w:r>
          </w:p>
        </w:tc>
        <w:tc>
          <w:tcPr>
            <w:tcW w:w="2608" w:type="dxa"/>
          </w:tcPr>
          <w:p w14:paraId="3C8DB520" w14:textId="77777777" w:rsidR="006A3D53" w:rsidRDefault="006A3D53">
            <w:pPr>
              <w:pStyle w:val="ConsPlusNormal"/>
              <w:jc w:val="both"/>
            </w:pPr>
            <w:r>
              <w:t>Ежегодное увеличение не менее чем на 10% количества объектов имущества в Перечнях государственного имущества в Магаданской области</w:t>
            </w:r>
          </w:p>
        </w:tc>
        <w:tc>
          <w:tcPr>
            <w:tcW w:w="1020" w:type="dxa"/>
          </w:tcPr>
          <w:p w14:paraId="236A5635" w14:textId="77777777" w:rsidR="006A3D53" w:rsidRDefault="006A3D53">
            <w:pPr>
              <w:pStyle w:val="ConsPlusNormal"/>
              <w:jc w:val="center"/>
            </w:pPr>
            <w:r>
              <w:t>единиц</w:t>
            </w:r>
          </w:p>
        </w:tc>
        <w:tc>
          <w:tcPr>
            <w:tcW w:w="964" w:type="dxa"/>
          </w:tcPr>
          <w:p w14:paraId="4179F0F7" w14:textId="77777777" w:rsidR="006A3D53" w:rsidRDefault="006A3D53">
            <w:pPr>
              <w:pStyle w:val="ConsPlusNormal"/>
              <w:jc w:val="right"/>
            </w:pPr>
            <w:r>
              <w:t>41</w:t>
            </w:r>
          </w:p>
        </w:tc>
        <w:tc>
          <w:tcPr>
            <w:tcW w:w="850" w:type="dxa"/>
          </w:tcPr>
          <w:p w14:paraId="7E1E1908" w14:textId="77777777" w:rsidR="006A3D53" w:rsidRDefault="006A3D53">
            <w:pPr>
              <w:pStyle w:val="ConsPlusNormal"/>
              <w:jc w:val="right"/>
            </w:pPr>
            <w:r>
              <w:t>46</w:t>
            </w:r>
          </w:p>
        </w:tc>
        <w:tc>
          <w:tcPr>
            <w:tcW w:w="794" w:type="dxa"/>
          </w:tcPr>
          <w:p w14:paraId="63B337EC" w14:textId="77777777" w:rsidR="006A3D53" w:rsidRDefault="006A3D53">
            <w:pPr>
              <w:pStyle w:val="ConsPlusNormal"/>
              <w:jc w:val="right"/>
            </w:pPr>
            <w:r>
              <w:t>51</w:t>
            </w:r>
          </w:p>
        </w:tc>
        <w:tc>
          <w:tcPr>
            <w:tcW w:w="794" w:type="dxa"/>
          </w:tcPr>
          <w:p w14:paraId="6D7547DA" w14:textId="77777777" w:rsidR="006A3D53" w:rsidRDefault="006A3D53">
            <w:pPr>
              <w:pStyle w:val="ConsPlusNormal"/>
              <w:jc w:val="right"/>
            </w:pPr>
            <w:r>
              <w:t>57</w:t>
            </w:r>
          </w:p>
        </w:tc>
        <w:tc>
          <w:tcPr>
            <w:tcW w:w="794" w:type="dxa"/>
          </w:tcPr>
          <w:p w14:paraId="47525E58" w14:textId="77777777" w:rsidR="006A3D53" w:rsidRDefault="006A3D53">
            <w:pPr>
              <w:pStyle w:val="ConsPlusNormal"/>
              <w:jc w:val="right"/>
            </w:pPr>
            <w:r>
              <w:t>63</w:t>
            </w:r>
          </w:p>
        </w:tc>
        <w:tc>
          <w:tcPr>
            <w:tcW w:w="794" w:type="dxa"/>
          </w:tcPr>
          <w:p w14:paraId="3DFA4264" w14:textId="77777777" w:rsidR="006A3D53" w:rsidRDefault="006A3D53">
            <w:pPr>
              <w:pStyle w:val="ConsPlusNormal"/>
              <w:jc w:val="right"/>
            </w:pPr>
            <w:r>
              <w:t>70</w:t>
            </w:r>
          </w:p>
        </w:tc>
        <w:tc>
          <w:tcPr>
            <w:tcW w:w="850" w:type="dxa"/>
          </w:tcPr>
          <w:p w14:paraId="44D1C9CC" w14:textId="77777777" w:rsidR="006A3D53" w:rsidRDefault="006A3D53">
            <w:pPr>
              <w:pStyle w:val="ConsPlusNormal"/>
              <w:jc w:val="right"/>
            </w:pPr>
            <w:r>
              <w:t>70</w:t>
            </w:r>
          </w:p>
        </w:tc>
      </w:tr>
      <w:tr w:rsidR="006A3D53" w14:paraId="35D609F2" w14:textId="77777777">
        <w:tc>
          <w:tcPr>
            <w:tcW w:w="624" w:type="dxa"/>
          </w:tcPr>
          <w:p w14:paraId="4EF494EE" w14:textId="77777777" w:rsidR="006A3D53" w:rsidRDefault="006A3D53">
            <w:pPr>
              <w:pStyle w:val="ConsPlusNormal"/>
              <w:jc w:val="right"/>
            </w:pPr>
            <w:r>
              <w:t>1.9.</w:t>
            </w:r>
          </w:p>
        </w:tc>
        <w:tc>
          <w:tcPr>
            <w:tcW w:w="2608" w:type="dxa"/>
          </w:tcPr>
          <w:p w14:paraId="18024335" w14:textId="77777777" w:rsidR="006A3D53" w:rsidRDefault="006A3D53">
            <w:pPr>
              <w:pStyle w:val="ConsPlusNormal"/>
              <w:jc w:val="both"/>
            </w:pPr>
            <w:r>
              <w:t>Доля заключенных договоров аренды по отношению к общему количеству имущества в перечне</w:t>
            </w:r>
          </w:p>
        </w:tc>
        <w:tc>
          <w:tcPr>
            <w:tcW w:w="1020" w:type="dxa"/>
          </w:tcPr>
          <w:p w14:paraId="29D90C71" w14:textId="77777777" w:rsidR="006A3D53" w:rsidRDefault="006A3D53">
            <w:pPr>
              <w:pStyle w:val="ConsPlusNormal"/>
              <w:jc w:val="center"/>
            </w:pPr>
            <w:r>
              <w:t>%</w:t>
            </w:r>
          </w:p>
        </w:tc>
        <w:tc>
          <w:tcPr>
            <w:tcW w:w="964" w:type="dxa"/>
          </w:tcPr>
          <w:p w14:paraId="06BF09C5" w14:textId="77777777" w:rsidR="006A3D53" w:rsidRDefault="006A3D53">
            <w:pPr>
              <w:pStyle w:val="ConsPlusNormal"/>
              <w:jc w:val="right"/>
            </w:pPr>
            <w:r>
              <w:t>59</w:t>
            </w:r>
          </w:p>
        </w:tc>
        <w:tc>
          <w:tcPr>
            <w:tcW w:w="850" w:type="dxa"/>
          </w:tcPr>
          <w:p w14:paraId="69E67F50" w14:textId="77777777" w:rsidR="006A3D53" w:rsidRDefault="006A3D53">
            <w:pPr>
              <w:pStyle w:val="ConsPlusNormal"/>
              <w:jc w:val="right"/>
            </w:pPr>
            <w:r>
              <w:t>90</w:t>
            </w:r>
          </w:p>
        </w:tc>
        <w:tc>
          <w:tcPr>
            <w:tcW w:w="794" w:type="dxa"/>
          </w:tcPr>
          <w:p w14:paraId="4AAF1B78" w14:textId="77777777" w:rsidR="006A3D53" w:rsidRDefault="006A3D53">
            <w:pPr>
              <w:pStyle w:val="ConsPlusNormal"/>
              <w:jc w:val="right"/>
            </w:pPr>
            <w:r>
              <w:t>90</w:t>
            </w:r>
          </w:p>
        </w:tc>
        <w:tc>
          <w:tcPr>
            <w:tcW w:w="794" w:type="dxa"/>
          </w:tcPr>
          <w:p w14:paraId="3ABDAAA7" w14:textId="77777777" w:rsidR="006A3D53" w:rsidRDefault="006A3D53">
            <w:pPr>
              <w:pStyle w:val="ConsPlusNormal"/>
              <w:jc w:val="right"/>
            </w:pPr>
            <w:r>
              <w:t>90</w:t>
            </w:r>
          </w:p>
        </w:tc>
        <w:tc>
          <w:tcPr>
            <w:tcW w:w="794" w:type="dxa"/>
          </w:tcPr>
          <w:p w14:paraId="19489D44" w14:textId="77777777" w:rsidR="006A3D53" w:rsidRDefault="006A3D53">
            <w:pPr>
              <w:pStyle w:val="ConsPlusNormal"/>
              <w:jc w:val="right"/>
            </w:pPr>
            <w:r>
              <w:t>90</w:t>
            </w:r>
          </w:p>
        </w:tc>
        <w:tc>
          <w:tcPr>
            <w:tcW w:w="794" w:type="dxa"/>
          </w:tcPr>
          <w:p w14:paraId="11C5EFF4" w14:textId="77777777" w:rsidR="006A3D53" w:rsidRDefault="006A3D53">
            <w:pPr>
              <w:pStyle w:val="ConsPlusNormal"/>
              <w:jc w:val="right"/>
            </w:pPr>
            <w:r>
              <w:t>90</w:t>
            </w:r>
          </w:p>
        </w:tc>
        <w:tc>
          <w:tcPr>
            <w:tcW w:w="850" w:type="dxa"/>
          </w:tcPr>
          <w:p w14:paraId="71932A98" w14:textId="77777777" w:rsidR="006A3D53" w:rsidRDefault="006A3D53">
            <w:pPr>
              <w:pStyle w:val="ConsPlusNormal"/>
              <w:jc w:val="right"/>
            </w:pPr>
            <w:r>
              <w:t>90</w:t>
            </w:r>
          </w:p>
        </w:tc>
      </w:tr>
      <w:tr w:rsidR="006A3D53" w14:paraId="625ED00F" w14:textId="77777777">
        <w:tc>
          <w:tcPr>
            <w:tcW w:w="624" w:type="dxa"/>
          </w:tcPr>
          <w:p w14:paraId="6F486526" w14:textId="77777777" w:rsidR="006A3D53" w:rsidRDefault="006A3D53">
            <w:pPr>
              <w:pStyle w:val="ConsPlusNormal"/>
              <w:jc w:val="right"/>
              <w:outlineLvl w:val="3"/>
            </w:pPr>
            <w:r>
              <w:t>2.</w:t>
            </w:r>
          </w:p>
        </w:tc>
        <w:tc>
          <w:tcPr>
            <w:tcW w:w="9468" w:type="dxa"/>
            <w:gridSpan w:val="9"/>
          </w:tcPr>
          <w:p w14:paraId="475D53A6" w14:textId="77777777" w:rsidR="006A3D53" w:rsidRDefault="006A3D53">
            <w:pPr>
              <w:pStyle w:val="ConsPlusNormal"/>
              <w:jc w:val="center"/>
            </w:pPr>
            <w:r>
              <w:t>Подпрограмма "Инновационное развитие Магаданской области"</w:t>
            </w:r>
          </w:p>
        </w:tc>
      </w:tr>
      <w:tr w:rsidR="006A3D53" w14:paraId="6839605C" w14:textId="77777777">
        <w:tc>
          <w:tcPr>
            <w:tcW w:w="624" w:type="dxa"/>
          </w:tcPr>
          <w:p w14:paraId="6A60B799" w14:textId="77777777" w:rsidR="006A3D53" w:rsidRDefault="006A3D53">
            <w:pPr>
              <w:pStyle w:val="ConsPlusNormal"/>
              <w:jc w:val="right"/>
            </w:pPr>
            <w:r>
              <w:t>2.1.</w:t>
            </w:r>
          </w:p>
        </w:tc>
        <w:tc>
          <w:tcPr>
            <w:tcW w:w="2608" w:type="dxa"/>
          </w:tcPr>
          <w:p w14:paraId="1B7054DB" w14:textId="77777777" w:rsidR="006A3D53" w:rsidRDefault="006A3D53">
            <w:pPr>
              <w:pStyle w:val="ConsPlusNormal"/>
              <w:jc w:val="both"/>
            </w:pPr>
            <w:r>
              <w:t>Удельный вес организаций, осуществлявших технологические инновации</w:t>
            </w:r>
          </w:p>
        </w:tc>
        <w:tc>
          <w:tcPr>
            <w:tcW w:w="1020" w:type="dxa"/>
          </w:tcPr>
          <w:p w14:paraId="3F741B18" w14:textId="77777777" w:rsidR="006A3D53" w:rsidRDefault="006A3D53">
            <w:pPr>
              <w:pStyle w:val="ConsPlusNormal"/>
              <w:jc w:val="center"/>
            </w:pPr>
            <w:r>
              <w:t>%</w:t>
            </w:r>
          </w:p>
        </w:tc>
        <w:tc>
          <w:tcPr>
            <w:tcW w:w="964" w:type="dxa"/>
          </w:tcPr>
          <w:p w14:paraId="644030C6" w14:textId="77777777" w:rsidR="006A3D53" w:rsidRDefault="006A3D53">
            <w:pPr>
              <w:pStyle w:val="ConsPlusNormal"/>
              <w:jc w:val="right"/>
            </w:pPr>
            <w:r>
              <w:t>12</w:t>
            </w:r>
          </w:p>
        </w:tc>
        <w:tc>
          <w:tcPr>
            <w:tcW w:w="850" w:type="dxa"/>
          </w:tcPr>
          <w:p w14:paraId="0D9BF998" w14:textId="77777777" w:rsidR="006A3D53" w:rsidRDefault="006A3D53">
            <w:pPr>
              <w:pStyle w:val="ConsPlusNormal"/>
              <w:jc w:val="right"/>
            </w:pPr>
            <w:r>
              <w:t>14</w:t>
            </w:r>
          </w:p>
        </w:tc>
        <w:tc>
          <w:tcPr>
            <w:tcW w:w="794" w:type="dxa"/>
          </w:tcPr>
          <w:p w14:paraId="33C2F1A5" w14:textId="77777777" w:rsidR="006A3D53" w:rsidRDefault="006A3D53">
            <w:pPr>
              <w:pStyle w:val="ConsPlusNormal"/>
              <w:jc w:val="right"/>
            </w:pPr>
            <w:r>
              <w:t>14,2</w:t>
            </w:r>
          </w:p>
        </w:tc>
        <w:tc>
          <w:tcPr>
            <w:tcW w:w="794" w:type="dxa"/>
          </w:tcPr>
          <w:p w14:paraId="58BD0DF9" w14:textId="77777777" w:rsidR="006A3D53" w:rsidRDefault="006A3D53">
            <w:pPr>
              <w:pStyle w:val="ConsPlusNormal"/>
              <w:jc w:val="right"/>
            </w:pPr>
            <w:r>
              <w:t>14,4</w:t>
            </w:r>
          </w:p>
        </w:tc>
        <w:tc>
          <w:tcPr>
            <w:tcW w:w="794" w:type="dxa"/>
          </w:tcPr>
          <w:p w14:paraId="67CDEAC9" w14:textId="77777777" w:rsidR="006A3D53" w:rsidRDefault="006A3D53">
            <w:pPr>
              <w:pStyle w:val="ConsPlusNormal"/>
              <w:jc w:val="right"/>
            </w:pPr>
            <w:r>
              <w:t>14,6</w:t>
            </w:r>
          </w:p>
        </w:tc>
        <w:tc>
          <w:tcPr>
            <w:tcW w:w="794" w:type="dxa"/>
          </w:tcPr>
          <w:p w14:paraId="61B51F59" w14:textId="77777777" w:rsidR="006A3D53" w:rsidRDefault="006A3D53">
            <w:pPr>
              <w:pStyle w:val="ConsPlusNormal"/>
              <w:jc w:val="right"/>
            </w:pPr>
            <w:r>
              <w:t>14,8</w:t>
            </w:r>
          </w:p>
        </w:tc>
        <w:tc>
          <w:tcPr>
            <w:tcW w:w="850" w:type="dxa"/>
          </w:tcPr>
          <w:p w14:paraId="7C807C9C" w14:textId="77777777" w:rsidR="006A3D53" w:rsidRDefault="006A3D53">
            <w:pPr>
              <w:pStyle w:val="ConsPlusNormal"/>
              <w:jc w:val="right"/>
            </w:pPr>
            <w:r>
              <w:t>15</w:t>
            </w:r>
          </w:p>
        </w:tc>
      </w:tr>
      <w:tr w:rsidR="006A3D53" w14:paraId="4BFE2F56" w14:textId="77777777">
        <w:tc>
          <w:tcPr>
            <w:tcW w:w="624" w:type="dxa"/>
          </w:tcPr>
          <w:p w14:paraId="7C3294A4" w14:textId="77777777" w:rsidR="006A3D53" w:rsidRDefault="006A3D53">
            <w:pPr>
              <w:pStyle w:val="ConsPlusNormal"/>
              <w:jc w:val="right"/>
            </w:pPr>
            <w:r>
              <w:t>2.2.</w:t>
            </w:r>
          </w:p>
        </w:tc>
        <w:tc>
          <w:tcPr>
            <w:tcW w:w="2608" w:type="dxa"/>
          </w:tcPr>
          <w:p w14:paraId="3B7D5502" w14:textId="77777777" w:rsidR="006A3D53" w:rsidRDefault="006A3D53">
            <w:pPr>
              <w:pStyle w:val="ConsPlusNormal"/>
              <w:jc w:val="both"/>
            </w:pPr>
            <w:r>
              <w:t>Количество слушателей семинаров, курсов, тренингов по вопросам организации и развития инновационной деятельности</w:t>
            </w:r>
          </w:p>
        </w:tc>
        <w:tc>
          <w:tcPr>
            <w:tcW w:w="1020" w:type="dxa"/>
          </w:tcPr>
          <w:p w14:paraId="52330A43" w14:textId="77777777" w:rsidR="006A3D53" w:rsidRDefault="006A3D53">
            <w:pPr>
              <w:pStyle w:val="ConsPlusNormal"/>
              <w:jc w:val="center"/>
            </w:pPr>
            <w:r>
              <w:t>чел.</w:t>
            </w:r>
          </w:p>
        </w:tc>
        <w:tc>
          <w:tcPr>
            <w:tcW w:w="964" w:type="dxa"/>
          </w:tcPr>
          <w:p w14:paraId="0B1D92B2" w14:textId="77777777" w:rsidR="006A3D53" w:rsidRDefault="006A3D53">
            <w:pPr>
              <w:pStyle w:val="ConsPlusNormal"/>
              <w:jc w:val="right"/>
            </w:pPr>
            <w:r>
              <w:t>40</w:t>
            </w:r>
          </w:p>
        </w:tc>
        <w:tc>
          <w:tcPr>
            <w:tcW w:w="850" w:type="dxa"/>
          </w:tcPr>
          <w:p w14:paraId="08916ECA" w14:textId="77777777" w:rsidR="006A3D53" w:rsidRDefault="006A3D53">
            <w:pPr>
              <w:pStyle w:val="ConsPlusNormal"/>
              <w:jc w:val="right"/>
            </w:pPr>
            <w:r>
              <w:t>40</w:t>
            </w:r>
          </w:p>
        </w:tc>
        <w:tc>
          <w:tcPr>
            <w:tcW w:w="794" w:type="dxa"/>
          </w:tcPr>
          <w:p w14:paraId="4E53F0BB" w14:textId="77777777" w:rsidR="006A3D53" w:rsidRDefault="006A3D53">
            <w:pPr>
              <w:pStyle w:val="ConsPlusNormal"/>
              <w:jc w:val="right"/>
            </w:pPr>
            <w:r>
              <w:t>40</w:t>
            </w:r>
          </w:p>
        </w:tc>
        <w:tc>
          <w:tcPr>
            <w:tcW w:w="794" w:type="dxa"/>
          </w:tcPr>
          <w:p w14:paraId="05471C5D" w14:textId="77777777" w:rsidR="006A3D53" w:rsidRDefault="006A3D53">
            <w:pPr>
              <w:pStyle w:val="ConsPlusNormal"/>
              <w:jc w:val="right"/>
            </w:pPr>
            <w:r>
              <w:t>40</w:t>
            </w:r>
          </w:p>
        </w:tc>
        <w:tc>
          <w:tcPr>
            <w:tcW w:w="794" w:type="dxa"/>
          </w:tcPr>
          <w:p w14:paraId="1417DAE1" w14:textId="77777777" w:rsidR="006A3D53" w:rsidRDefault="006A3D53">
            <w:pPr>
              <w:pStyle w:val="ConsPlusNormal"/>
              <w:jc w:val="right"/>
            </w:pPr>
            <w:r>
              <w:t>40</w:t>
            </w:r>
          </w:p>
        </w:tc>
        <w:tc>
          <w:tcPr>
            <w:tcW w:w="794" w:type="dxa"/>
          </w:tcPr>
          <w:p w14:paraId="72349AF7" w14:textId="77777777" w:rsidR="006A3D53" w:rsidRDefault="006A3D53">
            <w:pPr>
              <w:pStyle w:val="ConsPlusNormal"/>
              <w:jc w:val="right"/>
            </w:pPr>
            <w:r>
              <w:t>40</w:t>
            </w:r>
          </w:p>
        </w:tc>
        <w:tc>
          <w:tcPr>
            <w:tcW w:w="850" w:type="dxa"/>
          </w:tcPr>
          <w:p w14:paraId="6729DC88" w14:textId="77777777" w:rsidR="006A3D53" w:rsidRDefault="006A3D53">
            <w:pPr>
              <w:pStyle w:val="ConsPlusNormal"/>
              <w:jc w:val="right"/>
            </w:pPr>
            <w:r>
              <w:t>40</w:t>
            </w:r>
          </w:p>
        </w:tc>
      </w:tr>
      <w:tr w:rsidR="006A3D53" w14:paraId="021DE89C" w14:textId="77777777">
        <w:tc>
          <w:tcPr>
            <w:tcW w:w="624" w:type="dxa"/>
          </w:tcPr>
          <w:p w14:paraId="716ADF97" w14:textId="77777777" w:rsidR="006A3D53" w:rsidRDefault="006A3D53">
            <w:pPr>
              <w:pStyle w:val="ConsPlusNormal"/>
              <w:jc w:val="right"/>
            </w:pPr>
            <w:r>
              <w:t>2.3.</w:t>
            </w:r>
          </w:p>
        </w:tc>
        <w:tc>
          <w:tcPr>
            <w:tcW w:w="2608" w:type="dxa"/>
          </w:tcPr>
          <w:p w14:paraId="2C108C88" w14:textId="77777777" w:rsidR="006A3D53" w:rsidRDefault="006A3D53">
            <w:pPr>
              <w:pStyle w:val="ConsPlusNormal"/>
              <w:jc w:val="both"/>
            </w:pPr>
            <w:r>
              <w:t xml:space="preserve">Количество поданных заявок на получение правоохранных документов на изобретения и полезные модели от </w:t>
            </w:r>
            <w:r>
              <w:lastRenderedPageBreak/>
              <w:t>представителей Магаданской области</w:t>
            </w:r>
          </w:p>
        </w:tc>
        <w:tc>
          <w:tcPr>
            <w:tcW w:w="1020" w:type="dxa"/>
          </w:tcPr>
          <w:p w14:paraId="11EC0DCF" w14:textId="77777777" w:rsidR="006A3D53" w:rsidRDefault="006A3D53">
            <w:pPr>
              <w:pStyle w:val="ConsPlusNormal"/>
              <w:jc w:val="center"/>
            </w:pPr>
            <w:r>
              <w:lastRenderedPageBreak/>
              <w:t>ед.</w:t>
            </w:r>
          </w:p>
        </w:tc>
        <w:tc>
          <w:tcPr>
            <w:tcW w:w="964" w:type="dxa"/>
          </w:tcPr>
          <w:p w14:paraId="27DA6DDB" w14:textId="77777777" w:rsidR="006A3D53" w:rsidRDefault="006A3D53">
            <w:pPr>
              <w:pStyle w:val="ConsPlusNormal"/>
              <w:jc w:val="right"/>
            </w:pPr>
            <w:r>
              <w:t>8</w:t>
            </w:r>
          </w:p>
        </w:tc>
        <w:tc>
          <w:tcPr>
            <w:tcW w:w="850" w:type="dxa"/>
          </w:tcPr>
          <w:p w14:paraId="01B5321F" w14:textId="77777777" w:rsidR="006A3D53" w:rsidRDefault="006A3D53">
            <w:pPr>
              <w:pStyle w:val="ConsPlusNormal"/>
              <w:jc w:val="right"/>
            </w:pPr>
            <w:r>
              <w:t>9</w:t>
            </w:r>
          </w:p>
        </w:tc>
        <w:tc>
          <w:tcPr>
            <w:tcW w:w="794" w:type="dxa"/>
          </w:tcPr>
          <w:p w14:paraId="1F506E49" w14:textId="77777777" w:rsidR="006A3D53" w:rsidRDefault="006A3D53">
            <w:pPr>
              <w:pStyle w:val="ConsPlusNormal"/>
              <w:jc w:val="right"/>
            </w:pPr>
            <w:r>
              <w:t>10</w:t>
            </w:r>
          </w:p>
        </w:tc>
        <w:tc>
          <w:tcPr>
            <w:tcW w:w="794" w:type="dxa"/>
          </w:tcPr>
          <w:p w14:paraId="6BA3A1A3" w14:textId="77777777" w:rsidR="006A3D53" w:rsidRDefault="006A3D53">
            <w:pPr>
              <w:pStyle w:val="ConsPlusNormal"/>
              <w:jc w:val="right"/>
            </w:pPr>
            <w:r>
              <w:t>12</w:t>
            </w:r>
          </w:p>
        </w:tc>
        <w:tc>
          <w:tcPr>
            <w:tcW w:w="794" w:type="dxa"/>
          </w:tcPr>
          <w:p w14:paraId="7F7CE71E" w14:textId="77777777" w:rsidR="006A3D53" w:rsidRDefault="006A3D53">
            <w:pPr>
              <w:pStyle w:val="ConsPlusNormal"/>
              <w:jc w:val="right"/>
            </w:pPr>
            <w:r>
              <w:t>14</w:t>
            </w:r>
          </w:p>
        </w:tc>
        <w:tc>
          <w:tcPr>
            <w:tcW w:w="794" w:type="dxa"/>
          </w:tcPr>
          <w:p w14:paraId="75BB624E" w14:textId="77777777" w:rsidR="006A3D53" w:rsidRDefault="006A3D53">
            <w:pPr>
              <w:pStyle w:val="ConsPlusNormal"/>
              <w:jc w:val="right"/>
            </w:pPr>
            <w:r>
              <w:t>16</w:t>
            </w:r>
          </w:p>
        </w:tc>
        <w:tc>
          <w:tcPr>
            <w:tcW w:w="850" w:type="dxa"/>
          </w:tcPr>
          <w:p w14:paraId="30B746A5" w14:textId="77777777" w:rsidR="006A3D53" w:rsidRDefault="006A3D53">
            <w:pPr>
              <w:pStyle w:val="ConsPlusNormal"/>
              <w:jc w:val="right"/>
            </w:pPr>
            <w:r>
              <w:t>18</w:t>
            </w:r>
          </w:p>
        </w:tc>
      </w:tr>
      <w:tr w:rsidR="006A3D53" w14:paraId="6CCB96CA" w14:textId="77777777">
        <w:tc>
          <w:tcPr>
            <w:tcW w:w="624" w:type="dxa"/>
          </w:tcPr>
          <w:p w14:paraId="507152C8" w14:textId="77777777" w:rsidR="006A3D53" w:rsidRDefault="006A3D53">
            <w:pPr>
              <w:pStyle w:val="ConsPlusNormal"/>
              <w:jc w:val="right"/>
            </w:pPr>
            <w:r>
              <w:t>2.4.</w:t>
            </w:r>
          </w:p>
        </w:tc>
        <w:tc>
          <w:tcPr>
            <w:tcW w:w="2608" w:type="dxa"/>
          </w:tcPr>
          <w:p w14:paraId="26819FA5" w14:textId="77777777" w:rsidR="006A3D53" w:rsidRDefault="006A3D53">
            <w:pPr>
              <w:pStyle w:val="ConsPlusNormal"/>
              <w:jc w:val="both"/>
            </w:pPr>
            <w:r>
              <w:t>Количество малых инновационных предприятий, созданных в отчетном периоде при поддержке Фонда содействия развитию малых форм предприятий в научно-технической сфере</w:t>
            </w:r>
          </w:p>
        </w:tc>
        <w:tc>
          <w:tcPr>
            <w:tcW w:w="1020" w:type="dxa"/>
          </w:tcPr>
          <w:p w14:paraId="55D65761" w14:textId="77777777" w:rsidR="006A3D53" w:rsidRDefault="006A3D53">
            <w:pPr>
              <w:pStyle w:val="ConsPlusNormal"/>
              <w:jc w:val="center"/>
            </w:pPr>
            <w:r>
              <w:t>ед.</w:t>
            </w:r>
          </w:p>
        </w:tc>
        <w:tc>
          <w:tcPr>
            <w:tcW w:w="964" w:type="dxa"/>
          </w:tcPr>
          <w:p w14:paraId="1AE3074C" w14:textId="77777777" w:rsidR="006A3D53" w:rsidRDefault="006A3D53">
            <w:pPr>
              <w:pStyle w:val="ConsPlusNormal"/>
              <w:jc w:val="right"/>
            </w:pPr>
            <w:r>
              <w:t>0</w:t>
            </w:r>
          </w:p>
        </w:tc>
        <w:tc>
          <w:tcPr>
            <w:tcW w:w="850" w:type="dxa"/>
          </w:tcPr>
          <w:p w14:paraId="129BA709" w14:textId="77777777" w:rsidR="006A3D53" w:rsidRDefault="006A3D53">
            <w:pPr>
              <w:pStyle w:val="ConsPlusNormal"/>
              <w:jc w:val="right"/>
            </w:pPr>
            <w:r>
              <w:t>0</w:t>
            </w:r>
          </w:p>
        </w:tc>
        <w:tc>
          <w:tcPr>
            <w:tcW w:w="794" w:type="dxa"/>
          </w:tcPr>
          <w:p w14:paraId="7863AF20" w14:textId="77777777" w:rsidR="006A3D53" w:rsidRDefault="006A3D53">
            <w:pPr>
              <w:pStyle w:val="ConsPlusNormal"/>
              <w:jc w:val="right"/>
            </w:pPr>
            <w:r>
              <w:t>1</w:t>
            </w:r>
          </w:p>
        </w:tc>
        <w:tc>
          <w:tcPr>
            <w:tcW w:w="794" w:type="dxa"/>
          </w:tcPr>
          <w:p w14:paraId="23425AEF" w14:textId="77777777" w:rsidR="006A3D53" w:rsidRDefault="006A3D53">
            <w:pPr>
              <w:pStyle w:val="ConsPlusNormal"/>
              <w:jc w:val="right"/>
            </w:pPr>
            <w:r>
              <w:t>0</w:t>
            </w:r>
          </w:p>
        </w:tc>
        <w:tc>
          <w:tcPr>
            <w:tcW w:w="794" w:type="dxa"/>
          </w:tcPr>
          <w:p w14:paraId="43A7437D" w14:textId="77777777" w:rsidR="006A3D53" w:rsidRDefault="006A3D53">
            <w:pPr>
              <w:pStyle w:val="ConsPlusNormal"/>
              <w:jc w:val="right"/>
            </w:pPr>
            <w:r>
              <w:t>1</w:t>
            </w:r>
          </w:p>
        </w:tc>
        <w:tc>
          <w:tcPr>
            <w:tcW w:w="794" w:type="dxa"/>
          </w:tcPr>
          <w:p w14:paraId="02D4E2E3" w14:textId="77777777" w:rsidR="006A3D53" w:rsidRDefault="006A3D53">
            <w:pPr>
              <w:pStyle w:val="ConsPlusNormal"/>
              <w:jc w:val="right"/>
            </w:pPr>
            <w:r>
              <w:t>0</w:t>
            </w:r>
          </w:p>
        </w:tc>
        <w:tc>
          <w:tcPr>
            <w:tcW w:w="850" w:type="dxa"/>
          </w:tcPr>
          <w:p w14:paraId="3C10D517" w14:textId="77777777" w:rsidR="006A3D53" w:rsidRDefault="006A3D53">
            <w:pPr>
              <w:pStyle w:val="ConsPlusNormal"/>
              <w:jc w:val="right"/>
            </w:pPr>
            <w:r>
              <w:t>1</w:t>
            </w:r>
          </w:p>
        </w:tc>
      </w:tr>
      <w:tr w:rsidR="006A3D53" w14:paraId="1201BD21" w14:textId="77777777">
        <w:tc>
          <w:tcPr>
            <w:tcW w:w="624" w:type="dxa"/>
          </w:tcPr>
          <w:p w14:paraId="5964C682" w14:textId="77777777" w:rsidR="006A3D53" w:rsidRDefault="006A3D53">
            <w:pPr>
              <w:pStyle w:val="ConsPlusNormal"/>
              <w:jc w:val="right"/>
              <w:outlineLvl w:val="3"/>
            </w:pPr>
            <w:r>
              <w:t>3.</w:t>
            </w:r>
          </w:p>
        </w:tc>
        <w:tc>
          <w:tcPr>
            <w:tcW w:w="9468" w:type="dxa"/>
            <w:gridSpan w:val="9"/>
          </w:tcPr>
          <w:p w14:paraId="0A203E46" w14:textId="77777777" w:rsidR="006A3D53" w:rsidRDefault="006A3D53">
            <w:pPr>
              <w:pStyle w:val="ConsPlusNormal"/>
              <w:jc w:val="center"/>
            </w:pPr>
            <w:r>
              <w:t>Подпрограмма "Формирование благоприятной инвестиционной среды в Магаданской области"</w:t>
            </w:r>
          </w:p>
        </w:tc>
      </w:tr>
      <w:tr w:rsidR="006A3D53" w14:paraId="29B59C82" w14:textId="77777777">
        <w:tc>
          <w:tcPr>
            <w:tcW w:w="624" w:type="dxa"/>
          </w:tcPr>
          <w:p w14:paraId="67C14938" w14:textId="77777777" w:rsidR="006A3D53" w:rsidRDefault="006A3D53">
            <w:pPr>
              <w:pStyle w:val="ConsPlusNormal"/>
              <w:jc w:val="right"/>
            </w:pPr>
            <w:r>
              <w:t>3.1.</w:t>
            </w:r>
          </w:p>
        </w:tc>
        <w:tc>
          <w:tcPr>
            <w:tcW w:w="2608" w:type="dxa"/>
            <w:vAlign w:val="center"/>
          </w:tcPr>
          <w:p w14:paraId="7D22C5F4" w14:textId="77777777" w:rsidR="006A3D53" w:rsidRDefault="006A3D53">
            <w:pPr>
              <w:pStyle w:val="ConsPlusNormal"/>
              <w:jc w:val="both"/>
            </w:pPr>
            <w:r>
              <w:t>Объем инвестиций в основной капитал</w:t>
            </w:r>
          </w:p>
        </w:tc>
        <w:tc>
          <w:tcPr>
            <w:tcW w:w="1020" w:type="dxa"/>
          </w:tcPr>
          <w:p w14:paraId="3A110EF6" w14:textId="77777777" w:rsidR="006A3D53" w:rsidRDefault="006A3D53">
            <w:pPr>
              <w:pStyle w:val="ConsPlusNormal"/>
              <w:jc w:val="center"/>
            </w:pPr>
            <w:r>
              <w:t>млрд руб.</w:t>
            </w:r>
          </w:p>
        </w:tc>
        <w:tc>
          <w:tcPr>
            <w:tcW w:w="964" w:type="dxa"/>
          </w:tcPr>
          <w:p w14:paraId="3B77CDCE" w14:textId="77777777" w:rsidR="006A3D53" w:rsidRDefault="006A3D53">
            <w:pPr>
              <w:pStyle w:val="ConsPlusNormal"/>
              <w:jc w:val="right"/>
            </w:pPr>
            <w:r>
              <w:t>41,8</w:t>
            </w:r>
          </w:p>
        </w:tc>
        <w:tc>
          <w:tcPr>
            <w:tcW w:w="850" w:type="dxa"/>
          </w:tcPr>
          <w:p w14:paraId="7E1F3AE3" w14:textId="77777777" w:rsidR="006A3D53" w:rsidRDefault="006A3D53">
            <w:pPr>
              <w:pStyle w:val="ConsPlusNormal"/>
              <w:jc w:val="right"/>
            </w:pPr>
            <w:r>
              <w:t>44,1</w:t>
            </w:r>
          </w:p>
        </w:tc>
        <w:tc>
          <w:tcPr>
            <w:tcW w:w="794" w:type="dxa"/>
          </w:tcPr>
          <w:p w14:paraId="0F231B9E" w14:textId="77777777" w:rsidR="006A3D53" w:rsidRDefault="006A3D53">
            <w:pPr>
              <w:pStyle w:val="ConsPlusNormal"/>
              <w:jc w:val="right"/>
            </w:pPr>
            <w:r>
              <w:t>45,9</w:t>
            </w:r>
          </w:p>
        </w:tc>
        <w:tc>
          <w:tcPr>
            <w:tcW w:w="794" w:type="dxa"/>
          </w:tcPr>
          <w:p w14:paraId="50E72755" w14:textId="77777777" w:rsidR="006A3D53" w:rsidRDefault="006A3D53">
            <w:pPr>
              <w:pStyle w:val="ConsPlusNormal"/>
              <w:jc w:val="right"/>
            </w:pPr>
            <w:r>
              <w:t>46,4</w:t>
            </w:r>
          </w:p>
        </w:tc>
        <w:tc>
          <w:tcPr>
            <w:tcW w:w="794" w:type="dxa"/>
          </w:tcPr>
          <w:p w14:paraId="4EDCC4CA" w14:textId="77777777" w:rsidR="006A3D53" w:rsidRDefault="006A3D53">
            <w:pPr>
              <w:pStyle w:val="ConsPlusNormal"/>
              <w:jc w:val="right"/>
            </w:pPr>
            <w:r>
              <w:t>46,9</w:t>
            </w:r>
          </w:p>
        </w:tc>
        <w:tc>
          <w:tcPr>
            <w:tcW w:w="794" w:type="dxa"/>
          </w:tcPr>
          <w:p w14:paraId="06765C38" w14:textId="77777777" w:rsidR="006A3D53" w:rsidRDefault="006A3D53">
            <w:pPr>
              <w:pStyle w:val="ConsPlusNormal"/>
              <w:jc w:val="right"/>
            </w:pPr>
            <w:r>
              <w:t>55,4</w:t>
            </w:r>
          </w:p>
        </w:tc>
        <w:tc>
          <w:tcPr>
            <w:tcW w:w="850" w:type="dxa"/>
          </w:tcPr>
          <w:p w14:paraId="05BC73DD" w14:textId="77777777" w:rsidR="006A3D53" w:rsidRDefault="006A3D53">
            <w:pPr>
              <w:pStyle w:val="ConsPlusNormal"/>
              <w:jc w:val="right"/>
            </w:pPr>
            <w:r>
              <w:t>58,2</w:t>
            </w:r>
          </w:p>
        </w:tc>
      </w:tr>
      <w:tr w:rsidR="006A3D53" w14:paraId="4A7FEC52" w14:textId="77777777">
        <w:tc>
          <w:tcPr>
            <w:tcW w:w="624" w:type="dxa"/>
          </w:tcPr>
          <w:p w14:paraId="3741FC0C" w14:textId="77777777" w:rsidR="006A3D53" w:rsidRDefault="006A3D53">
            <w:pPr>
              <w:pStyle w:val="ConsPlusNormal"/>
              <w:jc w:val="right"/>
            </w:pPr>
            <w:r>
              <w:t>3.2.</w:t>
            </w:r>
          </w:p>
        </w:tc>
        <w:tc>
          <w:tcPr>
            <w:tcW w:w="2608" w:type="dxa"/>
          </w:tcPr>
          <w:p w14:paraId="796F2382" w14:textId="77777777" w:rsidR="006A3D53" w:rsidRDefault="006A3D53">
            <w:pPr>
              <w:pStyle w:val="ConsPlusNormal"/>
              <w:jc w:val="both"/>
            </w:pPr>
            <w:r>
              <w:t>Объем инвестиций в основной капитал на душу населения</w:t>
            </w:r>
          </w:p>
        </w:tc>
        <w:tc>
          <w:tcPr>
            <w:tcW w:w="1020" w:type="dxa"/>
          </w:tcPr>
          <w:p w14:paraId="37B2398C" w14:textId="77777777" w:rsidR="006A3D53" w:rsidRDefault="006A3D53">
            <w:pPr>
              <w:pStyle w:val="ConsPlusNormal"/>
              <w:jc w:val="center"/>
            </w:pPr>
            <w:r>
              <w:t>тыс. руб.</w:t>
            </w:r>
          </w:p>
        </w:tc>
        <w:tc>
          <w:tcPr>
            <w:tcW w:w="964" w:type="dxa"/>
          </w:tcPr>
          <w:p w14:paraId="4B568B7F" w14:textId="77777777" w:rsidR="006A3D53" w:rsidRDefault="006A3D53">
            <w:pPr>
              <w:pStyle w:val="ConsPlusNormal"/>
              <w:jc w:val="right"/>
            </w:pPr>
            <w:r>
              <w:t>291,7</w:t>
            </w:r>
          </w:p>
        </w:tc>
        <w:tc>
          <w:tcPr>
            <w:tcW w:w="850" w:type="dxa"/>
          </w:tcPr>
          <w:p w14:paraId="52326698" w14:textId="77777777" w:rsidR="006A3D53" w:rsidRDefault="006A3D53">
            <w:pPr>
              <w:pStyle w:val="ConsPlusNormal"/>
              <w:jc w:val="right"/>
            </w:pPr>
            <w:r>
              <w:t>313,7</w:t>
            </w:r>
          </w:p>
        </w:tc>
        <w:tc>
          <w:tcPr>
            <w:tcW w:w="794" w:type="dxa"/>
          </w:tcPr>
          <w:p w14:paraId="7296BECA" w14:textId="77777777" w:rsidR="006A3D53" w:rsidRDefault="006A3D53">
            <w:pPr>
              <w:pStyle w:val="ConsPlusNormal"/>
              <w:jc w:val="right"/>
            </w:pPr>
            <w:r>
              <w:t>329,5</w:t>
            </w:r>
          </w:p>
        </w:tc>
        <w:tc>
          <w:tcPr>
            <w:tcW w:w="794" w:type="dxa"/>
          </w:tcPr>
          <w:p w14:paraId="1C2248F7" w14:textId="77777777" w:rsidR="006A3D53" w:rsidRDefault="006A3D53">
            <w:pPr>
              <w:pStyle w:val="ConsPlusNormal"/>
              <w:jc w:val="right"/>
            </w:pPr>
            <w:r>
              <w:t>336,2</w:t>
            </w:r>
          </w:p>
        </w:tc>
        <w:tc>
          <w:tcPr>
            <w:tcW w:w="794" w:type="dxa"/>
          </w:tcPr>
          <w:p w14:paraId="6A55EFB0" w14:textId="77777777" w:rsidR="006A3D53" w:rsidRDefault="006A3D53">
            <w:pPr>
              <w:pStyle w:val="ConsPlusNormal"/>
              <w:jc w:val="right"/>
            </w:pPr>
            <w:r>
              <w:t>343,1</w:t>
            </w:r>
          </w:p>
        </w:tc>
        <w:tc>
          <w:tcPr>
            <w:tcW w:w="794" w:type="dxa"/>
          </w:tcPr>
          <w:p w14:paraId="7DD92978" w14:textId="77777777" w:rsidR="006A3D53" w:rsidRDefault="006A3D53">
            <w:pPr>
              <w:pStyle w:val="ConsPlusNormal"/>
              <w:jc w:val="right"/>
            </w:pPr>
            <w:r>
              <w:t>409,1</w:t>
            </w:r>
          </w:p>
        </w:tc>
        <w:tc>
          <w:tcPr>
            <w:tcW w:w="850" w:type="dxa"/>
          </w:tcPr>
          <w:p w14:paraId="0F18EE70" w14:textId="77777777" w:rsidR="006A3D53" w:rsidRDefault="006A3D53">
            <w:pPr>
              <w:pStyle w:val="ConsPlusNormal"/>
              <w:jc w:val="right"/>
            </w:pPr>
            <w:r>
              <w:t>429,6</w:t>
            </w:r>
          </w:p>
        </w:tc>
      </w:tr>
      <w:tr w:rsidR="006A3D53" w14:paraId="1C21E20C" w14:textId="77777777">
        <w:tc>
          <w:tcPr>
            <w:tcW w:w="624" w:type="dxa"/>
          </w:tcPr>
          <w:p w14:paraId="2899D105" w14:textId="77777777" w:rsidR="006A3D53" w:rsidRDefault="006A3D53">
            <w:pPr>
              <w:pStyle w:val="ConsPlusNormal"/>
              <w:jc w:val="right"/>
            </w:pPr>
            <w:r>
              <w:t>3.3.</w:t>
            </w:r>
          </w:p>
        </w:tc>
        <w:tc>
          <w:tcPr>
            <w:tcW w:w="2608" w:type="dxa"/>
          </w:tcPr>
          <w:p w14:paraId="2FF46E61" w14:textId="77777777" w:rsidR="006A3D53" w:rsidRDefault="006A3D53">
            <w:pPr>
              <w:pStyle w:val="ConsPlusNormal"/>
              <w:jc w:val="both"/>
            </w:pPr>
            <w:r>
              <w:t>Позиция Магаданской области в Национальном рейтинге состояния инвестиционного климата в субъектах Российской Федерации</w:t>
            </w:r>
          </w:p>
        </w:tc>
        <w:tc>
          <w:tcPr>
            <w:tcW w:w="1020" w:type="dxa"/>
          </w:tcPr>
          <w:p w14:paraId="4F3B569B" w14:textId="77777777" w:rsidR="006A3D53" w:rsidRDefault="006A3D53">
            <w:pPr>
              <w:pStyle w:val="ConsPlusNormal"/>
              <w:jc w:val="center"/>
            </w:pPr>
            <w:r>
              <w:t>место</w:t>
            </w:r>
          </w:p>
        </w:tc>
        <w:tc>
          <w:tcPr>
            <w:tcW w:w="964" w:type="dxa"/>
          </w:tcPr>
          <w:p w14:paraId="32764A35" w14:textId="77777777" w:rsidR="006A3D53" w:rsidRDefault="006A3D53">
            <w:pPr>
              <w:pStyle w:val="ConsPlusNormal"/>
              <w:jc w:val="right"/>
            </w:pPr>
            <w:r>
              <w:t>44</w:t>
            </w:r>
          </w:p>
        </w:tc>
        <w:tc>
          <w:tcPr>
            <w:tcW w:w="850" w:type="dxa"/>
          </w:tcPr>
          <w:p w14:paraId="7F099B2E" w14:textId="77777777" w:rsidR="006A3D53" w:rsidRDefault="006A3D53">
            <w:pPr>
              <w:pStyle w:val="ConsPlusNormal"/>
              <w:jc w:val="center"/>
            </w:pPr>
            <w:r>
              <w:t>не ниже 30</w:t>
            </w:r>
          </w:p>
        </w:tc>
        <w:tc>
          <w:tcPr>
            <w:tcW w:w="794" w:type="dxa"/>
          </w:tcPr>
          <w:p w14:paraId="2E93424D" w14:textId="77777777" w:rsidR="006A3D53" w:rsidRDefault="006A3D53">
            <w:pPr>
              <w:pStyle w:val="ConsPlusNormal"/>
              <w:jc w:val="center"/>
            </w:pPr>
            <w:r>
              <w:t>не ниже 30</w:t>
            </w:r>
          </w:p>
        </w:tc>
        <w:tc>
          <w:tcPr>
            <w:tcW w:w="794" w:type="dxa"/>
          </w:tcPr>
          <w:p w14:paraId="626350EC" w14:textId="77777777" w:rsidR="006A3D53" w:rsidRDefault="006A3D53">
            <w:pPr>
              <w:pStyle w:val="ConsPlusNormal"/>
              <w:jc w:val="center"/>
            </w:pPr>
            <w:r>
              <w:t>не ниже 30</w:t>
            </w:r>
          </w:p>
        </w:tc>
        <w:tc>
          <w:tcPr>
            <w:tcW w:w="794" w:type="dxa"/>
          </w:tcPr>
          <w:p w14:paraId="17245C7B" w14:textId="77777777" w:rsidR="006A3D53" w:rsidRDefault="006A3D53">
            <w:pPr>
              <w:pStyle w:val="ConsPlusNormal"/>
              <w:jc w:val="center"/>
            </w:pPr>
            <w:r>
              <w:t>не ниже 30</w:t>
            </w:r>
          </w:p>
        </w:tc>
        <w:tc>
          <w:tcPr>
            <w:tcW w:w="794" w:type="dxa"/>
          </w:tcPr>
          <w:p w14:paraId="68FC9FFD" w14:textId="77777777" w:rsidR="006A3D53" w:rsidRDefault="006A3D53">
            <w:pPr>
              <w:pStyle w:val="ConsPlusNormal"/>
              <w:jc w:val="center"/>
            </w:pPr>
            <w:r>
              <w:t>не ниже 30</w:t>
            </w:r>
          </w:p>
        </w:tc>
        <w:tc>
          <w:tcPr>
            <w:tcW w:w="850" w:type="dxa"/>
          </w:tcPr>
          <w:p w14:paraId="3E92ADCA" w14:textId="77777777" w:rsidR="006A3D53" w:rsidRDefault="006A3D53">
            <w:pPr>
              <w:pStyle w:val="ConsPlusNormal"/>
              <w:jc w:val="center"/>
            </w:pPr>
            <w:r>
              <w:t>не ниже 30</w:t>
            </w:r>
          </w:p>
        </w:tc>
      </w:tr>
      <w:tr w:rsidR="006A3D53" w14:paraId="5F81E0B1" w14:textId="77777777">
        <w:tc>
          <w:tcPr>
            <w:tcW w:w="624" w:type="dxa"/>
          </w:tcPr>
          <w:p w14:paraId="5AE99AA8" w14:textId="77777777" w:rsidR="006A3D53" w:rsidRDefault="006A3D53">
            <w:pPr>
              <w:pStyle w:val="ConsPlusNormal"/>
              <w:jc w:val="right"/>
              <w:outlineLvl w:val="3"/>
            </w:pPr>
            <w:r>
              <w:t>4.</w:t>
            </w:r>
          </w:p>
        </w:tc>
        <w:tc>
          <w:tcPr>
            <w:tcW w:w="9468" w:type="dxa"/>
            <w:gridSpan w:val="9"/>
          </w:tcPr>
          <w:p w14:paraId="4EDF16FE" w14:textId="77777777" w:rsidR="006A3D53" w:rsidRDefault="006A3D53">
            <w:pPr>
              <w:pStyle w:val="ConsPlusNormal"/>
              <w:jc w:val="center"/>
            </w:pPr>
            <w:r>
              <w:t>Подпрограмма "Развитие государственно-частного партнерства в Магаданской области"</w:t>
            </w:r>
          </w:p>
        </w:tc>
      </w:tr>
      <w:tr w:rsidR="006A3D53" w14:paraId="5B748422" w14:textId="77777777">
        <w:tc>
          <w:tcPr>
            <w:tcW w:w="624" w:type="dxa"/>
          </w:tcPr>
          <w:p w14:paraId="1495DF03" w14:textId="77777777" w:rsidR="006A3D53" w:rsidRDefault="006A3D53">
            <w:pPr>
              <w:pStyle w:val="ConsPlusNormal"/>
              <w:jc w:val="right"/>
            </w:pPr>
            <w:r>
              <w:t>4.1.</w:t>
            </w:r>
          </w:p>
        </w:tc>
        <w:tc>
          <w:tcPr>
            <w:tcW w:w="2608" w:type="dxa"/>
          </w:tcPr>
          <w:p w14:paraId="54994177" w14:textId="77777777" w:rsidR="006A3D53" w:rsidRDefault="006A3D53">
            <w:pPr>
              <w:pStyle w:val="ConsPlusNormal"/>
              <w:jc w:val="both"/>
            </w:pPr>
            <w:r>
              <w:t xml:space="preserve">Количество гражданских и муниципальных служащих, обученных по направлениям развития </w:t>
            </w:r>
            <w:r>
              <w:lastRenderedPageBreak/>
              <w:t>ГЧП/МЧП</w:t>
            </w:r>
          </w:p>
        </w:tc>
        <w:tc>
          <w:tcPr>
            <w:tcW w:w="1020" w:type="dxa"/>
          </w:tcPr>
          <w:p w14:paraId="16716818" w14:textId="77777777" w:rsidR="006A3D53" w:rsidRDefault="006A3D53">
            <w:pPr>
              <w:pStyle w:val="ConsPlusNormal"/>
              <w:jc w:val="center"/>
            </w:pPr>
            <w:r>
              <w:lastRenderedPageBreak/>
              <w:t>человек</w:t>
            </w:r>
          </w:p>
        </w:tc>
        <w:tc>
          <w:tcPr>
            <w:tcW w:w="964" w:type="dxa"/>
          </w:tcPr>
          <w:p w14:paraId="17B32FD9" w14:textId="77777777" w:rsidR="006A3D53" w:rsidRDefault="006A3D53">
            <w:pPr>
              <w:pStyle w:val="ConsPlusNormal"/>
              <w:jc w:val="right"/>
            </w:pPr>
            <w:r>
              <w:t>2</w:t>
            </w:r>
          </w:p>
        </w:tc>
        <w:tc>
          <w:tcPr>
            <w:tcW w:w="850" w:type="dxa"/>
          </w:tcPr>
          <w:p w14:paraId="503F441D" w14:textId="77777777" w:rsidR="006A3D53" w:rsidRDefault="006A3D53">
            <w:pPr>
              <w:pStyle w:val="ConsPlusNormal"/>
              <w:jc w:val="right"/>
            </w:pPr>
            <w:r>
              <w:t>2</w:t>
            </w:r>
          </w:p>
        </w:tc>
        <w:tc>
          <w:tcPr>
            <w:tcW w:w="794" w:type="dxa"/>
          </w:tcPr>
          <w:p w14:paraId="2624F3CA" w14:textId="77777777" w:rsidR="006A3D53" w:rsidRDefault="006A3D53">
            <w:pPr>
              <w:pStyle w:val="ConsPlusNormal"/>
              <w:jc w:val="right"/>
            </w:pPr>
            <w:r>
              <w:t>2</w:t>
            </w:r>
          </w:p>
        </w:tc>
        <w:tc>
          <w:tcPr>
            <w:tcW w:w="794" w:type="dxa"/>
          </w:tcPr>
          <w:p w14:paraId="72A94B65" w14:textId="77777777" w:rsidR="006A3D53" w:rsidRDefault="006A3D53">
            <w:pPr>
              <w:pStyle w:val="ConsPlusNormal"/>
              <w:jc w:val="right"/>
            </w:pPr>
            <w:r>
              <w:t>2</w:t>
            </w:r>
          </w:p>
        </w:tc>
        <w:tc>
          <w:tcPr>
            <w:tcW w:w="794" w:type="dxa"/>
          </w:tcPr>
          <w:p w14:paraId="63BE58AD" w14:textId="77777777" w:rsidR="006A3D53" w:rsidRDefault="006A3D53">
            <w:pPr>
              <w:pStyle w:val="ConsPlusNormal"/>
              <w:jc w:val="right"/>
            </w:pPr>
            <w:r>
              <w:t>0</w:t>
            </w:r>
          </w:p>
        </w:tc>
        <w:tc>
          <w:tcPr>
            <w:tcW w:w="794" w:type="dxa"/>
          </w:tcPr>
          <w:p w14:paraId="185CCFC6" w14:textId="77777777" w:rsidR="006A3D53" w:rsidRDefault="006A3D53">
            <w:pPr>
              <w:pStyle w:val="ConsPlusNormal"/>
              <w:jc w:val="right"/>
            </w:pPr>
            <w:r>
              <w:t>2</w:t>
            </w:r>
          </w:p>
        </w:tc>
        <w:tc>
          <w:tcPr>
            <w:tcW w:w="850" w:type="dxa"/>
          </w:tcPr>
          <w:p w14:paraId="3B9B9A20" w14:textId="77777777" w:rsidR="006A3D53" w:rsidRDefault="006A3D53">
            <w:pPr>
              <w:pStyle w:val="ConsPlusNormal"/>
              <w:jc w:val="right"/>
            </w:pPr>
            <w:r>
              <w:t>2</w:t>
            </w:r>
          </w:p>
        </w:tc>
      </w:tr>
      <w:tr w:rsidR="006A3D53" w14:paraId="26D31296" w14:textId="77777777">
        <w:tc>
          <w:tcPr>
            <w:tcW w:w="624" w:type="dxa"/>
          </w:tcPr>
          <w:p w14:paraId="1FFDE345" w14:textId="77777777" w:rsidR="006A3D53" w:rsidRDefault="006A3D53">
            <w:pPr>
              <w:pStyle w:val="ConsPlusNormal"/>
              <w:jc w:val="right"/>
            </w:pPr>
            <w:r>
              <w:t>4.2.</w:t>
            </w:r>
          </w:p>
        </w:tc>
        <w:tc>
          <w:tcPr>
            <w:tcW w:w="2608" w:type="dxa"/>
          </w:tcPr>
          <w:p w14:paraId="6A049C84" w14:textId="77777777" w:rsidR="006A3D53" w:rsidRDefault="006A3D53">
            <w:pPr>
              <w:pStyle w:val="ConsPlusNormal"/>
              <w:jc w:val="both"/>
            </w:pPr>
            <w:r>
              <w:t>Количество принятых решений о реализации проекта ГЧП или о заключении концессионного соглашения</w:t>
            </w:r>
          </w:p>
        </w:tc>
        <w:tc>
          <w:tcPr>
            <w:tcW w:w="1020" w:type="dxa"/>
          </w:tcPr>
          <w:p w14:paraId="4DF5549C" w14:textId="77777777" w:rsidR="006A3D53" w:rsidRDefault="006A3D53">
            <w:pPr>
              <w:pStyle w:val="ConsPlusNormal"/>
              <w:jc w:val="center"/>
            </w:pPr>
            <w:r>
              <w:t>ед.</w:t>
            </w:r>
          </w:p>
        </w:tc>
        <w:tc>
          <w:tcPr>
            <w:tcW w:w="964" w:type="dxa"/>
          </w:tcPr>
          <w:p w14:paraId="57BBCAA6" w14:textId="77777777" w:rsidR="006A3D53" w:rsidRDefault="006A3D53">
            <w:pPr>
              <w:pStyle w:val="ConsPlusNormal"/>
              <w:jc w:val="right"/>
            </w:pPr>
            <w:r>
              <w:t>0</w:t>
            </w:r>
          </w:p>
        </w:tc>
        <w:tc>
          <w:tcPr>
            <w:tcW w:w="850" w:type="dxa"/>
          </w:tcPr>
          <w:p w14:paraId="5A5A244F" w14:textId="77777777" w:rsidR="006A3D53" w:rsidRDefault="006A3D53">
            <w:pPr>
              <w:pStyle w:val="ConsPlusNormal"/>
              <w:jc w:val="right"/>
            </w:pPr>
            <w:r>
              <w:t>0</w:t>
            </w:r>
          </w:p>
        </w:tc>
        <w:tc>
          <w:tcPr>
            <w:tcW w:w="794" w:type="dxa"/>
          </w:tcPr>
          <w:p w14:paraId="4F2FDB04" w14:textId="77777777" w:rsidR="006A3D53" w:rsidRDefault="006A3D53">
            <w:pPr>
              <w:pStyle w:val="ConsPlusNormal"/>
              <w:jc w:val="right"/>
            </w:pPr>
            <w:r>
              <w:t>0</w:t>
            </w:r>
          </w:p>
        </w:tc>
        <w:tc>
          <w:tcPr>
            <w:tcW w:w="794" w:type="dxa"/>
          </w:tcPr>
          <w:p w14:paraId="79F20D01" w14:textId="77777777" w:rsidR="006A3D53" w:rsidRDefault="006A3D53">
            <w:pPr>
              <w:pStyle w:val="ConsPlusNormal"/>
              <w:jc w:val="right"/>
            </w:pPr>
            <w:r>
              <w:t>0</w:t>
            </w:r>
          </w:p>
        </w:tc>
        <w:tc>
          <w:tcPr>
            <w:tcW w:w="794" w:type="dxa"/>
          </w:tcPr>
          <w:p w14:paraId="55E9D66C" w14:textId="77777777" w:rsidR="006A3D53" w:rsidRDefault="006A3D53">
            <w:pPr>
              <w:pStyle w:val="ConsPlusNormal"/>
              <w:jc w:val="right"/>
            </w:pPr>
            <w:r>
              <w:t>1</w:t>
            </w:r>
          </w:p>
        </w:tc>
        <w:tc>
          <w:tcPr>
            <w:tcW w:w="794" w:type="dxa"/>
          </w:tcPr>
          <w:p w14:paraId="06D3DF34" w14:textId="77777777" w:rsidR="006A3D53" w:rsidRDefault="006A3D53">
            <w:pPr>
              <w:pStyle w:val="ConsPlusNormal"/>
              <w:jc w:val="right"/>
            </w:pPr>
            <w:r>
              <w:t>0</w:t>
            </w:r>
          </w:p>
        </w:tc>
        <w:tc>
          <w:tcPr>
            <w:tcW w:w="850" w:type="dxa"/>
          </w:tcPr>
          <w:p w14:paraId="09268BEF" w14:textId="77777777" w:rsidR="006A3D53" w:rsidRDefault="006A3D53">
            <w:pPr>
              <w:pStyle w:val="ConsPlusNormal"/>
              <w:jc w:val="right"/>
            </w:pPr>
            <w:r>
              <w:t>0</w:t>
            </w:r>
          </w:p>
        </w:tc>
      </w:tr>
      <w:tr w:rsidR="006A3D53" w14:paraId="68275D77" w14:textId="77777777">
        <w:tc>
          <w:tcPr>
            <w:tcW w:w="624" w:type="dxa"/>
          </w:tcPr>
          <w:p w14:paraId="0A7CD844" w14:textId="77777777" w:rsidR="006A3D53" w:rsidRDefault="006A3D53">
            <w:pPr>
              <w:pStyle w:val="ConsPlusNormal"/>
              <w:jc w:val="right"/>
              <w:outlineLvl w:val="3"/>
            </w:pPr>
            <w:r>
              <w:t>5.</w:t>
            </w:r>
          </w:p>
        </w:tc>
        <w:tc>
          <w:tcPr>
            <w:tcW w:w="9468" w:type="dxa"/>
            <w:gridSpan w:val="9"/>
          </w:tcPr>
          <w:p w14:paraId="72815F06" w14:textId="77777777" w:rsidR="006A3D53" w:rsidRDefault="006A3D53">
            <w:pPr>
              <w:pStyle w:val="ConsPlusNormal"/>
              <w:jc w:val="center"/>
            </w:pPr>
            <w:r>
              <w:t>Подпрограмма "Создание условий для реализации государственной программы"</w:t>
            </w:r>
          </w:p>
        </w:tc>
      </w:tr>
      <w:tr w:rsidR="006A3D53" w14:paraId="705635F9" w14:textId="77777777">
        <w:tc>
          <w:tcPr>
            <w:tcW w:w="624" w:type="dxa"/>
          </w:tcPr>
          <w:p w14:paraId="49399AD6" w14:textId="77777777" w:rsidR="006A3D53" w:rsidRDefault="006A3D53">
            <w:pPr>
              <w:pStyle w:val="ConsPlusNormal"/>
              <w:jc w:val="right"/>
            </w:pPr>
            <w:r>
              <w:t>5.1.</w:t>
            </w:r>
          </w:p>
        </w:tc>
        <w:tc>
          <w:tcPr>
            <w:tcW w:w="2608" w:type="dxa"/>
          </w:tcPr>
          <w:p w14:paraId="41F5E034" w14:textId="77777777" w:rsidR="006A3D53" w:rsidRDefault="006A3D53">
            <w:pPr>
              <w:pStyle w:val="ConsPlusNormal"/>
              <w:jc w:val="both"/>
            </w:pPr>
            <w:r>
              <w:t xml:space="preserve">Количество образовательных семинаров в сфере государственных закупок, проведенных в рамках поддержки субъектов малого и среднего предпринимательства с целью привлечения их к участию в закупках товаров, работ, услуг в соответствии с Федеральным законом "О закупках товаров, работ, услуг отдельными видами юридических лиц" и (или) Федеральным законом "О контрактной системе в сфере закупок товаров, работ, услуг для обеспечения государственных и муниципальных нужд" (за </w:t>
            </w:r>
            <w:r>
              <w:lastRenderedPageBreak/>
              <w:t>отчетный период)</w:t>
            </w:r>
          </w:p>
        </w:tc>
        <w:tc>
          <w:tcPr>
            <w:tcW w:w="1020" w:type="dxa"/>
          </w:tcPr>
          <w:p w14:paraId="10A70A47" w14:textId="77777777" w:rsidR="006A3D53" w:rsidRDefault="006A3D53">
            <w:pPr>
              <w:pStyle w:val="ConsPlusNormal"/>
              <w:jc w:val="center"/>
            </w:pPr>
            <w:r>
              <w:lastRenderedPageBreak/>
              <w:t>ед.</w:t>
            </w:r>
          </w:p>
        </w:tc>
        <w:tc>
          <w:tcPr>
            <w:tcW w:w="964" w:type="dxa"/>
          </w:tcPr>
          <w:p w14:paraId="73420208" w14:textId="77777777" w:rsidR="006A3D53" w:rsidRDefault="006A3D53">
            <w:pPr>
              <w:pStyle w:val="ConsPlusNormal"/>
              <w:jc w:val="right"/>
            </w:pPr>
            <w:r>
              <w:t>4</w:t>
            </w:r>
          </w:p>
        </w:tc>
        <w:tc>
          <w:tcPr>
            <w:tcW w:w="850" w:type="dxa"/>
          </w:tcPr>
          <w:p w14:paraId="4654EE9B" w14:textId="77777777" w:rsidR="006A3D53" w:rsidRDefault="006A3D53">
            <w:pPr>
              <w:pStyle w:val="ConsPlusNormal"/>
              <w:jc w:val="right"/>
            </w:pPr>
            <w:r>
              <w:t>4</w:t>
            </w:r>
          </w:p>
        </w:tc>
        <w:tc>
          <w:tcPr>
            <w:tcW w:w="794" w:type="dxa"/>
          </w:tcPr>
          <w:p w14:paraId="43529A55" w14:textId="77777777" w:rsidR="006A3D53" w:rsidRDefault="006A3D53">
            <w:pPr>
              <w:pStyle w:val="ConsPlusNormal"/>
              <w:jc w:val="right"/>
            </w:pPr>
            <w:r>
              <w:t>4</w:t>
            </w:r>
          </w:p>
        </w:tc>
        <w:tc>
          <w:tcPr>
            <w:tcW w:w="794" w:type="dxa"/>
          </w:tcPr>
          <w:p w14:paraId="52F7898B" w14:textId="77777777" w:rsidR="006A3D53" w:rsidRDefault="006A3D53">
            <w:pPr>
              <w:pStyle w:val="ConsPlusNormal"/>
              <w:jc w:val="right"/>
            </w:pPr>
            <w:r>
              <w:t>4</w:t>
            </w:r>
          </w:p>
        </w:tc>
        <w:tc>
          <w:tcPr>
            <w:tcW w:w="794" w:type="dxa"/>
          </w:tcPr>
          <w:p w14:paraId="7D646B17" w14:textId="77777777" w:rsidR="006A3D53" w:rsidRDefault="006A3D53">
            <w:pPr>
              <w:pStyle w:val="ConsPlusNormal"/>
              <w:jc w:val="right"/>
            </w:pPr>
            <w:r>
              <w:t>4</w:t>
            </w:r>
          </w:p>
        </w:tc>
        <w:tc>
          <w:tcPr>
            <w:tcW w:w="794" w:type="dxa"/>
          </w:tcPr>
          <w:p w14:paraId="106D4A25" w14:textId="77777777" w:rsidR="006A3D53" w:rsidRDefault="006A3D53">
            <w:pPr>
              <w:pStyle w:val="ConsPlusNormal"/>
              <w:jc w:val="right"/>
            </w:pPr>
            <w:r>
              <w:t>4</w:t>
            </w:r>
          </w:p>
        </w:tc>
        <w:tc>
          <w:tcPr>
            <w:tcW w:w="850" w:type="dxa"/>
          </w:tcPr>
          <w:p w14:paraId="4BC2196D" w14:textId="77777777" w:rsidR="006A3D53" w:rsidRDefault="006A3D53">
            <w:pPr>
              <w:pStyle w:val="ConsPlusNormal"/>
              <w:jc w:val="right"/>
            </w:pPr>
            <w:r>
              <w:t>4</w:t>
            </w:r>
          </w:p>
        </w:tc>
      </w:tr>
      <w:tr w:rsidR="006A3D53" w14:paraId="157145C9" w14:textId="77777777">
        <w:tc>
          <w:tcPr>
            <w:tcW w:w="624" w:type="dxa"/>
          </w:tcPr>
          <w:p w14:paraId="36618752" w14:textId="77777777" w:rsidR="006A3D53" w:rsidRDefault="006A3D53">
            <w:pPr>
              <w:pStyle w:val="ConsPlusNormal"/>
              <w:jc w:val="right"/>
            </w:pPr>
            <w:r>
              <w:t>5.2.</w:t>
            </w:r>
          </w:p>
        </w:tc>
        <w:tc>
          <w:tcPr>
            <w:tcW w:w="2608" w:type="dxa"/>
          </w:tcPr>
          <w:p w14:paraId="569123FD" w14:textId="77777777" w:rsidR="006A3D53" w:rsidRDefault="006A3D53">
            <w:pPr>
              <w:pStyle w:val="ConsPlusNormal"/>
              <w:jc w:val="both"/>
            </w:pPr>
            <w:r>
              <w:t>Исполнение бюджетной сметы в соответствии с доведенными лимитами бюджетных обязательств на текущий финансовый год</w:t>
            </w:r>
          </w:p>
        </w:tc>
        <w:tc>
          <w:tcPr>
            <w:tcW w:w="1020" w:type="dxa"/>
          </w:tcPr>
          <w:p w14:paraId="191E7A87" w14:textId="77777777" w:rsidR="006A3D53" w:rsidRDefault="006A3D53">
            <w:pPr>
              <w:pStyle w:val="ConsPlusNormal"/>
              <w:jc w:val="center"/>
            </w:pPr>
            <w:r>
              <w:t>%</w:t>
            </w:r>
          </w:p>
        </w:tc>
        <w:tc>
          <w:tcPr>
            <w:tcW w:w="964" w:type="dxa"/>
          </w:tcPr>
          <w:p w14:paraId="414F49CF" w14:textId="77777777" w:rsidR="006A3D53" w:rsidRDefault="006A3D53">
            <w:pPr>
              <w:pStyle w:val="ConsPlusNormal"/>
              <w:jc w:val="right"/>
            </w:pPr>
            <w:r>
              <w:t>100%</w:t>
            </w:r>
          </w:p>
        </w:tc>
        <w:tc>
          <w:tcPr>
            <w:tcW w:w="850" w:type="dxa"/>
          </w:tcPr>
          <w:p w14:paraId="19CF6FF4" w14:textId="77777777" w:rsidR="006A3D53" w:rsidRDefault="006A3D53">
            <w:pPr>
              <w:pStyle w:val="ConsPlusNormal"/>
              <w:jc w:val="right"/>
            </w:pPr>
            <w:r>
              <w:t>100%</w:t>
            </w:r>
          </w:p>
        </w:tc>
        <w:tc>
          <w:tcPr>
            <w:tcW w:w="794" w:type="dxa"/>
          </w:tcPr>
          <w:p w14:paraId="4606B0BE" w14:textId="77777777" w:rsidR="006A3D53" w:rsidRDefault="006A3D53">
            <w:pPr>
              <w:pStyle w:val="ConsPlusNormal"/>
              <w:jc w:val="right"/>
            </w:pPr>
            <w:r>
              <w:t>100%</w:t>
            </w:r>
          </w:p>
        </w:tc>
        <w:tc>
          <w:tcPr>
            <w:tcW w:w="794" w:type="dxa"/>
          </w:tcPr>
          <w:p w14:paraId="09B73F58" w14:textId="77777777" w:rsidR="006A3D53" w:rsidRDefault="006A3D53">
            <w:pPr>
              <w:pStyle w:val="ConsPlusNormal"/>
              <w:jc w:val="right"/>
            </w:pPr>
            <w:r>
              <w:t>100%</w:t>
            </w:r>
          </w:p>
        </w:tc>
        <w:tc>
          <w:tcPr>
            <w:tcW w:w="794" w:type="dxa"/>
          </w:tcPr>
          <w:p w14:paraId="5605D009" w14:textId="77777777" w:rsidR="006A3D53" w:rsidRDefault="006A3D53">
            <w:pPr>
              <w:pStyle w:val="ConsPlusNormal"/>
              <w:jc w:val="right"/>
            </w:pPr>
            <w:r>
              <w:t>100%</w:t>
            </w:r>
          </w:p>
        </w:tc>
        <w:tc>
          <w:tcPr>
            <w:tcW w:w="794" w:type="dxa"/>
          </w:tcPr>
          <w:p w14:paraId="380AC488" w14:textId="77777777" w:rsidR="006A3D53" w:rsidRDefault="006A3D53">
            <w:pPr>
              <w:pStyle w:val="ConsPlusNormal"/>
              <w:jc w:val="right"/>
            </w:pPr>
            <w:r>
              <w:t>100%</w:t>
            </w:r>
          </w:p>
        </w:tc>
        <w:tc>
          <w:tcPr>
            <w:tcW w:w="850" w:type="dxa"/>
          </w:tcPr>
          <w:p w14:paraId="10227864" w14:textId="77777777" w:rsidR="006A3D53" w:rsidRDefault="006A3D53">
            <w:pPr>
              <w:pStyle w:val="ConsPlusNormal"/>
              <w:jc w:val="right"/>
            </w:pPr>
            <w:r>
              <w:t>100%</w:t>
            </w:r>
          </w:p>
        </w:tc>
      </w:tr>
      <w:tr w:rsidR="006A3D53" w14:paraId="3F3A1D26" w14:textId="77777777">
        <w:tc>
          <w:tcPr>
            <w:tcW w:w="624" w:type="dxa"/>
          </w:tcPr>
          <w:p w14:paraId="358EDF00" w14:textId="77777777" w:rsidR="006A3D53" w:rsidRDefault="006A3D53">
            <w:pPr>
              <w:pStyle w:val="ConsPlusNormal"/>
              <w:jc w:val="right"/>
              <w:outlineLvl w:val="3"/>
            </w:pPr>
            <w:r>
              <w:t>6.</w:t>
            </w:r>
          </w:p>
        </w:tc>
        <w:tc>
          <w:tcPr>
            <w:tcW w:w="9468" w:type="dxa"/>
            <w:gridSpan w:val="9"/>
          </w:tcPr>
          <w:p w14:paraId="450DD891" w14:textId="77777777" w:rsidR="006A3D53" w:rsidRDefault="006A3D53">
            <w:pPr>
              <w:pStyle w:val="ConsPlusNormal"/>
              <w:jc w:val="center"/>
            </w:pPr>
            <w:r>
              <w:t>Подпрограмма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новой коронавирусной инфекции (COVID-19)"</w:t>
            </w:r>
          </w:p>
        </w:tc>
      </w:tr>
      <w:tr w:rsidR="006A3D53" w14:paraId="19CF3D50" w14:textId="77777777">
        <w:tc>
          <w:tcPr>
            <w:tcW w:w="624" w:type="dxa"/>
          </w:tcPr>
          <w:p w14:paraId="337D18EA" w14:textId="77777777" w:rsidR="006A3D53" w:rsidRDefault="006A3D53">
            <w:pPr>
              <w:pStyle w:val="ConsPlusNormal"/>
              <w:jc w:val="right"/>
            </w:pPr>
            <w:r>
              <w:t>6.1.</w:t>
            </w:r>
          </w:p>
        </w:tc>
        <w:tc>
          <w:tcPr>
            <w:tcW w:w="2608" w:type="dxa"/>
          </w:tcPr>
          <w:p w14:paraId="6131A83D" w14:textId="77777777" w:rsidR="006A3D53" w:rsidRDefault="006A3D53">
            <w:pPr>
              <w:pStyle w:val="ConsPlusNormal"/>
              <w:jc w:val="both"/>
            </w:pPr>
            <w:r>
              <w:t>Количество перевозчиков по межмуниципальным маршрутам регулярных перевозок Магаданской области, которым предоставлена компенсация недополученных доходов в связи с уменьшением пассажиропотока в период введения ограничительных мер</w:t>
            </w:r>
          </w:p>
        </w:tc>
        <w:tc>
          <w:tcPr>
            <w:tcW w:w="1020" w:type="dxa"/>
          </w:tcPr>
          <w:p w14:paraId="49102731" w14:textId="77777777" w:rsidR="006A3D53" w:rsidRDefault="006A3D53">
            <w:pPr>
              <w:pStyle w:val="ConsPlusNormal"/>
              <w:jc w:val="center"/>
            </w:pPr>
            <w:r>
              <w:t>ед.</w:t>
            </w:r>
          </w:p>
        </w:tc>
        <w:tc>
          <w:tcPr>
            <w:tcW w:w="964" w:type="dxa"/>
          </w:tcPr>
          <w:p w14:paraId="0BBC6662" w14:textId="77777777" w:rsidR="006A3D53" w:rsidRDefault="006A3D53">
            <w:pPr>
              <w:pStyle w:val="ConsPlusNormal"/>
              <w:jc w:val="right"/>
            </w:pPr>
            <w:r>
              <w:t>0</w:t>
            </w:r>
          </w:p>
        </w:tc>
        <w:tc>
          <w:tcPr>
            <w:tcW w:w="850" w:type="dxa"/>
          </w:tcPr>
          <w:p w14:paraId="55B08070" w14:textId="77777777" w:rsidR="006A3D53" w:rsidRDefault="006A3D53">
            <w:pPr>
              <w:pStyle w:val="ConsPlusNormal"/>
              <w:jc w:val="center"/>
            </w:pPr>
            <w:r>
              <w:t>не менее 1</w:t>
            </w:r>
          </w:p>
        </w:tc>
        <w:tc>
          <w:tcPr>
            <w:tcW w:w="794" w:type="dxa"/>
          </w:tcPr>
          <w:p w14:paraId="6F3C236C" w14:textId="77777777" w:rsidR="006A3D53" w:rsidRDefault="006A3D53">
            <w:pPr>
              <w:pStyle w:val="ConsPlusNormal"/>
              <w:jc w:val="right"/>
            </w:pPr>
            <w:r>
              <w:t>0</w:t>
            </w:r>
          </w:p>
        </w:tc>
        <w:tc>
          <w:tcPr>
            <w:tcW w:w="794" w:type="dxa"/>
          </w:tcPr>
          <w:p w14:paraId="7127E529" w14:textId="77777777" w:rsidR="006A3D53" w:rsidRDefault="006A3D53">
            <w:pPr>
              <w:pStyle w:val="ConsPlusNormal"/>
              <w:jc w:val="right"/>
            </w:pPr>
            <w:r>
              <w:t>0</w:t>
            </w:r>
          </w:p>
        </w:tc>
        <w:tc>
          <w:tcPr>
            <w:tcW w:w="794" w:type="dxa"/>
          </w:tcPr>
          <w:p w14:paraId="228F4AB6" w14:textId="77777777" w:rsidR="006A3D53" w:rsidRDefault="006A3D53">
            <w:pPr>
              <w:pStyle w:val="ConsPlusNormal"/>
              <w:jc w:val="right"/>
            </w:pPr>
            <w:r>
              <w:t>0</w:t>
            </w:r>
          </w:p>
        </w:tc>
        <w:tc>
          <w:tcPr>
            <w:tcW w:w="794" w:type="dxa"/>
          </w:tcPr>
          <w:p w14:paraId="6E31E27C" w14:textId="77777777" w:rsidR="006A3D53" w:rsidRDefault="006A3D53">
            <w:pPr>
              <w:pStyle w:val="ConsPlusNormal"/>
              <w:jc w:val="right"/>
            </w:pPr>
            <w:r>
              <w:t>0</w:t>
            </w:r>
          </w:p>
        </w:tc>
        <w:tc>
          <w:tcPr>
            <w:tcW w:w="850" w:type="dxa"/>
          </w:tcPr>
          <w:p w14:paraId="0ACA9BFF" w14:textId="77777777" w:rsidR="006A3D53" w:rsidRDefault="006A3D53">
            <w:pPr>
              <w:pStyle w:val="ConsPlusNormal"/>
              <w:jc w:val="right"/>
            </w:pPr>
            <w:r>
              <w:t>0</w:t>
            </w:r>
          </w:p>
        </w:tc>
      </w:tr>
      <w:tr w:rsidR="006A3D53" w14:paraId="5428927D" w14:textId="77777777">
        <w:tc>
          <w:tcPr>
            <w:tcW w:w="624" w:type="dxa"/>
          </w:tcPr>
          <w:p w14:paraId="3E6FD7F7" w14:textId="77777777" w:rsidR="006A3D53" w:rsidRDefault="006A3D53">
            <w:pPr>
              <w:pStyle w:val="ConsPlusNormal"/>
              <w:jc w:val="right"/>
            </w:pPr>
            <w:r>
              <w:t>6.2.</w:t>
            </w:r>
          </w:p>
        </w:tc>
        <w:tc>
          <w:tcPr>
            <w:tcW w:w="2608" w:type="dxa"/>
          </w:tcPr>
          <w:p w14:paraId="63BCF785" w14:textId="77777777" w:rsidR="006A3D53" w:rsidRDefault="006A3D53">
            <w:pPr>
              <w:pStyle w:val="ConsPlusNormal"/>
              <w:jc w:val="both"/>
            </w:pPr>
            <w:r>
              <w:t xml:space="preserve">Количество перевозчиков по муниципальным маршрутам регулярных перевозок Магаданской области, которым предоставлена компенсация недополученных доходов </w:t>
            </w:r>
            <w:r>
              <w:lastRenderedPageBreak/>
              <w:t>в связи с уменьшением пассажиропотока в период введения ограничительных мер</w:t>
            </w:r>
          </w:p>
        </w:tc>
        <w:tc>
          <w:tcPr>
            <w:tcW w:w="1020" w:type="dxa"/>
          </w:tcPr>
          <w:p w14:paraId="63708C85" w14:textId="77777777" w:rsidR="006A3D53" w:rsidRDefault="006A3D53">
            <w:pPr>
              <w:pStyle w:val="ConsPlusNormal"/>
              <w:jc w:val="center"/>
            </w:pPr>
            <w:r>
              <w:lastRenderedPageBreak/>
              <w:t>ед.</w:t>
            </w:r>
          </w:p>
        </w:tc>
        <w:tc>
          <w:tcPr>
            <w:tcW w:w="964" w:type="dxa"/>
          </w:tcPr>
          <w:p w14:paraId="6FCBB709" w14:textId="77777777" w:rsidR="006A3D53" w:rsidRDefault="006A3D53">
            <w:pPr>
              <w:pStyle w:val="ConsPlusNormal"/>
              <w:jc w:val="right"/>
            </w:pPr>
            <w:r>
              <w:t>0</w:t>
            </w:r>
          </w:p>
        </w:tc>
        <w:tc>
          <w:tcPr>
            <w:tcW w:w="850" w:type="dxa"/>
          </w:tcPr>
          <w:p w14:paraId="7539C39C" w14:textId="77777777" w:rsidR="006A3D53" w:rsidRDefault="006A3D53">
            <w:pPr>
              <w:pStyle w:val="ConsPlusNormal"/>
              <w:jc w:val="center"/>
            </w:pPr>
            <w:r>
              <w:t>не менее 5</w:t>
            </w:r>
          </w:p>
        </w:tc>
        <w:tc>
          <w:tcPr>
            <w:tcW w:w="794" w:type="dxa"/>
          </w:tcPr>
          <w:p w14:paraId="441234E1" w14:textId="77777777" w:rsidR="006A3D53" w:rsidRDefault="006A3D53">
            <w:pPr>
              <w:pStyle w:val="ConsPlusNormal"/>
              <w:jc w:val="right"/>
            </w:pPr>
            <w:r>
              <w:t>0</w:t>
            </w:r>
          </w:p>
        </w:tc>
        <w:tc>
          <w:tcPr>
            <w:tcW w:w="794" w:type="dxa"/>
          </w:tcPr>
          <w:p w14:paraId="0983634C" w14:textId="77777777" w:rsidR="006A3D53" w:rsidRDefault="006A3D53">
            <w:pPr>
              <w:pStyle w:val="ConsPlusNormal"/>
              <w:jc w:val="right"/>
            </w:pPr>
            <w:r>
              <w:t>0</w:t>
            </w:r>
          </w:p>
        </w:tc>
        <w:tc>
          <w:tcPr>
            <w:tcW w:w="794" w:type="dxa"/>
          </w:tcPr>
          <w:p w14:paraId="10851FFF" w14:textId="77777777" w:rsidR="006A3D53" w:rsidRDefault="006A3D53">
            <w:pPr>
              <w:pStyle w:val="ConsPlusNormal"/>
              <w:jc w:val="right"/>
            </w:pPr>
            <w:r>
              <w:t>0</w:t>
            </w:r>
          </w:p>
        </w:tc>
        <w:tc>
          <w:tcPr>
            <w:tcW w:w="794" w:type="dxa"/>
          </w:tcPr>
          <w:p w14:paraId="5E2934C1" w14:textId="77777777" w:rsidR="006A3D53" w:rsidRDefault="006A3D53">
            <w:pPr>
              <w:pStyle w:val="ConsPlusNormal"/>
              <w:jc w:val="right"/>
            </w:pPr>
            <w:r>
              <w:t>0</w:t>
            </w:r>
          </w:p>
        </w:tc>
        <w:tc>
          <w:tcPr>
            <w:tcW w:w="850" w:type="dxa"/>
          </w:tcPr>
          <w:p w14:paraId="6DD9B603" w14:textId="77777777" w:rsidR="006A3D53" w:rsidRDefault="006A3D53">
            <w:pPr>
              <w:pStyle w:val="ConsPlusNormal"/>
              <w:jc w:val="right"/>
            </w:pPr>
            <w:r>
              <w:t>0</w:t>
            </w:r>
          </w:p>
        </w:tc>
      </w:tr>
      <w:tr w:rsidR="006A3D53" w14:paraId="48A4652E" w14:textId="77777777">
        <w:tc>
          <w:tcPr>
            <w:tcW w:w="624" w:type="dxa"/>
          </w:tcPr>
          <w:p w14:paraId="3388B9ED" w14:textId="77777777" w:rsidR="006A3D53" w:rsidRDefault="006A3D53">
            <w:pPr>
              <w:pStyle w:val="ConsPlusNormal"/>
              <w:jc w:val="right"/>
            </w:pPr>
            <w:r>
              <w:t>6.3.</w:t>
            </w:r>
          </w:p>
        </w:tc>
        <w:tc>
          <w:tcPr>
            <w:tcW w:w="2608" w:type="dxa"/>
          </w:tcPr>
          <w:p w14:paraId="1F517DE2" w14:textId="77777777" w:rsidR="006A3D53" w:rsidRDefault="006A3D53">
            <w:pPr>
              <w:pStyle w:val="ConsPlusNormal"/>
              <w:jc w:val="both"/>
            </w:pPr>
            <w:r>
              <w:t>Количество туристических агентств, которым предоставлены субсидии на возмещение 80% затрат по арендной плате</w:t>
            </w:r>
          </w:p>
        </w:tc>
        <w:tc>
          <w:tcPr>
            <w:tcW w:w="1020" w:type="dxa"/>
          </w:tcPr>
          <w:p w14:paraId="14571734" w14:textId="77777777" w:rsidR="006A3D53" w:rsidRDefault="006A3D53">
            <w:pPr>
              <w:pStyle w:val="ConsPlusNormal"/>
              <w:jc w:val="center"/>
            </w:pPr>
            <w:r>
              <w:t>ед.</w:t>
            </w:r>
          </w:p>
        </w:tc>
        <w:tc>
          <w:tcPr>
            <w:tcW w:w="964" w:type="dxa"/>
          </w:tcPr>
          <w:p w14:paraId="6C21E008" w14:textId="77777777" w:rsidR="006A3D53" w:rsidRDefault="006A3D53">
            <w:pPr>
              <w:pStyle w:val="ConsPlusNormal"/>
              <w:jc w:val="right"/>
            </w:pPr>
            <w:r>
              <w:t>0</w:t>
            </w:r>
          </w:p>
        </w:tc>
        <w:tc>
          <w:tcPr>
            <w:tcW w:w="850" w:type="dxa"/>
          </w:tcPr>
          <w:p w14:paraId="6A9C914F" w14:textId="77777777" w:rsidR="006A3D53" w:rsidRDefault="006A3D53">
            <w:pPr>
              <w:pStyle w:val="ConsPlusNormal"/>
              <w:jc w:val="center"/>
            </w:pPr>
            <w:r>
              <w:t>не менее 3</w:t>
            </w:r>
          </w:p>
        </w:tc>
        <w:tc>
          <w:tcPr>
            <w:tcW w:w="794" w:type="dxa"/>
          </w:tcPr>
          <w:p w14:paraId="137F6E07" w14:textId="77777777" w:rsidR="006A3D53" w:rsidRDefault="006A3D53">
            <w:pPr>
              <w:pStyle w:val="ConsPlusNormal"/>
              <w:jc w:val="right"/>
            </w:pPr>
            <w:r>
              <w:t>0</w:t>
            </w:r>
          </w:p>
        </w:tc>
        <w:tc>
          <w:tcPr>
            <w:tcW w:w="794" w:type="dxa"/>
          </w:tcPr>
          <w:p w14:paraId="1AACAC5B" w14:textId="77777777" w:rsidR="006A3D53" w:rsidRDefault="006A3D53">
            <w:pPr>
              <w:pStyle w:val="ConsPlusNormal"/>
              <w:jc w:val="right"/>
            </w:pPr>
            <w:r>
              <w:t>0</w:t>
            </w:r>
          </w:p>
        </w:tc>
        <w:tc>
          <w:tcPr>
            <w:tcW w:w="794" w:type="dxa"/>
          </w:tcPr>
          <w:p w14:paraId="6D5CE02B" w14:textId="77777777" w:rsidR="006A3D53" w:rsidRDefault="006A3D53">
            <w:pPr>
              <w:pStyle w:val="ConsPlusNormal"/>
              <w:jc w:val="right"/>
            </w:pPr>
            <w:r>
              <w:t>0</w:t>
            </w:r>
          </w:p>
        </w:tc>
        <w:tc>
          <w:tcPr>
            <w:tcW w:w="794" w:type="dxa"/>
          </w:tcPr>
          <w:p w14:paraId="1F10CBE8" w14:textId="77777777" w:rsidR="006A3D53" w:rsidRDefault="006A3D53">
            <w:pPr>
              <w:pStyle w:val="ConsPlusNormal"/>
              <w:jc w:val="right"/>
            </w:pPr>
            <w:r>
              <w:t>0</w:t>
            </w:r>
          </w:p>
        </w:tc>
        <w:tc>
          <w:tcPr>
            <w:tcW w:w="850" w:type="dxa"/>
          </w:tcPr>
          <w:p w14:paraId="626B478A" w14:textId="77777777" w:rsidR="006A3D53" w:rsidRDefault="006A3D53">
            <w:pPr>
              <w:pStyle w:val="ConsPlusNormal"/>
              <w:jc w:val="right"/>
            </w:pPr>
            <w:r>
              <w:t>0</w:t>
            </w:r>
          </w:p>
        </w:tc>
      </w:tr>
      <w:tr w:rsidR="006A3D53" w14:paraId="79A6AC6F" w14:textId="77777777">
        <w:tc>
          <w:tcPr>
            <w:tcW w:w="624" w:type="dxa"/>
          </w:tcPr>
          <w:p w14:paraId="65CA6CB3" w14:textId="77777777" w:rsidR="006A3D53" w:rsidRDefault="006A3D53">
            <w:pPr>
              <w:pStyle w:val="ConsPlusNormal"/>
              <w:jc w:val="right"/>
            </w:pPr>
            <w:r>
              <w:t>6.4.</w:t>
            </w:r>
          </w:p>
        </w:tc>
        <w:tc>
          <w:tcPr>
            <w:tcW w:w="2608" w:type="dxa"/>
          </w:tcPr>
          <w:p w14:paraId="21B90AD0" w14:textId="77777777" w:rsidR="006A3D53" w:rsidRDefault="006A3D53">
            <w:pPr>
              <w:pStyle w:val="ConsPlusNormal"/>
              <w:jc w:val="both"/>
            </w:pPr>
            <w:r>
              <w:t>Сохранение деятельности субъектов малого и среднего предпринимательства, осуществляющих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(COVID-19) - получателей поддержки</w:t>
            </w:r>
          </w:p>
        </w:tc>
        <w:tc>
          <w:tcPr>
            <w:tcW w:w="1020" w:type="dxa"/>
          </w:tcPr>
          <w:p w14:paraId="52E083BC" w14:textId="77777777" w:rsidR="006A3D53" w:rsidRDefault="006A3D53">
            <w:pPr>
              <w:pStyle w:val="ConsPlusNormal"/>
              <w:jc w:val="center"/>
            </w:pPr>
            <w:r>
              <w:t>%</w:t>
            </w:r>
          </w:p>
        </w:tc>
        <w:tc>
          <w:tcPr>
            <w:tcW w:w="964" w:type="dxa"/>
          </w:tcPr>
          <w:p w14:paraId="0A2AA9A7" w14:textId="77777777" w:rsidR="006A3D53" w:rsidRDefault="006A3D53">
            <w:pPr>
              <w:pStyle w:val="ConsPlusNormal"/>
              <w:jc w:val="right"/>
            </w:pPr>
            <w:r>
              <w:t>0</w:t>
            </w:r>
          </w:p>
        </w:tc>
        <w:tc>
          <w:tcPr>
            <w:tcW w:w="850" w:type="dxa"/>
          </w:tcPr>
          <w:p w14:paraId="21BB23CB" w14:textId="77777777" w:rsidR="006A3D53" w:rsidRDefault="006A3D53">
            <w:pPr>
              <w:pStyle w:val="ConsPlusNormal"/>
              <w:jc w:val="right"/>
            </w:pPr>
            <w:r>
              <w:t>90</w:t>
            </w:r>
          </w:p>
        </w:tc>
        <w:tc>
          <w:tcPr>
            <w:tcW w:w="794" w:type="dxa"/>
          </w:tcPr>
          <w:p w14:paraId="2358D819" w14:textId="77777777" w:rsidR="006A3D53" w:rsidRDefault="006A3D53">
            <w:pPr>
              <w:pStyle w:val="ConsPlusNormal"/>
              <w:jc w:val="right"/>
            </w:pPr>
            <w:r>
              <w:t>0</w:t>
            </w:r>
          </w:p>
        </w:tc>
        <w:tc>
          <w:tcPr>
            <w:tcW w:w="794" w:type="dxa"/>
          </w:tcPr>
          <w:p w14:paraId="2266F726" w14:textId="77777777" w:rsidR="006A3D53" w:rsidRDefault="006A3D53">
            <w:pPr>
              <w:pStyle w:val="ConsPlusNormal"/>
              <w:jc w:val="right"/>
            </w:pPr>
            <w:r>
              <w:t>0</w:t>
            </w:r>
          </w:p>
        </w:tc>
        <w:tc>
          <w:tcPr>
            <w:tcW w:w="794" w:type="dxa"/>
          </w:tcPr>
          <w:p w14:paraId="63242BE4" w14:textId="77777777" w:rsidR="006A3D53" w:rsidRDefault="006A3D53">
            <w:pPr>
              <w:pStyle w:val="ConsPlusNormal"/>
              <w:jc w:val="right"/>
            </w:pPr>
            <w:r>
              <w:t>0</w:t>
            </w:r>
          </w:p>
        </w:tc>
        <w:tc>
          <w:tcPr>
            <w:tcW w:w="794" w:type="dxa"/>
          </w:tcPr>
          <w:p w14:paraId="7DB4C7C7" w14:textId="77777777" w:rsidR="006A3D53" w:rsidRDefault="006A3D53">
            <w:pPr>
              <w:pStyle w:val="ConsPlusNormal"/>
              <w:jc w:val="right"/>
            </w:pPr>
            <w:r>
              <w:t>0</w:t>
            </w:r>
          </w:p>
        </w:tc>
        <w:tc>
          <w:tcPr>
            <w:tcW w:w="850" w:type="dxa"/>
          </w:tcPr>
          <w:p w14:paraId="1B612A76" w14:textId="77777777" w:rsidR="006A3D53" w:rsidRDefault="006A3D53">
            <w:pPr>
              <w:pStyle w:val="ConsPlusNormal"/>
              <w:jc w:val="right"/>
            </w:pPr>
            <w:r>
              <w:t>0</w:t>
            </w:r>
          </w:p>
        </w:tc>
      </w:tr>
      <w:tr w:rsidR="006A3D53" w14:paraId="5CCBAADB" w14:textId="77777777">
        <w:tc>
          <w:tcPr>
            <w:tcW w:w="624" w:type="dxa"/>
          </w:tcPr>
          <w:p w14:paraId="0A3207AD" w14:textId="77777777" w:rsidR="006A3D53" w:rsidRDefault="006A3D53">
            <w:pPr>
              <w:pStyle w:val="ConsPlusNormal"/>
              <w:jc w:val="right"/>
            </w:pPr>
            <w:r>
              <w:t>6.5.</w:t>
            </w:r>
          </w:p>
        </w:tc>
        <w:tc>
          <w:tcPr>
            <w:tcW w:w="2608" w:type="dxa"/>
          </w:tcPr>
          <w:p w14:paraId="3C5D3A4F" w14:textId="77777777" w:rsidR="006A3D53" w:rsidRDefault="006A3D53">
            <w:pPr>
              <w:pStyle w:val="ConsPlusNormal"/>
              <w:jc w:val="both"/>
            </w:pPr>
            <w:r>
              <w:t>Количество выданных государственной микрофинансовой организацией микрозаймов</w:t>
            </w:r>
          </w:p>
        </w:tc>
        <w:tc>
          <w:tcPr>
            <w:tcW w:w="1020" w:type="dxa"/>
          </w:tcPr>
          <w:p w14:paraId="5F92C6F5" w14:textId="77777777" w:rsidR="006A3D53" w:rsidRDefault="006A3D53">
            <w:pPr>
              <w:pStyle w:val="ConsPlusNormal"/>
              <w:jc w:val="center"/>
            </w:pPr>
            <w:r>
              <w:t>ед.</w:t>
            </w:r>
          </w:p>
        </w:tc>
        <w:tc>
          <w:tcPr>
            <w:tcW w:w="964" w:type="dxa"/>
          </w:tcPr>
          <w:p w14:paraId="1CE7922D" w14:textId="77777777" w:rsidR="006A3D53" w:rsidRDefault="006A3D53">
            <w:pPr>
              <w:pStyle w:val="ConsPlusNormal"/>
              <w:jc w:val="right"/>
            </w:pPr>
            <w:r>
              <w:t>0</w:t>
            </w:r>
          </w:p>
        </w:tc>
        <w:tc>
          <w:tcPr>
            <w:tcW w:w="850" w:type="dxa"/>
          </w:tcPr>
          <w:p w14:paraId="7ADF94C5" w14:textId="77777777" w:rsidR="006A3D53" w:rsidRDefault="006A3D53">
            <w:pPr>
              <w:pStyle w:val="ConsPlusNormal"/>
              <w:jc w:val="right"/>
            </w:pPr>
            <w:r>
              <w:t>8</w:t>
            </w:r>
          </w:p>
        </w:tc>
        <w:tc>
          <w:tcPr>
            <w:tcW w:w="794" w:type="dxa"/>
          </w:tcPr>
          <w:p w14:paraId="6E5B5442" w14:textId="77777777" w:rsidR="006A3D53" w:rsidRDefault="006A3D53">
            <w:pPr>
              <w:pStyle w:val="ConsPlusNormal"/>
              <w:jc w:val="right"/>
            </w:pPr>
            <w:r>
              <w:t>0</w:t>
            </w:r>
          </w:p>
        </w:tc>
        <w:tc>
          <w:tcPr>
            <w:tcW w:w="794" w:type="dxa"/>
          </w:tcPr>
          <w:p w14:paraId="40BC4A35" w14:textId="77777777" w:rsidR="006A3D53" w:rsidRDefault="006A3D53">
            <w:pPr>
              <w:pStyle w:val="ConsPlusNormal"/>
              <w:jc w:val="right"/>
            </w:pPr>
            <w:r>
              <w:t>0</w:t>
            </w:r>
          </w:p>
        </w:tc>
        <w:tc>
          <w:tcPr>
            <w:tcW w:w="794" w:type="dxa"/>
          </w:tcPr>
          <w:p w14:paraId="1277B231" w14:textId="77777777" w:rsidR="006A3D53" w:rsidRDefault="006A3D53">
            <w:pPr>
              <w:pStyle w:val="ConsPlusNormal"/>
              <w:jc w:val="right"/>
            </w:pPr>
            <w:r>
              <w:t>0</w:t>
            </w:r>
          </w:p>
        </w:tc>
        <w:tc>
          <w:tcPr>
            <w:tcW w:w="794" w:type="dxa"/>
          </w:tcPr>
          <w:p w14:paraId="14FBBA99" w14:textId="77777777" w:rsidR="006A3D53" w:rsidRDefault="006A3D53">
            <w:pPr>
              <w:pStyle w:val="ConsPlusNormal"/>
              <w:jc w:val="right"/>
            </w:pPr>
            <w:r>
              <w:t>0</w:t>
            </w:r>
          </w:p>
        </w:tc>
        <w:tc>
          <w:tcPr>
            <w:tcW w:w="850" w:type="dxa"/>
          </w:tcPr>
          <w:p w14:paraId="18324D49" w14:textId="77777777" w:rsidR="006A3D53" w:rsidRDefault="006A3D53">
            <w:pPr>
              <w:pStyle w:val="ConsPlusNormal"/>
              <w:jc w:val="right"/>
            </w:pPr>
            <w:r>
              <w:t>0</w:t>
            </w:r>
          </w:p>
        </w:tc>
      </w:tr>
    </w:tbl>
    <w:p w14:paraId="0C667C63" w14:textId="77777777" w:rsidR="006A3D53" w:rsidRDefault="006A3D53">
      <w:pPr>
        <w:pStyle w:val="ConsPlusNormal"/>
        <w:jc w:val="both"/>
      </w:pPr>
    </w:p>
    <w:p w14:paraId="52BE99DC" w14:textId="77777777" w:rsidR="006A3D53" w:rsidRDefault="006A3D53">
      <w:pPr>
        <w:pStyle w:val="ConsPlusTitle"/>
        <w:jc w:val="center"/>
        <w:outlineLvl w:val="2"/>
      </w:pPr>
      <w:r>
        <w:t>СОСТАВ И ЗНАЧЕНИЕ ЦЕЛЕВЫХ ПОКАЗАТЕЛЕЙ ГОСУДАРСТВЕННОЙ</w:t>
      </w:r>
    </w:p>
    <w:p w14:paraId="75217A17" w14:textId="77777777" w:rsidR="006A3D53" w:rsidRDefault="006A3D53">
      <w:pPr>
        <w:pStyle w:val="ConsPlusTitle"/>
        <w:jc w:val="center"/>
      </w:pPr>
      <w:r>
        <w:t>ПРОГРАММЫ (ПОДПРОГРАММ) В РАЗРЕЗЕ МУНИЦИПАЛЬНЫХ ОБРАЗОВАНИЙ</w:t>
      </w:r>
    </w:p>
    <w:p w14:paraId="2055B726" w14:textId="77777777" w:rsidR="006A3D53" w:rsidRDefault="006A3D53">
      <w:pPr>
        <w:pStyle w:val="ConsPlusTitle"/>
        <w:jc w:val="center"/>
      </w:pPr>
      <w:r>
        <w:lastRenderedPageBreak/>
        <w:t>МАГАДАНСКОЙ ОБЛАСТИ</w:t>
      </w:r>
    </w:p>
    <w:p w14:paraId="135FEAC6" w14:textId="77777777" w:rsidR="006A3D53" w:rsidRDefault="006A3D53">
      <w:pPr>
        <w:pStyle w:val="ConsPlusNormal"/>
        <w:jc w:val="both"/>
      </w:pPr>
    </w:p>
    <w:p w14:paraId="61BE69B9" w14:textId="77777777" w:rsidR="006A3D53" w:rsidRDefault="006A3D53">
      <w:pPr>
        <w:pStyle w:val="ConsPlusNormal"/>
        <w:ind w:firstLine="540"/>
        <w:jc w:val="both"/>
      </w:pPr>
      <w:r>
        <w:t>Ответственный исполнитель: министерство экономического развития, инвестиционной политики и инноваций Магаданской области</w:t>
      </w:r>
    </w:p>
    <w:p w14:paraId="60EAB619"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32"/>
        <w:gridCol w:w="1077"/>
        <w:gridCol w:w="1077"/>
        <w:gridCol w:w="850"/>
        <w:gridCol w:w="850"/>
        <w:gridCol w:w="850"/>
        <w:gridCol w:w="850"/>
        <w:gridCol w:w="907"/>
        <w:gridCol w:w="850"/>
      </w:tblGrid>
      <w:tr w:rsidR="006A3D53" w14:paraId="3F965C8C" w14:textId="77777777">
        <w:tc>
          <w:tcPr>
            <w:tcW w:w="624" w:type="dxa"/>
            <w:vMerge w:val="restart"/>
          </w:tcPr>
          <w:p w14:paraId="2758B965" w14:textId="77777777" w:rsidR="006A3D53" w:rsidRDefault="006A3D53">
            <w:pPr>
              <w:pStyle w:val="ConsPlusNormal"/>
              <w:jc w:val="center"/>
            </w:pPr>
            <w:r>
              <w:t>N п/п</w:t>
            </w:r>
          </w:p>
        </w:tc>
        <w:tc>
          <w:tcPr>
            <w:tcW w:w="3432" w:type="dxa"/>
            <w:vMerge w:val="restart"/>
          </w:tcPr>
          <w:p w14:paraId="11CD2924" w14:textId="77777777" w:rsidR="006A3D53" w:rsidRDefault="006A3D53">
            <w:pPr>
              <w:pStyle w:val="ConsPlusNormal"/>
              <w:jc w:val="center"/>
            </w:pPr>
            <w:r>
              <w:t>Целевой показатель (наименование)</w:t>
            </w:r>
          </w:p>
        </w:tc>
        <w:tc>
          <w:tcPr>
            <w:tcW w:w="1077" w:type="dxa"/>
            <w:vMerge w:val="restart"/>
          </w:tcPr>
          <w:p w14:paraId="06B00E91" w14:textId="77777777" w:rsidR="006A3D53" w:rsidRDefault="006A3D53">
            <w:pPr>
              <w:pStyle w:val="ConsPlusNormal"/>
              <w:jc w:val="center"/>
            </w:pPr>
            <w:r>
              <w:t>Единица измерения</w:t>
            </w:r>
          </w:p>
        </w:tc>
        <w:tc>
          <w:tcPr>
            <w:tcW w:w="6234" w:type="dxa"/>
            <w:gridSpan w:val="7"/>
          </w:tcPr>
          <w:p w14:paraId="2B2B84E7" w14:textId="77777777" w:rsidR="006A3D53" w:rsidRDefault="006A3D53">
            <w:pPr>
              <w:pStyle w:val="ConsPlusNormal"/>
              <w:jc w:val="center"/>
            </w:pPr>
            <w:r>
              <w:t>Значения целевых показателей:</w:t>
            </w:r>
          </w:p>
        </w:tc>
      </w:tr>
      <w:tr w:rsidR="006A3D53" w14:paraId="08B050DC" w14:textId="77777777">
        <w:tc>
          <w:tcPr>
            <w:tcW w:w="624" w:type="dxa"/>
            <w:vMerge/>
          </w:tcPr>
          <w:p w14:paraId="06693D68" w14:textId="77777777" w:rsidR="006A3D53" w:rsidRDefault="006A3D53"/>
        </w:tc>
        <w:tc>
          <w:tcPr>
            <w:tcW w:w="3432" w:type="dxa"/>
            <w:vMerge/>
          </w:tcPr>
          <w:p w14:paraId="0E656A65" w14:textId="77777777" w:rsidR="006A3D53" w:rsidRDefault="006A3D53"/>
        </w:tc>
        <w:tc>
          <w:tcPr>
            <w:tcW w:w="1077" w:type="dxa"/>
            <w:vMerge/>
          </w:tcPr>
          <w:p w14:paraId="63AF4D3A" w14:textId="77777777" w:rsidR="006A3D53" w:rsidRDefault="006A3D53"/>
        </w:tc>
        <w:tc>
          <w:tcPr>
            <w:tcW w:w="1077" w:type="dxa"/>
          </w:tcPr>
          <w:p w14:paraId="57328E2C" w14:textId="77777777" w:rsidR="006A3D53" w:rsidRDefault="006A3D53">
            <w:pPr>
              <w:pStyle w:val="ConsPlusNormal"/>
              <w:jc w:val="center"/>
            </w:pPr>
            <w:r>
              <w:t>базовый год</w:t>
            </w:r>
          </w:p>
        </w:tc>
        <w:tc>
          <w:tcPr>
            <w:tcW w:w="850" w:type="dxa"/>
          </w:tcPr>
          <w:p w14:paraId="49852199" w14:textId="77777777" w:rsidR="006A3D53" w:rsidRDefault="006A3D53">
            <w:pPr>
              <w:pStyle w:val="ConsPlusNormal"/>
              <w:jc w:val="center"/>
            </w:pPr>
            <w:r>
              <w:t>2020 год</w:t>
            </w:r>
          </w:p>
        </w:tc>
        <w:tc>
          <w:tcPr>
            <w:tcW w:w="850" w:type="dxa"/>
          </w:tcPr>
          <w:p w14:paraId="1366CED7" w14:textId="77777777" w:rsidR="006A3D53" w:rsidRDefault="006A3D53">
            <w:pPr>
              <w:pStyle w:val="ConsPlusNormal"/>
              <w:jc w:val="center"/>
            </w:pPr>
            <w:r>
              <w:t>2021 год</w:t>
            </w:r>
          </w:p>
        </w:tc>
        <w:tc>
          <w:tcPr>
            <w:tcW w:w="850" w:type="dxa"/>
          </w:tcPr>
          <w:p w14:paraId="6A19C2ED" w14:textId="77777777" w:rsidR="006A3D53" w:rsidRDefault="006A3D53">
            <w:pPr>
              <w:pStyle w:val="ConsPlusNormal"/>
              <w:jc w:val="center"/>
            </w:pPr>
            <w:r>
              <w:t>2022 год</w:t>
            </w:r>
          </w:p>
        </w:tc>
        <w:tc>
          <w:tcPr>
            <w:tcW w:w="850" w:type="dxa"/>
          </w:tcPr>
          <w:p w14:paraId="79580078" w14:textId="77777777" w:rsidR="006A3D53" w:rsidRDefault="006A3D53">
            <w:pPr>
              <w:pStyle w:val="ConsPlusNormal"/>
              <w:jc w:val="center"/>
            </w:pPr>
            <w:r>
              <w:t>2023 год</w:t>
            </w:r>
          </w:p>
        </w:tc>
        <w:tc>
          <w:tcPr>
            <w:tcW w:w="907" w:type="dxa"/>
          </w:tcPr>
          <w:p w14:paraId="4016FDE5" w14:textId="77777777" w:rsidR="006A3D53" w:rsidRDefault="006A3D53">
            <w:pPr>
              <w:pStyle w:val="ConsPlusNormal"/>
              <w:jc w:val="center"/>
            </w:pPr>
            <w:r>
              <w:t>2024 год</w:t>
            </w:r>
          </w:p>
        </w:tc>
        <w:tc>
          <w:tcPr>
            <w:tcW w:w="850" w:type="dxa"/>
          </w:tcPr>
          <w:p w14:paraId="4D170F3C" w14:textId="77777777" w:rsidR="006A3D53" w:rsidRDefault="006A3D53">
            <w:pPr>
              <w:pStyle w:val="ConsPlusNormal"/>
              <w:jc w:val="center"/>
            </w:pPr>
            <w:r>
              <w:t>2025 год</w:t>
            </w:r>
          </w:p>
        </w:tc>
      </w:tr>
      <w:tr w:rsidR="006A3D53" w14:paraId="1867BF10" w14:textId="77777777">
        <w:tc>
          <w:tcPr>
            <w:tcW w:w="624" w:type="dxa"/>
          </w:tcPr>
          <w:p w14:paraId="6F1AB626" w14:textId="77777777" w:rsidR="006A3D53" w:rsidRDefault="006A3D53">
            <w:pPr>
              <w:pStyle w:val="ConsPlusNormal"/>
              <w:jc w:val="center"/>
            </w:pPr>
            <w:r>
              <w:t>1</w:t>
            </w:r>
          </w:p>
        </w:tc>
        <w:tc>
          <w:tcPr>
            <w:tcW w:w="3432" w:type="dxa"/>
          </w:tcPr>
          <w:p w14:paraId="6ECAD2C7" w14:textId="77777777" w:rsidR="006A3D53" w:rsidRDefault="006A3D53">
            <w:pPr>
              <w:pStyle w:val="ConsPlusNormal"/>
              <w:jc w:val="center"/>
            </w:pPr>
            <w:r>
              <w:t>2</w:t>
            </w:r>
          </w:p>
        </w:tc>
        <w:tc>
          <w:tcPr>
            <w:tcW w:w="1077" w:type="dxa"/>
          </w:tcPr>
          <w:p w14:paraId="7605099C" w14:textId="77777777" w:rsidR="006A3D53" w:rsidRDefault="006A3D53">
            <w:pPr>
              <w:pStyle w:val="ConsPlusNormal"/>
              <w:jc w:val="center"/>
            </w:pPr>
            <w:r>
              <w:t>3</w:t>
            </w:r>
          </w:p>
        </w:tc>
        <w:tc>
          <w:tcPr>
            <w:tcW w:w="1077" w:type="dxa"/>
          </w:tcPr>
          <w:p w14:paraId="3A4EA679" w14:textId="77777777" w:rsidR="006A3D53" w:rsidRDefault="006A3D53">
            <w:pPr>
              <w:pStyle w:val="ConsPlusNormal"/>
              <w:jc w:val="center"/>
            </w:pPr>
            <w:r>
              <w:t>4</w:t>
            </w:r>
          </w:p>
        </w:tc>
        <w:tc>
          <w:tcPr>
            <w:tcW w:w="850" w:type="dxa"/>
          </w:tcPr>
          <w:p w14:paraId="76555316" w14:textId="77777777" w:rsidR="006A3D53" w:rsidRDefault="006A3D53">
            <w:pPr>
              <w:pStyle w:val="ConsPlusNormal"/>
              <w:jc w:val="center"/>
            </w:pPr>
            <w:r>
              <w:t>5</w:t>
            </w:r>
          </w:p>
        </w:tc>
        <w:tc>
          <w:tcPr>
            <w:tcW w:w="850" w:type="dxa"/>
          </w:tcPr>
          <w:p w14:paraId="426158BF" w14:textId="77777777" w:rsidR="006A3D53" w:rsidRDefault="006A3D53">
            <w:pPr>
              <w:pStyle w:val="ConsPlusNormal"/>
              <w:jc w:val="center"/>
            </w:pPr>
            <w:r>
              <w:t>6</w:t>
            </w:r>
          </w:p>
        </w:tc>
        <w:tc>
          <w:tcPr>
            <w:tcW w:w="850" w:type="dxa"/>
          </w:tcPr>
          <w:p w14:paraId="2B9664A4" w14:textId="77777777" w:rsidR="006A3D53" w:rsidRDefault="006A3D53">
            <w:pPr>
              <w:pStyle w:val="ConsPlusNormal"/>
              <w:jc w:val="center"/>
            </w:pPr>
            <w:r>
              <w:t>7</w:t>
            </w:r>
          </w:p>
        </w:tc>
        <w:tc>
          <w:tcPr>
            <w:tcW w:w="850" w:type="dxa"/>
          </w:tcPr>
          <w:p w14:paraId="439FA578" w14:textId="77777777" w:rsidR="006A3D53" w:rsidRDefault="006A3D53">
            <w:pPr>
              <w:pStyle w:val="ConsPlusNormal"/>
              <w:jc w:val="center"/>
            </w:pPr>
            <w:r>
              <w:t>8</w:t>
            </w:r>
          </w:p>
        </w:tc>
        <w:tc>
          <w:tcPr>
            <w:tcW w:w="907" w:type="dxa"/>
          </w:tcPr>
          <w:p w14:paraId="5E9BC7C8" w14:textId="77777777" w:rsidR="006A3D53" w:rsidRDefault="006A3D53">
            <w:pPr>
              <w:pStyle w:val="ConsPlusNormal"/>
              <w:jc w:val="center"/>
            </w:pPr>
            <w:r>
              <w:t>9</w:t>
            </w:r>
          </w:p>
        </w:tc>
        <w:tc>
          <w:tcPr>
            <w:tcW w:w="850" w:type="dxa"/>
          </w:tcPr>
          <w:p w14:paraId="194C1FAC" w14:textId="77777777" w:rsidR="006A3D53" w:rsidRDefault="006A3D53">
            <w:pPr>
              <w:pStyle w:val="ConsPlusNormal"/>
              <w:jc w:val="center"/>
            </w:pPr>
            <w:r>
              <w:t>10</w:t>
            </w:r>
          </w:p>
        </w:tc>
      </w:tr>
      <w:tr w:rsidR="006A3D53" w14:paraId="7EEEE214" w14:textId="77777777">
        <w:tc>
          <w:tcPr>
            <w:tcW w:w="624" w:type="dxa"/>
          </w:tcPr>
          <w:p w14:paraId="5F19776B" w14:textId="77777777" w:rsidR="006A3D53" w:rsidRDefault="006A3D53">
            <w:pPr>
              <w:pStyle w:val="ConsPlusNormal"/>
            </w:pPr>
          </w:p>
        </w:tc>
        <w:tc>
          <w:tcPr>
            <w:tcW w:w="10743" w:type="dxa"/>
            <w:gridSpan w:val="9"/>
          </w:tcPr>
          <w:p w14:paraId="6F071CF5" w14:textId="77777777" w:rsidR="006A3D53" w:rsidRDefault="006A3D53">
            <w:pPr>
              <w:pStyle w:val="ConsPlusNormal"/>
              <w:jc w:val="center"/>
            </w:pPr>
            <w:r>
              <w:t>Государственная программа "Экономическое развитие и инновационная экономика Магаданской области"</w:t>
            </w:r>
          </w:p>
        </w:tc>
      </w:tr>
      <w:tr w:rsidR="006A3D53" w14:paraId="01924078" w14:textId="77777777">
        <w:tc>
          <w:tcPr>
            <w:tcW w:w="624" w:type="dxa"/>
          </w:tcPr>
          <w:p w14:paraId="2D641BDE" w14:textId="77777777" w:rsidR="006A3D53" w:rsidRDefault="006A3D53">
            <w:pPr>
              <w:pStyle w:val="ConsPlusNormal"/>
              <w:jc w:val="right"/>
            </w:pPr>
            <w:r>
              <w:t>1.</w:t>
            </w:r>
          </w:p>
        </w:tc>
        <w:tc>
          <w:tcPr>
            <w:tcW w:w="10743" w:type="dxa"/>
            <w:gridSpan w:val="9"/>
          </w:tcPr>
          <w:p w14:paraId="748DDE33" w14:textId="77777777" w:rsidR="006A3D53" w:rsidRDefault="006A3D53">
            <w:pPr>
              <w:pStyle w:val="ConsPlusNormal"/>
              <w:jc w:val="center"/>
            </w:pPr>
            <w:r>
              <w:t>Подпрограмма "Развитие малого и среднего предпринимательства в Магаданской области"</w:t>
            </w:r>
          </w:p>
        </w:tc>
      </w:tr>
      <w:tr w:rsidR="006A3D53" w14:paraId="3ACAF5A7" w14:textId="77777777">
        <w:tc>
          <w:tcPr>
            <w:tcW w:w="624" w:type="dxa"/>
          </w:tcPr>
          <w:p w14:paraId="62BFEB79" w14:textId="77777777" w:rsidR="006A3D53" w:rsidRDefault="006A3D53">
            <w:pPr>
              <w:pStyle w:val="ConsPlusNormal"/>
              <w:jc w:val="right"/>
            </w:pPr>
            <w:r>
              <w:t>1.1.</w:t>
            </w:r>
          </w:p>
        </w:tc>
        <w:tc>
          <w:tcPr>
            <w:tcW w:w="3432" w:type="dxa"/>
          </w:tcPr>
          <w:p w14:paraId="77B95D6B" w14:textId="77777777" w:rsidR="006A3D53" w:rsidRDefault="006A3D53">
            <w:pPr>
              <w:pStyle w:val="ConsPlusNormal"/>
              <w:jc w:val="both"/>
            </w:pPr>
            <w:r>
              <w:t>Количество субъектов малого и среднего предпринимательства, получивших в отчетном периоде субсидию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w:t>
            </w:r>
          </w:p>
        </w:tc>
        <w:tc>
          <w:tcPr>
            <w:tcW w:w="1077" w:type="dxa"/>
          </w:tcPr>
          <w:p w14:paraId="1D41BCB9" w14:textId="77777777" w:rsidR="006A3D53" w:rsidRDefault="006A3D53">
            <w:pPr>
              <w:pStyle w:val="ConsPlusNormal"/>
              <w:jc w:val="center"/>
            </w:pPr>
            <w:r>
              <w:t>ед.</w:t>
            </w:r>
          </w:p>
        </w:tc>
        <w:tc>
          <w:tcPr>
            <w:tcW w:w="1077" w:type="dxa"/>
          </w:tcPr>
          <w:p w14:paraId="7DF1B994" w14:textId="77777777" w:rsidR="006A3D53" w:rsidRDefault="006A3D53">
            <w:pPr>
              <w:pStyle w:val="ConsPlusNormal"/>
              <w:jc w:val="center"/>
            </w:pPr>
            <w:r>
              <w:t>не менее 2</w:t>
            </w:r>
          </w:p>
        </w:tc>
        <w:tc>
          <w:tcPr>
            <w:tcW w:w="850" w:type="dxa"/>
          </w:tcPr>
          <w:p w14:paraId="3D6961B2" w14:textId="77777777" w:rsidR="006A3D53" w:rsidRDefault="006A3D53">
            <w:pPr>
              <w:pStyle w:val="ConsPlusNormal"/>
              <w:jc w:val="center"/>
            </w:pPr>
            <w:r>
              <w:t>не менее 2</w:t>
            </w:r>
          </w:p>
        </w:tc>
        <w:tc>
          <w:tcPr>
            <w:tcW w:w="850" w:type="dxa"/>
          </w:tcPr>
          <w:p w14:paraId="0ED5B81E" w14:textId="77777777" w:rsidR="006A3D53" w:rsidRDefault="006A3D53">
            <w:pPr>
              <w:pStyle w:val="ConsPlusNormal"/>
              <w:jc w:val="center"/>
            </w:pPr>
            <w:r>
              <w:t>не менее 2</w:t>
            </w:r>
          </w:p>
        </w:tc>
        <w:tc>
          <w:tcPr>
            <w:tcW w:w="850" w:type="dxa"/>
          </w:tcPr>
          <w:p w14:paraId="38051132" w14:textId="77777777" w:rsidR="006A3D53" w:rsidRDefault="006A3D53">
            <w:pPr>
              <w:pStyle w:val="ConsPlusNormal"/>
              <w:jc w:val="center"/>
            </w:pPr>
            <w:r>
              <w:t>не менее 2</w:t>
            </w:r>
          </w:p>
        </w:tc>
        <w:tc>
          <w:tcPr>
            <w:tcW w:w="850" w:type="dxa"/>
          </w:tcPr>
          <w:p w14:paraId="35716AC7" w14:textId="77777777" w:rsidR="006A3D53" w:rsidRDefault="006A3D53">
            <w:pPr>
              <w:pStyle w:val="ConsPlusNormal"/>
              <w:jc w:val="center"/>
            </w:pPr>
            <w:r>
              <w:t>не менее 2</w:t>
            </w:r>
          </w:p>
        </w:tc>
        <w:tc>
          <w:tcPr>
            <w:tcW w:w="907" w:type="dxa"/>
          </w:tcPr>
          <w:p w14:paraId="5B1A364C" w14:textId="77777777" w:rsidR="006A3D53" w:rsidRDefault="006A3D53">
            <w:pPr>
              <w:pStyle w:val="ConsPlusNormal"/>
              <w:jc w:val="center"/>
            </w:pPr>
            <w:r>
              <w:t>не менее 2</w:t>
            </w:r>
          </w:p>
        </w:tc>
        <w:tc>
          <w:tcPr>
            <w:tcW w:w="850" w:type="dxa"/>
          </w:tcPr>
          <w:p w14:paraId="17A1F1EE" w14:textId="77777777" w:rsidR="006A3D53" w:rsidRDefault="006A3D53">
            <w:pPr>
              <w:pStyle w:val="ConsPlusNormal"/>
              <w:jc w:val="center"/>
            </w:pPr>
            <w:r>
              <w:t>не менее 2</w:t>
            </w:r>
          </w:p>
        </w:tc>
      </w:tr>
    </w:tbl>
    <w:p w14:paraId="173ED85E" w14:textId="77777777" w:rsidR="006A3D53" w:rsidRDefault="006A3D53">
      <w:pPr>
        <w:pStyle w:val="ConsPlusNormal"/>
        <w:jc w:val="both"/>
      </w:pPr>
    </w:p>
    <w:p w14:paraId="60FF59AD" w14:textId="77777777" w:rsidR="006A3D53" w:rsidRDefault="006A3D53">
      <w:pPr>
        <w:pStyle w:val="ConsPlusNormal"/>
        <w:jc w:val="both"/>
      </w:pPr>
    </w:p>
    <w:p w14:paraId="3F201F49" w14:textId="77777777" w:rsidR="006A3D53" w:rsidRDefault="006A3D53">
      <w:pPr>
        <w:pStyle w:val="ConsPlusNormal"/>
        <w:jc w:val="both"/>
      </w:pPr>
    </w:p>
    <w:p w14:paraId="4E5CFA67" w14:textId="77777777" w:rsidR="006A3D53" w:rsidRDefault="006A3D53">
      <w:pPr>
        <w:pStyle w:val="ConsPlusNormal"/>
        <w:jc w:val="both"/>
      </w:pPr>
    </w:p>
    <w:p w14:paraId="5FFF14D0" w14:textId="77777777" w:rsidR="006A3D53" w:rsidRDefault="006A3D53">
      <w:pPr>
        <w:pStyle w:val="ConsPlusNormal"/>
        <w:jc w:val="both"/>
      </w:pPr>
    </w:p>
    <w:p w14:paraId="57CE4FC5" w14:textId="77777777" w:rsidR="006A3D53" w:rsidRDefault="006A3D53">
      <w:pPr>
        <w:pStyle w:val="ConsPlusNormal"/>
        <w:jc w:val="right"/>
        <w:outlineLvl w:val="1"/>
      </w:pPr>
      <w:r>
        <w:t>Приложение N 2</w:t>
      </w:r>
    </w:p>
    <w:p w14:paraId="20D71B19" w14:textId="77777777" w:rsidR="006A3D53" w:rsidRDefault="006A3D53">
      <w:pPr>
        <w:pStyle w:val="ConsPlusNormal"/>
        <w:jc w:val="right"/>
      </w:pPr>
      <w:r>
        <w:t>к государственной программе</w:t>
      </w:r>
    </w:p>
    <w:p w14:paraId="77376273" w14:textId="77777777" w:rsidR="006A3D53" w:rsidRDefault="006A3D53">
      <w:pPr>
        <w:pStyle w:val="ConsPlusNormal"/>
        <w:jc w:val="right"/>
      </w:pPr>
      <w:r>
        <w:lastRenderedPageBreak/>
        <w:t>Магаданской области "Экономическое</w:t>
      </w:r>
    </w:p>
    <w:p w14:paraId="22C8C3D9" w14:textId="77777777" w:rsidR="006A3D53" w:rsidRDefault="006A3D53">
      <w:pPr>
        <w:pStyle w:val="ConsPlusNormal"/>
        <w:jc w:val="right"/>
      </w:pPr>
      <w:r>
        <w:t>развитие и инновационная экономика</w:t>
      </w:r>
    </w:p>
    <w:p w14:paraId="0B0E2F3B" w14:textId="77777777" w:rsidR="006A3D53" w:rsidRDefault="006A3D53">
      <w:pPr>
        <w:pStyle w:val="ConsPlusNormal"/>
        <w:jc w:val="right"/>
      </w:pPr>
      <w:r>
        <w:t>Магаданской области"</w:t>
      </w:r>
    </w:p>
    <w:p w14:paraId="3A36A447" w14:textId="77777777" w:rsidR="006A3D53" w:rsidRDefault="006A3D53">
      <w:pPr>
        <w:pStyle w:val="ConsPlusNormal"/>
      </w:pPr>
    </w:p>
    <w:p w14:paraId="5D491A52" w14:textId="77777777" w:rsidR="006A3D53" w:rsidRDefault="006A3D53">
      <w:pPr>
        <w:pStyle w:val="ConsPlusTitle"/>
        <w:jc w:val="center"/>
      </w:pPr>
      <w:bookmarkStart w:id="8" w:name="P1403"/>
      <w:bookmarkEnd w:id="8"/>
      <w:r>
        <w:t>ПЕРЕЧЕНЬ</w:t>
      </w:r>
    </w:p>
    <w:p w14:paraId="5883B685" w14:textId="77777777" w:rsidR="006A3D53" w:rsidRDefault="006A3D53">
      <w:pPr>
        <w:pStyle w:val="ConsPlusTitle"/>
        <w:jc w:val="center"/>
      </w:pPr>
      <w:r>
        <w:t>ПОДПРОГРАММ И ОСНОВНЫХ МЕРОПРИЯТИЙ ГОСУДАРСТВЕННОЙ</w:t>
      </w:r>
    </w:p>
    <w:p w14:paraId="4FFDFA63" w14:textId="77777777" w:rsidR="006A3D53" w:rsidRDefault="006A3D53">
      <w:pPr>
        <w:pStyle w:val="ConsPlusTitle"/>
        <w:jc w:val="center"/>
      </w:pPr>
      <w:r>
        <w:t>ПРОГРАММЫ, ОТДЕЛЬНОГО МЕРОПРИЯТИЯ ГОСУДАРСТВЕННОЙ ПРОГРАММЫ</w:t>
      </w:r>
    </w:p>
    <w:p w14:paraId="5D7B7B49" w14:textId="77777777" w:rsidR="006A3D53" w:rsidRDefault="006A3D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3D53" w14:paraId="5379F8C6" w14:textId="77777777">
        <w:trPr>
          <w:jc w:val="center"/>
        </w:trPr>
        <w:tc>
          <w:tcPr>
            <w:tcW w:w="9294" w:type="dxa"/>
            <w:tcBorders>
              <w:top w:val="nil"/>
              <w:left w:val="single" w:sz="24" w:space="0" w:color="CED3F1"/>
              <w:bottom w:val="nil"/>
              <w:right w:val="single" w:sz="24" w:space="0" w:color="F4F3F8"/>
            </w:tcBorders>
            <w:shd w:val="clear" w:color="auto" w:fill="F4F3F8"/>
          </w:tcPr>
          <w:p w14:paraId="653578C2" w14:textId="77777777" w:rsidR="006A3D53" w:rsidRDefault="006A3D53">
            <w:pPr>
              <w:pStyle w:val="ConsPlusNormal"/>
              <w:jc w:val="center"/>
            </w:pPr>
            <w:r>
              <w:rPr>
                <w:color w:val="392C69"/>
              </w:rPr>
              <w:t>Список изменяющих документов</w:t>
            </w:r>
          </w:p>
          <w:p w14:paraId="4F669121" w14:textId="77777777" w:rsidR="006A3D53" w:rsidRDefault="006A3D53">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Магаданской области</w:t>
            </w:r>
          </w:p>
          <w:p w14:paraId="2CDA72FC" w14:textId="77777777" w:rsidR="006A3D53" w:rsidRDefault="006A3D53">
            <w:pPr>
              <w:pStyle w:val="ConsPlusNormal"/>
              <w:jc w:val="center"/>
            </w:pPr>
            <w:r>
              <w:rPr>
                <w:color w:val="392C69"/>
              </w:rPr>
              <w:t>от 17.11.2020 N 756-пп)</w:t>
            </w:r>
          </w:p>
        </w:tc>
      </w:tr>
    </w:tbl>
    <w:p w14:paraId="0949ABDC"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834"/>
        <w:gridCol w:w="2267"/>
        <w:gridCol w:w="907"/>
        <w:gridCol w:w="907"/>
        <w:gridCol w:w="2267"/>
        <w:gridCol w:w="2267"/>
      </w:tblGrid>
      <w:tr w:rsidR="006A3D53" w14:paraId="63ACE72F" w14:textId="77777777">
        <w:tc>
          <w:tcPr>
            <w:tcW w:w="793" w:type="dxa"/>
            <w:vMerge w:val="restart"/>
          </w:tcPr>
          <w:p w14:paraId="6A52C7EC" w14:textId="77777777" w:rsidR="006A3D53" w:rsidRDefault="006A3D53">
            <w:pPr>
              <w:pStyle w:val="ConsPlusNormal"/>
              <w:jc w:val="center"/>
            </w:pPr>
            <w:r>
              <w:t>N п/п</w:t>
            </w:r>
          </w:p>
        </w:tc>
        <w:tc>
          <w:tcPr>
            <w:tcW w:w="2834" w:type="dxa"/>
            <w:vMerge w:val="restart"/>
          </w:tcPr>
          <w:p w14:paraId="04CCA100" w14:textId="77777777" w:rsidR="006A3D53" w:rsidRDefault="006A3D53">
            <w:pPr>
              <w:pStyle w:val="ConsPlusNormal"/>
              <w:jc w:val="center"/>
            </w:pPr>
            <w:r>
              <w:t>Наименование Подпрограммы, основного мероприятия, мероприятия</w:t>
            </w:r>
          </w:p>
        </w:tc>
        <w:tc>
          <w:tcPr>
            <w:tcW w:w="2267" w:type="dxa"/>
            <w:vMerge w:val="restart"/>
          </w:tcPr>
          <w:p w14:paraId="39491E92" w14:textId="77777777" w:rsidR="006A3D53" w:rsidRDefault="006A3D53">
            <w:pPr>
              <w:pStyle w:val="ConsPlusNormal"/>
              <w:jc w:val="center"/>
            </w:pPr>
            <w:r>
              <w:t>Ответственный исполнитель, участники государственной программы (Подпрограммы)</w:t>
            </w:r>
          </w:p>
        </w:tc>
        <w:tc>
          <w:tcPr>
            <w:tcW w:w="1814" w:type="dxa"/>
            <w:gridSpan w:val="2"/>
          </w:tcPr>
          <w:p w14:paraId="452688E7" w14:textId="77777777" w:rsidR="006A3D53" w:rsidRDefault="006A3D53">
            <w:pPr>
              <w:pStyle w:val="ConsPlusNormal"/>
              <w:jc w:val="center"/>
            </w:pPr>
            <w:r>
              <w:t>Срок реализации</w:t>
            </w:r>
          </w:p>
        </w:tc>
        <w:tc>
          <w:tcPr>
            <w:tcW w:w="2267" w:type="dxa"/>
            <w:vMerge w:val="restart"/>
          </w:tcPr>
          <w:p w14:paraId="725ED2CB" w14:textId="77777777" w:rsidR="006A3D53" w:rsidRDefault="006A3D53">
            <w:pPr>
              <w:pStyle w:val="ConsPlusNormal"/>
              <w:jc w:val="center"/>
            </w:pPr>
            <w:r>
              <w:t>Ожидаемый результат (краткое описание)</w:t>
            </w:r>
          </w:p>
        </w:tc>
        <w:tc>
          <w:tcPr>
            <w:tcW w:w="2267" w:type="dxa"/>
            <w:vMerge w:val="restart"/>
          </w:tcPr>
          <w:p w14:paraId="3AC99D86" w14:textId="77777777" w:rsidR="006A3D53" w:rsidRDefault="006A3D53">
            <w:pPr>
              <w:pStyle w:val="ConsPlusNormal"/>
              <w:jc w:val="center"/>
            </w:pPr>
            <w:r>
              <w:t>Последствия нереализации мероприятия</w:t>
            </w:r>
          </w:p>
        </w:tc>
      </w:tr>
      <w:tr w:rsidR="006A3D53" w14:paraId="40323A0D" w14:textId="77777777">
        <w:tc>
          <w:tcPr>
            <w:tcW w:w="793" w:type="dxa"/>
            <w:vMerge/>
          </w:tcPr>
          <w:p w14:paraId="7B2DD72E" w14:textId="77777777" w:rsidR="006A3D53" w:rsidRDefault="006A3D53"/>
        </w:tc>
        <w:tc>
          <w:tcPr>
            <w:tcW w:w="2834" w:type="dxa"/>
            <w:vMerge/>
          </w:tcPr>
          <w:p w14:paraId="28A4E923" w14:textId="77777777" w:rsidR="006A3D53" w:rsidRDefault="006A3D53"/>
        </w:tc>
        <w:tc>
          <w:tcPr>
            <w:tcW w:w="2267" w:type="dxa"/>
            <w:vMerge/>
          </w:tcPr>
          <w:p w14:paraId="5990AD12" w14:textId="77777777" w:rsidR="006A3D53" w:rsidRDefault="006A3D53"/>
        </w:tc>
        <w:tc>
          <w:tcPr>
            <w:tcW w:w="907" w:type="dxa"/>
          </w:tcPr>
          <w:p w14:paraId="1E4C5EB6" w14:textId="77777777" w:rsidR="006A3D53" w:rsidRDefault="006A3D53">
            <w:pPr>
              <w:pStyle w:val="ConsPlusNormal"/>
              <w:jc w:val="center"/>
            </w:pPr>
            <w:r>
              <w:t>начало</w:t>
            </w:r>
          </w:p>
        </w:tc>
        <w:tc>
          <w:tcPr>
            <w:tcW w:w="907" w:type="dxa"/>
          </w:tcPr>
          <w:p w14:paraId="72DA376B" w14:textId="77777777" w:rsidR="006A3D53" w:rsidRDefault="006A3D53">
            <w:pPr>
              <w:pStyle w:val="ConsPlusNormal"/>
              <w:jc w:val="center"/>
            </w:pPr>
            <w:r>
              <w:t>окончание</w:t>
            </w:r>
          </w:p>
        </w:tc>
        <w:tc>
          <w:tcPr>
            <w:tcW w:w="2267" w:type="dxa"/>
            <w:vMerge/>
          </w:tcPr>
          <w:p w14:paraId="388CF2C4" w14:textId="77777777" w:rsidR="006A3D53" w:rsidRDefault="006A3D53"/>
        </w:tc>
        <w:tc>
          <w:tcPr>
            <w:tcW w:w="2267" w:type="dxa"/>
            <w:vMerge/>
          </w:tcPr>
          <w:p w14:paraId="124A1C74" w14:textId="77777777" w:rsidR="006A3D53" w:rsidRDefault="006A3D53"/>
        </w:tc>
      </w:tr>
      <w:tr w:rsidR="006A3D53" w14:paraId="78911919" w14:textId="77777777">
        <w:tc>
          <w:tcPr>
            <w:tcW w:w="793" w:type="dxa"/>
          </w:tcPr>
          <w:p w14:paraId="61E9C921" w14:textId="77777777" w:rsidR="006A3D53" w:rsidRDefault="006A3D53">
            <w:pPr>
              <w:pStyle w:val="ConsPlusNormal"/>
              <w:jc w:val="center"/>
            </w:pPr>
            <w:r>
              <w:t>1</w:t>
            </w:r>
          </w:p>
        </w:tc>
        <w:tc>
          <w:tcPr>
            <w:tcW w:w="2834" w:type="dxa"/>
          </w:tcPr>
          <w:p w14:paraId="60D5F0F8" w14:textId="77777777" w:rsidR="006A3D53" w:rsidRDefault="006A3D53">
            <w:pPr>
              <w:pStyle w:val="ConsPlusNormal"/>
              <w:jc w:val="center"/>
            </w:pPr>
            <w:r>
              <w:t>2</w:t>
            </w:r>
          </w:p>
        </w:tc>
        <w:tc>
          <w:tcPr>
            <w:tcW w:w="2267" w:type="dxa"/>
          </w:tcPr>
          <w:p w14:paraId="0A8A4F36" w14:textId="77777777" w:rsidR="006A3D53" w:rsidRDefault="006A3D53">
            <w:pPr>
              <w:pStyle w:val="ConsPlusNormal"/>
              <w:jc w:val="center"/>
            </w:pPr>
            <w:r>
              <w:t>3</w:t>
            </w:r>
          </w:p>
        </w:tc>
        <w:tc>
          <w:tcPr>
            <w:tcW w:w="907" w:type="dxa"/>
          </w:tcPr>
          <w:p w14:paraId="770D7A6B" w14:textId="77777777" w:rsidR="006A3D53" w:rsidRDefault="006A3D53">
            <w:pPr>
              <w:pStyle w:val="ConsPlusNormal"/>
              <w:jc w:val="center"/>
            </w:pPr>
            <w:r>
              <w:t>4</w:t>
            </w:r>
          </w:p>
        </w:tc>
        <w:tc>
          <w:tcPr>
            <w:tcW w:w="907" w:type="dxa"/>
          </w:tcPr>
          <w:p w14:paraId="5B1E56BA" w14:textId="77777777" w:rsidR="006A3D53" w:rsidRDefault="006A3D53">
            <w:pPr>
              <w:pStyle w:val="ConsPlusNormal"/>
              <w:jc w:val="center"/>
            </w:pPr>
            <w:r>
              <w:t>5</w:t>
            </w:r>
          </w:p>
        </w:tc>
        <w:tc>
          <w:tcPr>
            <w:tcW w:w="2267" w:type="dxa"/>
          </w:tcPr>
          <w:p w14:paraId="35F20127" w14:textId="77777777" w:rsidR="006A3D53" w:rsidRDefault="006A3D53">
            <w:pPr>
              <w:pStyle w:val="ConsPlusNormal"/>
              <w:jc w:val="center"/>
            </w:pPr>
            <w:r>
              <w:t>6</w:t>
            </w:r>
          </w:p>
        </w:tc>
        <w:tc>
          <w:tcPr>
            <w:tcW w:w="2267" w:type="dxa"/>
          </w:tcPr>
          <w:p w14:paraId="2022F802" w14:textId="77777777" w:rsidR="006A3D53" w:rsidRDefault="006A3D53">
            <w:pPr>
              <w:pStyle w:val="ConsPlusNormal"/>
              <w:jc w:val="center"/>
            </w:pPr>
            <w:r>
              <w:t>7</w:t>
            </w:r>
          </w:p>
        </w:tc>
      </w:tr>
      <w:tr w:rsidR="006A3D53" w14:paraId="5CB7E88A" w14:textId="77777777">
        <w:tc>
          <w:tcPr>
            <w:tcW w:w="12242" w:type="dxa"/>
            <w:gridSpan w:val="7"/>
          </w:tcPr>
          <w:p w14:paraId="717CD302" w14:textId="77777777" w:rsidR="006A3D53" w:rsidRDefault="006A3D53">
            <w:pPr>
              <w:pStyle w:val="ConsPlusNormal"/>
              <w:jc w:val="center"/>
            </w:pPr>
            <w:r>
              <w:t>Государственная программа "Экономическое развитие и инновационная экономика Магаданской области"</w:t>
            </w:r>
          </w:p>
        </w:tc>
      </w:tr>
      <w:tr w:rsidR="006A3D53" w14:paraId="0A77BA53" w14:textId="77777777">
        <w:tc>
          <w:tcPr>
            <w:tcW w:w="793" w:type="dxa"/>
          </w:tcPr>
          <w:p w14:paraId="1660D6DE" w14:textId="77777777" w:rsidR="006A3D53" w:rsidRDefault="006A3D53">
            <w:pPr>
              <w:pStyle w:val="ConsPlusNormal"/>
              <w:jc w:val="right"/>
              <w:outlineLvl w:val="2"/>
            </w:pPr>
            <w:r>
              <w:t>1.</w:t>
            </w:r>
          </w:p>
        </w:tc>
        <w:tc>
          <w:tcPr>
            <w:tcW w:w="11449" w:type="dxa"/>
            <w:gridSpan w:val="6"/>
          </w:tcPr>
          <w:p w14:paraId="1C1FC93C" w14:textId="77777777" w:rsidR="006A3D53" w:rsidRDefault="006A3D53">
            <w:pPr>
              <w:pStyle w:val="ConsPlusNormal"/>
              <w:jc w:val="center"/>
            </w:pPr>
            <w:r>
              <w:t>Подпрограмма "Развитие малого и среднего предпринимательства в Магаданской области"</w:t>
            </w:r>
          </w:p>
        </w:tc>
      </w:tr>
      <w:tr w:rsidR="006A3D53" w14:paraId="010DEF89" w14:textId="77777777">
        <w:tc>
          <w:tcPr>
            <w:tcW w:w="793" w:type="dxa"/>
            <w:vMerge w:val="restart"/>
          </w:tcPr>
          <w:p w14:paraId="2E33A61F" w14:textId="77777777" w:rsidR="006A3D53" w:rsidRDefault="006A3D53">
            <w:pPr>
              <w:pStyle w:val="ConsPlusNormal"/>
              <w:jc w:val="right"/>
            </w:pPr>
            <w:r>
              <w:t>1.1.</w:t>
            </w:r>
          </w:p>
        </w:tc>
        <w:tc>
          <w:tcPr>
            <w:tcW w:w="2834" w:type="dxa"/>
            <w:vMerge w:val="restart"/>
          </w:tcPr>
          <w:p w14:paraId="0E78ADEF" w14:textId="77777777" w:rsidR="006A3D53" w:rsidRDefault="006A3D53">
            <w:pPr>
              <w:pStyle w:val="ConsPlusNormal"/>
              <w:jc w:val="both"/>
            </w:pPr>
            <w:r>
              <w:t>Основное мероприятие "Финансово-кредитная поддержка малого и среднего предпринимательства"</w:t>
            </w:r>
          </w:p>
        </w:tc>
        <w:tc>
          <w:tcPr>
            <w:tcW w:w="2267" w:type="dxa"/>
          </w:tcPr>
          <w:p w14:paraId="46B565EB" w14:textId="77777777" w:rsidR="006A3D53" w:rsidRDefault="006A3D53">
            <w:pPr>
              <w:pStyle w:val="ConsPlusNormal"/>
              <w:jc w:val="center"/>
            </w:pPr>
            <w:r>
              <w:t>Минэкономразвития Магаданской области</w:t>
            </w:r>
          </w:p>
        </w:tc>
        <w:tc>
          <w:tcPr>
            <w:tcW w:w="907" w:type="dxa"/>
            <w:vMerge w:val="restart"/>
          </w:tcPr>
          <w:p w14:paraId="3813B5C6" w14:textId="77777777" w:rsidR="006A3D53" w:rsidRDefault="006A3D53">
            <w:pPr>
              <w:pStyle w:val="ConsPlusNormal"/>
              <w:jc w:val="center"/>
            </w:pPr>
            <w:r>
              <w:t>2020</w:t>
            </w:r>
          </w:p>
        </w:tc>
        <w:tc>
          <w:tcPr>
            <w:tcW w:w="907" w:type="dxa"/>
            <w:vMerge w:val="restart"/>
          </w:tcPr>
          <w:p w14:paraId="673138C1" w14:textId="77777777" w:rsidR="006A3D53" w:rsidRDefault="006A3D53">
            <w:pPr>
              <w:pStyle w:val="ConsPlusNormal"/>
              <w:jc w:val="center"/>
            </w:pPr>
            <w:r>
              <w:t>2025</w:t>
            </w:r>
          </w:p>
        </w:tc>
        <w:tc>
          <w:tcPr>
            <w:tcW w:w="2267" w:type="dxa"/>
            <w:vMerge w:val="restart"/>
          </w:tcPr>
          <w:p w14:paraId="665B3D6C" w14:textId="77777777" w:rsidR="006A3D53" w:rsidRDefault="006A3D53">
            <w:pPr>
              <w:pStyle w:val="ConsPlusNormal"/>
              <w:jc w:val="both"/>
            </w:pPr>
            <w:r>
              <w:t>обеспечение доступности кредитно-финансовых ресурсов для субъектов СМП</w:t>
            </w:r>
          </w:p>
        </w:tc>
        <w:tc>
          <w:tcPr>
            <w:tcW w:w="2267" w:type="dxa"/>
            <w:vMerge w:val="restart"/>
          </w:tcPr>
          <w:p w14:paraId="555034FF" w14:textId="77777777" w:rsidR="006A3D53" w:rsidRDefault="006A3D53">
            <w:pPr>
              <w:pStyle w:val="ConsPlusNormal"/>
              <w:jc w:val="both"/>
            </w:pPr>
            <w:r>
              <w:t>снижение темпов роста и показателей развития субъектов МСП</w:t>
            </w:r>
          </w:p>
        </w:tc>
      </w:tr>
      <w:tr w:rsidR="006A3D53" w14:paraId="408FE8F3" w14:textId="77777777">
        <w:tc>
          <w:tcPr>
            <w:tcW w:w="793" w:type="dxa"/>
            <w:vMerge/>
          </w:tcPr>
          <w:p w14:paraId="0EAB0688" w14:textId="77777777" w:rsidR="006A3D53" w:rsidRDefault="006A3D53"/>
        </w:tc>
        <w:tc>
          <w:tcPr>
            <w:tcW w:w="2834" w:type="dxa"/>
            <w:vMerge/>
          </w:tcPr>
          <w:p w14:paraId="522645E1" w14:textId="77777777" w:rsidR="006A3D53" w:rsidRDefault="006A3D53"/>
        </w:tc>
        <w:tc>
          <w:tcPr>
            <w:tcW w:w="2267" w:type="dxa"/>
          </w:tcPr>
          <w:p w14:paraId="2153B01B" w14:textId="77777777" w:rsidR="006A3D53" w:rsidRDefault="006A3D53">
            <w:pPr>
              <w:pStyle w:val="ConsPlusNormal"/>
              <w:jc w:val="center"/>
            </w:pPr>
            <w:r>
              <w:t>ОМС МО Магаданской области (по согласованию)</w:t>
            </w:r>
          </w:p>
        </w:tc>
        <w:tc>
          <w:tcPr>
            <w:tcW w:w="907" w:type="dxa"/>
            <w:vMerge/>
          </w:tcPr>
          <w:p w14:paraId="2297B20F" w14:textId="77777777" w:rsidR="006A3D53" w:rsidRDefault="006A3D53"/>
        </w:tc>
        <w:tc>
          <w:tcPr>
            <w:tcW w:w="907" w:type="dxa"/>
            <w:vMerge/>
          </w:tcPr>
          <w:p w14:paraId="3096B068" w14:textId="77777777" w:rsidR="006A3D53" w:rsidRDefault="006A3D53"/>
        </w:tc>
        <w:tc>
          <w:tcPr>
            <w:tcW w:w="2267" w:type="dxa"/>
            <w:vMerge/>
          </w:tcPr>
          <w:p w14:paraId="1FFA6026" w14:textId="77777777" w:rsidR="006A3D53" w:rsidRDefault="006A3D53"/>
        </w:tc>
        <w:tc>
          <w:tcPr>
            <w:tcW w:w="2267" w:type="dxa"/>
            <w:vMerge/>
          </w:tcPr>
          <w:p w14:paraId="63474787" w14:textId="77777777" w:rsidR="006A3D53" w:rsidRDefault="006A3D53"/>
        </w:tc>
      </w:tr>
      <w:tr w:rsidR="006A3D53" w14:paraId="23FDAEBF" w14:textId="77777777">
        <w:tc>
          <w:tcPr>
            <w:tcW w:w="793" w:type="dxa"/>
          </w:tcPr>
          <w:p w14:paraId="6BE8831F" w14:textId="77777777" w:rsidR="006A3D53" w:rsidRDefault="006A3D53">
            <w:pPr>
              <w:pStyle w:val="ConsPlusNormal"/>
              <w:jc w:val="right"/>
            </w:pPr>
            <w:r>
              <w:t>1.1.1.</w:t>
            </w:r>
          </w:p>
        </w:tc>
        <w:tc>
          <w:tcPr>
            <w:tcW w:w="2834" w:type="dxa"/>
          </w:tcPr>
          <w:p w14:paraId="51FB3C17" w14:textId="77777777" w:rsidR="006A3D53" w:rsidRDefault="006A3D53">
            <w:pPr>
              <w:pStyle w:val="ConsPlusNormal"/>
              <w:jc w:val="both"/>
            </w:pPr>
            <w:r>
              <w:t xml:space="preserve">Мероприятие "Оказание финансовой поддержки </w:t>
            </w:r>
            <w:r>
              <w:lastRenderedPageBreak/>
              <w:t>субъектам малого и среднего предпринимательства"</w:t>
            </w:r>
          </w:p>
        </w:tc>
        <w:tc>
          <w:tcPr>
            <w:tcW w:w="2267" w:type="dxa"/>
          </w:tcPr>
          <w:p w14:paraId="2E3D13B3" w14:textId="77777777" w:rsidR="006A3D53" w:rsidRDefault="006A3D53">
            <w:pPr>
              <w:pStyle w:val="ConsPlusNormal"/>
              <w:jc w:val="center"/>
            </w:pPr>
            <w:r>
              <w:lastRenderedPageBreak/>
              <w:t>Минэкономразвития Магаданской области</w:t>
            </w:r>
          </w:p>
        </w:tc>
        <w:tc>
          <w:tcPr>
            <w:tcW w:w="907" w:type="dxa"/>
          </w:tcPr>
          <w:p w14:paraId="78298F98" w14:textId="77777777" w:rsidR="006A3D53" w:rsidRDefault="006A3D53">
            <w:pPr>
              <w:pStyle w:val="ConsPlusNormal"/>
              <w:jc w:val="center"/>
            </w:pPr>
            <w:r>
              <w:t>2020</w:t>
            </w:r>
          </w:p>
        </w:tc>
        <w:tc>
          <w:tcPr>
            <w:tcW w:w="907" w:type="dxa"/>
          </w:tcPr>
          <w:p w14:paraId="6D76A4B0" w14:textId="77777777" w:rsidR="006A3D53" w:rsidRDefault="006A3D53">
            <w:pPr>
              <w:pStyle w:val="ConsPlusNormal"/>
              <w:jc w:val="center"/>
            </w:pPr>
            <w:r>
              <w:t>2025</w:t>
            </w:r>
          </w:p>
        </w:tc>
        <w:tc>
          <w:tcPr>
            <w:tcW w:w="2267" w:type="dxa"/>
          </w:tcPr>
          <w:p w14:paraId="7B98F87B" w14:textId="77777777" w:rsidR="006A3D53" w:rsidRDefault="006A3D53">
            <w:pPr>
              <w:pStyle w:val="ConsPlusNormal"/>
              <w:jc w:val="both"/>
            </w:pPr>
            <w:r>
              <w:t xml:space="preserve">увеличение числа субъектов МСП, </w:t>
            </w:r>
            <w:r>
              <w:lastRenderedPageBreak/>
              <w:t>рабочих мест, сохранения рабочих мест</w:t>
            </w:r>
          </w:p>
        </w:tc>
        <w:tc>
          <w:tcPr>
            <w:tcW w:w="2267" w:type="dxa"/>
          </w:tcPr>
          <w:p w14:paraId="36819353" w14:textId="77777777" w:rsidR="006A3D53" w:rsidRDefault="006A3D53">
            <w:pPr>
              <w:pStyle w:val="ConsPlusNormal"/>
              <w:jc w:val="both"/>
            </w:pPr>
            <w:r>
              <w:lastRenderedPageBreak/>
              <w:t xml:space="preserve">уменьшение числа субъектов МСП, </w:t>
            </w:r>
            <w:r>
              <w:lastRenderedPageBreak/>
              <w:t>снижение уровня обеспечения занятости населения</w:t>
            </w:r>
          </w:p>
        </w:tc>
      </w:tr>
      <w:tr w:rsidR="006A3D53" w14:paraId="1A9A24F9" w14:textId="77777777">
        <w:tc>
          <w:tcPr>
            <w:tcW w:w="793" w:type="dxa"/>
            <w:vMerge w:val="restart"/>
          </w:tcPr>
          <w:p w14:paraId="562595D3" w14:textId="77777777" w:rsidR="006A3D53" w:rsidRDefault="006A3D53">
            <w:pPr>
              <w:pStyle w:val="ConsPlusNormal"/>
              <w:jc w:val="right"/>
            </w:pPr>
            <w:r>
              <w:lastRenderedPageBreak/>
              <w:t>1.1.2.</w:t>
            </w:r>
          </w:p>
        </w:tc>
        <w:tc>
          <w:tcPr>
            <w:tcW w:w="2834" w:type="dxa"/>
            <w:vMerge w:val="restart"/>
          </w:tcPr>
          <w:p w14:paraId="7AF1A195" w14:textId="77777777" w:rsidR="006A3D53" w:rsidRDefault="006A3D53">
            <w:pPr>
              <w:pStyle w:val="ConsPlusNormal"/>
              <w:jc w:val="both"/>
            </w:pPr>
            <w:r>
              <w:t>Мероприятие "Субсидии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w:t>
            </w:r>
          </w:p>
        </w:tc>
        <w:tc>
          <w:tcPr>
            <w:tcW w:w="2267" w:type="dxa"/>
          </w:tcPr>
          <w:p w14:paraId="22D0BA7B" w14:textId="77777777" w:rsidR="006A3D53" w:rsidRDefault="006A3D53">
            <w:pPr>
              <w:pStyle w:val="ConsPlusNormal"/>
              <w:jc w:val="center"/>
            </w:pPr>
            <w:r>
              <w:t>Минэкономразвития Магаданской области</w:t>
            </w:r>
          </w:p>
        </w:tc>
        <w:tc>
          <w:tcPr>
            <w:tcW w:w="907" w:type="dxa"/>
            <w:vMerge w:val="restart"/>
          </w:tcPr>
          <w:p w14:paraId="3C8EC325" w14:textId="77777777" w:rsidR="006A3D53" w:rsidRDefault="006A3D53">
            <w:pPr>
              <w:pStyle w:val="ConsPlusNormal"/>
              <w:jc w:val="center"/>
            </w:pPr>
            <w:r>
              <w:t>2020</w:t>
            </w:r>
          </w:p>
        </w:tc>
        <w:tc>
          <w:tcPr>
            <w:tcW w:w="907" w:type="dxa"/>
            <w:vMerge w:val="restart"/>
          </w:tcPr>
          <w:p w14:paraId="4BE140B3" w14:textId="77777777" w:rsidR="006A3D53" w:rsidRDefault="006A3D53">
            <w:pPr>
              <w:pStyle w:val="ConsPlusNormal"/>
              <w:jc w:val="center"/>
            </w:pPr>
            <w:r>
              <w:t>2025</w:t>
            </w:r>
          </w:p>
        </w:tc>
        <w:tc>
          <w:tcPr>
            <w:tcW w:w="2267" w:type="dxa"/>
            <w:vMerge w:val="restart"/>
          </w:tcPr>
          <w:p w14:paraId="1B7C0033" w14:textId="77777777" w:rsidR="006A3D53" w:rsidRDefault="006A3D53">
            <w:pPr>
              <w:pStyle w:val="ConsPlusNormal"/>
              <w:jc w:val="both"/>
            </w:pPr>
            <w:r>
              <w:t>обеспечение жизнедеятельности населения, проживающего в труднодоступных городских округах, увеличение спроса населения с малыми доходами на товары народного потребления</w:t>
            </w:r>
          </w:p>
        </w:tc>
        <w:tc>
          <w:tcPr>
            <w:tcW w:w="2267" w:type="dxa"/>
            <w:vMerge w:val="restart"/>
          </w:tcPr>
          <w:p w14:paraId="7F2070F3" w14:textId="77777777" w:rsidR="006A3D53" w:rsidRDefault="006A3D53">
            <w:pPr>
              <w:pStyle w:val="ConsPlusNormal"/>
              <w:jc w:val="both"/>
            </w:pPr>
            <w:r>
              <w:t>ухудшение социально-экономического положения населения, проживающего в труднодоступных населенных пунктах региона, снижение спроса населения с малыми доходами на товары народного потребления</w:t>
            </w:r>
          </w:p>
        </w:tc>
      </w:tr>
      <w:tr w:rsidR="006A3D53" w14:paraId="6D8E7AC5" w14:textId="77777777">
        <w:tc>
          <w:tcPr>
            <w:tcW w:w="793" w:type="dxa"/>
            <w:vMerge/>
          </w:tcPr>
          <w:p w14:paraId="26892054" w14:textId="77777777" w:rsidR="006A3D53" w:rsidRDefault="006A3D53"/>
        </w:tc>
        <w:tc>
          <w:tcPr>
            <w:tcW w:w="2834" w:type="dxa"/>
            <w:vMerge/>
          </w:tcPr>
          <w:p w14:paraId="75A9EF02" w14:textId="77777777" w:rsidR="006A3D53" w:rsidRDefault="006A3D53"/>
        </w:tc>
        <w:tc>
          <w:tcPr>
            <w:tcW w:w="2267" w:type="dxa"/>
          </w:tcPr>
          <w:p w14:paraId="13431E49" w14:textId="77777777" w:rsidR="006A3D53" w:rsidRDefault="006A3D53">
            <w:pPr>
              <w:pStyle w:val="ConsPlusNormal"/>
              <w:jc w:val="center"/>
            </w:pPr>
            <w:r>
              <w:t>ОМС МО Магаданской области (по согласованию)</w:t>
            </w:r>
          </w:p>
        </w:tc>
        <w:tc>
          <w:tcPr>
            <w:tcW w:w="907" w:type="dxa"/>
            <w:vMerge/>
          </w:tcPr>
          <w:p w14:paraId="10ED820E" w14:textId="77777777" w:rsidR="006A3D53" w:rsidRDefault="006A3D53"/>
        </w:tc>
        <w:tc>
          <w:tcPr>
            <w:tcW w:w="907" w:type="dxa"/>
            <w:vMerge/>
          </w:tcPr>
          <w:p w14:paraId="02A31B05" w14:textId="77777777" w:rsidR="006A3D53" w:rsidRDefault="006A3D53"/>
        </w:tc>
        <w:tc>
          <w:tcPr>
            <w:tcW w:w="2267" w:type="dxa"/>
            <w:vMerge/>
          </w:tcPr>
          <w:p w14:paraId="465050AE" w14:textId="77777777" w:rsidR="006A3D53" w:rsidRDefault="006A3D53"/>
        </w:tc>
        <w:tc>
          <w:tcPr>
            <w:tcW w:w="2267" w:type="dxa"/>
            <w:vMerge/>
          </w:tcPr>
          <w:p w14:paraId="1233F018" w14:textId="77777777" w:rsidR="006A3D53" w:rsidRDefault="006A3D53"/>
        </w:tc>
      </w:tr>
      <w:tr w:rsidR="006A3D53" w14:paraId="6D9EB0E3" w14:textId="77777777">
        <w:tc>
          <w:tcPr>
            <w:tcW w:w="793" w:type="dxa"/>
            <w:vMerge w:val="restart"/>
          </w:tcPr>
          <w:p w14:paraId="0E08BE4C" w14:textId="77777777" w:rsidR="006A3D53" w:rsidRDefault="006A3D53">
            <w:pPr>
              <w:pStyle w:val="ConsPlusNormal"/>
              <w:jc w:val="right"/>
            </w:pPr>
            <w:r>
              <w:t>1.1.3.</w:t>
            </w:r>
          </w:p>
        </w:tc>
        <w:tc>
          <w:tcPr>
            <w:tcW w:w="2834" w:type="dxa"/>
            <w:vMerge w:val="restart"/>
          </w:tcPr>
          <w:p w14:paraId="00791E4A" w14:textId="77777777" w:rsidR="006A3D53" w:rsidRDefault="006A3D53">
            <w:pPr>
              <w:pStyle w:val="ConsPlusNormal"/>
              <w:jc w:val="both"/>
            </w:pPr>
            <w:r>
              <w:t>Мероприятие "Субсидии бюджетам городских округов на реализацию мероприятий поддержки развития малого и среднего предпринимательства"</w:t>
            </w:r>
          </w:p>
        </w:tc>
        <w:tc>
          <w:tcPr>
            <w:tcW w:w="2267" w:type="dxa"/>
          </w:tcPr>
          <w:p w14:paraId="418BA498" w14:textId="77777777" w:rsidR="006A3D53" w:rsidRDefault="006A3D53">
            <w:pPr>
              <w:pStyle w:val="ConsPlusNormal"/>
              <w:jc w:val="center"/>
            </w:pPr>
            <w:r>
              <w:t>Минэкономразвития Магаданской области</w:t>
            </w:r>
          </w:p>
        </w:tc>
        <w:tc>
          <w:tcPr>
            <w:tcW w:w="907" w:type="dxa"/>
            <w:vMerge w:val="restart"/>
          </w:tcPr>
          <w:p w14:paraId="25363F67" w14:textId="77777777" w:rsidR="006A3D53" w:rsidRDefault="006A3D53">
            <w:pPr>
              <w:pStyle w:val="ConsPlusNormal"/>
              <w:jc w:val="center"/>
            </w:pPr>
            <w:r>
              <w:t>2020</w:t>
            </w:r>
          </w:p>
        </w:tc>
        <w:tc>
          <w:tcPr>
            <w:tcW w:w="907" w:type="dxa"/>
            <w:vMerge w:val="restart"/>
          </w:tcPr>
          <w:p w14:paraId="2D2B0BBD" w14:textId="77777777" w:rsidR="006A3D53" w:rsidRDefault="006A3D53">
            <w:pPr>
              <w:pStyle w:val="ConsPlusNormal"/>
              <w:jc w:val="center"/>
            </w:pPr>
            <w:r>
              <w:t>2020</w:t>
            </w:r>
          </w:p>
        </w:tc>
        <w:tc>
          <w:tcPr>
            <w:tcW w:w="2267" w:type="dxa"/>
            <w:vMerge w:val="restart"/>
          </w:tcPr>
          <w:p w14:paraId="676E29C6" w14:textId="77777777" w:rsidR="006A3D53" w:rsidRDefault="006A3D53">
            <w:pPr>
              <w:pStyle w:val="ConsPlusNormal"/>
              <w:jc w:val="both"/>
            </w:pPr>
            <w:r>
              <w:t>улучшение условий ведения предпринимательской деятельности</w:t>
            </w:r>
          </w:p>
        </w:tc>
        <w:tc>
          <w:tcPr>
            <w:tcW w:w="2267" w:type="dxa"/>
            <w:vMerge w:val="restart"/>
          </w:tcPr>
          <w:p w14:paraId="08458226" w14:textId="77777777" w:rsidR="006A3D53" w:rsidRDefault="006A3D53">
            <w:pPr>
              <w:pStyle w:val="ConsPlusNormal"/>
              <w:jc w:val="both"/>
            </w:pPr>
            <w:r>
              <w:t>снижение темпов роста и показателей развития субъектов МСП</w:t>
            </w:r>
          </w:p>
        </w:tc>
      </w:tr>
      <w:tr w:rsidR="006A3D53" w14:paraId="749C7D9F" w14:textId="77777777">
        <w:tc>
          <w:tcPr>
            <w:tcW w:w="793" w:type="dxa"/>
            <w:vMerge/>
          </w:tcPr>
          <w:p w14:paraId="7BF4E06F" w14:textId="77777777" w:rsidR="006A3D53" w:rsidRDefault="006A3D53"/>
        </w:tc>
        <w:tc>
          <w:tcPr>
            <w:tcW w:w="2834" w:type="dxa"/>
            <w:vMerge/>
          </w:tcPr>
          <w:p w14:paraId="7C52F8C8" w14:textId="77777777" w:rsidR="006A3D53" w:rsidRDefault="006A3D53"/>
        </w:tc>
        <w:tc>
          <w:tcPr>
            <w:tcW w:w="2267" w:type="dxa"/>
          </w:tcPr>
          <w:p w14:paraId="161F179B" w14:textId="77777777" w:rsidR="006A3D53" w:rsidRDefault="006A3D53">
            <w:pPr>
              <w:pStyle w:val="ConsPlusNormal"/>
              <w:jc w:val="center"/>
            </w:pPr>
            <w:r>
              <w:t>ОМС МО Магаданской области (по согласованию)</w:t>
            </w:r>
          </w:p>
        </w:tc>
        <w:tc>
          <w:tcPr>
            <w:tcW w:w="907" w:type="dxa"/>
            <w:vMerge/>
          </w:tcPr>
          <w:p w14:paraId="41D94E08" w14:textId="77777777" w:rsidR="006A3D53" w:rsidRDefault="006A3D53"/>
        </w:tc>
        <w:tc>
          <w:tcPr>
            <w:tcW w:w="907" w:type="dxa"/>
            <w:vMerge/>
          </w:tcPr>
          <w:p w14:paraId="48934FA3" w14:textId="77777777" w:rsidR="006A3D53" w:rsidRDefault="006A3D53"/>
        </w:tc>
        <w:tc>
          <w:tcPr>
            <w:tcW w:w="2267" w:type="dxa"/>
            <w:vMerge/>
          </w:tcPr>
          <w:p w14:paraId="56630C09" w14:textId="77777777" w:rsidR="006A3D53" w:rsidRDefault="006A3D53"/>
        </w:tc>
        <w:tc>
          <w:tcPr>
            <w:tcW w:w="2267" w:type="dxa"/>
            <w:vMerge/>
          </w:tcPr>
          <w:p w14:paraId="30D19DB9" w14:textId="77777777" w:rsidR="006A3D53" w:rsidRDefault="006A3D53"/>
        </w:tc>
      </w:tr>
      <w:tr w:rsidR="006A3D53" w14:paraId="790A960D" w14:textId="77777777">
        <w:tc>
          <w:tcPr>
            <w:tcW w:w="793" w:type="dxa"/>
            <w:vMerge w:val="restart"/>
          </w:tcPr>
          <w:p w14:paraId="328C3E8A" w14:textId="77777777" w:rsidR="006A3D53" w:rsidRDefault="006A3D53">
            <w:pPr>
              <w:pStyle w:val="ConsPlusNormal"/>
              <w:jc w:val="right"/>
            </w:pPr>
            <w:r>
              <w:t>1.1.4.</w:t>
            </w:r>
          </w:p>
        </w:tc>
        <w:tc>
          <w:tcPr>
            <w:tcW w:w="2834" w:type="dxa"/>
            <w:vMerge w:val="restart"/>
          </w:tcPr>
          <w:p w14:paraId="4947FEB0" w14:textId="77777777" w:rsidR="006A3D53" w:rsidRDefault="006A3D53">
            <w:pPr>
              <w:pStyle w:val="ConsPlusNormal"/>
              <w:jc w:val="both"/>
            </w:pPr>
            <w:r>
              <w:t>Мероприятие "Финансовое обеспечение затрат, связанных с деятельностью микрокредитной организации"</w:t>
            </w:r>
          </w:p>
        </w:tc>
        <w:tc>
          <w:tcPr>
            <w:tcW w:w="2267" w:type="dxa"/>
          </w:tcPr>
          <w:p w14:paraId="6A027582" w14:textId="77777777" w:rsidR="006A3D53" w:rsidRDefault="006A3D53">
            <w:pPr>
              <w:pStyle w:val="ConsPlusNormal"/>
              <w:jc w:val="center"/>
            </w:pPr>
            <w:r>
              <w:t>Минэкономразвития Магаданской области, из них:</w:t>
            </w:r>
          </w:p>
        </w:tc>
        <w:tc>
          <w:tcPr>
            <w:tcW w:w="907" w:type="dxa"/>
            <w:vMerge w:val="restart"/>
          </w:tcPr>
          <w:p w14:paraId="7B62F8AE" w14:textId="77777777" w:rsidR="006A3D53" w:rsidRDefault="006A3D53">
            <w:pPr>
              <w:pStyle w:val="ConsPlusNormal"/>
              <w:jc w:val="center"/>
            </w:pPr>
            <w:r>
              <w:t>2020</w:t>
            </w:r>
          </w:p>
        </w:tc>
        <w:tc>
          <w:tcPr>
            <w:tcW w:w="907" w:type="dxa"/>
            <w:vMerge w:val="restart"/>
          </w:tcPr>
          <w:p w14:paraId="1EEB201A" w14:textId="77777777" w:rsidR="006A3D53" w:rsidRDefault="006A3D53">
            <w:pPr>
              <w:pStyle w:val="ConsPlusNormal"/>
              <w:jc w:val="center"/>
            </w:pPr>
            <w:r>
              <w:t>2020</w:t>
            </w:r>
          </w:p>
        </w:tc>
        <w:tc>
          <w:tcPr>
            <w:tcW w:w="2267" w:type="dxa"/>
            <w:vMerge w:val="restart"/>
          </w:tcPr>
          <w:p w14:paraId="3D3B46B5" w14:textId="77777777" w:rsidR="006A3D53" w:rsidRDefault="006A3D53">
            <w:pPr>
              <w:pStyle w:val="ConsPlusNormal"/>
              <w:jc w:val="both"/>
            </w:pPr>
            <w:r>
              <w:t>оказание поддержки субъектам малого и среднего предпринимательства в виде обеспечения доступа к льготному финансированию</w:t>
            </w:r>
          </w:p>
        </w:tc>
        <w:tc>
          <w:tcPr>
            <w:tcW w:w="2267" w:type="dxa"/>
            <w:vMerge w:val="restart"/>
          </w:tcPr>
          <w:p w14:paraId="26146F9D" w14:textId="77777777" w:rsidR="006A3D53" w:rsidRDefault="006A3D53">
            <w:pPr>
              <w:pStyle w:val="ConsPlusNormal"/>
              <w:jc w:val="both"/>
            </w:pPr>
            <w:r>
              <w:t>недостаток финансовых ресурсов ограничивает развитие малого и среднего бизнеса</w:t>
            </w:r>
          </w:p>
        </w:tc>
      </w:tr>
      <w:tr w:rsidR="006A3D53" w14:paraId="5DFDA0C3" w14:textId="77777777">
        <w:tc>
          <w:tcPr>
            <w:tcW w:w="793" w:type="dxa"/>
            <w:vMerge/>
          </w:tcPr>
          <w:p w14:paraId="262B5D85" w14:textId="77777777" w:rsidR="006A3D53" w:rsidRDefault="006A3D53"/>
        </w:tc>
        <w:tc>
          <w:tcPr>
            <w:tcW w:w="2834" w:type="dxa"/>
            <w:vMerge/>
          </w:tcPr>
          <w:p w14:paraId="68AF8743" w14:textId="77777777" w:rsidR="006A3D53" w:rsidRDefault="006A3D53"/>
        </w:tc>
        <w:tc>
          <w:tcPr>
            <w:tcW w:w="2267" w:type="dxa"/>
          </w:tcPr>
          <w:p w14:paraId="30E50E46" w14:textId="77777777" w:rsidR="006A3D53" w:rsidRDefault="006A3D53">
            <w:pPr>
              <w:pStyle w:val="ConsPlusNormal"/>
              <w:jc w:val="center"/>
            </w:pPr>
            <w:r>
              <w:t>Микрокредитная организация (по согласованию)</w:t>
            </w:r>
          </w:p>
        </w:tc>
        <w:tc>
          <w:tcPr>
            <w:tcW w:w="907" w:type="dxa"/>
            <w:vMerge/>
          </w:tcPr>
          <w:p w14:paraId="5E6173B6" w14:textId="77777777" w:rsidR="006A3D53" w:rsidRDefault="006A3D53"/>
        </w:tc>
        <w:tc>
          <w:tcPr>
            <w:tcW w:w="907" w:type="dxa"/>
            <w:vMerge/>
          </w:tcPr>
          <w:p w14:paraId="5BA0F69D" w14:textId="77777777" w:rsidR="006A3D53" w:rsidRDefault="006A3D53"/>
        </w:tc>
        <w:tc>
          <w:tcPr>
            <w:tcW w:w="2267" w:type="dxa"/>
            <w:vMerge/>
          </w:tcPr>
          <w:p w14:paraId="4921DBA5" w14:textId="77777777" w:rsidR="006A3D53" w:rsidRDefault="006A3D53"/>
        </w:tc>
        <w:tc>
          <w:tcPr>
            <w:tcW w:w="2267" w:type="dxa"/>
            <w:vMerge/>
          </w:tcPr>
          <w:p w14:paraId="32F43763" w14:textId="77777777" w:rsidR="006A3D53" w:rsidRDefault="006A3D53"/>
        </w:tc>
      </w:tr>
      <w:tr w:rsidR="006A3D53" w14:paraId="25AEB739" w14:textId="77777777">
        <w:tc>
          <w:tcPr>
            <w:tcW w:w="793" w:type="dxa"/>
          </w:tcPr>
          <w:p w14:paraId="660D43D6" w14:textId="77777777" w:rsidR="006A3D53" w:rsidRDefault="006A3D53">
            <w:pPr>
              <w:pStyle w:val="ConsPlusNormal"/>
              <w:jc w:val="right"/>
            </w:pPr>
            <w:r>
              <w:lastRenderedPageBreak/>
              <w:t>1.2.</w:t>
            </w:r>
          </w:p>
        </w:tc>
        <w:tc>
          <w:tcPr>
            <w:tcW w:w="2834" w:type="dxa"/>
          </w:tcPr>
          <w:p w14:paraId="25F05145" w14:textId="77777777" w:rsidR="006A3D53" w:rsidRDefault="006A3D53">
            <w:pPr>
              <w:pStyle w:val="ConsPlusNormal"/>
              <w:jc w:val="both"/>
            </w:pPr>
            <w:r>
              <w:t>Основное мероприятие "Информационная поддержка малого и среднего предпринимательства"</w:t>
            </w:r>
          </w:p>
        </w:tc>
        <w:tc>
          <w:tcPr>
            <w:tcW w:w="2267" w:type="dxa"/>
          </w:tcPr>
          <w:p w14:paraId="0F6A8675" w14:textId="77777777" w:rsidR="006A3D53" w:rsidRDefault="006A3D53">
            <w:pPr>
              <w:pStyle w:val="ConsPlusNormal"/>
              <w:jc w:val="center"/>
            </w:pPr>
            <w:r>
              <w:t>Минэкономразвития Магаданской области</w:t>
            </w:r>
          </w:p>
        </w:tc>
        <w:tc>
          <w:tcPr>
            <w:tcW w:w="907" w:type="dxa"/>
          </w:tcPr>
          <w:p w14:paraId="04B4E770" w14:textId="77777777" w:rsidR="006A3D53" w:rsidRDefault="006A3D53">
            <w:pPr>
              <w:pStyle w:val="ConsPlusNormal"/>
              <w:jc w:val="center"/>
            </w:pPr>
            <w:r>
              <w:t>2020</w:t>
            </w:r>
          </w:p>
        </w:tc>
        <w:tc>
          <w:tcPr>
            <w:tcW w:w="907" w:type="dxa"/>
          </w:tcPr>
          <w:p w14:paraId="2B1F5841" w14:textId="77777777" w:rsidR="006A3D53" w:rsidRDefault="006A3D53">
            <w:pPr>
              <w:pStyle w:val="ConsPlusNormal"/>
              <w:jc w:val="center"/>
            </w:pPr>
            <w:r>
              <w:t>2025</w:t>
            </w:r>
          </w:p>
        </w:tc>
        <w:tc>
          <w:tcPr>
            <w:tcW w:w="2267" w:type="dxa"/>
          </w:tcPr>
          <w:p w14:paraId="6C8981AA" w14:textId="77777777" w:rsidR="006A3D53" w:rsidRDefault="006A3D53">
            <w:pPr>
              <w:pStyle w:val="ConsPlusNormal"/>
              <w:jc w:val="both"/>
            </w:pPr>
            <w:r>
              <w:t>обеспечение информационной поддержки субъектов малого и среднего предпринимательства</w:t>
            </w:r>
          </w:p>
        </w:tc>
        <w:tc>
          <w:tcPr>
            <w:tcW w:w="2267" w:type="dxa"/>
          </w:tcPr>
          <w:p w14:paraId="72403E9B" w14:textId="77777777" w:rsidR="006A3D53" w:rsidRDefault="006A3D53">
            <w:pPr>
              <w:pStyle w:val="ConsPlusNormal"/>
              <w:jc w:val="both"/>
            </w:pPr>
            <w:r>
              <w:t>снижение уровня информированности субъектов МСП, сокращение количества соискателей поддержки, падение темпов роста показателей развития МСП</w:t>
            </w:r>
          </w:p>
        </w:tc>
      </w:tr>
      <w:tr w:rsidR="006A3D53" w14:paraId="5BFBBCCD" w14:textId="77777777">
        <w:tc>
          <w:tcPr>
            <w:tcW w:w="793" w:type="dxa"/>
          </w:tcPr>
          <w:p w14:paraId="3AB7C360" w14:textId="77777777" w:rsidR="006A3D53" w:rsidRDefault="006A3D53">
            <w:pPr>
              <w:pStyle w:val="ConsPlusNormal"/>
              <w:jc w:val="right"/>
            </w:pPr>
            <w:r>
              <w:t>1.2.1.</w:t>
            </w:r>
          </w:p>
        </w:tc>
        <w:tc>
          <w:tcPr>
            <w:tcW w:w="2834" w:type="dxa"/>
          </w:tcPr>
          <w:p w14:paraId="36CF0029" w14:textId="77777777" w:rsidR="006A3D53" w:rsidRDefault="006A3D53">
            <w:pPr>
              <w:pStyle w:val="ConsPlusNormal"/>
              <w:jc w:val="both"/>
            </w:pPr>
            <w:r>
              <w:t>Мероприятие "Проведение социологических, маркетинговых, научных исследований в целях совершенствования государственной политики поддержки предпринимательства"</w:t>
            </w:r>
          </w:p>
        </w:tc>
        <w:tc>
          <w:tcPr>
            <w:tcW w:w="2267" w:type="dxa"/>
          </w:tcPr>
          <w:p w14:paraId="3E45E6E8" w14:textId="77777777" w:rsidR="006A3D53" w:rsidRDefault="006A3D53">
            <w:pPr>
              <w:pStyle w:val="ConsPlusNormal"/>
              <w:jc w:val="center"/>
            </w:pPr>
            <w:r>
              <w:t>Минэкономразвития Магаданской области</w:t>
            </w:r>
          </w:p>
        </w:tc>
        <w:tc>
          <w:tcPr>
            <w:tcW w:w="907" w:type="dxa"/>
          </w:tcPr>
          <w:p w14:paraId="1AB82D19" w14:textId="77777777" w:rsidR="006A3D53" w:rsidRDefault="006A3D53">
            <w:pPr>
              <w:pStyle w:val="ConsPlusNormal"/>
              <w:jc w:val="center"/>
            </w:pPr>
            <w:r>
              <w:t>2020</w:t>
            </w:r>
          </w:p>
        </w:tc>
        <w:tc>
          <w:tcPr>
            <w:tcW w:w="907" w:type="dxa"/>
          </w:tcPr>
          <w:p w14:paraId="26A6D141" w14:textId="77777777" w:rsidR="006A3D53" w:rsidRDefault="006A3D53">
            <w:pPr>
              <w:pStyle w:val="ConsPlusNormal"/>
              <w:jc w:val="center"/>
            </w:pPr>
            <w:r>
              <w:t>2025</w:t>
            </w:r>
          </w:p>
        </w:tc>
        <w:tc>
          <w:tcPr>
            <w:tcW w:w="2267" w:type="dxa"/>
          </w:tcPr>
          <w:p w14:paraId="68B674CA" w14:textId="77777777" w:rsidR="006A3D53" w:rsidRDefault="006A3D53">
            <w:pPr>
              <w:pStyle w:val="ConsPlusNormal"/>
              <w:jc w:val="both"/>
            </w:pPr>
            <w:r>
              <w:t>мониторинг развития МСП в Магаданской области</w:t>
            </w:r>
          </w:p>
        </w:tc>
        <w:tc>
          <w:tcPr>
            <w:tcW w:w="2267" w:type="dxa"/>
          </w:tcPr>
          <w:p w14:paraId="3AAB62D8" w14:textId="77777777" w:rsidR="006A3D53" w:rsidRDefault="006A3D53">
            <w:pPr>
              <w:pStyle w:val="ConsPlusNormal"/>
              <w:jc w:val="both"/>
            </w:pPr>
            <w:r>
              <w:t>снижение уровня конкурентной среды развития предпринимательства в регионе</w:t>
            </w:r>
          </w:p>
        </w:tc>
      </w:tr>
      <w:tr w:rsidR="006A3D53" w14:paraId="0D747A2D" w14:textId="77777777">
        <w:tc>
          <w:tcPr>
            <w:tcW w:w="793" w:type="dxa"/>
            <w:vMerge w:val="restart"/>
          </w:tcPr>
          <w:p w14:paraId="6386F77C" w14:textId="77777777" w:rsidR="006A3D53" w:rsidRDefault="006A3D53">
            <w:pPr>
              <w:pStyle w:val="ConsPlusNormal"/>
              <w:jc w:val="right"/>
            </w:pPr>
            <w:r>
              <w:t>1.2.2.</w:t>
            </w:r>
          </w:p>
        </w:tc>
        <w:tc>
          <w:tcPr>
            <w:tcW w:w="2834" w:type="dxa"/>
            <w:vMerge w:val="restart"/>
          </w:tcPr>
          <w:p w14:paraId="4BD14948" w14:textId="77777777" w:rsidR="006A3D53" w:rsidRDefault="006A3D53">
            <w:pPr>
              <w:pStyle w:val="ConsPlusNormal"/>
              <w:jc w:val="both"/>
            </w:pPr>
            <w:r>
              <w:t>Мероприятие "Подготовка и проведение конкурса "Лучшая бизнес-идея"</w:t>
            </w:r>
          </w:p>
        </w:tc>
        <w:tc>
          <w:tcPr>
            <w:tcW w:w="2267" w:type="dxa"/>
          </w:tcPr>
          <w:p w14:paraId="36F524F3" w14:textId="77777777" w:rsidR="006A3D53" w:rsidRDefault="006A3D53">
            <w:pPr>
              <w:pStyle w:val="ConsPlusNormal"/>
              <w:jc w:val="center"/>
            </w:pPr>
            <w:r>
              <w:t>Минэкономразвития Магаданской области</w:t>
            </w:r>
          </w:p>
        </w:tc>
        <w:tc>
          <w:tcPr>
            <w:tcW w:w="907" w:type="dxa"/>
            <w:vMerge w:val="restart"/>
          </w:tcPr>
          <w:p w14:paraId="7597574A" w14:textId="77777777" w:rsidR="006A3D53" w:rsidRDefault="006A3D53">
            <w:pPr>
              <w:pStyle w:val="ConsPlusNormal"/>
              <w:jc w:val="center"/>
            </w:pPr>
            <w:r>
              <w:t>2020</w:t>
            </w:r>
          </w:p>
        </w:tc>
        <w:tc>
          <w:tcPr>
            <w:tcW w:w="907" w:type="dxa"/>
            <w:vMerge w:val="restart"/>
          </w:tcPr>
          <w:p w14:paraId="49FCA9FE" w14:textId="77777777" w:rsidR="006A3D53" w:rsidRDefault="006A3D53">
            <w:pPr>
              <w:pStyle w:val="ConsPlusNormal"/>
              <w:jc w:val="center"/>
            </w:pPr>
            <w:r>
              <w:t>2020</w:t>
            </w:r>
          </w:p>
        </w:tc>
        <w:tc>
          <w:tcPr>
            <w:tcW w:w="2267" w:type="dxa"/>
            <w:vMerge w:val="restart"/>
          </w:tcPr>
          <w:p w14:paraId="7D1255B4" w14:textId="77777777" w:rsidR="006A3D53" w:rsidRDefault="006A3D53">
            <w:pPr>
              <w:pStyle w:val="ConsPlusNormal"/>
              <w:jc w:val="both"/>
            </w:pPr>
            <w:r>
              <w:t>выявление наилучших идей для построения собственного бизнеса</w:t>
            </w:r>
          </w:p>
        </w:tc>
        <w:tc>
          <w:tcPr>
            <w:tcW w:w="2267" w:type="dxa"/>
            <w:vMerge w:val="restart"/>
          </w:tcPr>
          <w:p w14:paraId="436ED1D4" w14:textId="77777777" w:rsidR="006A3D53" w:rsidRDefault="006A3D53">
            <w:pPr>
              <w:pStyle w:val="ConsPlusNormal"/>
              <w:jc w:val="both"/>
            </w:pPr>
            <w:r>
              <w:t>снижение уровня развития бизнеса в регионе</w:t>
            </w:r>
          </w:p>
        </w:tc>
      </w:tr>
      <w:tr w:rsidR="006A3D53" w14:paraId="68D6A8DD" w14:textId="77777777">
        <w:tc>
          <w:tcPr>
            <w:tcW w:w="793" w:type="dxa"/>
            <w:vMerge/>
          </w:tcPr>
          <w:p w14:paraId="487FC0C0" w14:textId="77777777" w:rsidR="006A3D53" w:rsidRDefault="006A3D53"/>
        </w:tc>
        <w:tc>
          <w:tcPr>
            <w:tcW w:w="2834" w:type="dxa"/>
            <w:vMerge/>
          </w:tcPr>
          <w:p w14:paraId="68126CA0" w14:textId="77777777" w:rsidR="006A3D53" w:rsidRDefault="006A3D53"/>
        </w:tc>
        <w:tc>
          <w:tcPr>
            <w:tcW w:w="2267" w:type="dxa"/>
          </w:tcPr>
          <w:p w14:paraId="25DE1F07" w14:textId="77777777" w:rsidR="006A3D53" w:rsidRDefault="006A3D53">
            <w:pPr>
              <w:pStyle w:val="ConsPlusNormal"/>
              <w:jc w:val="center"/>
            </w:pPr>
            <w:r>
              <w:t>Фонд развития предпринимательства (по согласованию)</w:t>
            </w:r>
          </w:p>
        </w:tc>
        <w:tc>
          <w:tcPr>
            <w:tcW w:w="907" w:type="dxa"/>
            <w:vMerge/>
          </w:tcPr>
          <w:p w14:paraId="55590E68" w14:textId="77777777" w:rsidR="006A3D53" w:rsidRDefault="006A3D53"/>
        </w:tc>
        <w:tc>
          <w:tcPr>
            <w:tcW w:w="907" w:type="dxa"/>
            <w:vMerge/>
          </w:tcPr>
          <w:p w14:paraId="548A94D4" w14:textId="77777777" w:rsidR="006A3D53" w:rsidRDefault="006A3D53"/>
        </w:tc>
        <w:tc>
          <w:tcPr>
            <w:tcW w:w="2267" w:type="dxa"/>
            <w:vMerge/>
          </w:tcPr>
          <w:p w14:paraId="637C7C2E" w14:textId="77777777" w:rsidR="006A3D53" w:rsidRDefault="006A3D53"/>
        </w:tc>
        <w:tc>
          <w:tcPr>
            <w:tcW w:w="2267" w:type="dxa"/>
            <w:vMerge/>
          </w:tcPr>
          <w:p w14:paraId="39B4D185" w14:textId="77777777" w:rsidR="006A3D53" w:rsidRDefault="006A3D53"/>
        </w:tc>
      </w:tr>
      <w:tr w:rsidR="006A3D53" w14:paraId="3D51473C" w14:textId="77777777">
        <w:tc>
          <w:tcPr>
            <w:tcW w:w="793" w:type="dxa"/>
            <w:vMerge w:val="restart"/>
          </w:tcPr>
          <w:p w14:paraId="0E19266A" w14:textId="77777777" w:rsidR="006A3D53" w:rsidRDefault="006A3D53">
            <w:pPr>
              <w:pStyle w:val="ConsPlusNormal"/>
              <w:jc w:val="right"/>
            </w:pPr>
            <w:r>
              <w:t>1.3.</w:t>
            </w:r>
          </w:p>
        </w:tc>
        <w:tc>
          <w:tcPr>
            <w:tcW w:w="2834" w:type="dxa"/>
            <w:vMerge w:val="restart"/>
          </w:tcPr>
          <w:p w14:paraId="75E37B35" w14:textId="77777777" w:rsidR="006A3D53" w:rsidRDefault="006A3D53">
            <w:pPr>
              <w:pStyle w:val="ConsPlusNormal"/>
              <w:jc w:val="both"/>
            </w:pPr>
            <w:r>
              <w:t>Основное мероприятие "Методическое и консультационное обеспечение предпринимательства"</w:t>
            </w:r>
          </w:p>
        </w:tc>
        <w:tc>
          <w:tcPr>
            <w:tcW w:w="2267" w:type="dxa"/>
          </w:tcPr>
          <w:p w14:paraId="32FAA421" w14:textId="77777777" w:rsidR="006A3D53" w:rsidRDefault="006A3D53">
            <w:pPr>
              <w:pStyle w:val="ConsPlusNormal"/>
              <w:jc w:val="center"/>
            </w:pPr>
            <w:r>
              <w:t>Минэкономразвития Магаданской области</w:t>
            </w:r>
          </w:p>
        </w:tc>
        <w:tc>
          <w:tcPr>
            <w:tcW w:w="907" w:type="dxa"/>
            <w:vMerge w:val="restart"/>
          </w:tcPr>
          <w:p w14:paraId="547753D6" w14:textId="77777777" w:rsidR="006A3D53" w:rsidRDefault="006A3D53">
            <w:pPr>
              <w:pStyle w:val="ConsPlusNormal"/>
              <w:jc w:val="center"/>
            </w:pPr>
            <w:r>
              <w:t>2020</w:t>
            </w:r>
          </w:p>
        </w:tc>
        <w:tc>
          <w:tcPr>
            <w:tcW w:w="907" w:type="dxa"/>
            <w:vMerge w:val="restart"/>
          </w:tcPr>
          <w:p w14:paraId="00D82E62" w14:textId="77777777" w:rsidR="006A3D53" w:rsidRDefault="006A3D53">
            <w:pPr>
              <w:pStyle w:val="ConsPlusNormal"/>
              <w:jc w:val="center"/>
            </w:pPr>
            <w:r>
              <w:t>2025</w:t>
            </w:r>
          </w:p>
        </w:tc>
        <w:tc>
          <w:tcPr>
            <w:tcW w:w="2267" w:type="dxa"/>
            <w:vMerge w:val="restart"/>
          </w:tcPr>
          <w:p w14:paraId="00781FD3" w14:textId="77777777" w:rsidR="006A3D53" w:rsidRDefault="006A3D53">
            <w:pPr>
              <w:pStyle w:val="ConsPlusNormal"/>
              <w:jc w:val="both"/>
            </w:pPr>
            <w:r>
              <w:t>оказание консультационно-методической помощи и поддержки, популяризация предпринимательской деятельности</w:t>
            </w:r>
          </w:p>
        </w:tc>
        <w:tc>
          <w:tcPr>
            <w:tcW w:w="2267" w:type="dxa"/>
            <w:vMerge w:val="restart"/>
          </w:tcPr>
          <w:p w14:paraId="1B699A4D" w14:textId="77777777" w:rsidR="006A3D53" w:rsidRDefault="006A3D53">
            <w:pPr>
              <w:pStyle w:val="ConsPlusNormal"/>
              <w:jc w:val="both"/>
            </w:pPr>
            <w:r>
              <w:t xml:space="preserve">сокращение количества соискателей поддержки, падение темпов роста показателей развития малого и среднего </w:t>
            </w:r>
            <w:r>
              <w:lastRenderedPageBreak/>
              <w:t>предпринимательства</w:t>
            </w:r>
          </w:p>
        </w:tc>
      </w:tr>
      <w:tr w:rsidR="006A3D53" w14:paraId="5B12A53E" w14:textId="77777777">
        <w:tc>
          <w:tcPr>
            <w:tcW w:w="793" w:type="dxa"/>
            <w:vMerge/>
          </w:tcPr>
          <w:p w14:paraId="7226B062" w14:textId="77777777" w:rsidR="006A3D53" w:rsidRDefault="006A3D53"/>
        </w:tc>
        <w:tc>
          <w:tcPr>
            <w:tcW w:w="2834" w:type="dxa"/>
            <w:vMerge/>
          </w:tcPr>
          <w:p w14:paraId="51499131" w14:textId="77777777" w:rsidR="006A3D53" w:rsidRDefault="006A3D53"/>
        </w:tc>
        <w:tc>
          <w:tcPr>
            <w:tcW w:w="2267" w:type="dxa"/>
          </w:tcPr>
          <w:p w14:paraId="0E53ECBB" w14:textId="77777777" w:rsidR="006A3D53" w:rsidRDefault="006A3D53">
            <w:pPr>
              <w:pStyle w:val="ConsPlusNormal"/>
              <w:jc w:val="center"/>
            </w:pPr>
            <w:r>
              <w:t>Фонд развития предпринимательства (по согласованию)</w:t>
            </w:r>
          </w:p>
        </w:tc>
        <w:tc>
          <w:tcPr>
            <w:tcW w:w="907" w:type="dxa"/>
            <w:vMerge/>
          </w:tcPr>
          <w:p w14:paraId="44AD72F0" w14:textId="77777777" w:rsidR="006A3D53" w:rsidRDefault="006A3D53"/>
        </w:tc>
        <w:tc>
          <w:tcPr>
            <w:tcW w:w="907" w:type="dxa"/>
            <w:vMerge/>
          </w:tcPr>
          <w:p w14:paraId="4D1F3315" w14:textId="77777777" w:rsidR="006A3D53" w:rsidRDefault="006A3D53"/>
        </w:tc>
        <w:tc>
          <w:tcPr>
            <w:tcW w:w="2267" w:type="dxa"/>
            <w:vMerge/>
          </w:tcPr>
          <w:p w14:paraId="40F79AEC" w14:textId="77777777" w:rsidR="006A3D53" w:rsidRDefault="006A3D53"/>
        </w:tc>
        <w:tc>
          <w:tcPr>
            <w:tcW w:w="2267" w:type="dxa"/>
            <w:vMerge/>
          </w:tcPr>
          <w:p w14:paraId="75FF37F5" w14:textId="77777777" w:rsidR="006A3D53" w:rsidRDefault="006A3D53"/>
        </w:tc>
      </w:tr>
      <w:tr w:rsidR="006A3D53" w14:paraId="0ABB2478" w14:textId="77777777">
        <w:tc>
          <w:tcPr>
            <w:tcW w:w="793" w:type="dxa"/>
          </w:tcPr>
          <w:p w14:paraId="755A2372" w14:textId="77777777" w:rsidR="006A3D53" w:rsidRDefault="006A3D53">
            <w:pPr>
              <w:pStyle w:val="ConsPlusNormal"/>
              <w:jc w:val="right"/>
            </w:pPr>
            <w:r>
              <w:t>1.3.1.</w:t>
            </w:r>
          </w:p>
        </w:tc>
        <w:tc>
          <w:tcPr>
            <w:tcW w:w="2834" w:type="dxa"/>
          </w:tcPr>
          <w:p w14:paraId="1E0ECA25" w14:textId="77777777" w:rsidR="006A3D53" w:rsidRDefault="006A3D53">
            <w:pPr>
              <w:pStyle w:val="ConsPlusNormal"/>
              <w:jc w:val="both"/>
            </w:pPr>
            <w:r>
              <w:t>Мероприятие "Оказание методического и консультационного содействия органам местного самоуправления в разработке и реализации мероприятий, направленных на поддержку развития субъектов МСП"</w:t>
            </w:r>
          </w:p>
        </w:tc>
        <w:tc>
          <w:tcPr>
            <w:tcW w:w="2267" w:type="dxa"/>
          </w:tcPr>
          <w:p w14:paraId="386DBF7D" w14:textId="77777777" w:rsidR="006A3D53" w:rsidRDefault="006A3D53">
            <w:pPr>
              <w:pStyle w:val="ConsPlusNormal"/>
              <w:jc w:val="center"/>
            </w:pPr>
            <w:r>
              <w:t>Минэкономразвития Магаданской области</w:t>
            </w:r>
          </w:p>
        </w:tc>
        <w:tc>
          <w:tcPr>
            <w:tcW w:w="907" w:type="dxa"/>
          </w:tcPr>
          <w:p w14:paraId="6557F447" w14:textId="77777777" w:rsidR="006A3D53" w:rsidRDefault="006A3D53">
            <w:pPr>
              <w:pStyle w:val="ConsPlusNormal"/>
              <w:jc w:val="center"/>
            </w:pPr>
            <w:r>
              <w:t>2020</w:t>
            </w:r>
          </w:p>
        </w:tc>
        <w:tc>
          <w:tcPr>
            <w:tcW w:w="907" w:type="dxa"/>
          </w:tcPr>
          <w:p w14:paraId="7A4327C6" w14:textId="77777777" w:rsidR="006A3D53" w:rsidRDefault="006A3D53">
            <w:pPr>
              <w:pStyle w:val="ConsPlusNormal"/>
              <w:jc w:val="center"/>
            </w:pPr>
            <w:r>
              <w:t>2025</w:t>
            </w:r>
          </w:p>
        </w:tc>
        <w:tc>
          <w:tcPr>
            <w:tcW w:w="2267" w:type="dxa"/>
          </w:tcPr>
          <w:p w14:paraId="7D59CAEA" w14:textId="77777777" w:rsidR="006A3D53" w:rsidRDefault="006A3D53">
            <w:pPr>
              <w:pStyle w:val="ConsPlusNormal"/>
              <w:jc w:val="both"/>
            </w:pPr>
            <w:r>
              <w:t>создание благоприятных условий для развития субъектов МСП</w:t>
            </w:r>
          </w:p>
        </w:tc>
        <w:tc>
          <w:tcPr>
            <w:tcW w:w="2267" w:type="dxa"/>
          </w:tcPr>
          <w:p w14:paraId="78CA7A1A" w14:textId="77777777" w:rsidR="006A3D53" w:rsidRDefault="006A3D53">
            <w:pPr>
              <w:pStyle w:val="ConsPlusNormal"/>
              <w:jc w:val="both"/>
            </w:pPr>
            <w:r>
              <w:t>снижение уровня развития бизнеса в городских округах Магаданской области</w:t>
            </w:r>
          </w:p>
        </w:tc>
      </w:tr>
      <w:tr w:rsidR="006A3D53" w14:paraId="0C3D8BE0" w14:textId="77777777">
        <w:tc>
          <w:tcPr>
            <w:tcW w:w="793" w:type="dxa"/>
          </w:tcPr>
          <w:p w14:paraId="4872CE29" w14:textId="77777777" w:rsidR="006A3D53" w:rsidRDefault="006A3D53">
            <w:pPr>
              <w:pStyle w:val="ConsPlusNormal"/>
              <w:jc w:val="right"/>
            </w:pPr>
            <w:r>
              <w:t>1.3.2.</w:t>
            </w:r>
          </w:p>
        </w:tc>
        <w:tc>
          <w:tcPr>
            <w:tcW w:w="2834" w:type="dxa"/>
          </w:tcPr>
          <w:p w14:paraId="775BC811" w14:textId="77777777" w:rsidR="006A3D53" w:rsidRDefault="006A3D53">
            <w:pPr>
              <w:pStyle w:val="ConsPlusNormal"/>
              <w:jc w:val="both"/>
            </w:pPr>
            <w:r>
              <w:t>Мероприятие "Содействие в составлении и экспертизе проектов, бизнес-планов субъектов малого предпринимательства - претендентов на гарантии, поручительства"</w:t>
            </w:r>
          </w:p>
        </w:tc>
        <w:tc>
          <w:tcPr>
            <w:tcW w:w="2267" w:type="dxa"/>
          </w:tcPr>
          <w:p w14:paraId="171737D4" w14:textId="77777777" w:rsidR="006A3D53" w:rsidRDefault="006A3D53">
            <w:pPr>
              <w:pStyle w:val="ConsPlusNormal"/>
              <w:jc w:val="center"/>
            </w:pPr>
            <w:r>
              <w:t>Минэкономразвития Магаданской области</w:t>
            </w:r>
          </w:p>
        </w:tc>
        <w:tc>
          <w:tcPr>
            <w:tcW w:w="907" w:type="dxa"/>
          </w:tcPr>
          <w:p w14:paraId="70C57909" w14:textId="77777777" w:rsidR="006A3D53" w:rsidRDefault="006A3D53">
            <w:pPr>
              <w:pStyle w:val="ConsPlusNormal"/>
              <w:jc w:val="center"/>
            </w:pPr>
            <w:r>
              <w:t>2020</w:t>
            </w:r>
          </w:p>
        </w:tc>
        <w:tc>
          <w:tcPr>
            <w:tcW w:w="907" w:type="dxa"/>
          </w:tcPr>
          <w:p w14:paraId="62C130E0" w14:textId="77777777" w:rsidR="006A3D53" w:rsidRDefault="006A3D53">
            <w:pPr>
              <w:pStyle w:val="ConsPlusNormal"/>
              <w:jc w:val="center"/>
            </w:pPr>
            <w:r>
              <w:t>2025</w:t>
            </w:r>
          </w:p>
        </w:tc>
        <w:tc>
          <w:tcPr>
            <w:tcW w:w="2267" w:type="dxa"/>
          </w:tcPr>
          <w:p w14:paraId="287CDCB7" w14:textId="77777777" w:rsidR="006A3D53" w:rsidRDefault="006A3D53">
            <w:pPr>
              <w:pStyle w:val="ConsPlusNormal"/>
              <w:jc w:val="both"/>
            </w:pPr>
            <w:r>
              <w:t>создание благоприятных условий для развития субъектов МСП</w:t>
            </w:r>
          </w:p>
        </w:tc>
        <w:tc>
          <w:tcPr>
            <w:tcW w:w="2267" w:type="dxa"/>
          </w:tcPr>
          <w:p w14:paraId="592C1C11" w14:textId="77777777" w:rsidR="006A3D53" w:rsidRDefault="006A3D53">
            <w:pPr>
              <w:pStyle w:val="ConsPlusNormal"/>
              <w:jc w:val="both"/>
            </w:pPr>
            <w:r>
              <w:t>снижение уровня развития бизнеса в регионе</w:t>
            </w:r>
          </w:p>
        </w:tc>
      </w:tr>
      <w:tr w:rsidR="006A3D53" w14:paraId="059C3D64" w14:textId="77777777">
        <w:tc>
          <w:tcPr>
            <w:tcW w:w="793" w:type="dxa"/>
          </w:tcPr>
          <w:p w14:paraId="302BBFBB" w14:textId="77777777" w:rsidR="006A3D53" w:rsidRDefault="006A3D53">
            <w:pPr>
              <w:pStyle w:val="ConsPlusNormal"/>
              <w:jc w:val="right"/>
            </w:pPr>
            <w:r>
              <w:t>1.3.3.</w:t>
            </w:r>
          </w:p>
        </w:tc>
        <w:tc>
          <w:tcPr>
            <w:tcW w:w="2834" w:type="dxa"/>
          </w:tcPr>
          <w:p w14:paraId="19673AFC" w14:textId="77777777" w:rsidR="006A3D53" w:rsidRDefault="006A3D53">
            <w:pPr>
              <w:pStyle w:val="ConsPlusNormal"/>
              <w:jc w:val="both"/>
            </w:pPr>
            <w:r>
              <w:t>Мероприятие "Подготовка и участие в семинарах, выставках, ярмарках и других российских и международных мероприятиях в области развития предпринимательства"</w:t>
            </w:r>
          </w:p>
        </w:tc>
        <w:tc>
          <w:tcPr>
            <w:tcW w:w="2267" w:type="dxa"/>
          </w:tcPr>
          <w:p w14:paraId="284E850E" w14:textId="77777777" w:rsidR="006A3D53" w:rsidRDefault="006A3D53">
            <w:pPr>
              <w:pStyle w:val="ConsPlusNormal"/>
              <w:jc w:val="center"/>
            </w:pPr>
            <w:r>
              <w:t>Минэкономразвития Магаданской области</w:t>
            </w:r>
          </w:p>
        </w:tc>
        <w:tc>
          <w:tcPr>
            <w:tcW w:w="907" w:type="dxa"/>
          </w:tcPr>
          <w:p w14:paraId="675323B4" w14:textId="77777777" w:rsidR="006A3D53" w:rsidRDefault="006A3D53">
            <w:pPr>
              <w:pStyle w:val="ConsPlusNormal"/>
              <w:jc w:val="center"/>
            </w:pPr>
            <w:r>
              <w:t>2020</w:t>
            </w:r>
          </w:p>
        </w:tc>
        <w:tc>
          <w:tcPr>
            <w:tcW w:w="907" w:type="dxa"/>
          </w:tcPr>
          <w:p w14:paraId="7B8DA460" w14:textId="77777777" w:rsidR="006A3D53" w:rsidRDefault="006A3D53">
            <w:pPr>
              <w:pStyle w:val="ConsPlusNormal"/>
              <w:jc w:val="center"/>
            </w:pPr>
            <w:r>
              <w:t>2025</w:t>
            </w:r>
          </w:p>
        </w:tc>
        <w:tc>
          <w:tcPr>
            <w:tcW w:w="2267" w:type="dxa"/>
          </w:tcPr>
          <w:p w14:paraId="03E7FDFA" w14:textId="77777777" w:rsidR="006A3D53" w:rsidRDefault="006A3D53">
            <w:pPr>
              <w:pStyle w:val="ConsPlusNormal"/>
              <w:jc w:val="both"/>
            </w:pPr>
            <w:r>
              <w:t>информирование внешней предпринимательской среды и политических кругов о развитии МСП в регионе</w:t>
            </w:r>
          </w:p>
        </w:tc>
        <w:tc>
          <w:tcPr>
            <w:tcW w:w="2267" w:type="dxa"/>
          </w:tcPr>
          <w:p w14:paraId="7607001D" w14:textId="77777777" w:rsidR="006A3D53" w:rsidRDefault="006A3D53">
            <w:pPr>
              <w:pStyle w:val="ConsPlusNormal"/>
              <w:jc w:val="both"/>
            </w:pPr>
            <w:r>
              <w:t>снижение уровня благоприятных условий для развития предпринимательства</w:t>
            </w:r>
          </w:p>
        </w:tc>
      </w:tr>
      <w:tr w:rsidR="006A3D53" w14:paraId="769ECC6D" w14:textId="77777777">
        <w:tc>
          <w:tcPr>
            <w:tcW w:w="793" w:type="dxa"/>
          </w:tcPr>
          <w:p w14:paraId="55EBEBAF" w14:textId="77777777" w:rsidR="006A3D53" w:rsidRDefault="006A3D53">
            <w:pPr>
              <w:pStyle w:val="ConsPlusNormal"/>
              <w:jc w:val="right"/>
            </w:pPr>
            <w:r>
              <w:t>1.3.4.</w:t>
            </w:r>
          </w:p>
        </w:tc>
        <w:tc>
          <w:tcPr>
            <w:tcW w:w="2834" w:type="dxa"/>
          </w:tcPr>
          <w:p w14:paraId="56BD87EB" w14:textId="77777777" w:rsidR="006A3D53" w:rsidRDefault="006A3D53">
            <w:pPr>
              <w:pStyle w:val="ConsPlusNormal"/>
              <w:jc w:val="both"/>
            </w:pPr>
            <w:r>
              <w:t xml:space="preserve">Мероприятие "Проведение мониторинга и формирование информационных </w:t>
            </w:r>
            <w:r>
              <w:lastRenderedPageBreak/>
              <w:t>материалов по вопросам развития и деятельности МСП"</w:t>
            </w:r>
          </w:p>
        </w:tc>
        <w:tc>
          <w:tcPr>
            <w:tcW w:w="2267" w:type="dxa"/>
          </w:tcPr>
          <w:p w14:paraId="40141910" w14:textId="77777777" w:rsidR="006A3D53" w:rsidRDefault="006A3D53">
            <w:pPr>
              <w:pStyle w:val="ConsPlusNormal"/>
              <w:jc w:val="center"/>
            </w:pPr>
            <w:r>
              <w:lastRenderedPageBreak/>
              <w:t>Минэкономразвития Магаданской области</w:t>
            </w:r>
          </w:p>
        </w:tc>
        <w:tc>
          <w:tcPr>
            <w:tcW w:w="907" w:type="dxa"/>
          </w:tcPr>
          <w:p w14:paraId="5E125AB8" w14:textId="77777777" w:rsidR="006A3D53" w:rsidRDefault="006A3D53">
            <w:pPr>
              <w:pStyle w:val="ConsPlusNormal"/>
              <w:jc w:val="center"/>
            </w:pPr>
            <w:r>
              <w:t>2020</w:t>
            </w:r>
          </w:p>
        </w:tc>
        <w:tc>
          <w:tcPr>
            <w:tcW w:w="907" w:type="dxa"/>
          </w:tcPr>
          <w:p w14:paraId="012F31DE" w14:textId="77777777" w:rsidR="006A3D53" w:rsidRDefault="006A3D53">
            <w:pPr>
              <w:pStyle w:val="ConsPlusNormal"/>
              <w:jc w:val="center"/>
            </w:pPr>
            <w:r>
              <w:t>2025</w:t>
            </w:r>
          </w:p>
        </w:tc>
        <w:tc>
          <w:tcPr>
            <w:tcW w:w="2267" w:type="dxa"/>
          </w:tcPr>
          <w:p w14:paraId="0A98D024" w14:textId="77777777" w:rsidR="006A3D53" w:rsidRDefault="006A3D53">
            <w:pPr>
              <w:pStyle w:val="ConsPlusNormal"/>
              <w:jc w:val="both"/>
            </w:pPr>
            <w:r>
              <w:t xml:space="preserve">оперативное реагирование на выявленные в ходе мониторинга </w:t>
            </w:r>
            <w:r>
              <w:lastRenderedPageBreak/>
              <w:t>проблемы, негативно влияющие на развитие предпринимательства в регионе и своевременное их устранение</w:t>
            </w:r>
          </w:p>
        </w:tc>
        <w:tc>
          <w:tcPr>
            <w:tcW w:w="2267" w:type="dxa"/>
          </w:tcPr>
          <w:p w14:paraId="2375BB4A" w14:textId="77777777" w:rsidR="006A3D53" w:rsidRDefault="006A3D53">
            <w:pPr>
              <w:pStyle w:val="ConsPlusNormal"/>
              <w:jc w:val="both"/>
            </w:pPr>
            <w:r>
              <w:lastRenderedPageBreak/>
              <w:t>снижение уровня развития бизнеса</w:t>
            </w:r>
          </w:p>
        </w:tc>
      </w:tr>
      <w:tr w:rsidR="006A3D53" w14:paraId="7A388B0F" w14:textId="77777777">
        <w:tc>
          <w:tcPr>
            <w:tcW w:w="793" w:type="dxa"/>
            <w:vMerge w:val="restart"/>
          </w:tcPr>
          <w:p w14:paraId="45155F2E" w14:textId="77777777" w:rsidR="006A3D53" w:rsidRDefault="006A3D53">
            <w:pPr>
              <w:pStyle w:val="ConsPlusNormal"/>
              <w:jc w:val="right"/>
            </w:pPr>
            <w:r>
              <w:t>1.3.5.</w:t>
            </w:r>
          </w:p>
        </w:tc>
        <w:tc>
          <w:tcPr>
            <w:tcW w:w="2834" w:type="dxa"/>
            <w:vMerge w:val="restart"/>
          </w:tcPr>
          <w:p w14:paraId="5FF14765" w14:textId="77777777" w:rsidR="006A3D53" w:rsidRDefault="006A3D53">
            <w:pPr>
              <w:pStyle w:val="ConsPlusNormal"/>
              <w:jc w:val="both"/>
            </w:pPr>
            <w:r>
              <w:t>Мероприятие "Организация на территории Магаданской области центра "Мой бизнес"</w:t>
            </w:r>
          </w:p>
        </w:tc>
        <w:tc>
          <w:tcPr>
            <w:tcW w:w="2267" w:type="dxa"/>
          </w:tcPr>
          <w:p w14:paraId="464CC5CF" w14:textId="77777777" w:rsidR="006A3D53" w:rsidRDefault="006A3D53">
            <w:pPr>
              <w:pStyle w:val="ConsPlusNormal"/>
              <w:jc w:val="center"/>
            </w:pPr>
            <w:r>
              <w:t>Минэкономразвития Магаданской области</w:t>
            </w:r>
          </w:p>
        </w:tc>
        <w:tc>
          <w:tcPr>
            <w:tcW w:w="907" w:type="dxa"/>
            <w:vMerge w:val="restart"/>
          </w:tcPr>
          <w:p w14:paraId="0A4D610E" w14:textId="77777777" w:rsidR="006A3D53" w:rsidRDefault="006A3D53">
            <w:pPr>
              <w:pStyle w:val="ConsPlusNormal"/>
              <w:jc w:val="center"/>
            </w:pPr>
            <w:r>
              <w:t>2020</w:t>
            </w:r>
          </w:p>
        </w:tc>
        <w:tc>
          <w:tcPr>
            <w:tcW w:w="907" w:type="dxa"/>
            <w:vMerge w:val="restart"/>
          </w:tcPr>
          <w:p w14:paraId="55911B2B" w14:textId="77777777" w:rsidR="006A3D53" w:rsidRDefault="006A3D53">
            <w:pPr>
              <w:pStyle w:val="ConsPlusNormal"/>
              <w:jc w:val="center"/>
            </w:pPr>
            <w:r>
              <w:t>2025</w:t>
            </w:r>
          </w:p>
        </w:tc>
        <w:tc>
          <w:tcPr>
            <w:tcW w:w="2267" w:type="dxa"/>
            <w:vMerge w:val="restart"/>
          </w:tcPr>
          <w:p w14:paraId="3ACC2C98" w14:textId="77777777" w:rsidR="006A3D53" w:rsidRDefault="006A3D53">
            <w:pPr>
              <w:pStyle w:val="ConsPlusNormal"/>
              <w:jc w:val="both"/>
            </w:pPr>
            <w:r>
              <w:t>Организация объекта инфраструктуры поддержки предпринимательства в регионе, что поспособствует развитию бизнеса</w:t>
            </w:r>
          </w:p>
        </w:tc>
        <w:tc>
          <w:tcPr>
            <w:tcW w:w="2267" w:type="dxa"/>
            <w:vMerge w:val="restart"/>
          </w:tcPr>
          <w:p w14:paraId="45D7933E" w14:textId="77777777" w:rsidR="006A3D53" w:rsidRDefault="006A3D53">
            <w:pPr>
              <w:pStyle w:val="ConsPlusNormal"/>
              <w:jc w:val="both"/>
            </w:pPr>
            <w:r>
              <w:t>снижение уровня развития бизнеса в регионе</w:t>
            </w:r>
          </w:p>
        </w:tc>
      </w:tr>
      <w:tr w:rsidR="006A3D53" w14:paraId="4C3BCB08" w14:textId="77777777">
        <w:tc>
          <w:tcPr>
            <w:tcW w:w="793" w:type="dxa"/>
            <w:vMerge/>
          </w:tcPr>
          <w:p w14:paraId="663BC0F9" w14:textId="77777777" w:rsidR="006A3D53" w:rsidRDefault="006A3D53"/>
        </w:tc>
        <w:tc>
          <w:tcPr>
            <w:tcW w:w="2834" w:type="dxa"/>
            <w:vMerge/>
          </w:tcPr>
          <w:p w14:paraId="1D66FA7C" w14:textId="77777777" w:rsidR="006A3D53" w:rsidRDefault="006A3D53"/>
        </w:tc>
        <w:tc>
          <w:tcPr>
            <w:tcW w:w="2267" w:type="dxa"/>
          </w:tcPr>
          <w:p w14:paraId="12A41B5A" w14:textId="77777777" w:rsidR="006A3D53" w:rsidRDefault="006A3D53">
            <w:pPr>
              <w:pStyle w:val="ConsPlusNormal"/>
              <w:jc w:val="center"/>
            </w:pPr>
            <w:r>
              <w:t>Фонд развития предпринимательства (по согласованию)</w:t>
            </w:r>
          </w:p>
        </w:tc>
        <w:tc>
          <w:tcPr>
            <w:tcW w:w="907" w:type="dxa"/>
            <w:vMerge/>
          </w:tcPr>
          <w:p w14:paraId="3CB9F6EE" w14:textId="77777777" w:rsidR="006A3D53" w:rsidRDefault="006A3D53"/>
        </w:tc>
        <w:tc>
          <w:tcPr>
            <w:tcW w:w="907" w:type="dxa"/>
            <w:vMerge/>
          </w:tcPr>
          <w:p w14:paraId="4542DAE2" w14:textId="77777777" w:rsidR="006A3D53" w:rsidRDefault="006A3D53"/>
        </w:tc>
        <w:tc>
          <w:tcPr>
            <w:tcW w:w="2267" w:type="dxa"/>
            <w:vMerge/>
          </w:tcPr>
          <w:p w14:paraId="30D3E273" w14:textId="77777777" w:rsidR="006A3D53" w:rsidRDefault="006A3D53"/>
        </w:tc>
        <w:tc>
          <w:tcPr>
            <w:tcW w:w="2267" w:type="dxa"/>
            <w:vMerge/>
          </w:tcPr>
          <w:p w14:paraId="4BA32128" w14:textId="77777777" w:rsidR="006A3D53" w:rsidRDefault="006A3D53"/>
        </w:tc>
      </w:tr>
      <w:tr w:rsidR="006A3D53" w14:paraId="75EBCBAD" w14:textId="77777777">
        <w:tc>
          <w:tcPr>
            <w:tcW w:w="793" w:type="dxa"/>
            <w:vMerge w:val="restart"/>
          </w:tcPr>
          <w:p w14:paraId="2CE8C108" w14:textId="77777777" w:rsidR="006A3D53" w:rsidRDefault="006A3D53">
            <w:pPr>
              <w:pStyle w:val="ConsPlusNormal"/>
              <w:jc w:val="right"/>
            </w:pPr>
            <w:r>
              <w:t>1.4.</w:t>
            </w:r>
          </w:p>
        </w:tc>
        <w:tc>
          <w:tcPr>
            <w:tcW w:w="2834" w:type="dxa"/>
            <w:vMerge w:val="restart"/>
          </w:tcPr>
          <w:p w14:paraId="7842228D" w14:textId="77777777" w:rsidR="006A3D53" w:rsidRDefault="006A3D53">
            <w:pPr>
              <w:pStyle w:val="ConsPlusNormal"/>
              <w:jc w:val="both"/>
            </w:pPr>
            <w:r>
              <w:t>Основное мероприятие "Отдельное мероприятие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267" w:type="dxa"/>
          </w:tcPr>
          <w:p w14:paraId="1C34627A" w14:textId="77777777" w:rsidR="006A3D53" w:rsidRDefault="006A3D53">
            <w:pPr>
              <w:pStyle w:val="ConsPlusNormal"/>
              <w:jc w:val="center"/>
            </w:pPr>
            <w:r>
              <w:t>Минэкономразвития Магаданской области</w:t>
            </w:r>
          </w:p>
        </w:tc>
        <w:tc>
          <w:tcPr>
            <w:tcW w:w="907" w:type="dxa"/>
            <w:vMerge w:val="restart"/>
          </w:tcPr>
          <w:p w14:paraId="20B2A17D" w14:textId="77777777" w:rsidR="006A3D53" w:rsidRDefault="006A3D53">
            <w:pPr>
              <w:pStyle w:val="ConsPlusNormal"/>
              <w:jc w:val="center"/>
            </w:pPr>
            <w:r>
              <w:t>2020</w:t>
            </w:r>
          </w:p>
        </w:tc>
        <w:tc>
          <w:tcPr>
            <w:tcW w:w="907" w:type="dxa"/>
            <w:vMerge w:val="restart"/>
          </w:tcPr>
          <w:p w14:paraId="7FE9F09A" w14:textId="77777777" w:rsidR="006A3D53" w:rsidRDefault="006A3D53">
            <w:pPr>
              <w:pStyle w:val="ConsPlusNormal"/>
              <w:jc w:val="center"/>
            </w:pPr>
            <w:r>
              <w:t>2025</w:t>
            </w:r>
          </w:p>
        </w:tc>
        <w:tc>
          <w:tcPr>
            <w:tcW w:w="2267" w:type="dxa"/>
            <w:vMerge w:val="restart"/>
          </w:tcPr>
          <w:p w14:paraId="4CC04CFD" w14:textId="77777777" w:rsidR="006A3D53" w:rsidRDefault="006A3D53">
            <w:pPr>
              <w:pStyle w:val="ConsPlusNormal"/>
              <w:jc w:val="both"/>
            </w:pPr>
            <w:r>
              <w:t>оказание консультационной и методологической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267" w:type="dxa"/>
            <w:vMerge w:val="restart"/>
          </w:tcPr>
          <w:p w14:paraId="0856684B" w14:textId="77777777" w:rsidR="006A3D53" w:rsidRDefault="006A3D53">
            <w:pPr>
              <w:pStyle w:val="ConsPlusNormal"/>
              <w:jc w:val="both"/>
            </w:pPr>
            <w:r>
              <w:t>снижение уровня развития бизнеса в регионе</w:t>
            </w:r>
          </w:p>
        </w:tc>
      </w:tr>
      <w:tr w:rsidR="006A3D53" w14:paraId="7859C716" w14:textId="77777777">
        <w:tc>
          <w:tcPr>
            <w:tcW w:w="793" w:type="dxa"/>
            <w:vMerge/>
          </w:tcPr>
          <w:p w14:paraId="71F1A228" w14:textId="77777777" w:rsidR="006A3D53" w:rsidRDefault="006A3D53"/>
        </w:tc>
        <w:tc>
          <w:tcPr>
            <w:tcW w:w="2834" w:type="dxa"/>
            <w:vMerge/>
          </w:tcPr>
          <w:p w14:paraId="5DE6D18A" w14:textId="77777777" w:rsidR="006A3D53" w:rsidRDefault="006A3D53"/>
        </w:tc>
        <w:tc>
          <w:tcPr>
            <w:tcW w:w="2267" w:type="dxa"/>
          </w:tcPr>
          <w:p w14:paraId="7B018275" w14:textId="77777777" w:rsidR="006A3D53" w:rsidRDefault="006A3D53">
            <w:pPr>
              <w:pStyle w:val="ConsPlusNormal"/>
              <w:jc w:val="center"/>
            </w:pPr>
            <w:r>
              <w:t>Фонд развития предпринимательства (по согласованию)</w:t>
            </w:r>
          </w:p>
        </w:tc>
        <w:tc>
          <w:tcPr>
            <w:tcW w:w="907" w:type="dxa"/>
            <w:vMerge/>
          </w:tcPr>
          <w:p w14:paraId="03F6AEDB" w14:textId="77777777" w:rsidR="006A3D53" w:rsidRDefault="006A3D53"/>
        </w:tc>
        <w:tc>
          <w:tcPr>
            <w:tcW w:w="907" w:type="dxa"/>
            <w:vMerge/>
          </w:tcPr>
          <w:p w14:paraId="299EADD9" w14:textId="77777777" w:rsidR="006A3D53" w:rsidRDefault="006A3D53"/>
        </w:tc>
        <w:tc>
          <w:tcPr>
            <w:tcW w:w="2267" w:type="dxa"/>
            <w:vMerge/>
          </w:tcPr>
          <w:p w14:paraId="478030B4" w14:textId="77777777" w:rsidR="006A3D53" w:rsidRDefault="006A3D53"/>
        </w:tc>
        <w:tc>
          <w:tcPr>
            <w:tcW w:w="2267" w:type="dxa"/>
            <w:vMerge/>
          </w:tcPr>
          <w:p w14:paraId="1BD93F30" w14:textId="77777777" w:rsidR="006A3D53" w:rsidRDefault="006A3D53"/>
        </w:tc>
      </w:tr>
      <w:tr w:rsidR="006A3D53" w14:paraId="27EC1F3F" w14:textId="77777777">
        <w:tc>
          <w:tcPr>
            <w:tcW w:w="793" w:type="dxa"/>
            <w:vMerge w:val="restart"/>
          </w:tcPr>
          <w:p w14:paraId="27378F1B" w14:textId="77777777" w:rsidR="006A3D53" w:rsidRDefault="006A3D53">
            <w:pPr>
              <w:pStyle w:val="ConsPlusNormal"/>
              <w:jc w:val="right"/>
            </w:pPr>
            <w:r>
              <w:t>1.4.1.</w:t>
            </w:r>
          </w:p>
        </w:tc>
        <w:tc>
          <w:tcPr>
            <w:tcW w:w="2834" w:type="dxa"/>
            <w:vMerge w:val="restart"/>
          </w:tcPr>
          <w:p w14:paraId="1979B8E1" w14:textId="77777777" w:rsidR="006A3D53" w:rsidRDefault="006A3D53">
            <w:pPr>
              <w:pStyle w:val="ConsPlusNormal"/>
              <w:jc w:val="both"/>
            </w:pPr>
            <w:r>
              <w:t xml:space="preserve">Мероприятие "Государственная поддержка малого и среднего предпринимательства в </w:t>
            </w:r>
            <w:r>
              <w:lastRenderedPageBreak/>
              <w:t>субъектах Российской Федерации"</w:t>
            </w:r>
          </w:p>
        </w:tc>
        <w:tc>
          <w:tcPr>
            <w:tcW w:w="2267" w:type="dxa"/>
          </w:tcPr>
          <w:p w14:paraId="6DB660CF" w14:textId="77777777" w:rsidR="006A3D53" w:rsidRDefault="006A3D53">
            <w:pPr>
              <w:pStyle w:val="ConsPlusNormal"/>
              <w:jc w:val="center"/>
            </w:pPr>
            <w:r>
              <w:lastRenderedPageBreak/>
              <w:t>Минэкономразвития Магаданской области</w:t>
            </w:r>
          </w:p>
        </w:tc>
        <w:tc>
          <w:tcPr>
            <w:tcW w:w="907" w:type="dxa"/>
            <w:vMerge w:val="restart"/>
          </w:tcPr>
          <w:p w14:paraId="08ACD393" w14:textId="77777777" w:rsidR="006A3D53" w:rsidRDefault="006A3D53">
            <w:pPr>
              <w:pStyle w:val="ConsPlusNormal"/>
              <w:jc w:val="center"/>
            </w:pPr>
            <w:r>
              <w:t>2020</w:t>
            </w:r>
          </w:p>
        </w:tc>
        <w:tc>
          <w:tcPr>
            <w:tcW w:w="907" w:type="dxa"/>
            <w:vMerge w:val="restart"/>
          </w:tcPr>
          <w:p w14:paraId="693D50F1" w14:textId="77777777" w:rsidR="006A3D53" w:rsidRDefault="006A3D53">
            <w:pPr>
              <w:pStyle w:val="ConsPlusNormal"/>
              <w:jc w:val="center"/>
            </w:pPr>
            <w:r>
              <w:t>2025</w:t>
            </w:r>
          </w:p>
        </w:tc>
        <w:tc>
          <w:tcPr>
            <w:tcW w:w="2267" w:type="dxa"/>
            <w:vMerge w:val="restart"/>
          </w:tcPr>
          <w:p w14:paraId="705723A3" w14:textId="77777777" w:rsidR="006A3D53" w:rsidRDefault="006A3D53">
            <w:pPr>
              <w:pStyle w:val="ConsPlusNormal"/>
              <w:jc w:val="both"/>
            </w:pPr>
            <w:r>
              <w:t xml:space="preserve">оказание консультационной и методологической поддержки субъектам малого и среднего </w:t>
            </w:r>
            <w:r>
              <w:lastRenderedPageBreak/>
              <w:t>предпринимательства, а также гражданам, планирующим начать ведение предпринимательской деятельности</w:t>
            </w:r>
          </w:p>
        </w:tc>
        <w:tc>
          <w:tcPr>
            <w:tcW w:w="2267" w:type="dxa"/>
            <w:vMerge w:val="restart"/>
          </w:tcPr>
          <w:p w14:paraId="59FF083E" w14:textId="77777777" w:rsidR="006A3D53" w:rsidRDefault="006A3D53">
            <w:pPr>
              <w:pStyle w:val="ConsPlusNormal"/>
              <w:jc w:val="both"/>
            </w:pPr>
            <w:r>
              <w:lastRenderedPageBreak/>
              <w:t>снижение уровня развития бизнеса в регионе</w:t>
            </w:r>
          </w:p>
        </w:tc>
      </w:tr>
      <w:tr w:rsidR="006A3D53" w14:paraId="3EB717D6" w14:textId="77777777">
        <w:tc>
          <w:tcPr>
            <w:tcW w:w="793" w:type="dxa"/>
            <w:vMerge/>
          </w:tcPr>
          <w:p w14:paraId="28777CDE" w14:textId="77777777" w:rsidR="006A3D53" w:rsidRDefault="006A3D53"/>
        </w:tc>
        <w:tc>
          <w:tcPr>
            <w:tcW w:w="2834" w:type="dxa"/>
            <w:vMerge/>
          </w:tcPr>
          <w:p w14:paraId="0AFE2758" w14:textId="77777777" w:rsidR="006A3D53" w:rsidRDefault="006A3D53"/>
        </w:tc>
        <w:tc>
          <w:tcPr>
            <w:tcW w:w="2267" w:type="dxa"/>
          </w:tcPr>
          <w:p w14:paraId="53381483" w14:textId="77777777" w:rsidR="006A3D53" w:rsidRDefault="006A3D53">
            <w:pPr>
              <w:pStyle w:val="ConsPlusNormal"/>
              <w:jc w:val="center"/>
            </w:pPr>
            <w:r>
              <w:t xml:space="preserve">Фонд развития предпринимательства </w:t>
            </w:r>
            <w:r>
              <w:lastRenderedPageBreak/>
              <w:t>(по согласованию)</w:t>
            </w:r>
          </w:p>
        </w:tc>
        <w:tc>
          <w:tcPr>
            <w:tcW w:w="907" w:type="dxa"/>
            <w:vMerge/>
          </w:tcPr>
          <w:p w14:paraId="2977D29D" w14:textId="77777777" w:rsidR="006A3D53" w:rsidRDefault="006A3D53"/>
        </w:tc>
        <w:tc>
          <w:tcPr>
            <w:tcW w:w="907" w:type="dxa"/>
            <w:vMerge/>
          </w:tcPr>
          <w:p w14:paraId="74D78F86" w14:textId="77777777" w:rsidR="006A3D53" w:rsidRDefault="006A3D53"/>
        </w:tc>
        <w:tc>
          <w:tcPr>
            <w:tcW w:w="2267" w:type="dxa"/>
            <w:vMerge/>
          </w:tcPr>
          <w:p w14:paraId="0CA9F441" w14:textId="77777777" w:rsidR="006A3D53" w:rsidRDefault="006A3D53"/>
        </w:tc>
        <w:tc>
          <w:tcPr>
            <w:tcW w:w="2267" w:type="dxa"/>
            <w:vMerge/>
          </w:tcPr>
          <w:p w14:paraId="6F0C1CBB" w14:textId="77777777" w:rsidR="006A3D53" w:rsidRDefault="006A3D53"/>
        </w:tc>
      </w:tr>
      <w:tr w:rsidR="006A3D53" w14:paraId="355AC166" w14:textId="77777777">
        <w:tc>
          <w:tcPr>
            <w:tcW w:w="793" w:type="dxa"/>
            <w:vMerge w:val="restart"/>
          </w:tcPr>
          <w:p w14:paraId="111A47C9" w14:textId="77777777" w:rsidR="006A3D53" w:rsidRDefault="006A3D53">
            <w:pPr>
              <w:pStyle w:val="ConsPlusNormal"/>
              <w:jc w:val="right"/>
            </w:pPr>
            <w:r>
              <w:t>1.5.</w:t>
            </w:r>
          </w:p>
        </w:tc>
        <w:tc>
          <w:tcPr>
            <w:tcW w:w="2834" w:type="dxa"/>
            <w:vMerge w:val="restart"/>
          </w:tcPr>
          <w:p w14:paraId="384091BB" w14:textId="77777777" w:rsidR="006A3D53" w:rsidRDefault="006A3D53">
            <w:pPr>
              <w:pStyle w:val="ConsPlusNormal"/>
              <w:jc w:val="both"/>
            </w:pPr>
            <w:r>
              <w:t>Основное мероприятие "Основное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267" w:type="dxa"/>
          </w:tcPr>
          <w:p w14:paraId="2023971D" w14:textId="77777777" w:rsidR="006A3D53" w:rsidRDefault="006A3D53">
            <w:pPr>
              <w:pStyle w:val="ConsPlusNormal"/>
              <w:jc w:val="center"/>
            </w:pPr>
            <w:r>
              <w:t>Минэкономразвития Магаданской области</w:t>
            </w:r>
          </w:p>
        </w:tc>
        <w:tc>
          <w:tcPr>
            <w:tcW w:w="907" w:type="dxa"/>
            <w:vMerge w:val="restart"/>
          </w:tcPr>
          <w:p w14:paraId="106907C2" w14:textId="77777777" w:rsidR="006A3D53" w:rsidRDefault="006A3D53">
            <w:pPr>
              <w:pStyle w:val="ConsPlusNormal"/>
              <w:jc w:val="center"/>
            </w:pPr>
            <w:r>
              <w:t>2020</w:t>
            </w:r>
          </w:p>
        </w:tc>
        <w:tc>
          <w:tcPr>
            <w:tcW w:w="907" w:type="dxa"/>
            <w:vMerge w:val="restart"/>
          </w:tcPr>
          <w:p w14:paraId="285B5740" w14:textId="77777777" w:rsidR="006A3D53" w:rsidRDefault="006A3D53">
            <w:pPr>
              <w:pStyle w:val="ConsPlusNormal"/>
              <w:jc w:val="center"/>
            </w:pPr>
            <w:r>
              <w:t>2025</w:t>
            </w:r>
          </w:p>
        </w:tc>
        <w:tc>
          <w:tcPr>
            <w:tcW w:w="2267" w:type="dxa"/>
            <w:vMerge w:val="restart"/>
          </w:tcPr>
          <w:p w14:paraId="532EE773" w14:textId="77777777" w:rsidR="006A3D53" w:rsidRDefault="006A3D53">
            <w:pPr>
              <w:pStyle w:val="ConsPlusNormal"/>
              <w:jc w:val="both"/>
            </w:pPr>
            <w:r>
              <w:t>популяризация и вовлечение в предпринимательскую деятельность широких слоев населения Магаданской области</w:t>
            </w:r>
          </w:p>
        </w:tc>
        <w:tc>
          <w:tcPr>
            <w:tcW w:w="2267" w:type="dxa"/>
            <w:vMerge w:val="restart"/>
          </w:tcPr>
          <w:p w14:paraId="4971FF44" w14:textId="77777777" w:rsidR="006A3D53" w:rsidRDefault="006A3D53">
            <w:pPr>
              <w:pStyle w:val="ConsPlusNormal"/>
              <w:jc w:val="both"/>
            </w:pPr>
            <w:r>
              <w:t>недостаточная осведомленность и населения о возможностях создания собственного дела</w:t>
            </w:r>
          </w:p>
        </w:tc>
      </w:tr>
      <w:tr w:rsidR="006A3D53" w14:paraId="71C89727" w14:textId="77777777">
        <w:tc>
          <w:tcPr>
            <w:tcW w:w="793" w:type="dxa"/>
            <w:vMerge/>
          </w:tcPr>
          <w:p w14:paraId="75BA3CE5" w14:textId="77777777" w:rsidR="006A3D53" w:rsidRDefault="006A3D53"/>
        </w:tc>
        <w:tc>
          <w:tcPr>
            <w:tcW w:w="2834" w:type="dxa"/>
            <w:vMerge/>
          </w:tcPr>
          <w:p w14:paraId="04BF0B0A" w14:textId="77777777" w:rsidR="006A3D53" w:rsidRDefault="006A3D53"/>
        </w:tc>
        <w:tc>
          <w:tcPr>
            <w:tcW w:w="2267" w:type="dxa"/>
          </w:tcPr>
          <w:p w14:paraId="30173D33" w14:textId="77777777" w:rsidR="006A3D53" w:rsidRDefault="006A3D53">
            <w:pPr>
              <w:pStyle w:val="ConsPlusNormal"/>
              <w:jc w:val="center"/>
            </w:pPr>
            <w:r>
              <w:t>Фонд развития предпринимательства (по согласованию)</w:t>
            </w:r>
          </w:p>
        </w:tc>
        <w:tc>
          <w:tcPr>
            <w:tcW w:w="907" w:type="dxa"/>
            <w:vMerge/>
          </w:tcPr>
          <w:p w14:paraId="06939AB5" w14:textId="77777777" w:rsidR="006A3D53" w:rsidRDefault="006A3D53"/>
        </w:tc>
        <w:tc>
          <w:tcPr>
            <w:tcW w:w="907" w:type="dxa"/>
            <w:vMerge/>
          </w:tcPr>
          <w:p w14:paraId="67A2C8AD" w14:textId="77777777" w:rsidR="006A3D53" w:rsidRDefault="006A3D53"/>
        </w:tc>
        <w:tc>
          <w:tcPr>
            <w:tcW w:w="2267" w:type="dxa"/>
            <w:vMerge/>
          </w:tcPr>
          <w:p w14:paraId="6AF97427" w14:textId="77777777" w:rsidR="006A3D53" w:rsidRDefault="006A3D53"/>
        </w:tc>
        <w:tc>
          <w:tcPr>
            <w:tcW w:w="2267" w:type="dxa"/>
            <w:vMerge/>
          </w:tcPr>
          <w:p w14:paraId="7EE9FE2A" w14:textId="77777777" w:rsidR="006A3D53" w:rsidRDefault="006A3D53"/>
        </w:tc>
      </w:tr>
      <w:tr w:rsidR="006A3D53" w14:paraId="15A8755A" w14:textId="77777777">
        <w:tc>
          <w:tcPr>
            <w:tcW w:w="793" w:type="dxa"/>
            <w:vMerge w:val="restart"/>
          </w:tcPr>
          <w:p w14:paraId="375BA3C9" w14:textId="77777777" w:rsidR="006A3D53" w:rsidRDefault="006A3D53">
            <w:pPr>
              <w:pStyle w:val="ConsPlusNormal"/>
              <w:jc w:val="right"/>
            </w:pPr>
            <w:r>
              <w:t>1.5.1.</w:t>
            </w:r>
          </w:p>
        </w:tc>
        <w:tc>
          <w:tcPr>
            <w:tcW w:w="2834" w:type="dxa"/>
            <w:vMerge w:val="restart"/>
          </w:tcPr>
          <w:p w14:paraId="51A73028" w14:textId="77777777" w:rsidR="006A3D53" w:rsidRDefault="006A3D53">
            <w:pPr>
              <w:pStyle w:val="ConsPlusNormal"/>
              <w:jc w:val="both"/>
            </w:pPr>
            <w:r>
              <w:t>Мероприятие "Государственная поддержка малого и среднего предпринимательства в субъектах Российской Федерации"</w:t>
            </w:r>
          </w:p>
        </w:tc>
        <w:tc>
          <w:tcPr>
            <w:tcW w:w="2267" w:type="dxa"/>
          </w:tcPr>
          <w:p w14:paraId="15EF5C14" w14:textId="77777777" w:rsidR="006A3D53" w:rsidRDefault="006A3D53">
            <w:pPr>
              <w:pStyle w:val="ConsPlusNormal"/>
              <w:jc w:val="center"/>
            </w:pPr>
            <w:r>
              <w:t>Минэкономразвития Магаданской области</w:t>
            </w:r>
          </w:p>
        </w:tc>
        <w:tc>
          <w:tcPr>
            <w:tcW w:w="907" w:type="dxa"/>
            <w:vMerge w:val="restart"/>
          </w:tcPr>
          <w:p w14:paraId="1AAC342C" w14:textId="77777777" w:rsidR="006A3D53" w:rsidRDefault="006A3D53">
            <w:pPr>
              <w:pStyle w:val="ConsPlusNormal"/>
              <w:jc w:val="center"/>
            </w:pPr>
            <w:r>
              <w:t>2020</w:t>
            </w:r>
          </w:p>
        </w:tc>
        <w:tc>
          <w:tcPr>
            <w:tcW w:w="907" w:type="dxa"/>
            <w:vMerge w:val="restart"/>
          </w:tcPr>
          <w:p w14:paraId="5B5A4BB5" w14:textId="77777777" w:rsidR="006A3D53" w:rsidRDefault="006A3D53">
            <w:pPr>
              <w:pStyle w:val="ConsPlusNormal"/>
              <w:jc w:val="center"/>
            </w:pPr>
            <w:r>
              <w:t>2025</w:t>
            </w:r>
          </w:p>
        </w:tc>
        <w:tc>
          <w:tcPr>
            <w:tcW w:w="2267" w:type="dxa"/>
            <w:vMerge w:val="restart"/>
          </w:tcPr>
          <w:p w14:paraId="321742C9" w14:textId="77777777" w:rsidR="006A3D53" w:rsidRDefault="006A3D53">
            <w:pPr>
              <w:pStyle w:val="ConsPlusNormal"/>
              <w:jc w:val="both"/>
            </w:pPr>
            <w:r>
              <w:t>популяризация и вовлечение в предпринимательскую деятельность широких слоев населения Магаданской области</w:t>
            </w:r>
          </w:p>
        </w:tc>
        <w:tc>
          <w:tcPr>
            <w:tcW w:w="2267" w:type="dxa"/>
            <w:vMerge w:val="restart"/>
          </w:tcPr>
          <w:p w14:paraId="4169DF4D" w14:textId="77777777" w:rsidR="006A3D53" w:rsidRDefault="006A3D53">
            <w:pPr>
              <w:pStyle w:val="ConsPlusNormal"/>
              <w:jc w:val="both"/>
            </w:pPr>
            <w:r>
              <w:t>недостаточная осведомленность и населения о возможностях создания собственного дела</w:t>
            </w:r>
          </w:p>
        </w:tc>
      </w:tr>
      <w:tr w:rsidR="006A3D53" w14:paraId="496B43F2" w14:textId="77777777">
        <w:tc>
          <w:tcPr>
            <w:tcW w:w="793" w:type="dxa"/>
            <w:vMerge/>
          </w:tcPr>
          <w:p w14:paraId="7AAAB224" w14:textId="77777777" w:rsidR="006A3D53" w:rsidRDefault="006A3D53"/>
        </w:tc>
        <w:tc>
          <w:tcPr>
            <w:tcW w:w="2834" w:type="dxa"/>
            <w:vMerge/>
          </w:tcPr>
          <w:p w14:paraId="018114FB" w14:textId="77777777" w:rsidR="006A3D53" w:rsidRDefault="006A3D53"/>
        </w:tc>
        <w:tc>
          <w:tcPr>
            <w:tcW w:w="2267" w:type="dxa"/>
          </w:tcPr>
          <w:p w14:paraId="500E8513" w14:textId="77777777" w:rsidR="006A3D53" w:rsidRDefault="006A3D53">
            <w:pPr>
              <w:pStyle w:val="ConsPlusNormal"/>
              <w:jc w:val="center"/>
            </w:pPr>
            <w:r>
              <w:t>Фонд развития предпринимательства (по согласованию)</w:t>
            </w:r>
          </w:p>
        </w:tc>
        <w:tc>
          <w:tcPr>
            <w:tcW w:w="907" w:type="dxa"/>
            <w:vMerge/>
          </w:tcPr>
          <w:p w14:paraId="581403F7" w14:textId="77777777" w:rsidR="006A3D53" w:rsidRDefault="006A3D53"/>
        </w:tc>
        <w:tc>
          <w:tcPr>
            <w:tcW w:w="907" w:type="dxa"/>
            <w:vMerge/>
          </w:tcPr>
          <w:p w14:paraId="12E90CC6" w14:textId="77777777" w:rsidR="006A3D53" w:rsidRDefault="006A3D53"/>
        </w:tc>
        <w:tc>
          <w:tcPr>
            <w:tcW w:w="2267" w:type="dxa"/>
            <w:vMerge/>
          </w:tcPr>
          <w:p w14:paraId="119BCCF1" w14:textId="77777777" w:rsidR="006A3D53" w:rsidRDefault="006A3D53"/>
        </w:tc>
        <w:tc>
          <w:tcPr>
            <w:tcW w:w="2267" w:type="dxa"/>
            <w:vMerge/>
          </w:tcPr>
          <w:p w14:paraId="2111F831" w14:textId="77777777" w:rsidR="006A3D53" w:rsidRDefault="006A3D53"/>
        </w:tc>
      </w:tr>
      <w:tr w:rsidR="006A3D53" w14:paraId="5E628C35" w14:textId="77777777">
        <w:tc>
          <w:tcPr>
            <w:tcW w:w="793" w:type="dxa"/>
            <w:vMerge w:val="restart"/>
          </w:tcPr>
          <w:p w14:paraId="331A7414" w14:textId="77777777" w:rsidR="006A3D53" w:rsidRDefault="006A3D53">
            <w:pPr>
              <w:pStyle w:val="ConsPlusNormal"/>
              <w:jc w:val="right"/>
            </w:pPr>
            <w:r>
              <w:t>1.6.</w:t>
            </w:r>
          </w:p>
        </w:tc>
        <w:tc>
          <w:tcPr>
            <w:tcW w:w="2834" w:type="dxa"/>
            <w:vMerge w:val="restart"/>
          </w:tcPr>
          <w:p w14:paraId="18E402F4" w14:textId="77777777" w:rsidR="006A3D53" w:rsidRDefault="006A3D53">
            <w:pPr>
              <w:pStyle w:val="ConsPlusNormal"/>
              <w:jc w:val="both"/>
            </w:pPr>
            <w:r>
              <w:t xml:space="preserve">Основное мероприятие "Основное мероприятие "Отдельные мероприятия в рамках федерального проекта "Расширение доступа субъектов МСП к </w:t>
            </w:r>
            <w:r>
              <w:lastRenderedPageBreak/>
              <w:t>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267" w:type="dxa"/>
          </w:tcPr>
          <w:p w14:paraId="7E51FC64" w14:textId="77777777" w:rsidR="006A3D53" w:rsidRDefault="006A3D53">
            <w:pPr>
              <w:pStyle w:val="ConsPlusNormal"/>
              <w:jc w:val="center"/>
            </w:pPr>
            <w:r>
              <w:lastRenderedPageBreak/>
              <w:t>Минэкономразвития Магаданской области</w:t>
            </w:r>
          </w:p>
        </w:tc>
        <w:tc>
          <w:tcPr>
            <w:tcW w:w="907" w:type="dxa"/>
            <w:vMerge w:val="restart"/>
          </w:tcPr>
          <w:p w14:paraId="2A4C798C" w14:textId="77777777" w:rsidR="006A3D53" w:rsidRDefault="006A3D53">
            <w:pPr>
              <w:pStyle w:val="ConsPlusNormal"/>
              <w:jc w:val="center"/>
            </w:pPr>
            <w:r>
              <w:t>2020</w:t>
            </w:r>
          </w:p>
        </w:tc>
        <w:tc>
          <w:tcPr>
            <w:tcW w:w="907" w:type="dxa"/>
            <w:vMerge w:val="restart"/>
          </w:tcPr>
          <w:p w14:paraId="52DFB504" w14:textId="77777777" w:rsidR="006A3D53" w:rsidRDefault="006A3D53">
            <w:pPr>
              <w:pStyle w:val="ConsPlusNormal"/>
              <w:jc w:val="center"/>
            </w:pPr>
            <w:r>
              <w:t>2025</w:t>
            </w:r>
          </w:p>
        </w:tc>
        <w:tc>
          <w:tcPr>
            <w:tcW w:w="2267" w:type="dxa"/>
            <w:vMerge w:val="restart"/>
          </w:tcPr>
          <w:p w14:paraId="6B304D64" w14:textId="77777777" w:rsidR="006A3D53" w:rsidRDefault="006A3D53">
            <w:pPr>
              <w:pStyle w:val="ConsPlusNormal"/>
              <w:jc w:val="both"/>
            </w:pPr>
            <w:r>
              <w:t xml:space="preserve">оказание поддержки субъектам малого и среднего предпринимательства в виде обеспечения доступа к льготному </w:t>
            </w:r>
            <w:r>
              <w:lastRenderedPageBreak/>
              <w:t>финансированию</w:t>
            </w:r>
          </w:p>
        </w:tc>
        <w:tc>
          <w:tcPr>
            <w:tcW w:w="2267" w:type="dxa"/>
            <w:vMerge w:val="restart"/>
          </w:tcPr>
          <w:p w14:paraId="3715E798" w14:textId="77777777" w:rsidR="006A3D53" w:rsidRDefault="006A3D53">
            <w:pPr>
              <w:pStyle w:val="ConsPlusNormal"/>
              <w:jc w:val="both"/>
            </w:pPr>
            <w:r>
              <w:lastRenderedPageBreak/>
              <w:t>недостаток финансовых ресурсов ограничивает развитие малого и среднего бизнеса</w:t>
            </w:r>
          </w:p>
        </w:tc>
      </w:tr>
      <w:tr w:rsidR="006A3D53" w14:paraId="23224D75" w14:textId="77777777">
        <w:tc>
          <w:tcPr>
            <w:tcW w:w="793" w:type="dxa"/>
            <w:vMerge/>
          </w:tcPr>
          <w:p w14:paraId="05A9ACDE" w14:textId="77777777" w:rsidR="006A3D53" w:rsidRDefault="006A3D53"/>
        </w:tc>
        <w:tc>
          <w:tcPr>
            <w:tcW w:w="2834" w:type="dxa"/>
            <w:vMerge/>
          </w:tcPr>
          <w:p w14:paraId="59596B6E" w14:textId="77777777" w:rsidR="006A3D53" w:rsidRDefault="006A3D53"/>
        </w:tc>
        <w:tc>
          <w:tcPr>
            <w:tcW w:w="2267" w:type="dxa"/>
          </w:tcPr>
          <w:p w14:paraId="567B504C" w14:textId="77777777" w:rsidR="006A3D53" w:rsidRDefault="006A3D53">
            <w:pPr>
              <w:pStyle w:val="ConsPlusNormal"/>
              <w:jc w:val="center"/>
            </w:pPr>
            <w:r>
              <w:t>Микрокредитная организация (по согласованию)</w:t>
            </w:r>
          </w:p>
        </w:tc>
        <w:tc>
          <w:tcPr>
            <w:tcW w:w="907" w:type="dxa"/>
            <w:vMerge/>
          </w:tcPr>
          <w:p w14:paraId="53C45EAE" w14:textId="77777777" w:rsidR="006A3D53" w:rsidRDefault="006A3D53"/>
        </w:tc>
        <w:tc>
          <w:tcPr>
            <w:tcW w:w="907" w:type="dxa"/>
            <w:vMerge/>
          </w:tcPr>
          <w:p w14:paraId="2F7128B5" w14:textId="77777777" w:rsidR="006A3D53" w:rsidRDefault="006A3D53"/>
        </w:tc>
        <w:tc>
          <w:tcPr>
            <w:tcW w:w="2267" w:type="dxa"/>
            <w:vMerge/>
          </w:tcPr>
          <w:p w14:paraId="23336605" w14:textId="77777777" w:rsidR="006A3D53" w:rsidRDefault="006A3D53"/>
        </w:tc>
        <w:tc>
          <w:tcPr>
            <w:tcW w:w="2267" w:type="dxa"/>
            <w:vMerge/>
          </w:tcPr>
          <w:p w14:paraId="05DDA57D" w14:textId="77777777" w:rsidR="006A3D53" w:rsidRDefault="006A3D53"/>
        </w:tc>
      </w:tr>
      <w:tr w:rsidR="006A3D53" w14:paraId="27E374B8" w14:textId="77777777">
        <w:tc>
          <w:tcPr>
            <w:tcW w:w="793" w:type="dxa"/>
          </w:tcPr>
          <w:p w14:paraId="760238F3" w14:textId="77777777" w:rsidR="006A3D53" w:rsidRDefault="006A3D53">
            <w:pPr>
              <w:pStyle w:val="ConsPlusNormal"/>
              <w:jc w:val="right"/>
            </w:pPr>
            <w:r>
              <w:t>1.6.1.</w:t>
            </w:r>
          </w:p>
        </w:tc>
        <w:tc>
          <w:tcPr>
            <w:tcW w:w="2834" w:type="dxa"/>
          </w:tcPr>
          <w:p w14:paraId="4E4FAC00" w14:textId="77777777" w:rsidR="006A3D53" w:rsidRDefault="006A3D53">
            <w:pPr>
              <w:pStyle w:val="ConsPlusNormal"/>
              <w:jc w:val="both"/>
            </w:pPr>
            <w:r>
              <w:t>Мероприятие "Государственная поддержка малого и среднего предпринимательства в субъектах Российской Федерации"</w:t>
            </w:r>
          </w:p>
        </w:tc>
        <w:tc>
          <w:tcPr>
            <w:tcW w:w="2267" w:type="dxa"/>
          </w:tcPr>
          <w:p w14:paraId="6186613A" w14:textId="77777777" w:rsidR="006A3D53" w:rsidRDefault="006A3D53">
            <w:pPr>
              <w:pStyle w:val="ConsPlusNormal"/>
              <w:jc w:val="center"/>
            </w:pPr>
            <w:r>
              <w:t>Минэкономразвития Магаданской области Микрокредитная организация (по согласованию)</w:t>
            </w:r>
          </w:p>
        </w:tc>
        <w:tc>
          <w:tcPr>
            <w:tcW w:w="907" w:type="dxa"/>
          </w:tcPr>
          <w:p w14:paraId="7B4CD71E" w14:textId="77777777" w:rsidR="006A3D53" w:rsidRDefault="006A3D53">
            <w:pPr>
              <w:pStyle w:val="ConsPlusNormal"/>
              <w:jc w:val="center"/>
            </w:pPr>
            <w:r>
              <w:t>2020</w:t>
            </w:r>
          </w:p>
        </w:tc>
        <w:tc>
          <w:tcPr>
            <w:tcW w:w="907" w:type="dxa"/>
          </w:tcPr>
          <w:p w14:paraId="4DE58D10" w14:textId="77777777" w:rsidR="006A3D53" w:rsidRDefault="006A3D53">
            <w:pPr>
              <w:pStyle w:val="ConsPlusNormal"/>
              <w:jc w:val="center"/>
            </w:pPr>
            <w:r>
              <w:t>2025</w:t>
            </w:r>
          </w:p>
        </w:tc>
        <w:tc>
          <w:tcPr>
            <w:tcW w:w="2267" w:type="dxa"/>
          </w:tcPr>
          <w:p w14:paraId="7A617FB1" w14:textId="77777777" w:rsidR="006A3D53" w:rsidRDefault="006A3D53">
            <w:pPr>
              <w:pStyle w:val="ConsPlusNormal"/>
              <w:jc w:val="both"/>
            </w:pPr>
            <w:r>
              <w:t>оказание поддержки субъектам малого и среднего предпринимательства в виде обеспечения доступа к льготному финансированию</w:t>
            </w:r>
          </w:p>
        </w:tc>
        <w:tc>
          <w:tcPr>
            <w:tcW w:w="2267" w:type="dxa"/>
          </w:tcPr>
          <w:p w14:paraId="096CA430" w14:textId="77777777" w:rsidR="006A3D53" w:rsidRDefault="006A3D53">
            <w:pPr>
              <w:pStyle w:val="ConsPlusNormal"/>
              <w:jc w:val="both"/>
            </w:pPr>
            <w:r>
              <w:t>недостаток финансовых ресурсов ограничивает развитие малого и среднего бизнеса</w:t>
            </w:r>
          </w:p>
        </w:tc>
      </w:tr>
      <w:tr w:rsidR="006A3D53" w14:paraId="7D26FAE8" w14:textId="77777777">
        <w:tc>
          <w:tcPr>
            <w:tcW w:w="793" w:type="dxa"/>
          </w:tcPr>
          <w:p w14:paraId="5C0181EC" w14:textId="77777777" w:rsidR="006A3D53" w:rsidRDefault="006A3D53">
            <w:pPr>
              <w:pStyle w:val="ConsPlusNormal"/>
              <w:jc w:val="right"/>
            </w:pPr>
            <w:r>
              <w:t>1.6.2.</w:t>
            </w:r>
          </w:p>
        </w:tc>
        <w:tc>
          <w:tcPr>
            <w:tcW w:w="2834" w:type="dxa"/>
          </w:tcPr>
          <w:p w14:paraId="40E214B9" w14:textId="77777777" w:rsidR="006A3D53" w:rsidRDefault="006A3D53">
            <w:pPr>
              <w:pStyle w:val="ConsPlusNormal"/>
              <w:jc w:val="both"/>
            </w:pPr>
            <w:r>
              <w:t>Мероприятие "Государственная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w:t>
            </w:r>
          </w:p>
        </w:tc>
        <w:tc>
          <w:tcPr>
            <w:tcW w:w="2267" w:type="dxa"/>
          </w:tcPr>
          <w:p w14:paraId="3C41DCD1" w14:textId="77777777" w:rsidR="006A3D53" w:rsidRDefault="006A3D53">
            <w:pPr>
              <w:pStyle w:val="ConsPlusNormal"/>
              <w:jc w:val="center"/>
            </w:pPr>
            <w:r>
              <w:t>Минэкономразвития Магаданской области Микрокредитная организация (по согласованию)</w:t>
            </w:r>
          </w:p>
        </w:tc>
        <w:tc>
          <w:tcPr>
            <w:tcW w:w="907" w:type="dxa"/>
          </w:tcPr>
          <w:p w14:paraId="45C10F13" w14:textId="77777777" w:rsidR="006A3D53" w:rsidRDefault="006A3D53">
            <w:pPr>
              <w:pStyle w:val="ConsPlusNormal"/>
              <w:jc w:val="center"/>
            </w:pPr>
            <w:r>
              <w:t>2020</w:t>
            </w:r>
          </w:p>
        </w:tc>
        <w:tc>
          <w:tcPr>
            <w:tcW w:w="907" w:type="dxa"/>
          </w:tcPr>
          <w:p w14:paraId="1A6C1AE1" w14:textId="77777777" w:rsidR="006A3D53" w:rsidRDefault="006A3D53">
            <w:pPr>
              <w:pStyle w:val="ConsPlusNormal"/>
              <w:jc w:val="center"/>
            </w:pPr>
            <w:r>
              <w:t>2020</w:t>
            </w:r>
          </w:p>
        </w:tc>
        <w:tc>
          <w:tcPr>
            <w:tcW w:w="2267" w:type="dxa"/>
          </w:tcPr>
          <w:p w14:paraId="404FEE73" w14:textId="77777777" w:rsidR="006A3D53" w:rsidRDefault="006A3D53">
            <w:pPr>
              <w:pStyle w:val="ConsPlusNormal"/>
              <w:jc w:val="both"/>
            </w:pPr>
            <w:r>
              <w:t>оказание поддержки субъектам малого и среднего предпринимательства в виде обеспечения доступа к льготному финансированию</w:t>
            </w:r>
          </w:p>
        </w:tc>
        <w:tc>
          <w:tcPr>
            <w:tcW w:w="2267" w:type="dxa"/>
          </w:tcPr>
          <w:p w14:paraId="557B7AE8" w14:textId="77777777" w:rsidR="006A3D53" w:rsidRDefault="006A3D53">
            <w:pPr>
              <w:pStyle w:val="ConsPlusNormal"/>
              <w:jc w:val="both"/>
            </w:pPr>
            <w:r>
              <w:t>недостаток финансовых ресурсов ограничивает развитие малого и среднего бизнеса</w:t>
            </w:r>
          </w:p>
        </w:tc>
      </w:tr>
      <w:tr w:rsidR="006A3D53" w14:paraId="67A00351" w14:textId="77777777">
        <w:tc>
          <w:tcPr>
            <w:tcW w:w="793" w:type="dxa"/>
          </w:tcPr>
          <w:p w14:paraId="5B74944F" w14:textId="77777777" w:rsidR="006A3D53" w:rsidRDefault="006A3D53">
            <w:pPr>
              <w:pStyle w:val="ConsPlusNormal"/>
              <w:jc w:val="right"/>
            </w:pPr>
            <w:r>
              <w:t>1.7.</w:t>
            </w:r>
          </w:p>
        </w:tc>
        <w:tc>
          <w:tcPr>
            <w:tcW w:w="2834" w:type="dxa"/>
          </w:tcPr>
          <w:p w14:paraId="226A889F" w14:textId="77777777" w:rsidR="006A3D53" w:rsidRDefault="006A3D53">
            <w:pPr>
              <w:pStyle w:val="ConsPlusNormal"/>
              <w:jc w:val="both"/>
            </w:pPr>
            <w:r>
              <w:t>Основное мероприятие "Имущественная поддержка субъектов малого и среднего предпринимательства"</w:t>
            </w:r>
          </w:p>
        </w:tc>
        <w:tc>
          <w:tcPr>
            <w:tcW w:w="2267" w:type="dxa"/>
          </w:tcPr>
          <w:p w14:paraId="6C080125" w14:textId="77777777" w:rsidR="006A3D53" w:rsidRDefault="006A3D53">
            <w:pPr>
              <w:pStyle w:val="ConsPlusNormal"/>
              <w:jc w:val="center"/>
            </w:pPr>
            <w:r>
              <w:t xml:space="preserve">Минэкономразвития Магаданской области, Миндортранс Магаданской области, ДИЗО Магаданской </w:t>
            </w:r>
            <w:r>
              <w:lastRenderedPageBreak/>
              <w:t>области</w:t>
            </w:r>
          </w:p>
        </w:tc>
        <w:tc>
          <w:tcPr>
            <w:tcW w:w="907" w:type="dxa"/>
          </w:tcPr>
          <w:p w14:paraId="0A20C9ED" w14:textId="77777777" w:rsidR="006A3D53" w:rsidRDefault="006A3D53">
            <w:pPr>
              <w:pStyle w:val="ConsPlusNormal"/>
              <w:jc w:val="center"/>
            </w:pPr>
            <w:r>
              <w:lastRenderedPageBreak/>
              <w:t>2020</w:t>
            </w:r>
          </w:p>
        </w:tc>
        <w:tc>
          <w:tcPr>
            <w:tcW w:w="907" w:type="dxa"/>
          </w:tcPr>
          <w:p w14:paraId="26EF48B7" w14:textId="77777777" w:rsidR="006A3D53" w:rsidRDefault="006A3D53">
            <w:pPr>
              <w:pStyle w:val="ConsPlusNormal"/>
              <w:jc w:val="center"/>
            </w:pPr>
            <w:r>
              <w:t>2025</w:t>
            </w:r>
          </w:p>
        </w:tc>
        <w:tc>
          <w:tcPr>
            <w:tcW w:w="2267" w:type="dxa"/>
          </w:tcPr>
          <w:p w14:paraId="44C55020" w14:textId="77777777" w:rsidR="006A3D53" w:rsidRDefault="006A3D53">
            <w:pPr>
              <w:pStyle w:val="ConsPlusNormal"/>
              <w:jc w:val="both"/>
            </w:pPr>
            <w:r>
              <w:t xml:space="preserve">передача субъектам малого и среднего предпринимательства во владение и (или) пользование </w:t>
            </w:r>
            <w:r>
              <w:lastRenderedPageBreak/>
              <w:t>государственного имущества</w:t>
            </w:r>
          </w:p>
        </w:tc>
        <w:tc>
          <w:tcPr>
            <w:tcW w:w="2267" w:type="dxa"/>
          </w:tcPr>
          <w:p w14:paraId="609FA594" w14:textId="77777777" w:rsidR="006A3D53" w:rsidRDefault="006A3D53">
            <w:pPr>
              <w:pStyle w:val="ConsPlusNormal"/>
              <w:jc w:val="both"/>
            </w:pPr>
            <w:r>
              <w:lastRenderedPageBreak/>
              <w:t>снижение уровня благоприятных условий для развития предпринимательства</w:t>
            </w:r>
          </w:p>
        </w:tc>
      </w:tr>
      <w:tr w:rsidR="006A3D53" w14:paraId="5850FA73" w14:textId="77777777">
        <w:tc>
          <w:tcPr>
            <w:tcW w:w="793" w:type="dxa"/>
          </w:tcPr>
          <w:p w14:paraId="00AC317E" w14:textId="77777777" w:rsidR="006A3D53" w:rsidRDefault="006A3D53">
            <w:pPr>
              <w:pStyle w:val="ConsPlusNormal"/>
              <w:jc w:val="right"/>
            </w:pPr>
            <w:r>
              <w:t>1.7.1.</w:t>
            </w:r>
          </w:p>
        </w:tc>
        <w:tc>
          <w:tcPr>
            <w:tcW w:w="2834" w:type="dxa"/>
          </w:tcPr>
          <w:p w14:paraId="68F353F0" w14:textId="77777777" w:rsidR="006A3D53" w:rsidRDefault="006A3D53">
            <w:pPr>
              <w:pStyle w:val="ConsPlusNormal"/>
              <w:jc w:val="both"/>
            </w:pPr>
            <w:r>
              <w:t>Мероприятие "Передача автобусов в качестве государственной преференции субъектам малого и среднего предпринимательства, заключившим государственные контракты по результатам аукционов (конкурсов) на выполнение работ по осуществлению перевозки пассажиров автомобильным транспортом по социально значимым межмуниципальным маршрутам регулярных перевозок Магаданской области, на условиях аренды в размере 10% от установленной величины арендной платы"</w:t>
            </w:r>
          </w:p>
        </w:tc>
        <w:tc>
          <w:tcPr>
            <w:tcW w:w="2267" w:type="dxa"/>
          </w:tcPr>
          <w:p w14:paraId="59E7FB9F" w14:textId="77777777" w:rsidR="006A3D53" w:rsidRDefault="006A3D53">
            <w:pPr>
              <w:pStyle w:val="ConsPlusNormal"/>
              <w:jc w:val="center"/>
            </w:pPr>
            <w:r>
              <w:t>Минэкономразвития Магаданской области, Миндортранс Магаданской области, ДИЗО Магаданской области</w:t>
            </w:r>
          </w:p>
        </w:tc>
        <w:tc>
          <w:tcPr>
            <w:tcW w:w="907" w:type="dxa"/>
          </w:tcPr>
          <w:p w14:paraId="33ACFB79" w14:textId="77777777" w:rsidR="006A3D53" w:rsidRDefault="006A3D53">
            <w:pPr>
              <w:pStyle w:val="ConsPlusNormal"/>
              <w:jc w:val="center"/>
            </w:pPr>
            <w:r>
              <w:t>2020</w:t>
            </w:r>
          </w:p>
        </w:tc>
        <w:tc>
          <w:tcPr>
            <w:tcW w:w="907" w:type="dxa"/>
          </w:tcPr>
          <w:p w14:paraId="0E381C57" w14:textId="77777777" w:rsidR="006A3D53" w:rsidRDefault="006A3D53">
            <w:pPr>
              <w:pStyle w:val="ConsPlusNormal"/>
              <w:jc w:val="center"/>
            </w:pPr>
            <w:r>
              <w:t>2025</w:t>
            </w:r>
          </w:p>
        </w:tc>
        <w:tc>
          <w:tcPr>
            <w:tcW w:w="2267" w:type="dxa"/>
          </w:tcPr>
          <w:p w14:paraId="19A3DEBE" w14:textId="77777777" w:rsidR="006A3D53" w:rsidRDefault="006A3D53">
            <w:pPr>
              <w:pStyle w:val="ConsPlusNormal"/>
              <w:jc w:val="both"/>
            </w:pPr>
            <w:r>
              <w:t>улучшение транспортного обслуживания населения на территории Магаданской области</w:t>
            </w:r>
          </w:p>
        </w:tc>
        <w:tc>
          <w:tcPr>
            <w:tcW w:w="2267" w:type="dxa"/>
          </w:tcPr>
          <w:p w14:paraId="3EA4EE26" w14:textId="77777777" w:rsidR="006A3D53" w:rsidRDefault="006A3D53">
            <w:pPr>
              <w:pStyle w:val="ConsPlusNormal"/>
              <w:jc w:val="both"/>
            </w:pPr>
            <w:r>
              <w:t>нарушение регулярного автобусного сообщения на территории Магаданской области</w:t>
            </w:r>
          </w:p>
        </w:tc>
      </w:tr>
      <w:tr w:rsidR="006A3D53" w14:paraId="3CE9B879" w14:textId="77777777">
        <w:tc>
          <w:tcPr>
            <w:tcW w:w="793" w:type="dxa"/>
          </w:tcPr>
          <w:p w14:paraId="35A4F508" w14:textId="77777777" w:rsidR="006A3D53" w:rsidRDefault="006A3D53">
            <w:pPr>
              <w:pStyle w:val="ConsPlusNormal"/>
              <w:jc w:val="right"/>
            </w:pPr>
            <w:r>
              <w:t>1.7.2.</w:t>
            </w:r>
          </w:p>
        </w:tc>
        <w:tc>
          <w:tcPr>
            <w:tcW w:w="2834" w:type="dxa"/>
          </w:tcPr>
          <w:p w14:paraId="1458F2ED" w14:textId="77777777" w:rsidR="006A3D53" w:rsidRDefault="006A3D53">
            <w:pPr>
              <w:pStyle w:val="ConsPlusNormal"/>
              <w:jc w:val="both"/>
            </w:pPr>
            <w:r>
              <w:t>Мероприятие "Имущественная поддержка в целях создания удаленных рабочих мест АО "МСП Банк" на базе РГО</w:t>
            </w:r>
          </w:p>
        </w:tc>
        <w:tc>
          <w:tcPr>
            <w:tcW w:w="2267" w:type="dxa"/>
          </w:tcPr>
          <w:p w14:paraId="336C185C" w14:textId="77777777" w:rsidR="006A3D53" w:rsidRDefault="006A3D53">
            <w:pPr>
              <w:pStyle w:val="ConsPlusNormal"/>
              <w:jc w:val="center"/>
            </w:pPr>
            <w:r>
              <w:t>Минэкономразвития Магаданской области, ДИЗО Магаданской области</w:t>
            </w:r>
          </w:p>
        </w:tc>
        <w:tc>
          <w:tcPr>
            <w:tcW w:w="907" w:type="dxa"/>
          </w:tcPr>
          <w:p w14:paraId="54EF45FB" w14:textId="77777777" w:rsidR="006A3D53" w:rsidRDefault="006A3D53">
            <w:pPr>
              <w:pStyle w:val="ConsPlusNormal"/>
              <w:jc w:val="center"/>
            </w:pPr>
            <w:r>
              <w:t>2020</w:t>
            </w:r>
          </w:p>
        </w:tc>
        <w:tc>
          <w:tcPr>
            <w:tcW w:w="907" w:type="dxa"/>
          </w:tcPr>
          <w:p w14:paraId="7A5C8FBD" w14:textId="77777777" w:rsidR="006A3D53" w:rsidRDefault="006A3D53">
            <w:pPr>
              <w:pStyle w:val="ConsPlusNormal"/>
              <w:jc w:val="center"/>
            </w:pPr>
            <w:r>
              <w:t>2025</w:t>
            </w:r>
          </w:p>
        </w:tc>
        <w:tc>
          <w:tcPr>
            <w:tcW w:w="2267" w:type="dxa"/>
          </w:tcPr>
          <w:p w14:paraId="4C033288" w14:textId="77777777" w:rsidR="006A3D53" w:rsidRDefault="006A3D53">
            <w:pPr>
              <w:pStyle w:val="ConsPlusNormal"/>
              <w:jc w:val="both"/>
            </w:pPr>
            <w:r>
              <w:t>доступ субъектов МСП к льготной кредитной поддержке АО "МСП Банк"</w:t>
            </w:r>
          </w:p>
        </w:tc>
        <w:tc>
          <w:tcPr>
            <w:tcW w:w="2267" w:type="dxa"/>
          </w:tcPr>
          <w:p w14:paraId="31B66266" w14:textId="77777777" w:rsidR="006A3D53" w:rsidRDefault="006A3D53">
            <w:pPr>
              <w:pStyle w:val="ConsPlusNormal"/>
              <w:jc w:val="both"/>
            </w:pPr>
            <w:r>
              <w:t>отсутствие доступа к внешним источникам финансирования</w:t>
            </w:r>
          </w:p>
        </w:tc>
      </w:tr>
      <w:tr w:rsidR="006A3D53" w14:paraId="4E6C582F" w14:textId="77777777">
        <w:tc>
          <w:tcPr>
            <w:tcW w:w="793" w:type="dxa"/>
          </w:tcPr>
          <w:p w14:paraId="6D56D67E" w14:textId="77777777" w:rsidR="006A3D53" w:rsidRDefault="006A3D53">
            <w:pPr>
              <w:pStyle w:val="ConsPlusNormal"/>
              <w:jc w:val="right"/>
            </w:pPr>
            <w:r>
              <w:t>1.7.3.</w:t>
            </w:r>
          </w:p>
        </w:tc>
        <w:tc>
          <w:tcPr>
            <w:tcW w:w="2834" w:type="dxa"/>
          </w:tcPr>
          <w:p w14:paraId="376F8620" w14:textId="77777777" w:rsidR="006A3D53" w:rsidRDefault="006A3D53">
            <w:pPr>
              <w:pStyle w:val="ConsPlusNormal"/>
              <w:jc w:val="both"/>
            </w:pPr>
            <w:r>
              <w:t xml:space="preserve">Мероприятие "Предоставление в аренду </w:t>
            </w:r>
            <w:r>
              <w:lastRenderedPageBreak/>
              <w:t>субъектам малого предпринимательства, осуществляющим деятельность на территории Магаданской области по приоритетным видам деятельности, субъектам МСП - сельскохозяйственным кооперативам объектов имущества, включенных в перечень областного имущества, предназначенного для передачи в пользование субъектам МСП и организациям, образующим инфраструктуру их поддержки, с установлением арендной платы в следующем размере: 1 год аренды - 40% от рыночной ставки арендной платы в соответствии с отчетом об оценке, 2 год - 60%, 3 год - 80%, 4 год и далее - 100%"</w:t>
            </w:r>
          </w:p>
        </w:tc>
        <w:tc>
          <w:tcPr>
            <w:tcW w:w="2267" w:type="dxa"/>
          </w:tcPr>
          <w:p w14:paraId="4C795842" w14:textId="77777777" w:rsidR="006A3D53" w:rsidRDefault="006A3D53">
            <w:pPr>
              <w:pStyle w:val="ConsPlusNormal"/>
              <w:jc w:val="center"/>
            </w:pPr>
            <w:r>
              <w:lastRenderedPageBreak/>
              <w:t xml:space="preserve">Минэкономразвития Магаданской области, </w:t>
            </w:r>
            <w:r>
              <w:lastRenderedPageBreak/>
              <w:t>ДИЗО Магаданской области Фонд развития предпринимательства (по согласованию)</w:t>
            </w:r>
          </w:p>
        </w:tc>
        <w:tc>
          <w:tcPr>
            <w:tcW w:w="907" w:type="dxa"/>
          </w:tcPr>
          <w:p w14:paraId="663BC5A0" w14:textId="77777777" w:rsidR="006A3D53" w:rsidRDefault="006A3D53">
            <w:pPr>
              <w:pStyle w:val="ConsPlusNormal"/>
              <w:jc w:val="center"/>
            </w:pPr>
            <w:r>
              <w:lastRenderedPageBreak/>
              <w:t>2020</w:t>
            </w:r>
          </w:p>
        </w:tc>
        <w:tc>
          <w:tcPr>
            <w:tcW w:w="907" w:type="dxa"/>
          </w:tcPr>
          <w:p w14:paraId="1E196950" w14:textId="77777777" w:rsidR="006A3D53" w:rsidRDefault="006A3D53">
            <w:pPr>
              <w:pStyle w:val="ConsPlusNormal"/>
              <w:jc w:val="center"/>
            </w:pPr>
            <w:r>
              <w:t>2025</w:t>
            </w:r>
          </w:p>
        </w:tc>
        <w:tc>
          <w:tcPr>
            <w:tcW w:w="2267" w:type="dxa"/>
          </w:tcPr>
          <w:p w14:paraId="4FE9E1E7" w14:textId="77777777" w:rsidR="006A3D53" w:rsidRDefault="006A3D53">
            <w:pPr>
              <w:pStyle w:val="ConsPlusNormal"/>
              <w:jc w:val="both"/>
            </w:pPr>
            <w:r>
              <w:t xml:space="preserve">улучшение условий ведения деятельности </w:t>
            </w:r>
            <w:r>
              <w:lastRenderedPageBreak/>
              <w:t>субъектов МСП, осуществляющим приоритетные виды деятельности, а также производство сельхозпродукции</w:t>
            </w:r>
          </w:p>
        </w:tc>
        <w:tc>
          <w:tcPr>
            <w:tcW w:w="2267" w:type="dxa"/>
          </w:tcPr>
          <w:p w14:paraId="5A8C2B77" w14:textId="77777777" w:rsidR="006A3D53" w:rsidRDefault="006A3D53">
            <w:pPr>
              <w:pStyle w:val="ConsPlusNormal"/>
              <w:jc w:val="both"/>
            </w:pPr>
            <w:r>
              <w:lastRenderedPageBreak/>
              <w:t xml:space="preserve">снижение уровня развития бизнеса в </w:t>
            </w:r>
            <w:r>
              <w:lastRenderedPageBreak/>
              <w:t>регионе</w:t>
            </w:r>
          </w:p>
        </w:tc>
      </w:tr>
      <w:tr w:rsidR="006A3D53" w14:paraId="4D463C73" w14:textId="77777777">
        <w:tc>
          <w:tcPr>
            <w:tcW w:w="793" w:type="dxa"/>
          </w:tcPr>
          <w:p w14:paraId="2D7FE8C1" w14:textId="77777777" w:rsidR="006A3D53" w:rsidRDefault="006A3D53">
            <w:pPr>
              <w:pStyle w:val="ConsPlusNormal"/>
              <w:jc w:val="right"/>
            </w:pPr>
            <w:r>
              <w:lastRenderedPageBreak/>
              <w:t>1.7.4.</w:t>
            </w:r>
          </w:p>
        </w:tc>
        <w:tc>
          <w:tcPr>
            <w:tcW w:w="2834" w:type="dxa"/>
          </w:tcPr>
          <w:p w14:paraId="1F10FA40" w14:textId="77777777" w:rsidR="006A3D53" w:rsidRDefault="006A3D53">
            <w:pPr>
              <w:pStyle w:val="ConsPlusNormal"/>
              <w:jc w:val="both"/>
            </w:pPr>
            <w:r>
              <w:t>Предоставление организациям, образующим инфраструктуру поддержки МСП, в аренду помещений для организации центра "Мой бизнес"</w:t>
            </w:r>
          </w:p>
        </w:tc>
        <w:tc>
          <w:tcPr>
            <w:tcW w:w="2267" w:type="dxa"/>
          </w:tcPr>
          <w:p w14:paraId="695D1D53" w14:textId="77777777" w:rsidR="006A3D53" w:rsidRDefault="006A3D53">
            <w:pPr>
              <w:pStyle w:val="ConsPlusNormal"/>
              <w:jc w:val="center"/>
            </w:pPr>
            <w:r>
              <w:t xml:space="preserve">Минэкономразвития Магаданской области, ДИЗО Магаданской области Фонд развития предпринимательства </w:t>
            </w:r>
            <w:r>
              <w:lastRenderedPageBreak/>
              <w:t>(по согласованию)</w:t>
            </w:r>
          </w:p>
        </w:tc>
        <w:tc>
          <w:tcPr>
            <w:tcW w:w="907" w:type="dxa"/>
          </w:tcPr>
          <w:p w14:paraId="343ADC35" w14:textId="77777777" w:rsidR="006A3D53" w:rsidRDefault="006A3D53">
            <w:pPr>
              <w:pStyle w:val="ConsPlusNormal"/>
              <w:jc w:val="center"/>
            </w:pPr>
            <w:r>
              <w:lastRenderedPageBreak/>
              <w:t>2020</w:t>
            </w:r>
          </w:p>
        </w:tc>
        <w:tc>
          <w:tcPr>
            <w:tcW w:w="907" w:type="dxa"/>
          </w:tcPr>
          <w:p w14:paraId="511EBC0A" w14:textId="77777777" w:rsidR="006A3D53" w:rsidRDefault="006A3D53">
            <w:pPr>
              <w:pStyle w:val="ConsPlusNormal"/>
              <w:jc w:val="center"/>
            </w:pPr>
            <w:r>
              <w:t>2025</w:t>
            </w:r>
          </w:p>
        </w:tc>
        <w:tc>
          <w:tcPr>
            <w:tcW w:w="2267" w:type="dxa"/>
          </w:tcPr>
          <w:p w14:paraId="23209CDB" w14:textId="77777777" w:rsidR="006A3D53" w:rsidRDefault="006A3D53">
            <w:pPr>
              <w:pStyle w:val="ConsPlusNormal"/>
              <w:jc w:val="both"/>
            </w:pPr>
            <w:r>
              <w:t xml:space="preserve">Организация объекта инфраструктуры поддержки предпринимательства в регионе, что поспособствует </w:t>
            </w:r>
            <w:r>
              <w:lastRenderedPageBreak/>
              <w:t>развитию бизнеса</w:t>
            </w:r>
          </w:p>
        </w:tc>
        <w:tc>
          <w:tcPr>
            <w:tcW w:w="2267" w:type="dxa"/>
          </w:tcPr>
          <w:p w14:paraId="352E5381" w14:textId="77777777" w:rsidR="006A3D53" w:rsidRDefault="006A3D53">
            <w:pPr>
              <w:pStyle w:val="ConsPlusNormal"/>
              <w:jc w:val="both"/>
            </w:pPr>
            <w:r>
              <w:lastRenderedPageBreak/>
              <w:t>снижение уровня развития бизнеса в регионе</w:t>
            </w:r>
          </w:p>
        </w:tc>
      </w:tr>
      <w:tr w:rsidR="006A3D53" w14:paraId="64E008C2" w14:textId="77777777">
        <w:tc>
          <w:tcPr>
            <w:tcW w:w="793" w:type="dxa"/>
          </w:tcPr>
          <w:p w14:paraId="1A89F7A6" w14:textId="77777777" w:rsidR="006A3D53" w:rsidRDefault="006A3D53">
            <w:pPr>
              <w:pStyle w:val="ConsPlusNormal"/>
              <w:jc w:val="right"/>
            </w:pPr>
            <w:r>
              <w:t>1.7.5.</w:t>
            </w:r>
          </w:p>
        </w:tc>
        <w:tc>
          <w:tcPr>
            <w:tcW w:w="2834" w:type="dxa"/>
          </w:tcPr>
          <w:p w14:paraId="39EE560D" w14:textId="77777777" w:rsidR="006A3D53" w:rsidRDefault="006A3D53">
            <w:pPr>
              <w:pStyle w:val="ConsPlusNormal"/>
              <w:jc w:val="both"/>
            </w:pPr>
            <w:r>
              <w:t>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МСП на льготных условиях на срок, не превышающий 12 (двенадцать) месяцев, для организации и ведения предпринимательской деятельности</w:t>
            </w:r>
          </w:p>
        </w:tc>
        <w:tc>
          <w:tcPr>
            <w:tcW w:w="2267" w:type="dxa"/>
          </w:tcPr>
          <w:p w14:paraId="0767F3CA" w14:textId="77777777" w:rsidR="006A3D53" w:rsidRDefault="006A3D53">
            <w:pPr>
              <w:pStyle w:val="ConsPlusNormal"/>
              <w:jc w:val="center"/>
            </w:pPr>
            <w:r>
              <w:t>Минэкономразвития Магаданской области Фонд развития предпринимательства (по согласованию)</w:t>
            </w:r>
          </w:p>
        </w:tc>
        <w:tc>
          <w:tcPr>
            <w:tcW w:w="907" w:type="dxa"/>
          </w:tcPr>
          <w:p w14:paraId="3A002F4D" w14:textId="77777777" w:rsidR="006A3D53" w:rsidRDefault="006A3D53">
            <w:pPr>
              <w:pStyle w:val="ConsPlusNormal"/>
              <w:jc w:val="center"/>
            </w:pPr>
            <w:r>
              <w:t>2020</w:t>
            </w:r>
          </w:p>
        </w:tc>
        <w:tc>
          <w:tcPr>
            <w:tcW w:w="907" w:type="dxa"/>
          </w:tcPr>
          <w:p w14:paraId="3423692D" w14:textId="77777777" w:rsidR="006A3D53" w:rsidRDefault="006A3D53">
            <w:pPr>
              <w:pStyle w:val="ConsPlusNormal"/>
              <w:jc w:val="center"/>
            </w:pPr>
            <w:r>
              <w:t>2025</w:t>
            </w:r>
          </w:p>
        </w:tc>
        <w:tc>
          <w:tcPr>
            <w:tcW w:w="2267" w:type="dxa"/>
          </w:tcPr>
          <w:p w14:paraId="4D86B2C5" w14:textId="77777777" w:rsidR="006A3D53" w:rsidRDefault="006A3D53">
            <w:pPr>
              <w:pStyle w:val="ConsPlusNormal"/>
              <w:jc w:val="both"/>
            </w:pPr>
            <w:r>
              <w:t>доступ субъектов МСП к имуществу на льготных условиях</w:t>
            </w:r>
          </w:p>
        </w:tc>
        <w:tc>
          <w:tcPr>
            <w:tcW w:w="2267" w:type="dxa"/>
          </w:tcPr>
          <w:p w14:paraId="43851E16" w14:textId="77777777" w:rsidR="006A3D53" w:rsidRDefault="006A3D53">
            <w:pPr>
              <w:pStyle w:val="ConsPlusNormal"/>
              <w:jc w:val="both"/>
            </w:pPr>
            <w:r>
              <w:t>отсутствие доступа к имуществу</w:t>
            </w:r>
          </w:p>
        </w:tc>
      </w:tr>
      <w:tr w:rsidR="006A3D53" w14:paraId="5CFC661A" w14:textId="77777777">
        <w:tc>
          <w:tcPr>
            <w:tcW w:w="793" w:type="dxa"/>
          </w:tcPr>
          <w:p w14:paraId="01BCE15B" w14:textId="77777777" w:rsidR="006A3D53" w:rsidRDefault="006A3D53">
            <w:pPr>
              <w:pStyle w:val="ConsPlusNormal"/>
              <w:jc w:val="right"/>
            </w:pPr>
            <w:r>
              <w:t>1.7.6.</w:t>
            </w:r>
          </w:p>
        </w:tc>
        <w:tc>
          <w:tcPr>
            <w:tcW w:w="2834" w:type="dxa"/>
          </w:tcPr>
          <w:p w14:paraId="461E2298" w14:textId="77777777" w:rsidR="006A3D53" w:rsidRDefault="006A3D53">
            <w:pPr>
              <w:pStyle w:val="ConsPlusNormal"/>
              <w:jc w:val="both"/>
            </w:pPr>
            <w:r>
              <w:t>Оформление технического паспорта, оценка и технологическое присоединение нежилых помещений, расположенных по адресу: г. Магадан, ул. Карла Маркса, дом 60А, для предоставления в аренду и размещения центра "Мой бизнес"</w:t>
            </w:r>
          </w:p>
        </w:tc>
        <w:tc>
          <w:tcPr>
            <w:tcW w:w="2267" w:type="dxa"/>
          </w:tcPr>
          <w:p w14:paraId="0D220674" w14:textId="77777777" w:rsidR="006A3D53" w:rsidRDefault="006A3D53">
            <w:pPr>
              <w:pStyle w:val="ConsPlusNormal"/>
              <w:jc w:val="center"/>
            </w:pPr>
            <w:r>
              <w:t>Минэкономразвития Магаданской области</w:t>
            </w:r>
          </w:p>
        </w:tc>
        <w:tc>
          <w:tcPr>
            <w:tcW w:w="907" w:type="dxa"/>
          </w:tcPr>
          <w:p w14:paraId="6D5E4377" w14:textId="77777777" w:rsidR="006A3D53" w:rsidRDefault="006A3D53">
            <w:pPr>
              <w:pStyle w:val="ConsPlusNormal"/>
              <w:jc w:val="center"/>
            </w:pPr>
            <w:r>
              <w:t>2020</w:t>
            </w:r>
          </w:p>
        </w:tc>
        <w:tc>
          <w:tcPr>
            <w:tcW w:w="907" w:type="dxa"/>
          </w:tcPr>
          <w:p w14:paraId="544F1654" w14:textId="77777777" w:rsidR="006A3D53" w:rsidRDefault="006A3D53">
            <w:pPr>
              <w:pStyle w:val="ConsPlusNormal"/>
              <w:jc w:val="center"/>
            </w:pPr>
            <w:r>
              <w:t>2020</w:t>
            </w:r>
          </w:p>
        </w:tc>
        <w:tc>
          <w:tcPr>
            <w:tcW w:w="2267" w:type="dxa"/>
          </w:tcPr>
          <w:p w14:paraId="79187625" w14:textId="77777777" w:rsidR="006A3D53" w:rsidRDefault="006A3D53">
            <w:pPr>
              <w:pStyle w:val="ConsPlusNormal"/>
              <w:jc w:val="both"/>
            </w:pPr>
            <w:r>
              <w:t>Организация объекта инфраструктуры поддержки предпринимательства в регионе, что поспособствует развитию бизнеса</w:t>
            </w:r>
          </w:p>
        </w:tc>
        <w:tc>
          <w:tcPr>
            <w:tcW w:w="2267" w:type="dxa"/>
          </w:tcPr>
          <w:p w14:paraId="3A795D48" w14:textId="77777777" w:rsidR="006A3D53" w:rsidRDefault="006A3D53">
            <w:pPr>
              <w:pStyle w:val="ConsPlusNormal"/>
              <w:jc w:val="both"/>
            </w:pPr>
            <w:r>
              <w:t>снижение уровня развития бизнеса в регионе</w:t>
            </w:r>
          </w:p>
        </w:tc>
      </w:tr>
      <w:tr w:rsidR="006A3D53" w14:paraId="7702C1EC" w14:textId="77777777">
        <w:tc>
          <w:tcPr>
            <w:tcW w:w="793" w:type="dxa"/>
          </w:tcPr>
          <w:p w14:paraId="59E5D035" w14:textId="77777777" w:rsidR="006A3D53" w:rsidRDefault="006A3D53">
            <w:pPr>
              <w:pStyle w:val="ConsPlusNormal"/>
              <w:jc w:val="right"/>
              <w:outlineLvl w:val="2"/>
            </w:pPr>
            <w:r>
              <w:t>2.</w:t>
            </w:r>
          </w:p>
        </w:tc>
        <w:tc>
          <w:tcPr>
            <w:tcW w:w="11449" w:type="dxa"/>
            <w:gridSpan w:val="6"/>
          </w:tcPr>
          <w:p w14:paraId="60715625" w14:textId="77777777" w:rsidR="006A3D53" w:rsidRDefault="006A3D53">
            <w:pPr>
              <w:pStyle w:val="ConsPlusNormal"/>
              <w:jc w:val="center"/>
            </w:pPr>
            <w:r>
              <w:t>Подпрограмма "Инновационное развитие Магаданской области"</w:t>
            </w:r>
          </w:p>
        </w:tc>
      </w:tr>
      <w:tr w:rsidR="006A3D53" w14:paraId="674C685F" w14:textId="77777777">
        <w:tc>
          <w:tcPr>
            <w:tcW w:w="793" w:type="dxa"/>
          </w:tcPr>
          <w:p w14:paraId="3FD67DEF" w14:textId="77777777" w:rsidR="006A3D53" w:rsidRDefault="006A3D53">
            <w:pPr>
              <w:pStyle w:val="ConsPlusNormal"/>
              <w:jc w:val="right"/>
            </w:pPr>
            <w:r>
              <w:lastRenderedPageBreak/>
              <w:t>2.1.</w:t>
            </w:r>
          </w:p>
        </w:tc>
        <w:tc>
          <w:tcPr>
            <w:tcW w:w="2834" w:type="dxa"/>
          </w:tcPr>
          <w:p w14:paraId="22AA15C3" w14:textId="77777777" w:rsidR="006A3D53" w:rsidRDefault="006A3D53">
            <w:pPr>
              <w:pStyle w:val="ConsPlusNormal"/>
              <w:jc w:val="both"/>
            </w:pPr>
            <w:r>
              <w:t>Основное мероприятие "Создание и развитие региональной инфраструктуры поддержки инновационной деятельности"</w:t>
            </w:r>
          </w:p>
        </w:tc>
        <w:tc>
          <w:tcPr>
            <w:tcW w:w="2267" w:type="dxa"/>
          </w:tcPr>
          <w:p w14:paraId="7211AECE" w14:textId="77777777" w:rsidR="006A3D53" w:rsidRDefault="006A3D53">
            <w:pPr>
              <w:pStyle w:val="ConsPlusNormal"/>
              <w:jc w:val="center"/>
            </w:pPr>
            <w:r>
              <w:t>Минэкономразвития Магаданской области</w:t>
            </w:r>
          </w:p>
        </w:tc>
        <w:tc>
          <w:tcPr>
            <w:tcW w:w="907" w:type="dxa"/>
          </w:tcPr>
          <w:p w14:paraId="2B6C144A" w14:textId="77777777" w:rsidR="006A3D53" w:rsidRDefault="006A3D53">
            <w:pPr>
              <w:pStyle w:val="ConsPlusNormal"/>
              <w:jc w:val="center"/>
            </w:pPr>
            <w:r>
              <w:t>2020</w:t>
            </w:r>
          </w:p>
        </w:tc>
        <w:tc>
          <w:tcPr>
            <w:tcW w:w="907" w:type="dxa"/>
          </w:tcPr>
          <w:p w14:paraId="6C5333AC" w14:textId="77777777" w:rsidR="006A3D53" w:rsidRDefault="006A3D53">
            <w:pPr>
              <w:pStyle w:val="ConsPlusNormal"/>
              <w:jc w:val="center"/>
            </w:pPr>
            <w:r>
              <w:t>2025</w:t>
            </w:r>
          </w:p>
        </w:tc>
        <w:tc>
          <w:tcPr>
            <w:tcW w:w="2267" w:type="dxa"/>
          </w:tcPr>
          <w:p w14:paraId="4EF230B0" w14:textId="77777777" w:rsidR="006A3D53" w:rsidRDefault="006A3D53">
            <w:pPr>
              <w:pStyle w:val="ConsPlusNormal"/>
              <w:jc w:val="both"/>
            </w:pPr>
            <w:r>
              <w:t>увеличение доли инновационной продукции в валовом региональном продукте; увеличение количества инновационно-активных организаций в Магаданской области</w:t>
            </w:r>
          </w:p>
        </w:tc>
        <w:tc>
          <w:tcPr>
            <w:tcW w:w="2267" w:type="dxa"/>
          </w:tcPr>
          <w:p w14:paraId="3C42BCA9" w14:textId="77777777" w:rsidR="006A3D53" w:rsidRDefault="006A3D53">
            <w:pPr>
              <w:pStyle w:val="ConsPlusNormal"/>
              <w:jc w:val="both"/>
            </w:pPr>
            <w:r>
              <w:t>низкие темпы инновационного развития региона; снижение инновационной активности; уменьшение количества инновационно-активных организаций в Магаданской области</w:t>
            </w:r>
          </w:p>
        </w:tc>
      </w:tr>
      <w:tr w:rsidR="006A3D53" w14:paraId="723C4B0D" w14:textId="77777777">
        <w:tc>
          <w:tcPr>
            <w:tcW w:w="793" w:type="dxa"/>
          </w:tcPr>
          <w:p w14:paraId="794D0190" w14:textId="77777777" w:rsidR="006A3D53" w:rsidRDefault="006A3D53">
            <w:pPr>
              <w:pStyle w:val="ConsPlusNormal"/>
              <w:jc w:val="right"/>
            </w:pPr>
            <w:r>
              <w:t>2.1.1.</w:t>
            </w:r>
          </w:p>
        </w:tc>
        <w:tc>
          <w:tcPr>
            <w:tcW w:w="2834" w:type="dxa"/>
          </w:tcPr>
          <w:p w14:paraId="1A41F796" w14:textId="77777777" w:rsidR="006A3D53" w:rsidRDefault="006A3D53">
            <w:pPr>
              <w:pStyle w:val="ConsPlusNormal"/>
              <w:jc w:val="both"/>
            </w:pPr>
            <w:r>
              <w:t>Мероприятие "Организация процесса бизнес-инкубирования для субъектов малого инновационного предпринимательства Магаданской области"</w:t>
            </w:r>
          </w:p>
        </w:tc>
        <w:tc>
          <w:tcPr>
            <w:tcW w:w="2267" w:type="dxa"/>
          </w:tcPr>
          <w:p w14:paraId="6FC3FC26" w14:textId="77777777" w:rsidR="006A3D53" w:rsidRDefault="006A3D53">
            <w:pPr>
              <w:pStyle w:val="ConsPlusNormal"/>
              <w:jc w:val="center"/>
            </w:pPr>
            <w:r>
              <w:t>Минэкономразвития Магаданской области</w:t>
            </w:r>
          </w:p>
        </w:tc>
        <w:tc>
          <w:tcPr>
            <w:tcW w:w="907" w:type="dxa"/>
          </w:tcPr>
          <w:p w14:paraId="4CAD22A8" w14:textId="77777777" w:rsidR="006A3D53" w:rsidRDefault="006A3D53">
            <w:pPr>
              <w:pStyle w:val="ConsPlusNormal"/>
              <w:jc w:val="center"/>
            </w:pPr>
            <w:r>
              <w:t>2020</w:t>
            </w:r>
          </w:p>
        </w:tc>
        <w:tc>
          <w:tcPr>
            <w:tcW w:w="907" w:type="dxa"/>
          </w:tcPr>
          <w:p w14:paraId="291773C1" w14:textId="77777777" w:rsidR="006A3D53" w:rsidRDefault="006A3D53">
            <w:pPr>
              <w:pStyle w:val="ConsPlusNormal"/>
              <w:jc w:val="center"/>
            </w:pPr>
            <w:r>
              <w:t>2025</w:t>
            </w:r>
          </w:p>
        </w:tc>
        <w:tc>
          <w:tcPr>
            <w:tcW w:w="2267" w:type="dxa"/>
          </w:tcPr>
          <w:p w14:paraId="03C07C19" w14:textId="77777777" w:rsidR="006A3D53" w:rsidRDefault="006A3D53">
            <w:pPr>
              <w:pStyle w:val="ConsPlusNormal"/>
              <w:jc w:val="both"/>
            </w:pPr>
            <w:r>
              <w:t>увеличение количества инновационно-активных организаций в Магаданской области</w:t>
            </w:r>
          </w:p>
        </w:tc>
        <w:tc>
          <w:tcPr>
            <w:tcW w:w="2267" w:type="dxa"/>
          </w:tcPr>
          <w:p w14:paraId="0A657B6A" w14:textId="77777777" w:rsidR="006A3D53" w:rsidRDefault="006A3D53">
            <w:pPr>
              <w:pStyle w:val="ConsPlusNormal"/>
              <w:jc w:val="both"/>
            </w:pPr>
            <w:r>
              <w:t>отсутствие площадок для реализации и продвижения инновационных проектов; снижение количества инновационно-активных организаций</w:t>
            </w:r>
          </w:p>
        </w:tc>
      </w:tr>
      <w:tr w:rsidR="006A3D53" w14:paraId="503C3CD6" w14:textId="77777777">
        <w:tc>
          <w:tcPr>
            <w:tcW w:w="793" w:type="dxa"/>
          </w:tcPr>
          <w:p w14:paraId="0E181EBF" w14:textId="77777777" w:rsidR="006A3D53" w:rsidRDefault="006A3D53">
            <w:pPr>
              <w:pStyle w:val="ConsPlusNormal"/>
              <w:jc w:val="right"/>
            </w:pPr>
            <w:r>
              <w:t>2.1.2.</w:t>
            </w:r>
          </w:p>
        </w:tc>
        <w:tc>
          <w:tcPr>
            <w:tcW w:w="2834" w:type="dxa"/>
          </w:tcPr>
          <w:p w14:paraId="4E6043F4" w14:textId="77777777" w:rsidR="006A3D53" w:rsidRDefault="006A3D53">
            <w:pPr>
              <w:pStyle w:val="ConsPlusNormal"/>
              <w:jc w:val="both"/>
            </w:pPr>
            <w:r>
              <w:t>Мероприятие "Организация и функционирование школы информационных технологий"</w:t>
            </w:r>
          </w:p>
        </w:tc>
        <w:tc>
          <w:tcPr>
            <w:tcW w:w="2267" w:type="dxa"/>
          </w:tcPr>
          <w:p w14:paraId="5E1BB4D1" w14:textId="77777777" w:rsidR="006A3D53" w:rsidRDefault="006A3D53">
            <w:pPr>
              <w:pStyle w:val="ConsPlusNormal"/>
              <w:jc w:val="center"/>
            </w:pPr>
            <w:r>
              <w:t>Минэкономразвития Магаданской области</w:t>
            </w:r>
          </w:p>
        </w:tc>
        <w:tc>
          <w:tcPr>
            <w:tcW w:w="907" w:type="dxa"/>
          </w:tcPr>
          <w:p w14:paraId="67F49336" w14:textId="77777777" w:rsidR="006A3D53" w:rsidRDefault="006A3D53">
            <w:pPr>
              <w:pStyle w:val="ConsPlusNormal"/>
              <w:jc w:val="center"/>
            </w:pPr>
            <w:r>
              <w:t>2020</w:t>
            </w:r>
          </w:p>
        </w:tc>
        <w:tc>
          <w:tcPr>
            <w:tcW w:w="907" w:type="dxa"/>
          </w:tcPr>
          <w:p w14:paraId="2CC05DED" w14:textId="77777777" w:rsidR="006A3D53" w:rsidRDefault="006A3D53">
            <w:pPr>
              <w:pStyle w:val="ConsPlusNormal"/>
              <w:jc w:val="center"/>
            </w:pPr>
            <w:r>
              <w:t>2025</w:t>
            </w:r>
          </w:p>
        </w:tc>
        <w:tc>
          <w:tcPr>
            <w:tcW w:w="2267" w:type="dxa"/>
          </w:tcPr>
          <w:p w14:paraId="6AE028BC" w14:textId="77777777" w:rsidR="006A3D53" w:rsidRDefault="006A3D53">
            <w:pPr>
              <w:pStyle w:val="ConsPlusNormal"/>
              <w:jc w:val="both"/>
            </w:pPr>
            <w:r>
              <w:t xml:space="preserve">развитие технологических площадок для реализации и продвижения инновационных продуктов; увеличение количества инновационно-активных организаций в Магаданской </w:t>
            </w:r>
            <w:r>
              <w:lastRenderedPageBreak/>
              <w:t>области</w:t>
            </w:r>
          </w:p>
        </w:tc>
        <w:tc>
          <w:tcPr>
            <w:tcW w:w="2267" w:type="dxa"/>
          </w:tcPr>
          <w:p w14:paraId="348793C2" w14:textId="77777777" w:rsidR="006A3D53" w:rsidRDefault="006A3D53">
            <w:pPr>
              <w:pStyle w:val="ConsPlusNormal"/>
              <w:jc w:val="both"/>
            </w:pPr>
            <w:r>
              <w:lastRenderedPageBreak/>
              <w:t>отсутствие площадок для коммерциализации инновационных продуктов; снижение количества инновационно-активных организаций региона</w:t>
            </w:r>
          </w:p>
        </w:tc>
      </w:tr>
      <w:tr w:rsidR="006A3D53" w14:paraId="03933705" w14:textId="77777777">
        <w:tc>
          <w:tcPr>
            <w:tcW w:w="793" w:type="dxa"/>
          </w:tcPr>
          <w:p w14:paraId="31F6C2E6" w14:textId="77777777" w:rsidR="006A3D53" w:rsidRDefault="006A3D53">
            <w:pPr>
              <w:pStyle w:val="ConsPlusNormal"/>
              <w:jc w:val="right"/>
            </w:pPr>
            <w:r>
              <w:t>2.1.3.</w:t>
            </w:r>
          </w:p>
        </w:tc>
        <w:tc>
          <w:tcPr>
            <w:tcW w:w="2834" w:type="dxa"/>
          </w:tcPr>
          <w:p w14:paraId="629FAD45" w14:textId="77777777" w:rsidR="006A3D53" w:rsidRDefault="006A3D53">
            <w:pPr>
              <w:pStyle w:val="ConsPlusNormal"/>
              <w:jc w:val="both"/>
            </w:pPr>
            <w:r>
              <w:t>Мероприятие "Организация создания и обеспечения функционирования научно-производственного парка на территории Магаданской области"</w:t>
            </w:r>
          </w:p>
        </w:tc>
        <w:tc>
          <w:tcPr>
            <w:tcW w:w="2267" w:type="dxa"/>
          </w:tcPr>
          <w:p w14:paraId="22C7275B" w14:textId="77777777" w:rsidR="006A3D53" w:rsidRDefault="006A3D53">
            <w:pPr>
              <w:pStyle w:val="ConsPlusNormal"/>
              <w:jc w:val="center"/>
            </w:pPr>
            <w:r>
              <w:t>Минэкономразвития Магаданской области</w:t>
            </w:r>
          </w:p>
        </w:tc>
        <w:tc>
          <w:tcPr>
            <w:tcW w:w="907" w:type="dxa"/>
          </w:tcPr>
          <w:p w14:paraId="4D3D8821" w14:textId="77777777" w:rsidR="006A3D53" w:rsidRDefault="006A3D53">
            <w:pPr>
              <w:pStyle w:val="ConsPlusNormal"/>
              <w:jc w:val="center"/>
            </w:pPr>
            <w:r>
              <w:t>2020</w:t>
            </w:r>
          </w:p>
        </w:tc>
        <w:tc>
          <w:tcPr>
            <w:tcW w:w="907" w:type="dxa"/>
          </w:tcPr>
          <w:p w14:paraId="4C9C2B0F" w14:textId="77777777" w:rsidR="006A3D53" w:rsidRDefault="006A3D53">
            <w:pPr>
              <w:pStyle w:val="ConsPlusNormal"/>
              <w:jc w:val="center"/>
            </w:pPr>
            <w:r>
              <w:t>2025</w:t>
            </w:r>
          </w:p>
        </w:tc>
        <w:tc>
          <w:tcPr>
            <w:tcW w:w="2267" w:type="dxa"/>
          </w:tcPr>
          <w:p w14:paraId="1E2CCCD2" w14:textId="77777777" w:rsidR="006A3D53" w:rsidRDefault="006A3D53">
            <w:pPr>
              <w:pStyle w:val="ConsPlusNormal"/>
              <w:jc w:val="both"/>
            </w:pPr>
            <w:r>
              <w:t>развитие технологических площадок для реализации и продвижения инновационных проектов; рост наукоемких исследований; высокий удельный вес организаций, осуществлявших технологические инновации</w:t>
            </w:r>
          </w:p>
        </w:tc>
        <w:tc>
          <w:tcPr>
            <w:tcW w:w="2267" w:type="dxa"/>
          </w:tcPr>
          <w:p w14:paraId="37BA5D1F" w14:textId="77777777" w:rsidR="006A3D53" w:rsidRDefault="006A3D53">
            <w:pPr>
              <w:pStyle w:val="ConsPlusNormal"/>
              <w:jc w:val="both"/>
            </w:pPr>
            <w:r>
              <w:t>отсутствие технологических площадок для реализации инновационных проектов; низкий уровень наукоемких исследований; низкий удельный вес организаций, осуществлявших технологические инновации</w:t>
            </w:r>
          </w:p>
        </w:tc>
      </w:tr>
      <w:tr w:rsidR="006A3D53" w14:paraId="76D142BD" w14:textId="77777777">
        <w:tc>
          <w:tcPr>
            <w:tcW w:w="793" w:type="dxa"/>
          </w:tcPr>
          <w:p w14:paraId="41B27C9B" w14:textId="77777777" w:rsidR="006A3D53" w:rsidRDefault="006A3D53">
            <w:pPr>
              <w:pStyle w:val="ConsPlusNormal"/>
              <w:jc w:val="right"/>
            </w:pPr>
            <w:r>
              <w:t>2.1.4.</w:t>
            </w:r>
          </w:p>
        </w:tc>
        <w:tc>
          <w:tcPr>
            <w:tcW w:w="2834" w:type="dxa"/>
          </w:tcPr>
          <w:p w14:paraId="77630C37" w14:textId="77777777" w:rsidR="006A3D53" w:rsidRDefault="006A3D53">
            <w:pPr>
              <w:pStyle w:val="ConsPlusNormal"/>
              <w:jc w:val="both"/>
            </w:pPr>
            <w:r>
              <w:t>Мероприятие "Организация и функционирование венчурного фонда инновационных разработок"</w:t>
            </w:r>
          </w:p>
        </w:tc>
        <w:tc>
          <w:tcPr>
            <w:tcW w:w="2267" w:type="dxa"/>
          </w:tcPr>
          <w:p w14:paraId="2DD885E1" w14:textId="77777777" w:rsidR="006A3D53" w:rsidRDefault="006A3D53">
            <w:pPr>
              <w:pStyle w:val="ConsPlusNormal"/>
              <w:jc w:val="center"/>
            </w:pPr>
            <w:r>
              <w:t>Минэкономразвития Магаданской области</w:t>
            </w:r>
          </w:p>
        </w:tc>
        <w:tc>
          <w:tcPr>
            <w:tcW w:w="907" w:type="dxa"/>
          </w:tcPr>
          <w:p w14:paraId="6694D1CB" w14:textId="77777777" w:rsidR="006A3D53" w:rsidRDefault="006A3D53">
            <w:pPr>
              <w:pStyle w:val="ConsPlusNormal"/>
              <w:jc w:val="center"/>
            </w:pPr>
            <w:r>
              <w:t>2020</w:t>
            </w:r>
          </w:p>
        </w:tc>
        <w:tc>
          <w:tcPr>
            <w:tcW w:w="907" w:type="dxa"/>
          </w:tcPr>
          <w:p w14:paraId="76413667" w14:textId="77777777" w:rsidR="006A3D53" w:rsidRDefault="006A3D53">
            <w:pPr>
              <w:pStyle w:val="ConsPlusNormal"/>
              <w:jc w:val="center"/>
            </w:pPr>
            <w:r>
              <w:t>2025</w:t>
            </w:r>
          </w:p>
        </w:tc>
        <w:tc>
          <w:tcPr>
            <w:tcW w:w="2267" w:type="dxa"/>
          </w:tcPr>
          <w:p w14:paraId="3ED10F92" w14:textId="77777777" w:rsidR="006A3D53" w:rsidRDefault="006A3D53">
            <w:pPr>
              <w:pStyle w:val="ConsPlusNormal"/>
              <w:jc w:val="both"/>
            </w:pPr>
            <w:r>
              <w:t>развитие инфраструктуры ведения инновационного технологического бизнеса; стимулирование продвижения инновационных проектов и продуктов</w:t>
            </w:r>
          </w:p>
        </w:tc>
        <w:tc>
          <w:tcPr>
            <w:tcW w:w="2267" w:type="dxa"/>
          </w:tcPr>
          <w:p w14:paraId="754F1B25" w14:textId="77777777" w:rsidR="006A3D53" w:rsidRDefault="006A3D53">
            <w:pPr>
              <w:pStyle w:val="ConsPlusNormal"/>
              <w:jc w:val="both"/>
            </w:pPr>
            <w:r>
              <w:t>отсутствие инфраструктуры ведения инновационного технологического бизнеса; отсутствие стимулирования продвижения результатов инновационной деятельности</w:t>
            </w:r>
          </w:p>
        </w:tc>
      </w:tr>
      <w:tr w:rsidR="006A3D53" w14:paraId="69DF64D7" w14:textId="77777777">
        <w:tc>
          <w:tcPr>
            <w:tcW w:w="793" w:type="dxa"/>
          </w:tcPr>
          <w:p w14:paraId="54FA46DE" w14:textId="77777777" w:rsidR="006A3D53" w:rsidRDefault="006A3D53">
            <w:pPr>
              <w:pStyle w:val="ConsPlusNormal"/>
              <w:jc w:val="right"/>
            </w:pPr>
            <w:r>
              <w:t>2.1.5.</w:t>
            </w:r>
          </w:p>
        </w:tc>
        <w:tc>
          <w:tcPr>
            <w:tcW w:w="2834" w:type="dxa"/>
          </w:tcPr>
          <w:p w14:paraId="207D9661" w14:textId="77777777" w:rsidR="006A3D53" w:rsidRDefault="006A3D53">
            <w:pPr>
              <w:pStyle w:val="ConsPlusNormal"/>
              <w:jc w:val="both"/>
            </w:pPr>
            <w:r>
              <w:t xml:space="preserve">Мероприятие "Формирование предложений, подготовка визуализационных планов, дизайн-проектов и макетов </w:t>
            </w:r>
            <w:r>
              <w:lastRenderedPageBreak/>
              <w:t>по созданию и развитию региональной инфраструктуры поддержки инновационной деятельности"</w:t>
            </w:r>
          </w:p>
        </w:tc>
        <w:tc>
          <w:tcPr>
            <w:tcW w:w="2267" w:type="dxa"/>
          </w:tcPr>
          <w:p w14:paraId="0CFED804" w14:textId="77777777" w:rsidR="006A3D53" w:rsidRDefault="006A3D53">
            <w:pPr>
              <w:pStyle w:val="ConsPlusNormal"/>
              <w:jc w:val="center"/>
            </w:pPr>
            <w:r>
              <w:lastRenderedPageBreak/>
              <w:t>Минэкономразвития Магаданской области</w:t>
            </w:r>
          </w:p>
        </w:tc>
        <w:tc>
          <w:tcPr>
            <w:tcW w:w="907" w:type="dxa"/>
          </w:tcPr>
          <w:p w14:paraId="27B1BD96" w14:textId="77777777" w:rsidR="006A3D53" w:rsidRDefault="006A3D53">
            <w:pPr>
              <w:pStyle w:val="ConsPlusNormal"/>
              <w:jc w:val="center"/>
            </w:pPr>
            <w:r>
              <w:t>2020</w:t>
            </w:r>
          </w:p>
        </w:tc>
        <w:tc>
          <w:tcPr>
            <w:tcW w:w="907" w:type="dxa"/>
          </w:tcPr>
          <w:p w14:paraId="68C2FCCE" w14:textId="77777777" w:rsidR="006A3D53" w:rsidRDefault="006A3D53">
            <w:pPr>
              <w:pStyle w:val="ConsPlusNormal"/>
              <w:jc w:val="center"/>
            </w:pPr>
            <w:r>
              <w:t>2025</w:t>
            </w:r>
          </w:p>
        </w:tc>
        <w:tc>
          <w:tcPr>
            <w:tcW w:w="2267" w:type="dxa"/>
          </w:tcPr>
          <w:p w14:paraId="1B695875" w14:textId="77777777" w:rsidR="006A3D53" w:rsidRDefault="006A3D53">
            <w:pPr>
              <w:pStyle w:val="ConsPlusNormal"/>
              <w:jc w:val="both"/>
            </w:pPr>
            <w:r>
              <w:t xml:space="preserve">готовые проекты новых элементов инновационной инфраструктуры региона, содействие </w:t>
            </w:r>
            <w:r>
              <w:lastRenderedPageBreak/>
              <w:t>инновационному развитию региона</w:t>
            </w:r>
          </w:p>
        </w:tc>
        <w:tc>
          <w:tcPr>
            <w:tcW w:w="2267" w:type="dxa"/>
          </w:tcPr>
          <w:p w14:paraId="33735061" w14:textId="77777777" w:rsidR="006A3D53" w:rsidRDefault="006A3D53">
            <w:pPr>
              <w:pStyle w:val="ConsPlusNormal"/>
              <w:jc w:val="both"/>
            </w:pPr>
            <w:r>
              <w:lastRenderedPageBreak/>
              <w:t xml:space="preserve">отсутствие инфраструктуры для создания, продвижения инновационных </w:t>
            </w:r>
            <w:r>
              <w:lastRenderedPageBreak/>
              <w:t>проектов; снижение инновационной активности</w:t>
            </w:r>
          </w:p>
        </w:tc>
      </w:tr>
      <w:tr w:rsidR="006A3D53" w14:paraId="65AC7690" w14:textId="77777777">
        <w:tc>
          <w:tcPr>
            <w:tcW w:w="793" w:type="dxa"/>
          </w:tcPr>
          <w:p w14:paraId="3A2C7083" w14:textId="77777777" w:rsidR="006A3D53" w:rsidRDefault="006A3D53">
            <w:pPr>
              <w:pStyle w:val="ConsPlusNormal"/>
              <w:jc w:val="right"/>
            </w:pPr>
            <w:r>
              <w:lastRenderedPageBreak/>
              <w:t>2.1.6.</w:t>
            </w:r>
          </w:p>
        </w:tc>
        <w:tc>
          <w:tcPr>
            <w:tcW w:w="2834" w:type="dxa"/>
          </w:tcPr>
          <w:p w14:paraId="55E5145A" w14:textId="77777777" w:rsidR="006A3D53" w:rsidRDefault="006A3D53">
            <w:pPr>
              <w:pStyle w:val="ConsPlusNormal"/>
              <w:jc w:val="both"/>
            </w:pPr>
            <w:r>
              <w:t>Мероприятие "Организация создания центра трансфера технологий"</w:t>
            </w:r>
          </w:p>
        </w:tc>
        <w:tc>
          <w:tcPr>
            <w:tcW w:w="2267" w:type="dxa"/>
          </w:tcPr>
          <w:p w14:paraId="504A9477" w14:textId="77777777" w:rsidR="006A3D53" w:rsidRDefault="006A3D53">
            <w:pPr>
              <w:pStyle w:val="ConsPlusNormal"/>
              <w:jc w:val="center"/>
            </w:pPr>
            <w:r>
              <w:t>Минэкономразвития Магаданской области</w:t>
            </w:r>
          </w:p>
        </w:tc>
        <w:tc>
          <w:tcPr>
            <w:tcW w:w="907" w:type="dxa"/>
          </w:tcPr>
          <w:p w14:paraId="582E75EA" w14:textId="77777777" w:rsidR="006A3D53" w:rsidRDefault="006A3D53">
            <w:pPr>
              <w:pStyle w:val="ConsPlusNormal"/>
              <w:jc w:val="center"/>
            </w:pPr>
            <w:r>
              <w:t>2020</w:t>
            </w:r>
          </w:p>
        </w:tc>
        <w:tc>
          <w:tcPr>
            <w:tcW w:w="907" w:type="dxa"/>
          </w:tcPr>
          <w:p w14:paraId="096E864D" w14:textId="77777777" w:rsidR="006A3D53" w:rsidRDefault="006A3D53">
            <w:pPr>
              <w:pStyle w:val="ConsPlusNormal"/>
              <w:jc w:val="center"/>
            </w:pPr>
            <w:r>
              <w:t>2025</w:t>
            </w:r>
          </w:p>
        </w:tc>
        <w:tc>
          <w:tcPr>
            <w:tcW w:w="2267" w:type="dxa"/>
          </w:tcPr>
          <w:p w14:paraId="7022E7D9" w14:textId="77777777" w:rsidR="006A3D53" w:rsidRDefault="006A3D53">
            <w:pPr>
              <w:pStyle w:val="ConsPlusNormal"/>
              <w:jc w:val="both"/>
            </w:pPr>
            <w:r>
              <w:t>развитие технологических площадок для реализации и продвижения инновационных продуктов; увеличение количества инновационно-активных организаций в Магаданской области</w:t>
            </w:r>
          </w:p>
        </w:tc>
        <w:tc>
          <w:tcPr>
            <w:tcW w:w="2267" w:type="dxa"/>
          </w:tcPr>
          <w:p w14:paraId="062572A9" w14:textId="77777777" w:rsidR="006A3D53" w:rsidRDefault="006A3D53">
            <w:pPr>
              <w:pStyle w:val="ConsPlusNormal"/>
              <w:jc w:val="both"/>
            </w:pPr>
            <w:r>
              <w:t>отсутствие площадок для коммерциализации инновационных продуктов; снижение количества инновационно-активных организаций региона</w:t>
            </w:r>
          </w:p>
        </w:tc>
      </w:tr>
      <w:tr w:rsidR="006A3D53" w14:paraId="2F33B457" w14:textId="77777777">
        <w:tc>
          <w:tcPr>
            <w:tcW w:w="793" w:type="dxa"/>
          </w:tcPr>
          <w:p w14:paraId="244D62DB" w14:textId="77777777" w:rsidR="006A3D53" w:rsidRDefault="006A3D53">
            <w:pPr>
              <w:pStyle w:val="ConsPlusNormal"/>
              <w:jc w:val="right"/>
            </w:pPr>
            <w:r>
              <w:t>2.2.</w:t>
            </w:r>
          </w:p>
        </w:tc>
        <w:tc>
          <w:tcPr>
            <w:tcW w:w="2834" w:type="dxa"/>
          </w:tcPr>
          <w:p w14:paraId="47D63EA7" w14:textId="77777777" w:rsidR="006A3D53" w:rsidRDefault="006A3D53">
            <w:pPr>
              <w:pStyle w:val="ConsPlusNormal"/>
              <w:jc w:val="both"/>
            </w:pPr>
            <w:r>
              <w:t>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2267" w:type="dxa"/>
          </w:tcPr>
          <w:p w14:paraId="012E775F" w14:textId="77777777" w:rsidR="006A3D53" w:rsidRDefault="006A3D53">
            <w:pPr>
              <w:pStyle w:val="ConsPlusNormal"/>
              <w:jc w:val="center"/>
            </w:pPr>
            <w:r>
              <w:t>Минэкономразвития Магаданской области</w:t>
            </w:r>
          </w:p>
        </w:tc>
        <w:tc>
          <w:tcPr>
            <w:tcW w:w="907" w:type="dxa"/>
          </w:tcPr>
          <w:p w14:paraId="6EA61DCC" w14:textId="77777777" w:rsidR="006A3D53" w:rsidRDefault="006A3D53">
            <w:pPr>
              <w:pStyle w:val="ConsPlusNormal"/>
              <w:jc w:val="center"/>
            </w:pPr>
            <w:r>
              <w:t>2020</w:t>
            </w:r>
          </w:p>
        </w:tc>
        <w:tc>
          <w:tcPr>
            <w:tcW w:w="907" w:type="dxa"/>
          </w:tcPr>
          <w:p w14:paraId="75D21457" w14:textId="77777777" w:rsidR="006A3D53" w:rsidRDefault="006A3D53">
            <w:pPr>
              <w:pStyle w:val="ConsPlusNormal"/>
              <w:jc w:val="center"/>
            </w:pPr>
            <w:r>
              <w:t>2025</w:t>
            </w:r>
          </w:p>
        </w:tc>
        <w:tc>
          <w:tcPr>
            <w:tcW w:w="2267" w:type="dxa"/>
          </w:tcPr>
          <w:p w14:paraId="1763554E" w14:textId="77777777" w:rsidR="006A3D53" w:rsidRDefault="006A3D53">
            <w:pPr>
              <w:pStyle w:val="ConsPlusNormal"/>
              <w:jc w:val="both"/>
            </w:pPr>
            <w:r>
              <w:t>организация консалтинговой деятельности способствующей развитию (эффективных) модернизационных мероприятий в отраслях региональной экономики</w:t>
            </w:r>
          </w:p>
        </w:tc>
        <w:tc>
          <w:tcPr>
            <w:tcW w:w="2267" w:type="dxa"/>
          </w:tcPr>
          <w:p w14:paraId="58CC4303" w14:textId="77777777" w:rsidR="006A3D53" w:rsidRDefault="006A3D53">
            <w:pPr>
              <w:pStyle w:val="ConsPlusNormal"/>
              <w:jc w:val="both"/>
            </w:pPr>
            <w:r>
              <w:t>низкий уровень модернизационных процессов, способствующих развитию региональной экономики в Магаданской области</w:t>
            </w:r>
          </w:p>
        </w:tc>
      </w:tr>
      <w:tr w:rsidR="006A3D53" w14:paraId="570C42D4" w14:textId="77777777">
        <w:tc>
          <w:tcPr>
            <w:tcW w:w="793" w:type="dxa"/>
          </w:tcPr>
          <w:p w14:paraId="6D9A36CF" w14:textId="77777777" w:rsidR="006A3D53" w:rsidRDefault="006A3D53">
            <w:pPr>
              <w:pStyle w:val="ConsPlusNormal"/>
              <w:jc w:val="right"/>
            </w:pPr>
            <w:r>
              <w:t>2.2.1.</w:t>
            </w:r>
          </w:p>
        </w:tc>
        <w:tc>
          <w:tcPr>
            <w:tcW w:w="2834" w:type="dxa"/>
          </w:tcPr>
          <w:p w14:paraId="50358ECC" w14:textId="77777777" w:rsidR="006A3D53" w:rsidRDefault="006A3D53">
            <w:pPr>
              <w:pStyle w:val="ConsPlusNormal"/>
              <w:jc w:val="both"/>
            </w:pPr>
            <w:r>
              <w:t>Мероприятие "Организация разработки технико-</w:t>
            </w:r>
            <w:r>
              <w:lastRenderedPageBreak/>
              <w:t>экономических обоснований, визуализационных планов, макетов и проектной документации модернизационных мероприятий"</w:t>
            </w:r>
          </w:p>
        </w:tc>
        <w:tc>
          <w:tcPr>
            <w:tcW w:w="2267" w:type="dxa"/>
          </w:tcPr>
          <w:p w14:paraId="31B3FBA8" w14:textId="77777777" w:rsidR="006A3D53" w:rsidRDefault="006A3D53">
            <w:pPr>
              <w:pStyle w:val="ConsPlusNormal"/>
              <w:jc w:val="center"/>
            </w:pPr>
            <w:r>
              <w:lastRenderedPageBreak/>
              <w:t>Минэкономразвития Магаданской области</w:t>
            </w:r>
          </w:p>
        </w:tc>
        <w:tc>
          <w:tcPr>
            <w:tcW w:w="907" w:type="dxa"/>
          </w:tcPr>
          <w:p w14:paraId="60CA23D0" w14:textId="77777777" w:rsidR="006A3D53" w:rsidRDefault="006A3D53">
            <w:pPr>
              <w:pStyle w:val="ConsPlusNormal"/>
              <w:jc w:val="center"/>
            </w:pPr>
            <w:r>
              <w:t>2020</w:t>
            </w:r>
          </w:p>
        </w:tc>
        <w:tc>
          <w:tcPr>
            <w:tcW w:w="907" w:type="dxa"/>
          </w:tcPr>
          <w:p w14:paraId="45CCBCDA" w14:textId="77777777" w:rsidR="006A3D53" w:rsidRDefault="006A3D53">
            <w:pPr>
              <w:pStyle w:val="ConsPlusNormal"/>
              <w:jc w:val="center"/>
            </w:pPr>
            <w:r>
              <w:t>2025</w:t>
            </w:r>
          </w:p>
        </w:tc>
        <w:tc>
          <w:tcPr>
            <w:tcW w:w="2267" w:type="dxa"/>
          </w:tcPr>
          <w:p w14:paraId="5A75CC50" w14:textId="77777777" w:rsidR="006A3D53" w:rsidRDefault="006A3D53">
            <w:pPr>
              <w:pStyle w:val="ConsPlusNormal"/>
              <w:jc w:val="both"/>
            </w:pPr>
            <w:r>
              <w:t xml:space="preserve">организация консалтинговой </w:t>
            </w:r>
            <w:r>
              <w:lastRenderedPageBreak/>
              <w:t>деятельности способствующей развитию (эффективных) модернизационных мероприятий в отраслях региональной экономики</w:t>
            </w:r>
          </w:p>
        </w:tc>
        <w:tc>
          <w:tcPr>
            <w:tcW w:w="2267" w:type="dxa"/>
          </w:tcPr>
          <w:p w14:paraId="742C0016" w14:textId="77777777" w:rsidR="006A3D53" w:rsidRDefault="006A3D53">
            <w:pPr>
              <w:pStyle w:val="ConsPlusNormal"/>
              <w:jc w:val="both"/>
            </w:pPr>
            <w:r>
              <w:lastRenderedPageBreak/>
              <w:t xml:space="preserve">низкий уровень модернизационных </w:t>
            </w:r>
            <w:r>
              <w:lastRenderedPageBreak/>
              <w:t>процессов, способствующих развитию региональной экономики в Магаданской области</w:t>
            </w:r>
          </w:p>
        </w:tc>
      </w:tr>
      <w:tr w:rsidR="006A3D53" w14:paraId="493604FD" w14:textId="77777777">
        <w:tc>
          <w:tcPr>
            <w:tcW w:w="793" w:type="dxa"/>
          </w:tcPr>
          <w:p w14:paraId="0C6C9C28" w14:textId="77777777" w:rsidR="006A3D53" w:rsidRDefault="006A3D53">
            <w:pPr>
              <w:pStyle w:val="ConsPlusNormal"/>
              <w:jc w:val="right"/>
            </w:pPr>
            <w:r>
              <w:lastRenderedPageBreak/>
              <w:t>2.3.</w:t>
            </w:r>
          </w:p>
        </w:tc>
        <w:tc>
          <w:tcPr>
            <w:tcW w:w="2834" w:type="dxa"/>
          </w:tcPr>
          <w:p w14:paraId="3DAF558A" w14:textId="77777777" w:rsidR="006A3D53" w:rsidRDefault="006A3D53">
            <w:pPr>
              <w:pStyle w:val="ConsPlusNormal"/>
              <w:jc w:val="both"/>
            </w:pPr>
            <w:r>
              <w:t>Основное мероприятие "Совершенствование механизмов инновационной деятельности"</w:t>
            </w:r>
          </w:p>
        </w:tc>
        <w:tc>
          <w:tcPr>
            <w:tcW w:w="2267" w:type="dxa"/>
          </w:tcPr>
          <w:p w14:paraId="0A717304" w14:textId="77777777" w:rsidR="006A3D53" w:rsidRDefault="006A3D53">
            <w:pPr>
              <w:pStyle w:val="ConsPlusNormal"/>
              <w:jc w:val="center"/>
            </w:pPr>
            <w:r>
              <w:t>Минэкономразвития Магаданской области</w:t>
            </w:r>
          </w:p>
        </w:tc>
        <w:tc>
          <w:tcPr>
            <w:tcW w:w="907" w:type="dxa"/>
          </w:tcPr>
          <w:p w14:paraId="3D5618CD" w14:textId="77777777" w:rsidR="006A3D53" w:rsidRDefault="006A3D53">
            <w:pPr>
              <w:pStyle w:val="ConsPlusNormal"/>
              <w:jc w:val="center"/>
            </w:pPr>
            <w:r>
              <w:t>2020</w:t>
            </w:r>
          </w:p>
        </w:tc>
        <w:tc>
          <w:tcPr>
            <w:tcW w:w="907" w:type="dxa"/>
          </w:tcPr>
          <w:p w14:paraId="2B023ABA" w14:textId="77777777" w:rsidR="006A3D53" w:rsidRDefault="006A3D53">
            <w:pPr>
              <w:pStyle w:val="ConsPlusNormal"/>
              <w:jc w:val="center"/>
            </w:pPr>
            <w:r>
              <w:t>2025</w:t>
            </w:r>
          </w:p>
        </w:tc>
        <w:tc>
          <w:tcPr>
            <w:tcW w:w="2267" w:type="dxa"/>
          </w:tcPr>
          <w:p w14:paraId="0F93CBA3" w14:textId="77777777" w:rsidR="006A3D53" w:rsidRDefault="006A3D53">
            <w:pPr>
              <w:pStyle w:val="ConsPlusNormal"/>
              <w:jc w:val="both"/>
            </w:pPr>
            <w:r>
              <w:t>продвижение инновационной культуры, высокий уровень профессиональной компетенции в области инноваций; увеличение количества новых проектов</w:t>
            </w:r>
          </w:p>
        </w:tc>
        <w:tc>
          <w:tcPr>
            <w:tcW w:w="2267" w:type="dxa"/>
          </w:tcPr>
          <w:p w14:paraId="33F7EC6E" w14:textId="77777777" w:rsidR="006A3D53" w:rsidRDefault="006A3D53">
            <w:pPr>
              <w:pStyle w:val="ConsPlusNormal"/>
              <w:jc w:val="both"/>
            </w:pPr>
            <w:r>
              <w:t>низкий уровень профессиональной компетенции в области инноваций; отсутствие новых региональных инновационных проектов</w:t>
            </w:r>
          </w:p>
        </w:tc>
      </w:tr>
      <w:tr w:rsidR="006A3D53" w14:paraId="55486EEC" w14:textId="77777777">
        <w:tc>
          <w:tcPr>
            <w:tcW w:w="793" w:type="dxa"/>
          </w:tcPr>
          <w:p w14:paraId="386A2D43" w14:textId="77777777" w:rsidR="006A3D53" w:rsidRDefault="006A3D53">
            <w:pPr>
              <w:pStyle w:val="ConsPlusNormal"/>
              <w:jc w:val="right"/>
            </w:pPr>
            <w:r>
              <w:t>2.3.1.</w:t>
            </w:r>
          </w:p>
        </w:tc>
        <w:tc>
          <w:tcPr>
            <w:tcW w:w="2834" w:type="dxa"/>
          </w:tcPr>
          <w:p w14:paraId="5C572487" w14:textId="77777777" w:rsidR="006A3D53" w:rsidRDefault="006A3D53">
            <w:pPr>
              <w:pStyle w:val="ConsPlusNormal"/>
              <w:jc w:val="both"/>
            </w:pPr>
            <w:r>
              <w:t>Мероприятие "Кадровое обеспечение инновационной деятельности"</w:t>
            </w:r>
          </w:p>
        </w:tc>
        <w:tc>
          <w:tcPr>
            <w:tcW w:w="2267" w:type="dxa"/>
          </w:tcPr>
          <w:p w14:paraId="162129EF" w14:textId="77777777" w:rsidR="006A3D53" w:rsidRDefault="006A3D53">
            <w:pPr>
              <w:pStyle w:val="ConsPlusNormal"/>
              <w:jc w:val="center"/>
            </w:pPr>
            <w:r>
              <w:t>Минэкономразвития Магаданской области</w:t>
            </w:r>
          </w:p>
        </w:tc>
        <w:tc>
          <w:tcPr>
            <w:tcW w:w="907" w:type="dxa"/>
          </w:tcPr>
          <w:p w14:paraId="115275F7" w14:textId="77777777" w:rsidR="006A3D53" w:rsidRDefault="006A3D53">
            <w:pPr>
              <w:pStyle w:val="ConsPlusNormal"/>
              <w:jc w:val="center"/>
            </w:pPr>
            <w:r>
              <w:t>2020</w:t>
            </w:r>
          </w:p>
        </w:tc>
        <w:tc>
          <w:tcPr>
            <w:tcW w:w="907" w:type="dxa"/>
          </w:tcPr>
          <w:p w14:paraId="23844ACA" w14:textId="77777777" w:rsidR="006A3D53" w:rsidRDefault="006A3D53">
            <w:pPr>
              <w:pStyle w:val="ConsPlusNormal"/>
              <w:jc w:val="center"/>
            </w:pPr>
            <w:r>
              <w:t>2025</w:t>
            </w:r>
          </w:p>
        </w:tc>
        <w:tc>
          <w:tcPr>
            <w:tcW w:w="2267" w:type="dxa"/>
          </w:tcPr>
          <w:p w14:paraId="2535FADB" w14:textId="77777777" w:rsidR="006A3D53" w:rsidRDefault="006A3D53">
            <w:pPr>
              <w:pStyle w:val="ConsPlusNormal"/>
              <w:jc w:val="both"/>
            </w:pPr>
            <w:r>
              <w:t xml:space="preserve">вовлечение новых людей в инновационные процессы в Магаданской области; содействие в подготовке инновационных проектов и их авторских коллективов из Магаданской области для участия в </w:t>
            </w:r>
            <w:r>
              <w:lastRenderedPageBreak/>
              <w:t>федеральных и региональных грантовых программах и конкурсах</w:t>
            </w:r>
          </w:p>
        </w:tc>
        <w:tc>
          <w:tcPr>
            <w:tcW w:w="2267" w:type="dxa"/>
          </w:tcPr>
          <w:p w14:paraId="22E56460" w14:textId="77777777" w:rsidR="006A3D53" w:rsidRDefault="006A3D53">
            <w:pPr>
              <w:pStyle w:val="ConsPlusNormal"/>
              <w:jc w:val="both"/>
            </w:pPr>
            <w:r>
              <w:lastRenderedPageBreak/>
              <w:t>низкий уровень вовлеченности в инновационные процессы региона; отсутствие новых региональных инновационных проектов</w:t>
            </w:r>
          </w:p>
        </w:tc>
      </w:tr>
      <w:tr w:rsidR="006A3D53" w14:paraId="57BE58B1" w14:textId="77777777">
        <w:tc>
          <w:tcPr>
            <w:tcW w:w="793" w:type="dxa"/>
          </w:tcPr>
          <w:p w14:paraId="56D4287A" w14:textId="77777777" w:rsidR="006A3D53" w:rsidRDefault="006A3D53">
            <w:pPr>
              <w:pStyle w:val="ConsPlusNormal"/>
              <w:jc w:val="right"/>
            </w:pPr>
            <w:r>
              <w:t>2.3.2.</w:t>
            </w:r>
          </w:p>
        </w:tc>
        <w:tc>
          <w:tcPr>
            <w:tcW w:w="2834" w:type="dxa"/>
          </w:tcPr>
          <w:p w14:paraId="2421BADF" w14:textId="77777777" w:rsidR="006A3D53" w:rsidRDefault="006A3D53">
            <w:pPr>
              <w:pStyle w:val="ConsPlusNormal"/>
              <w:jc w:val="both"/>
            </w:pPr>
            <w:r>
              <w:t>Мероприятие "Создание и развитие системы информационной поддержки всех этапов инновационной деятельности"</w:t>
            </w:r>
          </w:p>
        </w:tc>
        <w:tc>
          <w:tcPr>
            <w:tcW w:w="2267" w:type="dxa"/>
          </w:tcPr>
          <w:p w14:paraId="3D0ABBBA" w14:textId="77777777" w:rsidR="006A3D53" w:rsidRDefault="006A3D53">
            <w:pPr>
              <w:pStyle w:val="ConsPlusNormal"/>
              <w:jc w:val="center"/>
            </w:pPr>
            <w:r>
              <w:t>Минэкономразвития Магаданской области</w:t>
            </w:r>
          </w:p>
        </w:tc>
        <w:tc>
          <w:tcPr>
            <w:tcW w:w="907" w:type="dxa"/>
          </w:tcPr>
          <w:p w14:paraId="5FD0A9AE" w14:textId="77777777" w:rsidR="006A3D53" w:rsidRDefault="006A3D53">
            <w:pPr>
              <w:pStyle w:val="ConsPlusNormal"/>
              <w:jc w:val="center"/>
            </w:pPr>
            <w:r>
              <w:t>2020</w:t>
            </w:r>
          </w:p>
        </w:tc>
        <w:tc>
          <w:tcPr>
            <w:tcW w:w="907" w:type="dxa"/>
          </w:tcPr>
          <w:p w14:paraId="630A739E" w14:textId="77777777" w:rsidR="006A3D53" w:rsidRDefault="006A3D53">
            <w:pPr>
              <w:pStyle w:val="ConsPlusNormal"/>
              <w:jc w:val="center"/>
            </w:pPr>
            <w:r>
              <w:t>2025</w:t>
            </w:r>
          </w:p>
        </w:tc>
        <w:tc>
          <w:tcPr>
            <w:tcW w:w="2267" w:type="dxa"/>
          </w:tcPr>
          <w:p w14:paraId="23025475" w14:textId="77777777" w:rsidR="006A3D53" w:rsidRDefault="006A3D53">
            <w:pPr>
              <w:pStyle w:val="ConsPlusNormal"/>
              <w:jc w:val="both"/>
            </w:pPr>
            <w:r>
              <w:t>вовлечение новых людей в инновационные процессы в Магаданской области; повышения качества информирования о мерах поддержки инновационной деятельности в регионе</w:t>
            </w:r>
          </w:p>
        </w:tc>
        <w:tc>
          <w:tcPr>
            <w:tcW w:w="2267" w:type="dxa"/>
          </w:tcPr>
          <w:p w14:paraId="2B6EE119" w14:textId="77777777" w:rsidR="006A3D53" w:rsidRDefault="006A3D53">
            <w:pPr>
              <w:pStyle w:val="ConsPlusNormal"/>
              <w:jc w:val="both"/>
            </w:pPr>
            <w:r>
              <w:t>низкий уровень вовлеченности в инновационные процессы региона; низкое качество информирования о мерах поддержки инновационной деятельности в регионе</w:t>
            </w:r>
          </w:p>
        </w:tc>
      </w:tr>
      <w:tr w:rsidR="006A3D53" w14:paraId="2DB7245E" w14:textId="77777777">
        <w:tc>
          <w:tcPr>
            <w:tcW w:w="793" w:type="dxa"/>
          </w:tcPr>
          <w:p w14:paraId="3C5D6B9F" w14:textId="77777777" w:rsidR="006A3D53" w:rsidRDefault="006A3D53">
            <w:pPr>
              <w:pStyle w:val="ConsPlusNormal"/>
              <w:jc w:val="right"/>
            </w:pPr>
            <w:r>
              <w:t>2.3.3.</w:t>
            </w:r>
          </w:p>
        </w:tc>
        <w:tc>
          <w:tcPr>
            <w:tcW w:w="2834" w:type="dxa"/>
          </w:tcPr>
          <w:p w14:paraId="66F68D20" w14:textId="77777777" w:rsidR="006A3D53" w:rsidRDefault="006A3D53">
            <w:pPr>
              <w:pStyle w:val="ConsPlusNormal"/>
              <w:jc w:val="both"/>
            </w:pPr>
            <w:r>
              <w:t>Мероприятие "Реализация инновационной молодежной политики"</w:t>
            </w:r>
          </w:p>
        </w:tc>
        <w:tc>
          <w:tcPr>
            <w:tcW w:w="2267" w:type="dxa"/>
          </w:tcPr>
          <w:p w14:paraId="1B90E0B7" w14:textId="77777777" w:rsidR="006A3D53" w:rsidRDefault="006A3D53">
            <w:pPr>
              <w:pStyle w:val="ConsPlusNormal"/>
              <w:jc w:val="center"/>
            </w:pPr>
            <w:r>
              <w:t>Минэкономразвития Магаданской области</w:t>
            </w:r>
          </w:p>
        </w:tc>
        <w:tc>
          <w:tcPr>
            <w:tcW w:w="907" w:type="dxa"/>
          </w:tcPr>
          <w:p w14:paraId="20098906" w14:textId="77777777" w:rsidR="006A3D53" w:rsidRDefault="006A3D53">
            <w:pPr>
              <w:pStyle w:val="ConsPlusNormal"/>
              <w:jc w:val="center"/>
            </w:pPr>
            <w:r>
              <w:t>2020</w:t>
            </w:r>
          </w:p>
        </w:tc>
        <w:tc>
          <w:tcPr>
            <w:tcW w:w="907" w:type="dxa"/>
          </w:tcPr>
          <w:p w14:paraId="28DA7C07" w14:textId="77777777" w:rsidR="006A3D53" w:rsidRDefault="006A3D53">
            <w:pPr>
              <w:pStyle w:val="ConsPlusNormal"/>
              <w:jc w:val="center"/>
            </w:pPr>
            <w:r>
              <w:t>2025</w:t>
            </w:r>
          </w:p>
        </w:tc>
        <w:tc>
          <w:tcPr>
            <w:tcW w:w="2267" w:type="dxa"/>
          </w:tcPr>
          <w:p w14:paraId="60D4F201" w14:textId="77777777" w:rsidR="006A3D53" w:rsidRDefault="006A3D53">
            <w:pPr>
              <w:pStyle w:val="ConsPlusNormal"/>
              <w:jc w:val="both"/>
            </w:pPr>
            <w:r>
              <w:t>вовлечение молодежи в инновационные процессы в Магаданской области; увеличение количества новых молодежных инновационных проектов</w:t>
            </w:r>
          </w:p>
        </w:tc>
        <w:tc>
          <w:tcPr>
            <w:tcW w:w="2267" w:type="dxa"/>
          </w:tcPr>
          <w:p w14:paraId="64550BEB" w14:textId="77777777" w:rsidR="006A3D53" w:rsidRDefault="006A3D53">
            <w:pPr>
              <w:pStyle w:val="ConsPlusNormal"/>
              <w:jc w:val="both"/>
            </w:pPr>
            <w:r>
              <w:t>низкий уровень вовлеченности молодежи в инновационные процессы; отсутствие новых молодежных инновационных проектов</w:t>
            </w:r>
          </w:p>
        </w:tc>
      </w:tr>
      <w:tr w:rsidR="006A3D53" w14:paraId="6A42BDBD" w14:textId="77777777">
        <w:tc>
          <w:tcPr>
            <w:tcW w:w="793" w:type="dxa"/>
          </w:tcPr>
          <w:p w14:paraId="65FAF680" w14:textId="77777777" w:rsidR="006A3D53" w:rsidRDefault="006A3D53">
            <w:pPr>
              <w:pStyle w:val="ConsPlusNormal"/>
              <w:jc w:val="right"/>
            </w:pPr>
            <w:r>
              <w:t>2.3.4.</w:t>
            </w:r>
          </w:p>
        </w:tc>
        <w:tc>
          <w:tcPr>
            <w:tcW w:w="2834" w:type="dxa"/>
          </w:tcPr>
          <w:p w14:paraId="67CF69DC" w14:textId="77777777" w:rsidR="006A3D53" w:rsidRDefault="006A3D53">
            <w:pPr>
              <w:pStyle w:val="ConsPlusNormal"/>
              <w:jc w:val="both"/>
            </w:pPr>
            <w:r>
              <w:t>Мероприятие "Развитие рынка интеллектуальной собственности"</w:t>
            </w:r>
          </w:p>
        </w:tc>
        <w:tc>
          <w:tcPr>
            <w:tcW w:w="2267" w:type="dxa"/>
          </w:tcPr>
          <w:p w14:paraId="1B1D0334" w14:textId="77777777" w:rsidR="006A3D53" w:rsidRDefault="006A3D53">
            <w:pPr>
              <w:pStyle w:val="ConsPlusNormal"/>
              <w:jc w:val="center"/>
            </w:pPr>
            <w:r>
              <w:t>Минэкономразвития Магаданской области</w:t>
            </w:r>
          </w:p>
        </w:tc>
        <w:tc>
          <w:tcPr>
            <w:tcW w:w="907" w:type="dxa"/>
          </w:tcPr>
          <w:p w14:paraId="4310930B" w14:textId="77777777" w:rsidR="006A3D53" w:rsidRDefault="006A3D53">
            <w:pPr>
              <w:pStyle w:val="ConsPlusNormal"/>
              <w:jc w:val="center"/>
            </w:pPr>
            <w:r>
              <w:t>2020</w:t>
            </w:r>
          </w:p>
        </w:tc>
        <w:tc>
          <w:tcPr>
            <w:tcW w:w="907" w:type="dxa"/>
          </w:tcPr>
          <w:p w14:paraId="6DE5ECD4" w14:textId="77777777" w:rsidR="006A3D53" w:rsidRDefault="006A3D53">
            <w:pPr>
              <w:pStyle w:val="ConsPlusNormal"/>
              <w:jc w:val="center"/>
            </w:pPr>
            <w:r>
              <w:t>2025</w:t>
            </w:r>
          </w:p>
        </w:tc>
        <w:tc>
          <w:tcPr>
            <w:tcW w:w="2267" w:type="dxa"/>
          </w:tcPr>
          <w:p w14:paraId="28BB6712" w14:textId="77777777" w:rsidR="006A3D53" w:rsidRDefault="006A3D53">
            <w:pPr>
              <w:pStyle w:val="ConsPlusNormal"/>
              <w:jc w:val="both"/>
            </w:pPr>
            <w:r>
              <w:t>увеличение количества поданных заявок на оформление правоохранных документов от Магаданской области</w:t>
            </w:r>
          </w:p>
        </w:tc>
        <w:tc>
          <w:tcPr>
            <w:tcW w:w="2267" w:type="dxa"/>
          </w:tcPr>
          <w:p w14:paraId="386DE04D" w14:textId="77777777" w:rsidR="006A3D53" w:rsidRDefault="006A3D53">
            <w:pPr>
              <w:pStyle w:val="ConsPlusNormal"/>
              <w:jc w:val="both"/>
            </w:pPr>
            <w:r>
              <w:t>отсутствие оформленных заявок на результаты интеллектуальной деятельности от Магаданской области</w:t>
            </w:r>
          </w:p>
        </w:tc>
      </w:tr>
      <w:tr w:rsidR="006A3D53" w14:paraId="252AB49D" w14:textId="77777777">
        <w:tc>
          <w:tcPr>
            <w:tcW w:w="793" w:type="dxa"/>
          </w:tcPr>
          <w:p w14:paraId="1D75FEB6" w14:textId="77777777" w:rsidR="006A3D53" w:rsidRDefault="006A3D53">
            <w:pPr>
              <w:pStyle w:val="ConsPlusNormal"/>
              <w:jc w:val="right"/>
            </w:pPr>
            <w:r>
              <w:lastRenderedPageBreak/>
              <w:t>2.4.</w:t>
            </w:r>
          </w:p>
        </w:tc>
        <w:tc>
          <w:tcPr>
            <w:tcW w:w="2834" w:type="dxa"/>
          </w:tcPr>
          <w:p w14:paraId="52B95A0B" w14:textId="77777777" w:rsidR="006A3D53" w:rsidRDefault="006A3D53">
            <w:pPr>
              <w:pStyle w:val="ConsPlusNormal"/>
              <w:jc w:val="both"/>
            </w:pPr>
            <w:r>
              <w:t>Основное мероприятие "Поддержка инновационных проектов"</w:t>
            </w:r>
          </w:p>
        </w:tc>
        <w:tc>
          <w:tcPr>
            <w:tcW w:w="2267" w:type="dxa"/>
          </w:tcPr>
          <w:p w14:paraId="2BC02E3D" w14:textId="77777777" w:rsidR="006A3D53" w:rsidRDefault="006A3D53">
            <w:pPr>
              <w:pStyle w:val="ConsPlusNormal"/>
              <w:jc w:val="center"/>
            </w:pPr>
            <w:r>
              <w:t>Минэкономразвития Магаданской области</w:t>
            </w:r>
          </w:p>
        </w:tc>
        <w:tc>
          <w:tcPr>
            <w:tcW w:w="907" w:type="dxa"/>
          </w:tcPr>
          <w:p w14:paraId="06BAB6A0" w14:textId="77777777" w:rsidR="006A3D53" w:rsidRDefault="006A3D53">
            <w:pPr>
              <w:pStyle w:val="ConsPlusNormal"/>
              <w:jc w:val="center"/>
            </w:pPr>
            <w:r>
              <w:t>2020</w:t>
            </w:r>
          </w:p>
        </w:tc>
        <w:tc>
          <w:tcPr>
            <w:tcW w:w="907" w:type="dxa"/>
          </w:tcPr>
          <w:p w14:paraId="43FCD125" w14:textId="77777777" w:rsidR="006A3D53" w:rsidRDefault="006A3D53">
            <w:pPr>
              <w:pStyle w:val="ConsPlusNormal"/>
              <w:jc w:val="center"/>
            </w:pPr>
            <w:r>
              <w:t>2025</w:t>
            </w:r>
          </w:p>
        </w:tc>
        <w:tc>
          <w:tcPr>
            <w:tcW w:w="2267" w:type="dxa"/>
          </w:tcPr>
          <w:p w14:paraId="54F05B0C" w14:textId="77777777" w:rsidR="006A3D53" w:rsidRDefault="006A3D53">
            <w:pPr>
              <w:pStyle w:val="ConsPlusNormal"/>
              <w:jc w:val="both"/>
            </w:pPr>
            <w:r>
              <w:t>создание новых компаний и новых видов бизнеса, основывающихся на инновациях, стимулирование малых инновационных предприятий</w:t>
            </w:r>
          </w:p>
        </w:tc>
        <w:tc>
          <w:tcPr>
            <w:tcW w:w="2267" w:type="dxa"/>
          </w:tcPr>
          <w:p w14:paraId="23E1B6B3" w14:textId="77777777" w:rsidR="006A3D53" w:rsidRDefault="006A3D53">
            <w:pPr>
              <w:pStyle w:val="ConsPlusNormal"/>
              <w:jc w:val="both"/>
            </w:pPr>
            <w:r>
              <w:t>уменьшение количества инновационно-активных организаций в Магаданской области</w:t>
            </w:r>
          </w:p>
        </w:tc>
      </w:tr>
      <w:tr w:rsidR="006A3D53" w14:paraId="0E871017" w14:textId="77777777">
        <w:tc>
          <w:tcPr>
            <w:tcW w:w="793" w:type="dxa"/>
          </w:tcPr>
          <w:p w14:paraId="725FBEBA" w14:textId="77777777" w:rsidR="006A3D53" w:rsidRDefault="006A3D53">
            <w:pPr>
              <w:pStyle w:val="ConsPlusNormal"/>
              <w:jc w:val="right"/>
            </w:pPr>
            <w:r>
              <w:t>2.4.1.</w:t>
            </w:r>
          </w:p>
        </w:tc>
        <w:tc>
          <w:tcPr>
            <w:tcW w:w="2834" w:type="dxa"/>
          </w:tcPr>
          <w:p w14:paraId="5E24E1A6" w14:textId="77777777" w:rsidR="006A3D53" w:rsidRDefault="006A3D53">
            <w:pPr>
              <w:pStyle w:val="ConsPlusNormal"/>
              <w:jc w:val="both"/>
            </w:pPr>
            <w:r>
              <w:t>Мероприятие "Организация субсидирования части затрат, понесенных в связи с осуществлением инновационной деятельности"</w:t>
            </w:r>
          </w:p>
        </w:tc>
        <w:tc>
          <w:tcPr>
            <w:tcW w:w="2267" w:type="dxa"/>
          </w:tcPr>
          <w:p w14:paraId="47F195B7" w14:textId="77777777" w:rsidR="006A3D53" w:rsidRDefault="006A3D53">
            <w:pPr>
              <w:pStyle w:val="ConsPlusNormal"/>
              <w:jc w:val="center"/>
            </w:pPr>
            <w:r>
              <w:t>Минэкономразвития Магаданской области</w:t>
            </w:r>
          </w:p>
        </w:tc>
        <w:tc>
          <w:tcPr>
            <w:tcW w:w="907" w:type="dxa"/>
          </w:tcPr>
          <w:p w14:paraId="1A09635A" w14:textId="77777777" w:rsidR="006A3D53" w:rsidRDefault="006A3D53">
            <w:pPr>
              <w:pStyle w:val="ConsPlusNormal"/>
              <w:jc w:val="center"/>
            </w:pPr>
            <w:r>
              <w:t>2020</w:t>
            </w:r>
          </w:p>
        </w:tc>
        <w:tc>
          <w:tcPr>
            <w:tcW w:w="907" w:type="dxa"/>
          </w:tcPr>
          <w:p w14:paraId="75352D50" w14:textId="77777777" w:rsidR="006A3D53" w:rsidRDefault="006A3D53">
            <w:pPr>
              <w:pStyle w:val="ConsPlusNormal"/>
              <w:jc w:val="center"/>
            </w:pPr>
            <w:r>
              <w:t>2025</w:t>
            </w:r>
          </w:p>
        </w:tc>
        <w:tc>
          <w:tcPr>
            <w:tcW w:w="2267" w:type="dxa"/>
          </w:tcPr>
          <w:p w14:paraId="14184A0E" w14:textId="77777777" w:rsidR="006A3D53" w:rsidRDefault="006A3D53">
            <w:pPr>
              <w:pStyle w:val="ConsPlusNormal"/>
              <w:jc w:val="both"/>
            </w:pPr>
            <w:r>
              <w:t>создание новых компаний и новых видов бизнеса, основывающихся на инновациях, стимулирование малых инновационных предприятий</w:t>
            </w:r>
          </w:p>
        </w:tc>
        <w:tc>
          <w:tcPr>
            <w:tcW w:w="2267" w:type="dxa"/>
          </w:tcPr>
          <w:p w14:paraId="02DDB576" w14:textId="77777777" w:rsidR="006A3D53" w:rsidRDefault="006A3D53">
            <w:pPr>
              <w:pStyle w:val="ConsPlusNormal"/>
              <w:jc w:val="both"/>
            </w:pPr>
            <w:r>
              <w:t>уменьшение количества инновационно-активных организаций в Магаданской области</w:t>
            </w:r>
          </w:p>
        </w:tc>
      </w:tr>
      <w:tr w:rsidR="006A3D53" w14:paraId="27CBA095" w14:textId="77777777">
        <w:tc>
          <w:tcPr>
            <w:tcW w:w="793" w:type="dxa"/>
          </w:tcPr>
          <w:p w14:paraId="6E80F9E1" w14:textId="77777777" w:rsidR="006A3D53" w:rsidRDefault="006A3D53">
            <w:pPr>
              <w:pStyle w:val="ConsPlusNormal"/>
              <w:jc w:val="right"/>
              <w:outlineLvl w:val="2"/>
            </w:pPr>
            <w:r>
              <w:t>3.</w:t>
            </w:r>
          </w:p>
        </w:tc>
        <w:tc>
          <w:tcPr>
            <w:tcW w:w="11449" w:type="dxa"/>
            <w:gridSpan w:val="6"/>
          </w:tcPr>
          <w:p w14:paraId="64FF0E11" w14:textId="77777777" w:rsidR="006A3D53" w:rsidRDefault="006A3D53">
            <w:pPr>
              <w:pStyle w:val="ConsPlusNormal"/>
              <w:jc w:val="center"/>
            </w:pPr>
            <w:r>
              <w:t>Подпрограмма "Формирование благоприятной инвестиционной среды в Магаданской области"</w:t>
            </w:r>
          </w:p>
        </w:tc>
      </w:tr>
      <w:tr w:rsidR="006A3D53" w14:paraId="31DEBC3C" w14:textId="77777777">
        <w:tc>
          <w:tcPr>
            <w:tcW w:w="793" w:type="dxa"/>
          </w:tcPr>
          <w:p w14:paraId="49DC3803" w14:textId="77777777" w:rsidR="006A3D53" w:rsidRDefault="006A3D53">
            <w:pPr>
              <w:pStyle w:val="ConsPlusNormal"/>
              <w:jc w:val="right"/>
            </w:pPr>
            <w:r>
              <w:t>3.1.</w:t>
            </w:r>
          </w:p>
        </w:tc>
        <w:tc>
          <w:tcPr>
            <w:tcW w:w="2834" w:type="dxa"/>
          </w:tcPr>
          <w:p w14:paraId="205DBAA9" w14:textId="77777777" w:rsidR="006A3D53" w:rsidRDefault="006A3D53">
            <w:pPr>
              <w:pStyle w:val="ConsPlusNormal"/>
              <w:jc w:val="both"/>
            </w:pPr>
            <w:r>
              <w:t>Основное мероприятие "Формирование инвестиционного имиджа Магаданской области"</w:t>
            </w:r>
          </w:p>
        </w:tc>
        <w:tc>
          <w:tcPr>
            <w:tcW w:w="2267" w:type="dxa"/>
          </w:tcPr>
          <w:p w14:paraId="46CEAAA1" w14:textId="77777777" w:rsidR="006A3D53" w:rsidRDefault="006A3D53">
            <w:pPr>
              <w:pStyle w:val="ConsPlusNormal"/>
              <w:jc w:val="center"/>
            </w:pPr>
            <w:r>
              <w:t>Минэкономразвития Магаданской области</w:t>
            </w:r>
          </w:p>
        </w:tc>
        <w:tc>
          <w:tcPr>
            <w:tcW w:w="907" w:type="dxa"/>
          </w:tcPr>
          <w:p w14:paraId="0174B60A" w14:textId="77777777" w:rsidR="006A3D53" w:rsidRDefault="006A3D53">
            <w:pPr>
              <w:pStyle w:val="ConsPlusNormal"/>
              <w:jc w:val="center"/>
            </w:pPr>
            <w:r>
              <w:t>2020</w:t>
            </w:r>
          </w:p>
        </w:tc>
        <w:tc>
          <w:tcPr>
            <w:tcW w:w="907" w:type="dxa"/>
          </w:tcPr>
          <w:p w14:paraId="75783F0C" w14:textId="77777777" w:rsidR="006A3D53" w:rsidRDefault="006A3D53">
            <w:pPr>
              <w:pStyle w:val="ConsPlusNormal"/>
              <w:jc w:val="center"/>
            </w:pPr>
            <w:r>
              <w:t>2025</w:t>
            </w:r>
          </w:p>
        </w:tc>
        <w:tc>
          <w:tcPr>
            <w:tcW w:w="2267" w:type="dxa"/>
          </w:tcPr>
          <w:p w14:paraId="2117B004" w14:textId="77777777" w:rsidR="006A3D53" w:rsidRDefault="006A3D53">
            <w:pPr>
              <w:pStyle w:val="ConsPlusNormal"/>
              <w:jc w:val="both"/>
            </w:pPr>
            <w:r>
              <w:t>формирование и поддержание интереса к Магаданской области внутри страны и за ее пределами как к объекту эффективных инвестиционных вложений</w:t>
            </w:r>
          </w:p>
        </w:tc>
        <w:tc>
          <w:tcPr>
            <w:tcW w:w="2267" w:type="dxa"/>
          </w:tcPr>
          <w:p w14:paraId="24C843D3" w14:textId="77777777" w:rsidR="006A3D53" w:rsidRDefault="006A3D53">
            <w:pPr>
              <w:pStyle w:val="ConsPlusNormal"/>
              <w:jc w:val="both"/>
            </w:pPr>
            <w:r>
              <w:t>отсутствие интереса потенциальных инвесторов к региону, незнание инвестиционных возможностей региона, недоиспользование ресурсов территории</w:t>
            </w:r>
          </w:p>
        </w:tc>
      </w:tr>
      <w:tr w:rsidR="006A3D53" w14:paraId="406740C6" w14:textId="77777777">
        <w:tc>
          <w:tcPr>
            <w:tcW w:w="793" w:type="dxa"/>
          </w:tcPr>
          <w:p w14:paraId="48E827AF" w14:textId="77777777" w:rsidR="006A3D53" w:rsidRDefault="006A3D53">
            <w:pPr>
              <w:pStyle w:val="ConsPlusNormal"/>
              <w:jc w:val="right"/>
            </w:pPr>
            <w:r>
              <w:t>3.1.1.</w:t>
            </w:r>
          </w:p>
        </w:tc>
        <w:tc>
          <w:tcPr>
            <w:tcW w:w="2834" w:type="dxa"/>
          </w:tcPr>
          <w:p w14:paraId="0D472EE8" w14:textId="77777777" w:rsidR="006A3D53" w:rsidRDefault="006A3D53">
            <w:pPr>
              <w:pStyle w:val="ConsPlusNormal"/>
              <w:jc w:val="both"/>
            </w:pPr>
            <w:r>
              <w:t xml:space="preserve">Мероприятие "Презентация инвестиционного </w:t>
            </w:r>
            <w:r>
              <w:lastRenderedPageBreak/>
              <w:t>потенциала Магаданской области"</w:t>
            </w:r>
          </w:p>
        </w:tc>
        <w:tc>
          <w:tcPr>
            <w:tcW w:w="2267" w:type="dxa"/>
          </w:tcPr>
          <w:p w14:paraId="7EDF34F2" w14:textId="77777777" w:rsidR="006A3D53" w:rsidRDefault="006A3D53">
            <w:pPr>
              <w:pStyle w:val="ConsPlusNormal"/>
              <w:jc w:val="center"/>
            </w:pPr>
            <w:r>
              <w:lastRenderedPageBreak/>
              <w:t>Минэкономразвития Магаданской области</w:t>
            </w:r>
          </w:p>
        </w:tc>
        <w:tc>
          <w:tcPr>
            <w:tcW w:w="907" w:type="dxa"/>
          </w:tcPr>
          <w:p w14:paraId="53FF30BB" w14:textId="77777777" w:rsidR="006A3D53" w:rsidRDefault="006A3D53">
            <w:pPr>
              <w:pStyle w:val="ConsPlusNormal"/>
              <w:jc w:val="center"/>
            </w:pPr>
            <w:r>
              <w:t>2020</w:t>
            </w:r>
          </w:p>
        </w:tc>
        <w:tc>
          <w:tcPr>
            <w:tcW w:w="907" w:type="dxa"/>
          </w:tcPr>
          <w:p w14:paraId="7FFD69D8" w14:textId="77777777" w:rsidR="006A3D53" w:rsidRDefault="006A3D53">
            <w:pPr>
              <w:pStyle w:val="ConsPlusNormal"/>
              <w:jc w:val="center"/>
            </w:pPr>
            <w:r>
              <w:t>2025</w:t>
            </w:r>
          </w:p>
        </w:tc>
        <w:tc>
          <w:tcPr>
            <w:tcW w:w="2267" w:type="dxa"/>
          </w:tcPr>
          <w:p w14:paraId="37D28399" w14:textId="77777777" w:rsidR="006A3D53" w:rsidRDefault="006A3D53">
            <w:pPr>
              <w:pStyle w:val="ConsPlusNormal"/>
              <w:jc w:val="both"/>
            </w:pPr>
            <w:r>
              <w:t xml:space="preserve">формирование и поддержание </w:t>
            </w:r>
            <w:r>
              <w:lastRenderedPageBreak/>
              <w:t>инвестиционного имиджа Магаданской области внутри страны и за ее пределами, стимулирование интереса к более глубокому познанию инвестиционных возможностей региона</w:t>
            </w:r>
          </w:p>
        </w:tc>
        <w:tc>
          <w:tcPr>
            <w:tcW w:w="2267" w:type="dxa"/>
          </w:tcPr>
          <w:p w14:paraId="220F4F70" w14:textId="77777777" w:rsidR="006A3D53" w:rsidRDefault="006A3D53">
            <w:pPr>
              <w:pStyle w:val="ConsPlusNormal"/>
              <w:jc w:val="both"/>
            </w:pPr>
            <w:r>
              <w:lastRenderedPageBreak/>
              <w:t xml:space="preserve">отсутствие интереса потенциальных </w:t>
            </w:r>
            <w:r>
              <w:lastRenderedPageBreak/>
              <w:t>инвесторов к региону, незнание инвестиционных возможностей региона, недоиспользование ресурсов территории</w:t>
            </w:r>
          </w:p>
        </w:tc>
      </w:tr>
      <w:tr w:rsidR="006A3D53" w14:paraId="579BD054" w14:textId="77777777">
        <w:tc>
          <w:tcPr>
            <w:tcW w:w="793" w:type="dxa"/>
          </w:tcPr>
          <w:p w14:paraId="542CB18A" w14:textId="77777777" w:rsidR="006A3D53" w:rsidRDefault="006A3D53">
            <w:pPr>
              <w:pStyle w:val="ConsPlusNormal"/>
              <w:jc w:val="right"/>
            </w:pPr>
            <w:r>
              <w:lastRenderedPageBreak/>
              <w:t>3.1.2.</w:t>
            </w:r>
          </w:p>
        </w:tc>
        <w:tc>
          <w:tcPr>
            <w:tcW w:w="2834" w:type="dxa"/>
          </w:tcPr>
          <w:p w14:paraId="51A3CB28" w14:textId="77777777" w:rsidR="006A3D53" w:rsidRDefault="006A3D53">
            <w:pPr>
              <w:pStyle w:val="ConsPlusNormal"/>
              <w:jc w:val="both"/>
            </w:pPr>
            <w:r>
              <w:t>Мероприятие "Оказание содействия органам местного самоуправления в реализации мер по развитию инвестиционного потенциала городских округов"</w:t>
            </w:r>
          </w:p>
        </w:tc>
        <w:tc>
          <w:tcPr>
            <w:tcW w:w="2267" w:type="dxa"/>
          </w:tcPr>
          <w:p w14:paraId="13B59713" w14:textId="77777777" w:rsidR="006A3D53" w:rsidRDefault="006A3D53">
            <w:pPr>
              <w:pStyle w:val="ConsPlusNormal"/>
              <w:jc w:val="center"/>
            </w:pPr>
            <w:r>
              <w:t>Минэкономразвития Магаданской области</w:t>
            </w:r>
          </w:p>
        </w:tc>
        <w:tc>
          <w:tcPr>
            <w:tcW w:w="907" w:type="dxa"/>
          </w:tcPr>
          <w:p w14:paraId="387169B4" w14:textId="77777777" w:rsidR="006A3D53" w:rsidRDefault="006A3D53">
            <w:pPr>
              <w:pStyle w:val="ConsPlusNormal"/>
              <w:jc w:val="center"/>
            </w:pPr>
            <w:r>
              <w:t>2020</w:t>
            </w:r>
          </w:p>
        </w:tc>
        <w:tc>
          <w:tcPr>
            <w:tcW w:w="907" w:type="dxa"/>
          </w:tcPr>
          <w:p w14:paraId="71F0E1E6" w14:textId="77777777" w:rsidR="006A3D53" w:rsidRDefault="006A3D53">
            <w:pPr>
              <w:pStyle w:val="ConsPlusNormal"/>
              <w:jc w:val="center"/>
            </w:pPr>
            <w:r>
              <w:t>2025</w:t>
            </w:r>
          </w:p>
        </w:tc>
        <w:tc>
          <w:tcPr>
            <w:tcW w:w="2267" w:type="dxa"/>
          </w:tcPr>
          <w:p w14:paraId="411727A5" w14:textId="77777777" w:rsidR="006A3D53" w:rsidRDefault="006A3D53">
            <w:pPr>
              <w:pStyle w:val="ConsPlusNormal"/>
              <w:jc w:val="both"/>
            </w:pPr>
            <w:r>
              <w:t>создание благоприятных условий для улучшения инвестиционного климата на всех уровнях, в том числе на уровне муниципалитетов. Систематизация информации об инвестпотенциале городских округов</w:t>
            </w:r>
          </w:p>
        </w:tc>
        <w:tc>
          <w:tcPr>
            <w:tcW w:w="2267" w:type="dxa"/>
          </w:tcPr>
          <w:p w14:paraId="3058BEC8" w14:textId="77777777" w:rsidR="006A3D53" w:rsidRDefault="006A3D53">
            <w:pPr>
              <w:pStyle w:val="ConsPlusNormal"/>
              <w:jc w:val="both"/>
            </w:pPr>
            <w:r>
              <w:t>недостаточная вовлеченность органов местного самоуправления в процесс улучшения инвестиционного климата. Отсутствие интереса к инвестиционному потенциалу отдельных муниципальных образований</w:t>
            </w:r>
          </w:p>
        </w:tc>
      </w:tr>
      <w:tr w:rsidR="006A3D53" w14:paraId="4B523C55" w14:textId="77777777">
        <w:tc>
          <w:tcPr>
            <w:tcW w:w="793" w:type="dxa"/>
          </w:tcPr>
          <w:p w14:paraId="0F93FFE9" w14:textId="77777777" w:rsidR="006A3D53" w:rsidRDefault="006A3D53">
            <w:pPr>
              <w:pStyle w:val="ConsPlusNormal"/>
              <w:jc w:val="right"/>
            </w:pPr>
            <w:r>
              <w:t>3.1.3.</w:t>
            </w:r>
          </w:p>
        </w:tc>
        <w:tc>
          <w:tcPr>
            <w:tcW w:w="2834" w:type="dxa"/>
          </w:tcPr>
          <w:p w14:paraId="3BCD3582" w14:textId="77777777" w:rsidR="006A3D53" w:rsidRDefault="006A3D53">
            <w:pPr>
              <w:pStyle w:val="ConsPlusNormal"/>
              <w:jc w:val="both"/>
            </w:pPr>
            <w:r>
              <w:t>Мероприятие "Размещение в информационно-телекоммуникационной сети Интернет информационно-справочных презентационных материалов об области"</w:t>
            </w:r>
          </w:p>
        </w:tc>
        <w:tc>
          <w:tcPr>
            <w:tcW w:w="2267" w:type="dxa"/>
          </w:tcPr>
          <w:p w14:paraId="4A8A87FB" w14:textId="77777777" w:rsidR="006A3D53" w:rsidRDefault="006A3D53">
            <w:pPr>
              <w:pStyle w:val="ConsPlusNormal"/>
              <w:jc w:val="center"/>
            </w:pPr>
            <w:r>
              <w:t>Минэкономразвития Магаданской области</w:t>
            </w:r>
          </w:p>
        </w:tc>
        <w:tc>
          <w:tcPr>
            <w:tcW w:w="907" w:type="dxa"/>
          </w:tcPr>
          <w:p w14:paraId="3F8F7429" w14:textId="77777777" w:rsidR="006A3D53" w:rsidRDefault="006A3D53">
            <w:pPr>
              <w:pStyle w:val="ConsPlusNormal"/>
              <w:jc w:val="center"/>
            </w:pPr>
            <w:r>
              <w:t>2020</w:t>
            </w:r>
          </w:p>
        </w:tc>
        <w:tc>
          <w:tcPr>
            <w:tcW w:w="907" w:type="dxa"/>
          </w:tcPr>
          <w:p w14:paraId="7D6829C6" w14:textId="77777777" w:rsidR="006A3D53" w:rsidRDefault="006A3D53">
            <w:pPr>
              <w:pStyle w:val="ConsPlusNormal"/>
              <w:jc w:val="center"/>
            </w:pPr>
            <w:r>
              <w:t>2025</w:t>
            </w:r>
          </w:p>
        </w:tc>
        <w:tc>
          <w:tcPr>
            <w:tcW w:w="2267" w:type="dxa"/>
          </w:tcPr>
          <w:p w14:paraId="20178BD0" w14:textId="77777777" w:rsidR="006A3D53" w:rsidRDefault="006A3D53">
            <w:pPr>
              <w:pStyle w:val="ConsPlusNormal"/>
              <w:jc w:val="both"/>
            </w:pPr>
            <w:r>
              <w:t xml:space="preserve">продвижение инвестиционного потенциала Магаданской области. Оказание информационной поддержки инвестиционной деятельности в </w:t>
            </w:r>
            <w:r>
              <w:lastRenderedPageBreak/>
              <w:t>Магаданской области. Использование возможностей сети Интернет для формирования интереса к региону</w:t>
            </w:r>
          </w:p>
        </w:tc>
        <w:tc>
          <w:tcPr>
            <w:tcW w:w="2267" w:type="dxa"/>
          </w:tcPr>
          <w:p w14:paraId="425B8035" w14:textId="77777777" w:rsidR="006A3D53" w:rsidRDefault="006A3D53">
            <w:pPr>
              <w:pStyle w:val="ConsPlusNormal"/>
              <w:jc w:val="both"/>
            </w:pPr>
            <w:r>
              <w:lastRenderedPageBreak/>
              <w:t>отсутствие возможности ознакомиться с инвестиционным потенциалом территории основной аудитории потенциальных инвесторов</w:t>
            </w:r>
          </w:p>
        </w:tc>
      </w:tr>
      <w:tr w:rsidR="006A3D53" w14:paraId="0003685A" w14:textId="77777777">
        <w:tc>
          <w:tcPr>
            <w:tcW w:w="793" w:type="dxa"/>
          </w:tcPr>
          <w:p w14:paraId="2CE162DF" w14:textId="77777777" w:rsidR="006A3D53" w:rsidRDefault="006A3D53">
            <w:pPr>
              <w:pStyle w:val="ConsPlusNormal"/>
              <w:jc w:val="right"/>
            </w:pPr>
            <w:r>
              <w:t>3.2.</w:t>
            </w:r>
          </w:p>
        </w:tc>
        <w:tc>
          <w:tcPr>
            <w:tcW w:w="2834" w:type="dxa"/>
          </w:tcPr>
          <w:p w14:paraId="5D9ABE41" w14:textId="77777777" w:rsidR="006A3D53" w:rsidRDefault="006A3D53">
            <w:pPr>
              <w:pStyle w:val="ConsPlusNormal"/>
              <w:jc w:val="both"/>
            </w:pPr>
            <w:r>
              <w:t>Основное мероприятие "Определение инвестиционного потенциала региона, формирование и развитие "точек экономического роста" территорий развития"</w:t>
            </w:r>
          </w:p>
        </w:tc>
        <w:tc>
          <w:tcPr>
            <w:tcW w:w="2267" w:type="dxa"/>
          </w:tcPr>
          <w:p w14:paraId="1481BB20" w14:textId="77777777" w:rsidR="006A3D53" w:rsidRDefault="006A3D53">
            <w:pPr>
              <w:pStyle w:val="ConsPlusNormal"/>
              <w:jc w:val="center"/>
            </w:pPr>
            <w:r>
              <w:t>Минэкономразвития Магаданской области</w:t>
            </w:r>
          </w:p>
        </w:tc>
        <w:tc>
          <w:tcPr>
            <w:tcW w:w="907" w:type="dxa"/>
          </w:tcPr>
          <w:p w14:paraId="4FF48999" w14:textId="77777777" w:rsidR="006A3D53" w:rsidRDefault="006A3D53">
            <w:pPr>
              <w:pStyle w:val="ConsPlusNormal"/>
              <w:jc w:val="center"/>
            </w:pPr>
            <w:r>
              <w:t>2020</w:t>
            </w:r>
          </w:p>
        </w:tc>
        <w:tc>
          <w:tcPr>
            <w:tcW w:w="907" w:type="dxa"/>
          </w:tcPr>
          <w:p w14:paraId="734F9DA7" w14:textId="77777777" w:rsidR="006A3D53" w:rsidRDefault="006A3D53">
            <w:pPr>
              <w:pStyle w:val="ConsPlusNormal"/>
              <w:jc w:val="center"/>
            </w:pPr>
            <w:r>
              <w:t>2025</w:t>
            </w:r>
          </w:p>
        </w:tc>
        <w:tc>
          <w:tcPr>
            <w:tcW w:w="2267" w:type="dxa"/>
          </w:tcPr>
          <w:p w14:paraId="505FFF29" w14:textId="77777777" w:rsidR="006A3D53" w:rsidRDefault="006A3D53">
            <w:pPr>
              <w:pStyle w:val="ConsPlusNormal"/>
              <w:jc w:val="both"/>
            </w:pPr>
            <w:r>
              <w:t>систематизация информации об инвестиционном потенциале территории, определение "точек экономического роста" территории для всемерного освоения ресурсов территории</w:t>
            </w:r>
          </w:p>
        </w:tc>
        <w:tc>
          <w:tcPr>
            <w:tcW w:w="2267" w:type="dxa"/>
          </w:tcPr>
          <w:p w14:paraId="0DCCAC87" w14:textId="77777777" w:rsidR="006A3D53" w:rsidRDefault="006A3D53">
            <w:pPr>
              <w:pStyle w:val="ConsPlusNormal"/>
              <w:jc w:val="both"/>
            </w:pPr>
            <w:r>
              <w:t>недоиспользование ресурсов территории, недостаточные темпы социально-экономического развития области</w:t>
            </w:r>
          </w:p>
        </w:tc>
      </w:tr>
      <w:tr w:rsidR="006A3D53" w14:paraId="63CB95DA" w14:textId="77777777">
        <w:tc>
          <w:tcPr>
            <w:tcW w:w="793" w:type="dxa"/>
          </w:tcPr>
          <w:p w14:paraId="1DC6E5BE" w14:textId="77777777" w:rsidR="006A3D53" w:rsidRDefault="006A3D53">
            <w:pPr>
              <w:pStyle w:val="ConsPlusNormal"/>
              <w:jc w:val="right"/>
            </w:pPr>
            <w:r>
              <w:t>3.2.1.</w:t>
            </w:r>
          </w:p>
        </w:tc>
        <w:tc>
          <w:tcPr>
            <w:tcW w:w="2834" w:type="dxa"/>
          </w:tcPr>
          <w:p w14:paraId="72686178" w14:textId="77777777" w:rsidR="006A3D53" w:rsidRDefault="006A3D53">
            <w:pPr>
              <w:pStyle w:val="ConsPlusNormal"/>
              <w:jc w:val="both"/>
            </w:pPr>
            <w:r>
              <w:t>Мероприятие "Разработка стратегических документов социально-экономического развития Магаданской области для определения "точек экономического роста" и социальных ориентиров, формирования благоприятной деловой и инвестиционной среды"</w:t>
            </w:r>
          </w:p>
        </w:tc>
        <w:tc>
          <w:tcPr>
            <w:tcW w:w="2267" w:type="dxa"/>
          </w:tcPr>
          <w:p w14:paraId="29703025" w14:textId="77777777" w:rsidR="006A3D53" w:rsidRDefault="006A3D53">
            <w:pPr>
              <w:pStyle w:val="ConsPlusNormal"/>
              <w:jc w:val="center"/>
            </w:pPr>
            <w:r>
              <w:t>Минэкономразвития Магаданской области</w:t>
            </w:r>
          </w:p>
        </w:tc>
        <w:tc>
          <w:tcPr>
            <w:tcW w:w="907" w:type="dxa"/>
          </w:tcPr>
          <w:p w14:paraId="4FF3BAC1" w14:textId="77777777" w:rsidR="006A3D53" w:rsidRDefault="006A3D53">
            <w:pPr>
              <w:pStyle w:val="ConsPlusNormal"/>
              <w:jc w:val="center"/>
            </w:pPr>
            <w:r>
              <w:t>2020</w:t>
            </w:r>
          </w:p>
        </w:tc>
        <w:tc>
          <w:tcPr>
            <w:tcW w:w="907" w:type="dxa"/>
          </w:tcPr>
          <w:p w14:paraId="54506A9C" w14:textId="77777777" w:rsidR="006A3D53" w:rsidRDefault="006A3D53">
            <w:pPr>
              <w:pStyle w:val="ConsPlusNormal"/>
              <w:jc w:val="center"/>
            </w:pPr>
            <w:r>
              <w:t>2025</w:t>
            </w:r>
          </w:p>
        </w:tc>
        <w:tc>
          <w:tcPr>
            <w:tcW w:w="2267" w:type="dxa"/>
          </w:tcPr>
          <w:p w14:paraId="2C16BD1D" w14:textId="77777777" w:rsidR="006A3D53" w:rsidRDefault="006A3D53">
            <w:pPr>
              <w:pStyle w:val="ConsPlusNormal"/>
              <w:jc w:val="both"/>
            </w:pPr>
            <w:r>
              <w:t>реализация государственных приоритетов социально-экономического развития в привязке к стратегическим целям и задачам региона</w:t>
            </w:r>
          </w:p>
        </w:tc>
        <w:tc>
          <w:tcPr>
            <w:tcW w:w="2267" w:type="dxa"/>
          </w:tcPr>
          <w:p w14:paraId="7F61BE39" w14:textId="77777777" w:rsidR="006A3D53" w:rsidRDefault="006A3D53">
            <w:pPr>
              <w:pStyle w:val="ConsPlusNormal"/>
              <w:jc w:val="both"/>
            </w:pPr>
            <w:r>
              <w:t>несоблюдение принципа взаимосвязи и взаимозависимости задач обеспечения национальной безопасности с динамичным социально-экономическим развитием государства</w:t>
            </w:r>
          </w:p>
        </w:tc>
      </w:tr>
      <w:tr w:rsidR="006A3D53" w14:paraId="24F20AF2" w14:textId="77777777">
        <w:tc>
          <w:tcPr>
            <w:tcW w:w="793" w:type="dxa"/>
          </w:tcPr>
          <w:p w14:paraId="1440C3DC" w14:textId="77777777" w:rsidR="006A3D53" w:rsidRDefault="006A3D53">
            <w:pPr>
              <w:pStyle w:val="ConsPlusNormal"/>
              <w:jc w:val="right"/>
            </w:pPr>
            <w:r>
              <w:t>3.2.2.</w:t>
            </w:r>
          </w:p>
        </w:tc>
        <w:tc>
          <w:tcPr>
            <w:tcW w:w="2834" w:type="dxa"/>
          </w:tcPr>
          <w:p w14:paraId="13A68579" w14:textId="77777777" w:rsidR="006A3D53" w:rsidRDefault="006A3D53">
            <w:pPr>
              <w:pStyle w:val="ConsPlusNormal"/>
              <w:jc w:val="both"/>
            </w:pPr>
            <w:r>
              <w:t xml:space="preserve">Мероприятие "Формирование геоинформационной карты </w:t>
            </w:r>
            <w:r>
              <w:lastRenderedPageBreak/>
              <w:t>Магаданской области с целью наглядного представления инвестиционного потенциала региона"</w:t>
            </w:r>
          </w:p>
        </w:tc>
        <w:tc>
          <w:tcPr>
            <w:tcW w:w="2267" w:type="dxa"/>
          </w:tcPr>
          <w:p w14:paraId="765B2F6C" w14:textId="77777777" w:rsidR="006A3D53" w:rsidRDefault="006A3D53">
            <w:pPr>
              <w:pStyle w:val="ConsPlusNormal"/>
              <w:jc w:val="center"/>
            </w:pPr>
            <w:r>
              <w:lastRenderedPageBreak/>
              <w:t>Минэкономразвития Магаданской области</w:t>
            </w:r>
          </w:p>
        </w:tc>
        <w:tc>
          <w:tcPr>
            <w:tcW w:w="907" w:type="dxa"/>
          </w:tcPr>
          <w:p w14:paraId="2337327B" w14:textId="77777777" w:rsidR="006A3D53" w:rsidRDefault="006A3D53">
            <w:pPr>
              <w:pStyle w:val="ConsPlusNormal"/>
              <w:jc w:val="center"/>
            </w:pPr>
            <w:r>
              <w:t>2020</w:t>
            </w:r>
          </w:p>
        </w:tc>
        <w:tc>
          <w:tcPr>
            <w:tcW w:w="907" w:type="dxa"/>
          </w:tcPr>
          <w:p w14:paraId="1798500F" w14:textId="77777777" w:rsidR="006A3D53" w:rsidRDefault="006A3D53">
            <w:pPr>
              <w:pStyle w:val="ConsPlusNormal"/>
              <w:jc w:val="center"/>
            </w:pPr>
            <w:r>
              <w:t>2025</w:t>
            </w:r>
          </w:p>
        </w:tc>
        <w:tc>
          <w:tcPr>
            <w:tcW w:w="2267" w:type="dxa"/>
          </w:tcPr>
          <w:p w14:paraId="49440BD7" w14:textId="77777777" w:rsidR="006A3D53" w:rsidRDefault="006A3D53">
            <w:pPr>
              <w:pStyle w:val="ConsPlusNormal"/>
              <w:jc w:val="both"/>
            </w:pPr>
            <w:r>
              <w:t xml:space="preserve">систематизация информации об инвестиционном </w:t>
            </w:r>
            <w:r>
              <w:lastRenderedPageBreak/>
              <w:t>потенциале территории</w:t>
            </w:r>
          </w:p>
        </w:tc>
        <w:tc>
          <w:tcPr>
            <w:tcW w:w="2267" w:type="dxa"/>
          </w:tcPr>
          <w:p w14:paraId="52872061" w14:textId="77777777" w:rsidR="006A3D53" w:rsidRDefault="006A3D53">
            <w:pPr>
              <w:pStyle w:val="ConsPlusNormal"/>
              <w:jc w:val="both"/>
            </w:pPr>
            <w:r>
              <w:lastRenderedPageBreak/>
              <w:t>недоиспользование ресурсов территории,</w:t>
            </w:r>
          </w:p>
        </w:tc>
      </w:tr>
      <w:tr w:rsidR="006A3D53" w14:paraId="739F8228" w14:textId="77777777">
        <w:tc>
          <w:tcPr>
            <w:tcW w:w="793" w:type="dxa"/>
          </w:tcPr>
          <w:p w14:paraId="749ABA5B" w14:textId="77777777" w:rsidR="006A3D53" w:rsidRDefault="006A3D53">
            <w:pPr>
              <w:pStyle w:val="ConsPlusNormal"/>
              <w:jc w:val="right"/>
            </w:pPr>
            <w:r>
              <w:t>3.3.</w:t>
            </w:r>
          </w:p>
        </w:tc>
        <w:tc>
          <w:tcPr>
            <w:tcW w:w="2834" w:type="dxa"/>
          </w:tcPr>
          <w:p w14:paraId="6EEC2A18" w14:textId="77777777" w:rsidR="006A3D53" w:rsidRDefault="006A3D53">
            <w:pPr>
              <w:pStyle w:val="ConsPlusNormal"/>
              <w:jc w:val="both"/>
            </w:pPr>
            <w:r>
              <w:t>Основное мероприятие "Совершенствование организационно-правового регулирования инвестиционной деятельности"</w:t>
            </w:r>
          </w:p>
        </w:tc>
        <w:tc>
          <w:tcPr>
            <w:tcW w:w="2267" w:type="dxa"/>
          </w:tcPr>
          <w:p w14:paraId="7517D06E" w14:textId="77777777" w:rsidR="006A3D53" w:rsidRDefault="006A3D53">
            <w:pPr>
              <w:pStyle w:val="ConsPlusNormal"/>
              <w:jc w:val="center"/>
            </w:pPr>
            <w:r>
              <w:t>Минэкономразвития Магаданской области</w:t>
            </w:r>
          </w:p>
        </w:tc>
        <w:tc>
          <w:tcPr>
            <w:tcW w:w="907" w:type="dxa"/>
          </w:tcPr>
          <w:p w14:paraId="2DA3F397" w14:textId="77777777" w:rsidR="006A3D53" w:rsidRDefault="006A3D53">
            <w:pPr>
              <w:pStyle w:val="ConsPlusNormal"/>
              <w:jc w:val="center"/>
            </w:pPr>
            <w:r>
              <w:t>2020</w:t>
            </w:r>
          </w:p>
        </w:tc>
        <w:tc>
          <w:tcPr>
            <w:tcW w:w="907" w:type="dxa"/>
          </w:tcPr>
          <w:p w14:paraId="05C4A36D" w14:textId="77777777" w:rsidR="006A3D53" w:rsidRDefault="006A3D53">
            <w:pPr>
              <w:pStyle w:val="ConsPlusNormal"/>
              <w:jc w:val="center"/>
            </w:pPr>
            <w:r>
              <w:t>2025</w:t>
            </w:r>
          </w:p>
        </w:tc>
        <w:tc>
          <w:tcPr>
            <w:tcW w:w="2267" w:type="dxa"/>
          </w:tcPr>
          <w:p w14:paraId="63BE4F95" w14:textId="77777777" w:rsidR="006A3D53" w:rsidRDefault="006A3D53">
            <w:pPr>
              <w:pStyle w:val="ConsPlusNormal"/>
              <w:jc w:val="both"/>
            </w:pPr>
            <w:r>
              <w:t>активизация действий органов исполнительной власти региона и органов местного самоуправления по совершенствованию инвестиционной среды Магаданской области</w:t>
            </w:r>
          </w:p>
        </w:tc>
        <w:tc>
          <w:tcPr>
            <w:tcW w:w="2267" w:type="dxa"/>
          </w:tcPr>
          <w:p w14:paraId="16FFEFCE" w14:textId="77777777" w:rsidR="006A3D53" w:rsidRDefault="006A3D53">
            <w:pPr>
              <w:pStyle w:val="ConsPlusNormal"/>
              <w:jc w:val="both"/>
            </w:pPr>
            <w:r>
              <w:t>снижение эффективности работы органов исполнительной власти улучшению инвестиционного климата территории</w:t>
            </w:r>
          </w:p>
        </w:tc>
      </w:tr>
      <w:tr w:rsidR="006A3D53" w14:paraId="2A5F5435" w14:textId="77777777">
        <w:tc>
          <w:tcPr>
            <w:tcW w:w="793" w:type="dxa"/>
          </w:tcPr>
          <w:p w14:paraId="49512DF2" w14:textId="77777777" w:rsidR="006A3D53" w:rsidRDefault="006A3D53">
            <w:pPr>
              <w:pStyle w:val="ConsPlusNormal"/>
              <w:jc w:val="right"/>
            </w:pPr>
            <w:r>
              <w:t>3.3.1.</w:t>
            </w:r>
          </w:p>
        </w:tc>
        <w:tc>
          <w:tcPr>
            <w:tcW w:w="2834" w:type="dxa"/>
          </w:tcPr>
          <w:p w14:paraId="4A5C68AB" w14:textId="77777777" w:rsidR="006A3D53" w:rsidRDefault="006A3D53">
            <w:pPr>
              <w:pStyle w:val="ConsPlusNormal"/>
              <w:jc w:val="both"/>
            </w:pPr>
            <w:r>
              <w:t>Мероприятие "Реализация методических рекомендаций по разработке органами исполнительной власти субъектов Российской Федерации комплекса мер по стимулированию органов местного самоуправления к привлечению инвестиций и наращиванию налогового потенциала, подготовленных Министерством экономического развития Российской Федерации"</w:t>
            </w:r>
          </w:p>
        </w:tc>
        <w:tc>
          <w:tcPr>
            <w:tcW w:w="2267" w:type="dxa"/>
          </w:tcPr>
          <w:p w14:paraId="56283419" w14:textId="77777777" w:rsidR="006A3D53" w:rsidRDefault="006A3D53">
            <w:pPr>
              <w:pStyle w:val="ConsPlusNormal"/>
              <w:jc w:val="center"/>
            </w:pPr>
            <w:r>
              <w:t>Минэкономразвития Магаданской области</w:t>
            </w:r>
          </w:p>
        </w:tc>
        <w:tc>
          <w:tcPr>
            <w:tcW w:w="907" w:type="dxa"/>
          </w:tcPr>
          <w:p w14:paraId="5F6383F6" w14:textId="77777777" w:rsidR="006A3D53" w:rsidRDefault="006A3D53">
            <w:pPr>
              <w:pStyle w:val="ConsPlusNormal"/>
              <w:jc w:val="center"/>
            </w:pPr>
            <w:r>
              <w:t>2020</w:t>
            </w:r>
          </w:p>
        </w:tc>
        <w:tc>
          <w:tcPr>
            <w:tcW w:w="907" w:type="dxa"/>
          </w:tcPr>
          <w:p w14:paraId="07CA6F41" w14:textId="77777777" w:rsidR="006A3D53" w:rsidRDefault="006A3D53">
            <w:pPr>
              <w:pStyle w:val="ConsPlusNormal"/>
              <w:jc w:val="center"/>
            </w:pPr>
            <w:r>
              <w:t>2025</w:t>
            </w:r>
          </w:p>
        </w:tc>
        <w:tc>
          <w:tcPr>
            <w:tcW w:w="2267" w:type="dxa"/>
          </w:tcPr>
          <w:p w14:paraId="7C1ABFE4" w14:textId="77777777" w:rsidR="006A3D53" w:rsidRDefault="006A3D53">
            <w:pPr>
              <w:pStyle w:val="ConsPlusNormal"/>
              <w:jc w:val="both"/>
            </w:pPr>
            <w:r>
              <w:t>создание благоприятных условий для улучшения инвестиционного климата на муниципальном уровне</w:t>
            </w:r>
          </w:p>
        </w:tc>
        <w:tc>
          <w:tcPr>
            <w:tcW w:w="2267" w:type="dxa"/>
          </w:tcPr>
          <w:p w14:paraId="29407F45" w14:textId="77777777" w:rsidR="006A3D53" w:rsidRDefault="006A3D53">
            <w:pPr>
              <w:pStyle w:val="ConsPlusNormal"/>
              <w:jc w:val="both"/>
            </w:pPr>
            <w:r>
              <w:t>недоиспользование экономического потенциала территорий муниципальных образований</w:t>
            </w:r>
          </w:p>
        </w:tc>
      </w:tr>
      <w:tr w:rsidR="006A3D53" w14:paraId="27E5E086" w14:textId="77777777">
        <w:tc>
          <w:tcPr>
            <w:tcW w:w="793" w:type="dxa"/>
          </w:tcPr>
          <w:p w14:paraId="262E3C70" w14:textId="77777777" w:rsidR="006A3D53" w:rsidRDefault="006A3D53">
            <w:pPr>
              <w:pStyle w:val="ConsPlusNormal"/>
              <w:jc w:val="right"/>
            </w:pPr>
            <w:r>
              <w:lastRenderedPageBreak/>
              <w:t>3.3.2.</w:t>
            </w:r>
          </w:p>
        </w:tc>
        <w:tc>
          <w:tcPr>
            <w:tcW w:w="2834" w:type="dxa"/>
          </w:tcPr>
          <w:p w14:paraId="56D15D97" w14:textId="77777777" w:rsidR="006A3D53" w:rsidRDefault="006A3D53">
            <w:pPr>
              <w:pStyle w:val="ConsPlusNormal"/>
              <w:jc w:val="both"/>
            </w:pPr>
            <w:r>
              <w:t>Мероприятие "Проверка инвестиционных проектов на предмет эффективности использования средств областного бюджета, направляемых на капитальные вложения"</w:t>
            </w:r>
          </w:p>
        </w:tc>
        <w:tc>
          <w:tcPr>
            <w:tcW w:w="2267" w:type="dxa"/>
          </w:tcPr>
          <w:p w14:paraId="39005FF1" w14:textId="77777777" w:rsidR="006A3D53" w:rsidRDefault="006A3D53">
            <w:pPr>
              <w:pStyle w:val="ConsPlusNormal"/>
              <w:jc w:val="center"/>
            </w:pPr>
            <w:r>
              <w:t>Минэкономразвития Магаданской области</w:t>
            </w:r>
          </w:p>
        </w:tc>
        <w:tc>
          <w:tcPr>
            <w:tcW w:w="907" w:type="dxa"/>
          </w:tcPr>
          <w:p w14:paraId="5E6D8494" w14:textId="77777777" w:rsidR="006A3D53" w:rsidRDefault="006A3D53">
            <w:pPr>
              <w:pStyle w:val="ConsPlusNormal"/>
              <w:jc w:val="center"/>
            </w:pPr>
            <w:r>
              <w:t>2020</w:t>
            </w:r>
          </w:p>
        </w:tc>
        <w:tc>
          <w:tcPr>
            <w:tcW w:w="907" w:type="dxa"/>
          </w:tcPr>
          <w:p w14:paraId="2A840E6A" w14:textId="77777777" w:rsidR="006A3D53" w:rsidRDefault="006A3D53">
            <w:pPr>
              <w:pStyle w:val="ConsPlusNormal"/>
              <w:jc w:val="center"/>
            </w:pPr>
            <w:r>
              <w:t>2025</w:t>
            </w:r>
          </w:p>
        </w:tc>
        <w:tc>
          <w:tcPr>
            <w:tcW w:w="2267" w:type="dxa"/>
            <w:vMerge w:val="restart"/>
          </w:tcPr>
          <w:p w14:paraId="2729BA85" w14:textId="77777777" w:rsidR="006A3D53" w:rsidRDefault="006A3D53">
            <w:pPr>
              <w:pStyle w:val="ConsPlusNormal"/>
              <w:jc w:val="both"/>
            </w:pPr>
            <w:r>
              <w:t>обеспечение эффективности использования средств областного бюджета, направляемых на капитальные вложения</w:t>
            </w:r>
          </w:p>
        </w:tc>
        <w:tc>
          <w:tcPr>
            <w:tcW w:w="2267" w:type="dxa"/>
            <w:vMerge w:val="restart"/>
          </w:tcPr>
          <w:p w14:paraId="06E55B22" w14:textId="77777777" w:rsidR="006A3D53" w:rsidRDefault="006A3D53">
            <w:pPr>
              <w:pStyle w:val="ConsPlusNormal"/>
              <w:jc w:val="both"/>
            </w:pPr>
            <w:r>
              <w:t>нерациональное использование средств областного бюджета, направляемых на капитальные вложения, снижение темпов развития инфраструктуры области</w:t>
            </w:r>
          </w:p>
        </w:tc>
      </w:tr>
      <w:tr w:rsidR="006A3D53" w14:paraId="70B90BE3" w14:textId="77777777">
        <w:tc>
          <w:tcPr>
            <w:tcW w:w="793" w:type="dxa"/>
          </w:tcPr>
          <w:p w14:paraId="38E33EDC" w14:textId="77777777" w:rsidR="006A3D53" w:rsidRDefault="006A3D53">
            <w:pPr>
              <w:pStyle w:val="ConsPlusNormal"/>
              <w:jc w:val="right"/>
            </w:pPr>
            <w:r>
              <w:t>3.3.3.</w:t>
            </w:r>
          </w:p>
        </w:tc>
        <w:tc>
          <w:tcPr>
            <w:tcW w:w="2834" w:type="dxa"/>
          </w:tcPr>
          <w:p w14:paraId="00EF5106" w14:textId="77777777" w:rsidR="006A3D53" w:rsidRDefault="006A3D53">
            <w:pPr>
              <w:pStyle w:val="ConsPlusNormal"/>
              <w:jc w:val="both"/>
            </w:pPr>
            <w:r>
              <w:t>Мероприятие "Ведение реестра инвестиционных проектов, получивших положительное заключение об эффективности использования средств областного бюджета, направляемых на капитальные вложения"</w:t>
            </w:r>
          </w:p>
        </w:tc>
        <w:tc>
          <w:tcPr>
            <w:tcW w:w="2267" w:type="dxa"/>
          </w:tcPr>
          <w:p w14:paraId="7803F126" w14:textId="77777777" w:rsidR="006A3D53" w:rsidRDefault="006A3D53">
            <w:pPr>
              <w:pStyle w:val="ConsPlusNormal"/>
              <w:jc w:val="center"/>
            </w:pPr>
            <w:r>
              <w:t>Минэкономразвития Магаданской области</w:t>
            </w:r>
          </w:p>
        </w:tc>
        <w:tc>
          <w:tcPr>
            <w:tcW w:w="907" w:type="dxa"/>
          </w:tcPr>
          <w:p w14:paraId="4A4731D2" w14:textId="77777777" w:rsidR="006A3D53" w:rsidRDefault="006A3D53">
            <w:pPr>
              <w:pStyle w:val="ConsPlusNormal"/>
              <w:jc w:val="center"/>
            </w:pPr>
            <w:r>
              <w:t>2020</w:t>
            </w:r>
          </w:p>
        </w:tc>
        <w:tc>
          <w:tcPr>
            <w:tcW w:w="907" w:type="dxa"/>
          </w:tcPr>
          <w:p w14:paraId="284F23C7" w14:textId="77777777" w:rsidR="006A3D53" w:rsidRDefault="006A3D53">
            <w:pPr>
              <w:pStyle w:val="ConsPlusNormal"/>
              <w:jc w:val="center"/>
            </w:pPr>
            <w:r>
              <w:t>2025</w:t>
            </w:r>
          </w:p>
        </w:tc>
        <w:tc>
          <w:tcPr>
            <w:tcW w:w="2267" w:type="dxa"/>
            <w:vMerge/>
          </w:tcPr>
          <w:p w14:paraId="7F1C3EA3" w14:textId="77777777" w:rsidR="006A3D53" w:rsidRDefault="006A3D53"/>
        </w:tc>
        <w:tc>
          <w:tcPr>
            <w:tcW w:w="2267" w:type="dxa"/>
            <w:vMerge/>
          </w:tcPr>
          <w:p w14:paraId="799C0000" w14:textId="77777777" w:rsidR="006A3D53" w:rsidRDefault="006A3D53"/>
        </w:tc>
      </w:tr>
      <w:tr w:rsidR="006A3D53" w14:paraId="67643AAA" w14:textId="77777777">
        <w:tc>
          <w:tcPr>
            <w:tcW w:w="793" w:type="dxa"/>
          </w:tcPr>
          <w:p w14:paraId="060A0877" w14:textId="77777777" w:rsidR="006A3D53" w:rsidRDefault="006A3D53">
            <w:pPr>
              <w:pStyle w:val="ConsPlusNormal"/>
              <w:jc w:val="right"/>
            </w:pPr>
            <w:r>
              <w:t>3.3.4.</w:t>
            </w:r>
          </w:p>
        </w:tc>
        <w:tc>
          <w:tcPr>
            <w:tcW w:w="2834" w:type="dxa"/>
          </w:tcPr>
          <w:p w14:paraId="49F38097" w14:textId="77777777" w:rsidR="006A3D53" w:rsidRDefault="006A3D53">
            <w:pPr>
              <w:pStyle w:val="ConsPlusNormal"/>
              <w:jc w:val="both"/>
            </w:pPr>
            <w:r>
              <w:t>Мероприятие "Ведение реестра инвестиционных проектов и предложений Магаданской области"</w:t>
            </w:r>
          </w:p>
        </w:tc>
        <w:tc>
          <w:tcPr>
            <w:tcW w:w="2267" w:type="dxa"/>
          </w:tcPr>
          <w:p w14:paraId="1D990603" w14:textId="77777777" w:rsidR="006A3D53" w:rsidRDefault="006A3D53">
            <w:pPr>
              <w:pStyle w:val="ConsPlusNormal"/>
              <w:jc w:val="center"/>
            </w:pPr>
            <w:r>
              <w:t>Минэкономразвития Магаданской области</w:t>
            </w:r>
          </w:p>
        </w:tc>
        <w:tc>
          <w:tcPr>
            <w:tcW w:w="907" w:type="dxa"/>
          </w:tcPr>
          <w:p w14:paraId="12885CD0" w14:textId="77777777" w:rsidR="006A3D53" w:rsidRDefault="006A3D53">
            <w:pPr>
              <w:pStyle w:val="ConsPlusNormal"/>
              <w:jc w:val="center"/>
            </w:pPr>
            <w:r>
              <w:t>2020</w:t>
            </w:r>
          </w:p>
        </w:tc>
        <w:tc>
          <w:tcPr>
            <w:tcW w:w="907" w:type="dxa"/>
          </w:tcPr>
          <w:p w14:paraId="145D4220" w14:textId="77777777" w:rsidR="006A3D53" w:rsidRDefault="006A3D53">
            <w:pPr>
              <w:pStyle w:val="ConsPlusNormal"/>
              <w:jc w:val="center"/>
            </w:pPr>
            <w:r>
              <w:t>2025</w:t>
            </w:r>
          </w:p>
        </w:tc>
        <w:tc>
          <w:tcPr>
            <w:tcW w:w="2267" w:type="dxa"/>
          </w:tcPr>
          <w:p w14:paraId="58BE7FB1" w14:textId="77777777" w:rsidR="006A3D53" w:rsidRDefault="006A3D53">
            <w:pPr>
              <w:pStyle w:val="ConsPlusNormal"/>
              <w:jc w:val="both"/>
            </w:pPr>
            <w:r>
              <w:t>повышение инвестиционной активности и создание благоприятных условий для развития инвестиционной деятельности на территории Магаданской области</w:t>
            </w:r>
          </w:p>
        </w:tc>
        <w:tc>
          <w:tcPr>
            <w:tcW w:w="2267" w:type="dxa"/>
          </w:tcPr>
          <w:p w14:paraId="1F35A0BD" w14:textId="77777777" w:rsidR="006A3D53" w:rsidRDefault="006A3D53">
            <w:pPr>
              <w:pStyle w:val="ConsPlusNormal"/>
              <w:jc w:val="both"/>
            </w:pPr>
            <w:r>
              <w:t xml:space="preserve">отсутствие системного учета данных по инвестиционным проектам и предложениям, реализуемым в Магаданской области и, как результат, невозможность оказать содействие организациям и индивидуальным предпринимателям региона в поиске инвесторов для реализации </w:t>
            </w:r>
            <w:r>
              <w:lastRenderedPageBreak/>
              <w:t>инвестиционных проектов и предложений посредством информационного продвижения</w:t>
            </w:r>
          </w:p>
        </w:tc>
      </w:tr>
      <w:tr w:rsidR="006A3D53" w14:paraId="06D01CEA" w14:textId="77777777">
        <w:tc>
          <w:tcPr>
            <w:tcW w:w="793" w:type="dxa"/>
          </w:tcPr>
          <w:p w14:paraId="0B2B7AF4" w14:textId="77777777" w:rsidR="006A3D53" w:rsidRDefault="006A3D53">
            <w:pPr>
              <w:pStyle w:val="ConsPlusNormal"/>
              <w:jc w:val="right"/>
            </w:pPr>
            <w:r>
              <w:lastRenderedPageBreak/>
              <w:t>3.3.5.</w:t>
            </w:r>
          </w:p>
        </w:tc>
        <w:tc>
          <w:tcPr>
            <w:tcW w:w="2834" w:type="dxa"/>
          </w:tcPr>
          <w:p w14:paraId="1E18AB66" w14:textId="77777777" w:rsidR="006A3D53" w:rsidRDefault="006A3D53">
            <w:pPr>
              <w:pStyle w:val="ConsPlusNormal"/>
              <w:jc w:val="both"/>
            </w:pPr>
            <w:r>
              <w:t>Мероприятие "Проведение заседаний Совета по улучшению инвестиционного климата при губернаторе Магаданской области"</w:t>
            </w:r>
          </w:p>
        </w:tc>
        <w:tc>
          <w:tcPr>
            <w:tcW w:w="2267" w:type="dxa"/>
          </w:tcPr>
          <w:p w14:paraId="337429D8" w14:textId="77777777" w:rsidR="006A3D53" w:rsidRDefault="006A3D53">
            <w:pPr>
              <w:pStyle w:val="ConsPlusNormal"/>
              <w:jc w:val="center"/>
            </w:pPr>
            <w:r>
              <w:t>Минэкономразвития Магаданской области</w:t>
            </w:r>
          </w:p>
        </w:tc>
        <w:tc>
          <w:tcPr>
            <w:tcW w:w="907" w:type="dxa"/>
          </w:tcPr>
          <w:p w14:paraId="0A760961" w14:textId="77777777" w:rsidR="006A3D53" w:rsidRDefault="006A3D53">
            <w:pPr>
              <w:pStyle w:val="ConsPlusNormal"/>
              <w:jc w:val="center"/>
            </w:pPr>
            <w:r>
              <w:t>2020</w:t>
            </w:r>
          </w:p>
        </w:tc>
        <w:tc>
          <w:tcPr>
            <w:tcW w:w="907" w:type="dxa"/>
          </w:tcPr>
          <w:p w14:paraId="6D5293C5" w14:textId="77777777" w:rsidR="006A3D53" w:rsidRDefault="006A3D53">
            <w:pPr>
              <w:pStyle w:val="ConsPlusNormal"/>
              <w:jc w:val="center"/>
            </w:pPr>
            <w:r>
              <w:t>2025</w:t>
            </w:r>
          </w:p>
        </w:tc>
        <w:tc>
          <w:tcPr>
            <w:tcW w:w="2267" w:type="dxa"/>
          </w:tcPr>
          <w:p w14:paraId="13FBDBFD" w14:textId="77777777" w:rsidR="006A3D53" w:rsidRDefault="006A3D53">
            <w:pPr>
              <w:pStyle w:val="ConsPlusNormal"/>
              <w:jc w:val="both"/>
            </w:pPr>
            <w:r>
              <w:t>создание условий для диалога между бизнесом и органами государственной власти, местного самоуправления и естественными монополиями</w:t>
            </w:r>
          </w:p>
        </w:tc>
        <w:tc>
          <w:tcPr>
            <w:tcW w:w="2267" w:type="dxa"/>
          </w:tcPr>
          <w:p w14:paraId="40333048" w14:textId="77777777" w:rsidR="006A3D53" w:rsidRDefault="006A3D53">
            <w:pPr>
              <w:pStyle w:val="ConsPlusNormal"/>
              <w:jc w:val="both"/>
            </w:pPr>
            <w:r>
              <w:t>отсутствие возможности совместного обсуждения представителями бизнеса, государственных органов, органов местного самоуправления и естественных монополий проблем и вопросов улучшения инвестиционного климата</w:t>
            </w:r>
          </w:p>
        </w:tc>
      </w:tr>
      <w:tr w:rsidR="006A3D53" w14:paraId="798F390C" w14:textId="77777777">
        <w:tc>
          <w:tcPr>
            <w:tcW w:w="793" w:type="dxa"/>
          </w:tcPr>
          <w:p w14:paraId="78F1FFEA" w14:textId="77777777" w:rsidR="006A3D53" w:rsidRDefault="006A3D53">
            <w:pPr>
              <w:pStyle w:val="ConsPlusNormal"/>
              <w:jc w:val="right"/>
            </w:pPr>
            <w:r>
              <w:t>3.4.</w:t>
            </w:r>
          </w:p>
        </w:tc>
        <w:tc>
          <w:tcPr>
            <w:tcW w:w="2834" w:type="dxa"/>
          </w:tcPr>
          <w:p w14:paraId="76F3BC13" w14:textId="77777777" w:rsidR="006A3D53" w:rsidRDefault="006A3D53">
            <w:pPr>
              <w:pStyle w:val="ConsPlusNormal"/>
              <w:jc w:val="both"/>
            </w:pPr>
            <w:r>
              <w:t>Основное мероприятие "Разработка финансово-налогового механизма привлечения инвестиций"</w:t>
            </w:r>
          </w:p>
        </w:tc>
        <w:tc>
          <w:tcPr>
            <w:tcW w:w="2267" w:type="dxa"/>
          </w:tcPr>
          <w:p w14:paraId="7F831FB5" w14:textId="77777777" w:rsidR="006A3D53" w:rsidRDefault="006A3D53">
            <w:pPr>
              <w:pStyle w:val="ConsPlusNormal"/>
              <w:jc w:val="center"/>
            </w:pPr>
            <w:r>
              <w:t>Минэкономразвития Магаданской области</w:t>
            </w:r>
          </w:p>
        </w:tc>
        <w:tc>
          <w:tcPr>
            <w:tcW w:w="907" w:type="dxa"/>
          </w:tcPr>
          <w:p w14:paraId="646457DD" w14:textId="77777777" w:rsidR="006A3D53" w:rsidRDefault="006A3D53">
            <w:pPr>
              <w:pStyle w:val="ConsPlusNormal"/>
              <w:jc w:val="center"/>
            </w:pPr>
            <w:r>
              <w:t>2020</w:t>
            </w:r>
          </w:p>
        </w:tc>
        <w:tc>
          <w:tcPr>
            <w:tcW w:w="907" w:type="dxa"/>
          </w:tcPr>
          <w:p w14:paraId="788BB5E3" w14:textId="77777777" w:rsidR="006A3D53" w:rsidRDefault="006A3D53">
            <w:pPr>
              <w:pStyle w:val="ConsPlusNormal"/>
              <w:jc w:val="center"/>
            </w:pPr>
            <w:r>
              <w:t>2025</w:t>
            </w:r>
          </w:p>
        </w:tc>
        <w:tc>
          <w:tcPr>
            <w:tcW w:w="2267" w:type="dxa"/>
          </w:tcPr>
          <w:p w14:paraId="22CDC84B" w14:textId="77777777" w:rsidR="006A3D53" w:rsidRDefault="006A3D53">
            <w:pPr>
              <w:pStyle w:val="ConsPlusNormal"/>
              <w:jc w:val="both"/>
            </w:pPr>
            <w:r>
              <w:t>реализация приоритетных инвестиционных проектов региона, прирост инвестиций в основной капитал, развитие механизма государственно-частного партнерства в инвестиционной сфере</w:t>
            </w:r>
          </w:p>
        </w:tc>
        <w:tc>
          <w:tcPr>
            <w:tcW w:w="2267" w:type="dxa"/>
          </w:tcPr>
          <w:p w14:paraId="4B899E6A" w14:textId="77777777" w:rsidR="006A3D53" w:rsidRDefault="006A3D53">
            <w:pPr>
              <w:pStyle w:val="ConsPlusNormal"/>
              <w:jc w:val="both"/>
            </w:pPr>
            <w:r>
              <w:t>замедление темпов прироста инвестиций</w:t>
            </w:r>
          </w:p>
        </w:tc>
      </w:tr>
      <w:tr w:rsidR="006A3D53" w14:paraId="3250837F" w14:textId="77777777">
        <w:tc>
          <w:tcPr>
            <w:tcW w:w="793" w:type="dxa"/>
          </w:tcPr>
          <w:p w14:paraId="068C7AD2" w14:textId="77777777" w:rsidR="006A3D53" w:rsidRDefault="006A3D53">
            <w:pPr>
              <w:pStyle w:val="ConsPlusNormal"/>
              <w:jc w:val="right"/>
            </w:pPr>
            <w:r>
              <w:lastRenderedPageBreak/>
              <w:t>3.4.1.</w:t>
            </w:r>
          </w:p>
        </w:tc>
        <w:tc>
          <w:tcPr>
            <w:tcW w:w="2834" w:type="dxa"/>
          </w:tcPr>
          <w:p w14:paraId="56508EB3" w14:textId="77777777" w:rsidR="006A3D53" w:rsidRDefault="006A3D53">
            <w:pPr>
              <w:pStyle w:val="ConsPlusNormal"/>
              <w:jc w:val="both"/>
            </w:pPr>
            <w:r>
              <w:t>Мероприятие "Развитие системы государственной поддержки за счет средств областного бюджета субъектов инвестиционной деятельности"</w:t>
            </w:r>
          </w:p>
        </w:tc>
        <w:tc>
          <w:tcPr>
            <w:tcW w:w="2267" w:type="dxa"/>
          </w:tcPr>
          <w:p w14:paraId="6B7F3CA5" w14:textId="77777777" w:rsidR="006A3D53" w:rsidRDefault="006A3D53">
            <w:pPr>
              <w:pStyle w:val="ConsPlusNormal"/>
              <w:jc w:val="center"/>
            </w:pPr>
            <w:r>
              <w:t>Минэкономразвития Магаданской области</w:t>
            </w:r>
          </w:p>
        </w:tc>
        <w:tc>
          <w:tcPr>
            <w:tcW w:w="907" w:type="dxa"/>
          </w:tcPr>
          <w:p w14:paraId="0B467B0F" w14:textId="77777777" w:rsidR="006A3D53" w:rsidRDefault="006A3D53">
            <w:pPr>
              <w:pStyle w:val="ConsPlusNormal"/>
              <w:jc w:val="center"/>
            </w:pPr>
            <w:r>
              <w:t>2020</w:t>
            </w:r>
          </w:p>
        </w:tc>
        <w:tc>
          <w:tcPr>
            <w:tcW w:w="907" w:type="dxa"/>
          </w:tcPr>
          <w:p w14:paraId="29EB9E54" w14:textId="77777777" w:rsidR="006A3D53" w:rsidRDefault="006A3D53">
            <w:pPr>
              <w:pStyle w:val="ConsPlusNormal"/>
              <w:jc w:val="center"/>
            </w:pPr>
            <w:r>
              <w:t>2025</w:t>
            </w:r>
          </w:p>
        </w:tc>
        <w:tc>
          <w:tcPr>
            <w:tcW w:w="2267" w:type="dxa"/>
          </w:tcPr>
          <w:p w14:paraId="4F25D8FA" w14:textId="77777777" w:rsidR="006A3D53" w:rsidRDefault="006A3D53">
            <w:pPr>
              <w:pStyle w:val="ConsPlusNormal"/>
              <w:jc w:val="both"/>
            </w:pPr>
            <w:r>
              <w:t>формирование пула НПА, регламентирующих финансовую поддержку осуществления инвестиционной деятельности</w:t>
            </w:r>
          </w:p>
        </w:tc>
        <w:tc>
          <w:tcPr>
            <w:tcW w:w="2267" w:type="dxa"/>
          </w:tcPr>
          <w:p w14:paraId="7A01CE33" w14:textId="77777777" w:rsidR="006A3D53" w:rsidRDefault="006A3D53">
            <w:pPr>
              <w:pStyle w:val="ConsPlusNormal"/>
              <w:jc w:val="both"/>
            </w:pPr>
            <w:r>
              <w:t>снижение заинтересованности у инвесторов в реализации инвестпроектов на территории области</w:t>
            </w:r>
          </w:p>
        </w:tc>
      </w:tr>
      <w:tr w:rsidR="006A3D53" w14:paraId="6CADC260" w14:textId="77777777">
        <w:tc>
          <w:tcPr>
            <w:tcW w:w="793" w:type="dxa"/>
          </w:tcPr>
          <w:p w14:paraId="55D17A79" w14:textId="77777777" w:rsidR="006A3D53" w:rsidRDefault="006A3D53">
            <w:pPr>
              <w:pStyle w:val="ConsPlusNormal"/>
              <w:jc w:val="right"/>
            </w:pPr>
            <w:r>
              <w:t>3.5.</w:t>
            </w:r>
          </w:p>
        </w:tc>
        <w:tc>
          <w:tcPr>
            <w:tcW w:w="2834" w:type="dxa"/>
          </w:tcPr>
          <w:p w14:paraId="60545DE7" w14:textId="77777777" w:rsidR="006A3D53" w:rsidRDefault="006A3D53">
            <w:pPr>
              <w:pStyle w:val="ConsPlusNormal"/>
              <w:jc w:val="both"/>
            </w:pPr>
            <w:r>
              <w:t>Основное мероприятие "Развитие Особой экономической зоны в Магаданской области"</w:t>
            </w:r>
          </w:p>
        </w:tc>
        <w:tc>
          <w:tcPr>
            <w:tcW w:w="2267" w:type="dxa"/>
          </w:tcPr>
          <w:p w14:paraId="1FA360FA" w14:textId="77777777" w:rsidR="006A3D53" w:rsidRDefault="006A3D53">
            <w:pPr>
              <w:pStyle w:val="ConsPlusNormal"/>
              <w:jc w:val="center"/>
            </w:pPr>
            <w:r>
              <w:t>Минэкономразвития Магаданской области; администрация ОЭЗ Магаданской области (по согласованию)</w:t>
            </w:r>
          </w:p>
        </w:tc>
        <w:tc>
          <w:tcPr>
            <w:tcW w:w="907" w:type="dxa"/>
          </w:tcPr>
          <w:p w14:paraId="59CC2C89" w14:textId="77777777" w:rsidR="006A3D53" w:rsidRDefault="006A3D53">
            <w:pPr>
              <w:pStyle w:val="ConsPlusNormal"/>
              <w:jc w:val="center"/>
            </w:pPr>
            <w:r>
              <w:t>2020</w:t>
            </w:r>
          </w:p>
        </w:tc>
        <w:tc>
          <w:tcPr>
            <w:tcW w:w="907" w:type="dxa"/>
          </w:tcPr>
          <w:p w14:paraId="08D57C2F" w14:textId="77777777" w:rsidR="006A3D53" w:rsidRDefault="006A3D53">
            <w:pPr>
              <w:pStyle w:val="ConsPlusNormal"/>
              <w:jc w:val="center"/>
            </w:pPr>
            <w:r>
              <w:t>2025</w:t>
            </w:r>
          </w:p>
        </w:tc>
        <w:tc>
          <w:tcPr>
            <w:tcW w:w="2267" w:type="dxa"/>
          </w:tcPr>
          <w:p w14:paraId="0109C695" w14:textId="77777777" w:rsidR="006A3D53" w:rsidRDefault="006A3D53">
            <w:pPr>
              <w:pStyle w:val="ConsPlusNormal"/>
              <w:jc w:val="both"/>
            </w:pPr>
            <w:r>
              <w:t>использование механизма Особой экономической зоны для роста инвестиционной привлекательности Магаданской области</w:t>
            </w:r>
          </w:p>
        </w:tc>
        <w:tc>
          <w:tcPr>
            <w:tcW w:w="2267" w:type="dxa"/>
          </w:tcPr>
          <w:p w14:paraId="6F13FBBF" w14:textId="77777777" w:rsidR="006A3D53" w:rsidRDefault="006A3D53">
            <w:pPr>
              <w:pStyle w:val="ConsPlusNormal"/>
              <w:jc w:val="both"/>
            </w:pPr>
            <w:r>
              <w:t>ухудшение инвестиционного климата территории</w:t>
            </w:r>
          </w:p>
        </w:tc>
      </w:tr>
      <w:tr w:rsidR="006A3D53" w14:paraId="28848EA8" w14:textId="77777777">
        <w:tc>
          <w:tcPr>
            <w:tcW w:w="793" w:type="dxa"/>
          </w:tcPr>
          <w:p w14:paraId="6106C925" w14:textId="77777777" w:rsidR="006A3D53" w:rsidRDefault="006A3D53">
            <w:pPr>
              <w:pStyle w:val="ConsPlusNormal"/>
              <w:jc w:val="right"/>
            </w:pPr>
            <w:r>
              <w:t>3.5.1.</w:t>
            </w:r>
          </w:p>
        </w:tc>
        <w:tc>
          <w:tcPr>
            <w:tcW w:w="2834" w:type="dxa"/>
          </w:tcPr>
          <w:p w14:paraId="5C5F7C69" w14:textId="77777777" w:rsidR="006A3D53" w:rsidRDefault="006A3D53">
            <w:pPr>
              <w:pStyle w:val="ConsPlusNormal"/>
              <w:jc w:val="both"/>
            </w:pPr>
            <w:r>
              <w:t>Мероприятие "Продолжение работы по продлению срока действия режима ОЭЗ"</w:t>
            </w:r>
          </w:p>
        </w:tc>
        <w:tc>
          <w:tcPr>
            <w:tcW w:w="2267" w:type="dxa"/>
          </w:tcPr>
          <w:p w14:paraId="5634BE88" w14:textId="77777777" w:rsidR="006A3D53" w:rsidRDefault="006A3D53">
            <w:pPr>
              <w:pStyle w:val="ConsPlusNormal"/>
              <w:jc w:val="center"/>
            </w:pPr>
            <w:r>
              <w:t>администрация ОЭЗ Магаданской области (по согласованию)</w:t>
            </w:r>
          </w:p>
        </w:tc>
        <w:tc>
          <w:tcPr>
            <w:tcW w:w="907" w:type="dxa"/>
          </w:tcPr>
          <w:p w14:paraId="407E40F2" w14:textId="77777777" w:rsidR="006A3D53" w:rsidRDefault="006A3D53">
            <w:pPr>
              <w:pStyle w:val="ConsPlusNormal"/>
              <w:jc w:val="center"/>
            </w:pPr>
            <w:r>
              <w:t>2020</w:t>
            </w:r>
          </w:p>
        </w:tc>
        <w:tc>
          <w:tcPr>
            <w:tcW w:w="907" w:type="dxa"/>
          </w:tcPr>
          <w:p w14:paraId="468E6013" w14:textId="77777777" w:rsidR="006A3D53" w:rsidRDefault="006A3D53">
            <w:pPr>
              <w:pStyle w:val="ConsPlusNormal"/>
              <w:jc w:val="center"/>
            </w:pPr>
            <w:r>
              <w:t>2025</w:t>
            </w:r>
          </w:p>
        </w:tc>
        <w:tc>
          <w:tcPr>
            <w:tcW w:w="2267" w:type="dxa"/>
          </w:tcPr>
          <w:p w14:paraId="5F08A2C6" w14:textId="77777777" w:rsidR="006A3D53" w:rsidRDefault="006A3D53">
            <w:pPr>
              <w:pStyle w:val="ConsPlusNormal"/>
              <w:jc w:val="both"/>
            </w:pPr>
            <w:r>
              <w:t>использование механизма Особой экономической зоны для роста инвестиционной привлекательности Магаданской области</w:t>
            </w:r>
          </w:p>
        </w:tc>
        <w:tc>
          <w:tcPr>
            <w:tcW w:w="2267" w:type="dxa"/>
          </w:tcPr>
          <w:p w14:paraId="69597904" w14:textId="77777777" w:rsidR="006A3D53" w:rsidRDefault="006A3D53">
            <w:pPr>
              <w:pStyle w:val="ConsPlusNormal"/>
              <w:jc w:val="both"/>
            </w:pPr>
            <w:r>
              <w:t>снижение общего объема инвестиций и ухудшение инвестиционного климата на территории региона</w:t>
            </w:r>
          </w:p>
        </w:tc>
      </w:tr>
      <w:tr w:rsidR="006A3D53" w14:paraId="075C96B6" w14:textId="77777777">
        <w:tc>
          <w:tcPr>
            <w:tcW w:w="793" w:type="dxa"/>
          </w:tcPr>
          <w:p w14:paraId="006194B5" w14:textId="77777777" w:rsidR="006A3D53" w:rsidRDefault="006A3D53">
            <w:pPr>
              <w:pStyle w:val="ConsPlusNormal"/>
              <w:jc w:val="right"/>
            </w:pPr>
            <w:r>
              <w:t>3.6.</w:t>
            </w:r>
          </w:p>
        </w:tc>
        <w:tc>
          <w:tcPr>
            <w:tcW w:w="2834" w:type="dxa"/>
          </w:tcPr>
          <w:p w14:paraId="3A9296C8" w14:textId="77777777" w:rsidR="006A3D53" w:rsidRDefault="006A3D53">
            <w:pPr>
              <w:pStyle w:val="ConsPlusNormal"/>
              <w:jc w:val="both"/>
            </w:pPr>
            <w:r>
              <w:t>Основное мероприятие "Создание благоприятной административной среды для инвесторов"</w:t>
            </w:r>
          </w:p>
        </w:tc>
        <w:tc>
          <w:tcPr>
            <w:tcW w:w="2267" w:type="dxa"/>
          </w:tcPr>
          <w:p w14:paraId="24AF44E3" w14:textId="77777777" w:rsidR="006A3D53" w:rsidRDefault="006A3D53">
            <w:pPr>
              <w:pStyle w:val="ConsPlusNormal"/>
              <w:jc w:val="center"/>
            </w:pPr>
            <w:r>
              <w:t>Минэкономразвития Магаданской области</w:t>
            </w:r>
          </w:p>
        </w:tc>
        <w:tc>
          <w:tcPr>
            <w:tcW w:w="907" w:type="dxa"/>
          </w:tcPr>
          <w:p w14:paraId="72F26C3D" w14:textId="77777777" w:rsidR="006A3D53" w:rsidRDefault="006A3D53">
            <w:pPr>
              <w:pStyle w:val="ConsPlusNormal"/>
              <w:jc w:val="center"/>
            </w:pPr>
            <w:r>
              <w:t>2020</w:t>
            </w:r>
          </w:p>
        </w:tc>
        <w:tc>
          <w:tcPr>
            <w:tcW w:w="907" w:type="dxa"/>
          </w:tcPr>
          <w:p w14:paraId="592F4DB4" w14:textId="77777777" w:rsidR="006A3D53" w:rsidRDefault="006A3D53">
            <w:pPr>
              <w:pStyle w:val="ConsPlusNormal"/>
              <w:jc w:val="center"/>
            </w:pPr>
            <w:r>
              <w:t>2025</w:t>
            </w:r>
          </w:p>
        </w:tc>
        <w:tc>
          <w:tcPr>
            <w:tcW w:w="2267" w:type="dxa"/>
          </w:tcPr>
          <w:p w14:paraId="06C4E1D0" w14:textId="77777777" w:rsidR="006A3D53" w:rsidRDefault="006A3D53">
            <w:pPr>
              <w:pStyle w:val="ConsPlusNormal"/>
              <w:jc w:val="both"/>
            </w:pPr>
            <w:r>
              <w:t>формирование благоприятной административной среды для инвесторов</w:t>
            </w:r>
          </w:p>
        </w:tc>
        <w:tc>
          <w:tcPr>
            <w:tcW w:w="2267" w:type="dxa"/>
          </w:tcPr>
          <w:p w14:paraId="4A179FDC" w14:textId="77777777" w:rsidR="006A3D53" w:rsidRDefault="006A3D53">
            <w:pPr>
              <w:pStyle w:val="ConsPlusNormal"/>
              <w:jc w:val="both"/>
            </w:pPr>
            <w:r>
              <w:t>замедление сроков реализации инвестиционных проектов</w:t>
            </w:r>
          </w:p>
        </w:tc>
      </w:tr>
      <w:tr w:rsidR="006A3D53" w14:paraId="0844E08C" w14:textId="77777777">
        <w:tc>
          <w:tcPr>
            <w:tcW w:w="793" w:type="dxa"/>
          </w:tcPr>
          <w:p w14:paraId="060E8B27" w14:textId="77777777" w:rsidR="006A3D53" w:rsidRDefault="006A3D53">
            <w:pPr>
              <w:pStyle w:val="ConsPlusNormal"/>
              <w:jc w:val="right"/>
            </w:pPr>
            <w:r>
              <w:t>3.6.1.</w:t>
            </w:r>
          </w:p>
        </w:tc>
        <w:tc>
          <w:tcPr>
            <w:tcW w:w="2834" w:type="dxa"/>
          </w:tcPr>
          <w:p w14:paraId="76FD1222" w14:textId="77777777" w:rsidR="006A3D53" w:rsidRDefault="006A3D53">
            <w:pPr>
              <w:pStyle w:val="ConsPlusNormal"/>
              <w:jc w:val="both"/>
            </w:pPr>
            <w:r>
              <w:t xml:space="preserve">Мероприятие "Укрепление и развитие института "поводырей" инвестиционных проектов </w:t>
            </w:r>
            <w:r>
              <w:lastRenderedPageBreak/>
              <w:t>на территории Магаданской области"</w:t>
            </w:r>
          </w:p>
        </w:tc>
        <w:tc>
          <w:tcPr>
            <w:tcW w:w="2267" w:type="dxa"/>
          </w:tcPr>
          <w:p w14:paraId="65ADA0AE" w14:textId="77777777" w:rsidR="006A3D53" w:rsidRDefault="006A3D53">
            <w:pPr>
              <w:pStyle w:val="ConsPlusNormal"/>
              <w:jc w:val="center"/>
            </w:pPr>
            <w:r>
              <w:lastRenderedPageBreak/>
              <w:t>Минэкономразвития Магаданской области</w:t>
            </w:r>
          </w:p>
        </w:tc>
        <w:tc>
          <w:tcPr>
            <w:tcW w:w="907" w:type="dxa"/>
          </w:tcPr>
          <w:p w14:paraId="50FA16A4" w14:textId="77777777" w:rsidR="006A3D53" w:rsidRDefault="006A3D53">
            <w:pPr>
              <w:pStyle w:val="ConsPlusNormal"/>
              <w:jc w:val="center"/>
            </w:pPr>
            <w:r>
              <w:t>2020</w:t>
            </w:r>
          </w:p>
        </w:tc>
        <w:tc>
          <w:tcPr>
            <w:tcW w:w="907" w:type="dxa"/>
          </w:tcPr>
          <w:p w14:paraId="25436CD8" w14:textId="77777777" w:rsidR="006A3D53" w:rsidRDefault="006A3D53">
            <w:pPr>
              <w:pStyle w:val="ConsPlusNormal"/>
              <w:jc w:val="center"/>
            </w:pPr>
            <w:r>
              <w:t>2025</w:t>
            </w:r>
          </w:p>
        </w:tc>
        <w:tc>
          <w:tcPr>
            <w:tcW w:w="2267" w:type="dxa"/>
          </w:tcPr>
          <w:p w14:paraId="26B35716" w14:textId="77777777" w:rsidR="006A3D53" w:rsidRDefault="006A3D53">
            <w:pPr>
              <w:pStyle w:val="ConsPlusNormal"/>
              <w:jc w:val="both"/>
            </w:pPr>
            <w:r>
              <w:t>снижение административных барьеров</w:t>
            </w:r>
          </w:p>
        </w:tc>
        <w:tc>
          <w:tcPr>
            <w:tcW w:w="2267" w:type="dxa"/>
          </w:tcPr>
          <w:p w14:paraId="4920BECF" w14:textId="77777777" w:rsidR="006A3D53" w:rsidRDefault="006A3D53">
            <w:pPr>
              <w:pStyle w:val="ConsPlusNormal"/>
              <w:jc w:val="both"/>
            </w:pPr>
            <w:r>
              <w:t xml:space="preserve">снижение качества предоставления услуг инвесторам при сопровождении </w:t>
            </w:r>
            <w:r>
              <w:lastRenderedPageBreak/>
              <w:t>инвестиционных проектов</w:t>
            </w:r>
          </w:p>
        </w:tc>
      </w:tr>
      <w:tr w:rsidR="006A3D53" w14:paraId="635363D8" w14:textId="77777777">
        <w:tc>
          <w:tcPr>
            <w:tcW w:w="793" w:type="dxa"/>
          </w:tcPr>
          <w:p w14:paraId="55670A10" w14:textId="77777777" w:rsidR="006A3D53" w:rsidRDefault="006A3D53">
            <w:pPr>
              <w:pStyle w:val="ConsPlusNormal"/>
              <w:jc w:val="right"/>
            </w:pPr>
            <w:r>
              <w:lastRenderedPageBreak/>
              <w:t>3.6.2.</w:t>
            </w:r>
          </w:p>
        </w:tc>
        <w:tc>
          <w:tcPr>
            <w:tcW w:w="2834" w:type="dxa"/>
          </w:tcPr>
          <w:p w14:paraId="6CF9F248" w14:textId="77777777" w:rsidR="006A3D53" w:rsidRDefault="006A3D53">
            <w:pPr>
              <w:pStyle w:val="ConsPlusNormal"/>
              <w:jc w:val="both"/>
            </w:pPr>
            <w:r>
              <w:t>Мероприятие "Формирование и поддержание в актуальном состоянии базы данных инвестиционных проектов реализуемых, реализованных и планируемых к реализации на территории Магаданской области"</w:t>
            </w:r>
          </w:p>
        </w:tc>
        <w:tc>
          <w:tcPr>
            <w:tcW w:w="2267" w:type="dxa"/>
          </w:tcPr>
          <w:p w14:paraId="4BD0B8A1" w14:textId="77777777" w:rsidR="006A3D53" w:rsidRDefault="006A3D53">
            <w:pPr>
              <w:pStyle w:val="ConsPlusNormal"/>
              <w:jc w:val="center"/>
            </w:pPr>
            <w:r>
              <w:t>Минэкономразвития Магаданской области</w:t>
            </w:r>
          </w:p>
        </w:tc>
        <w:tc>
          <w:tcPr>
            <w:tcW w:w="907" w:type="dxa"/>
          </w:tcPr>
          <w:p w14:paraId="2147D7B9" w14:textId="77777777" w:rsidR="006A3D53" w:rsidRDefault="006A3D53">
            <w:pPr>
              <w:pStyle w:val="ConsPlusNormal"/>
              <w:jc w:val="center"/>
            </w:pPr>
            <w:r>
              <w:t>2020</w:t>
            </w:r>
          </w:p>
        </w:tc>
        <w:tc>
          <w:tcPr>
            <w:tcW w:w="907" w:type="dxa"/>
          </w:tcPr>
          <w:p w14:paraId="5C2BA8E0" w14:textId="77777777" w:rsidR="006A3D53" w:rsidRDefault="006A3D53">
            <w:pPr>
              <w:pStyle w:val="ConsPlusNormal"/>
              <w:jc w:val="center"/>
            </w:pPr>
            <w:r>
              <w:t>2025</w:t>
            </w:r>
          </w:p>
        </w:tc>
        <w:tc>
          <w:tcPr>
            <w:tcW w:w="2267" w:type="dxa"/>
          </w:tcPr>
          <w:p w14:paraId="11FA7CF5" w14:textId="77777777" w:rsidR="006A3D53" w:rsidRDefault="006A3D53">
            <w:pPr>
              <w:pStyle w:val="ConsPlusNormal"/>
              <w:jc w:val="both"/>
            </w:pPr>
            <w:r>
              <w:t>оказание содействия инициаторам проектов в поисках инвестора</w:t>
            </w:r>
          </w:p>
        </w:tc>
        <w:tc>
          <w:tcPr>
            <w:tcW w:w="2267" w:type="dxa"/>
          </w:tcPr>
          <w:p w14:paraId="519885D7" w14:textId="77777777" w:rsidR="006A3D53" w:rsidRDefault="006A3D53">
            <w:pPr>
              <w:pStyle w:val="ConsPlusNormal"/>
              <w:jc w:val="both"/>
            </w:pPr>
            <w:r>
              <w:t>отсутствие возможности привлечения дополнительных источников финансирования проектов</w:t>
            </w:r>
          </w:p>
        </w:tc>
      </w:tr>
      <w:tr w:rsidR="006A3D53" w14:paraId="1CC14466" w14:textId="77777777">
        <w:tc>
          <w:tcPr>
            <w:tcW w:w="793" w:type="dxa"/>
          </w:tcPr>
          <w:p w14:paraId="112A2E0A" w14:textId="77777777" w:rsidR="006A3D53" w:rsidRDefault="006A3D53">
            <w:pPr>
              <w:pStyle w:val="ConsPlusNormal"/>
              <w:jc w:val="right"/>
            </w:pPr>
            <w:r>
              <w:t>3.6.3.</w:t>
            </w:r>
          </w:p>
        </w:tc>
        <w:tc>
          <w:tcPr>
            <w:tcW w:w="2834" w:type="dxa"/>
          </w:tcPr>
          <w:p w14:paraId="1A34DD92" w14:textId="77777777" w:rsidR="006A3D53" w:rsidRDefault="006A3D53">
            <w:pPr>
              <w:pStyle w:val="ConsPlusNormal"/>
              <w:jc w:val="both"/>
            </w:pPr>
            <w:r>
              <w:t>Мероприятие "Мониторинг хода реализации инвестиционных проектов Магаданской области с определением эффективности их реализации"</w:t>
            </w:r>
          </w:p>
        </w:tc>
        <w:tc>
          <w:tcPr>
            <w:tcW w:w="2267" w:type="dxa"/>
          </w:tcPr>
          <w:p w14:paraId="7924FCC2" w14:textId="77777777" w:rsidR="006A3D53" w:rsidRDefault="006A3D53">
            <w:pPr>
              <w:pStyle w:val="ConsPlusNormal"/>
              <w:jc w:val="center"/>
            </w:pPr>
            <w:r>
              <w:t>Минэкономразвития Магаданской области</w:t>
            </w:r>
          </w:p>
        </w:tc>
        <w:tc>
          <w:tcPr>
            <w:tcW w:w="907" w:type="dxa"/>
          </w:tcPr>
          <w:p w14:paraId="1B018CB3" w14:textId="77777777" w:rsidR="006A3D53" w:rsidRDefault="006A3D53">
            <w:pPr>
              <w:pStyle w:val="ConsPlusNormal"/>
              <w:jc w:val="center"/>
            </w:pPr>
            <w:r>
              <w:t>2020</w:t>
            </w:r>
          </w:p>
        </w:tc>
        <w:tc>
          <w:tcPr>
            <w:tcW w:w="907" w:type="dxa"/>
          </w:tcPr>
          <w:p w14:paraId="257F69FF" w14:textId="77777777" w:rsidR="006A3D53" w:rsidRDefault="006A3D53">
            <w:pPr>
              <w:pStyle w:val="ConsPlusNormal"/>
              <w:jc w:val="center"/>
            </w:pPr>
            <w:r>
              <w:t>2025</w:t>
            </w:r>
          </w:p>
        </w:tc>
        <w:tc>
          <w:tcPr>
            <w:tcW w:w="2267" w:type="dxa"/>
          </w:tcPr>
          <w:p w14:paraId="2412339B" w14:textId="77777777" w:rsidR="006A3D53" w:rsidRDefault="006A3D53">
            <w:pPr>
              <w:pStyle w:val="ConsPlusNormal"/>
              <w:jc w:val="both"/>
            </w:pPr>
            <w:r>
              <w:t>создание условий для оперативного реагирования в случае возникновений затруднений при реализации инвестиционных проектов</w:t>
            </w:r>
          </w:p>
        </w:tc>
        <w:tc>
          <w:tcPr>
            <w:tcW w:w="2267" w:type="dxa"/>
          </w:tcPr>
          <w:p w14:paraId="69527E39" w14:textId="77777777" w:rsidR="006A3D53" w:rsidRDefault="006A3D53">
            <w:pPr>
              <w:pStyle w:val="ConsPlusNormal"/>
              <w:jc w:val="both"/>
            </w:pPr>
            <w:r>
              <w:t>снижение активности инвестиционной деятельности</w:t>
            </w:r>
          </w:p>
        </w:tc>
      </w:tr>
      <w:tr w:rsidR="006A3D53" w14:paraId="0190C0C4" w14:textId="77777777">
        <w:tc>
          <w:tcPr>
            <w:tcW w:w="793" w:type="dxa"/>
          </w:tcPr>
          <w:p w14:paraId="3D69C1EA" w14:textId="77777777" w:rsidR="006A3D53" w:rsidRDefault="006A3D53">
            <w:pPr>
              <w:pStyle w:val="ConsPlusNormal"/>
              <w:jc w:val="right"/>
            </w:pPr>
            <w:r>
              <w:t>3.6.4.</w:t>
            </w:r>
          </w:p>
        </w:tc>
        <w:tc>
          <w:tcPr>
            <w:tcW w:w="2834" w:type="dxa"/>
          </w:tcPr>
          <w:p w14:paraId="1D410514" w14:textId="77777777" w:rsidR="006A3D53" w:rsidRDefault="006A3D53">
            <w:pPr>
              <w:pStyle w:val="ConsPlusNormal"/>
              <w:jc w:val="both"/>
            </w:pPr>
            <w:r>
              <w:t>Мероприятие "Оказание консультативной и методической помощи организациям, планирующим к реализации инвестиционный проект"</w:t>
            </w:r>
          </w:p>
        </w:tc>
        <w:tc>
          <w:tcPr>
            <w:tcW w:w="2267" w:type="dxa"/>
          </w:tcPr>
          <w:p w14:paraId="626C864A" w14:textId="77777777" w:rsidR="006A3D53" w:rsidRDefault="006A3D53">
            <w:pPr>
              <w:pStyle w:val="ConsPlusNormal"/>
              <w:jc w:val="center"/>
            </w:pPr>
            <w:r>
              <w:t>Минэкономразвития Магаданской области</w:t>
            </w:r>
          </w:p>
        </w:tc>
        <w:tc>
          <w:tcPr>
            <w:tcW w:w="907" w:type="dxa"/>
          </w:tcPr>
          <w:p w14:paraId="78689D4C" w14:textId="77777777" w:rsidR="006A3D53" w:rsidRDefault="006A3D53">
            <w:pPr>
              <w:pStyle w:val="ConsPlusNormal"/>
              <w:jc w:val="center"/>
            </w:pPr>
            <w:r>
              <w:t>2020</w:t>
            </w:r>
          </w:p>
        </w:tc>
        <w:tc>
          <w:tcPr>
            <w:tcW w:w="907" w:type="dxa"/>
          </w:tcPr>
          <w:p w14:paraId="60675356" w14:textId="77777777" w:rsidR="006A3D53" w:rsidRDefault="006A3D53">
            <w:pPr>
              <w:pStyle w:val="ConsPlusNormal"/>
              <w:jc w:val="center"/>
            </w:pPr>
            <w:r>
              <w:t>2025</w:t>
            </w:r>
          </w:p>
        </w:tc>
        <w:tc>
          <w:tcPr>
            <w:tcW w:w="2267" w:type="dxa"/>
          </w:tcPr>
          <w:p w14:paraId="76F4E547" w14:textId="77777777" w:rsidR="006A3D53" w:rsidRDefault="006A3D53">
            <w:pPr>
              <w:pStyle w:val="ConsPlusNormal"/>
              <w:jc w:val="both"/>
            </w:pPr>
            <w:r>
              <w:t>повышение качества информирования потенциальных инвесторов о привлекательности осуществления инвестиционной деятельности на территории области</w:t>
            </w:r>
          </w:p>
        </w:tc>
        <w:tc>
          <w:tcPr>
            <w:tcW w:w="2267" w:type="dxa"/>
          </w:tcPr>
          <w:p w14:paraId="2C0CC93C" w14:textId="77777777" w:rsidR="006A3D53" w:rsidRDefault="006A3D53">
            <w:pPr>
              <w:pStyle w:val="ConsPlusNormal"/>
              <w:jc w:val="both"/>
            </w:pPr>
            <w:r>
              <w:t>снижение заинтересованности инвесторов в реализации проектов на территории области</w:t>
            </w:r>
          </w:p>
        </w:tc>
      </w:tr>
      <w:tr w:rsidR="006A3D53" w14:paraId="59F64854" w14:textId="77777777">
        <w:tc>
          <w:tcPr>
            <w:tcW w:w="793" w:type="dxa"/>
          </w:tcPr>
          <w:p w14:paraId="293FDAFF" w14:textId="77777777" w:rsidR="006A3D53" w:rsidRDefault="006A3D53">
            <w:pPr>
              <w:pStyle w:val="ConsPlusNormal"/>
              <w:jc w:val="right"/>
            </w:pPr>
            <w:r>
              <w:t>3.7.</w:t>
            </w:r>
          </w:p>
        </w:tc>
        <w:tc>
          <w:tcPr>
            <w:tcW w:w="2834" w:type="dxa"/>
          </w:tcPr>
          <w:p w14:paraId="11C14088" w14:textId="77777777" w:rsidR="006A3D53" w:rsidRDefault="006A3D53">
            <w:pPr>
              <w:pStyle w:val="ConsPlusNormal"/>
              <w:jc w:val="both"/>
            </w:pPr>
            <w:r>
              <w:t xml:space="preserve">Основное мероприятие </w:t>
            </w:r>
            <w:r>
              <w:lastRenderedPageBreak/>
              <w:t>"Кадровое обеспечение инвестиционного процесса"</w:t>
            </w:r>
          </w:p>
        </w:tc>
        <w:tc>
          <w:tcPr>
            <w:tcW w:w="2267" w:type="dxa"/>
          </w:tcPr>
          <w:p w14:paraId="3DD562DB" w14:textId="77777777" w:rsidR="006A3D53" w:rsidRDefault="006A3D53">
            <w:pPr>
              <w:pStyle w:val="ConsPlusNormal"/>
              <w:jc w:val="center"/>
            </w:pPr>
            <w:r>
              <w:lastRenderedPageBreak/>
              <w:t xml:space="preserve">Минэкономразвития </w:t>
            </w:r>
            <w:r>
              <w:lastRenderedPageBreak/>
              <w:t>Магаданской области</w:t>
            </w:r>
          </w:p>
        </w:tc>
        <w:tc>
          <w:tcPr>
            <w:tcW w:w="907" w:type="dxa"/>
          </w:tcPr>
          <w:p w14:paraId="3E3E4BA8" w14:textId="77777777" w:rsidR="006A3D53" w:rsidRDefault="006A3D53">
            <w:pPr>
              <w:pStyle w:val="ConsPlusNormal"/>
              <w:jc w:val="center"/>
            </w:pPr>
            <w:r>
              <w:lastRenderedPageBreak/>
              <w:t>2020</w:t>
            </w:r>
          </w:p>
        </w:tc>
        <w:tc>
          <w:tcPr>
            <w:tcW w:w="907" w:type="dxa"/>
          </w:tcPr>
          <w:p w14:paraId="76E930F6" w14:textId="77777777" w:rsidR="006A3D53" w:rsidRDefault="006A3D53">
            <w:pPr>
              <w:pStyle w:val="ConsPlusNormal"/>
              <w:jc w:val="center"/>
            </w:pPr>
            <w:r>
              <w:t>2025</w:t>
            </w:r>
          </w:p>
        </w:tc>
        <w:tc>
          <w:tcPr>
            <w:tcW w:w="2267" w:type="dxa"/>
          </w:tcPr>
          <w:p w14:paraId="6B0851C3" w14:textId="77777777" w:rsidR="006A3D53" w:rsidRDefault="006A3D53">
            <w:pPr>
              <w:pStyle w:val="ConsPlusNormal"/>
              <w:jc w:val="both"/>
            </w:pPr>
            <w:r>
              <w:t xml:space="preserve">повышение качества </w:t>
            </w:r>
            <w:r>
              <w:lastRenderedPageBreak/>
              <w:t>кадрового обеспечения инвестиционной деятельности</w:t>
            </w:r>
          </w:p>
        </w:tc>
        <w:tc>
          <w:tcPr>
            <w:tcW w:w="2267" w:type="dxa"/>
          </w:tcPr>
          <w:p w14:paraId="3935A48B" w14:textId="77777777" w:rsidR="006A3D53" w:rsidRDefault="006A3D53">
            <w:pPr>
              <w:pStyle w:val="ConsPlusNormal"/>
              <w:jc w:val="both"/>
            </w:pPr>
            <w:r>
              <w:lastRenderedPageBreak/>
              <w:t xml:space="preserve">снижение качества </w:t>
            </w:r>
            <w:r>
              <w:lastRenderedPageBreak/>
              <w:t>управленческого труда представителей органов исполнительной власти и органов местного самоуправления</w:t>
            </w:r>
          </w:p>
        </w:tc>
      </w:tr>
      <w:tr w:rsidR="006A3D53" w14:paraId="60D0DC56" w14:textId="77777777">
        <w:tc>
          <w:tcPr>
            <w:tcW w:w="793" w:type="dxa"/>
          </w:tcPr>
          <w:p w14:paraId="5841A491" w14:textId="77777777" w:rsidR="006A3D53" w:rsidRDefault="006A3D53">
            <w:pPr>
              <w:pStyle w:val="ConsPlusNormal"/>
              <w:jc w:val="right"/>
            </w:pPr>
            <w:r>
              <w:lastRenderedPageBreak/>
              <w:t>3.7.1.</w:t>
            </w:r>
          </w:p>
        </w:tc>
        <w:tc>
          <w:tcPr>
            <w:tcW w:w="2834" w:type="dxa"/>
          </w:tcPr>
          <w:p w14:paraId="695337A6" w14:textId="77777777" w:rsidR="006A3D53" w:rsidRDefault="006A3D53">
            <w:pPr>
              <w:pStyle w:val="ConsPlusNormal"/>
              <w:jc w:val="both"/>
            </w:pPr>
            <w:r>
              <w:t>Мероприятие "Организация и проведение семинаров, конференций и других публичных мероприятий по инвестиционной деятельности в регионе"</w:t>
            </w:r>
          </w:p>
        </w:tc>
        <w:tc>
          <w:tcPr>
            <w:tcW w:w="2267" w:type="dxa"/>
          </w:tcPr>
          <w:p w14:paraId="388AC780" w14:textId="77777777" w:rsidR="006A3D53" w:rsidRDefault="006A3D53">
            <w:pPr>
              <w:pStyle w:val="ConsPlusNormal"/>
              <w:jc w:val="center"/>
            </w:pPr>
            <w:r>
              <w:t>Минэкономразвития Магаданской области</w:t>
            </w:r>
          </w:p>
        </w:tc>
        <w:tc>
          <w:tcPr>
            <w:tcW w:w="907" w:type="dxa"/>
          </w:tcPr>
          <w:p w14:paraId="3F145E6E" w14:textId="77777777" w:rsidR="006A3D53" w:rsidRDefault="006A3D53">
            <w:pPr>
              <w:pStyle w:val="ConsPlusNormal"/>
              <w:jc w:val="center"/>
            </w:pPr>
            <w:r>
              <w:t>2020</w:t>
            </w:r>
          </w:p>
        </w:tc>
        <w:tc>
          <w:tcPr>
            <w:tcW w:w="907" w:type="dxa"/>
          </w:tcPr>
          <w:p w14:paraId="0B776F24" w14:textId="77777777" w:rsidR="006A3D53" w:rsidRDefault="006A3D53">
            <w:pPr>
              <w:pStyle w:val="ConsPlusNormal"/>
              <w:jc w:val="center"/>
            </w:pPr>
            <w:r>
              <w:t>2025</w:t>
            </w:r>
          </w:p>
        </w:tc>
        <w:tc>
          <w:tcPr>
            <w:tcW w:w="2267" w:type="dxa"/>
          </w:tcPr>
          <w:p w14:paraId="7FEF6EFF" w14:textId="77777777" w:rsidR="006A3D53" w:rsidRDefault="006A3D53">
            <w:pPr>
              <w:pStyle w:val="ConsPlusNormal"/>
              <w:jc w:val="both"/>
            </w:pPr>
            <w:r>
              <w:t>повышения качества информирования о мерах поддержки инвестиционной деятельности</w:t>
            </w:r>
          </w:p>
        </w:tc>
        <w:tc>
          <w:tcPr>
            <w:tcW w:w="2267" w:type="dxa"/>
          </w:tcPr>
          <w:p w14:paraId="1F823250" w14:textId="77777777" w:rsidR="006A3D53" w:rsidRDefault="006A3D53">
            <w:pPr>
              <w:pStyle w:val="ConsPlusNormal"/>
              <w:jc w:val="both"/>
            </w:pPr>
            <w:r>
              <w:t>снижение активности инвестиционной деятельности</w:t>
            </w:r>
          </w:p>
        </w:tc>
      </w:tr>
      <w:tr w:rsidR="006A3D53" w14:paraId="0278305E" w14:textId="77777777">
        <w:tc>
          <w:tcPr>
            <w:tcW w:w="793" w:type="dxa"/>
          </w:tcPr>
          <w:p w14:paraId="47A1AEB3" w14:textId="77777777" w:rsidR="006A3D53" w:rsidRDefault="006A3D53">
            <w:pPr>
              <w:pStyle w:val="ConsPlusNormal"/>
              <w:jc w:val="right"/>
            </w:pPr>
            <w:r>
              <w:t>3.7.2.</w:t>
            </w:r>
          </w:p>
        </w:tc>
        <w:tc>
          <w:tcPr>
            <w:tcW w:w="2834" w:type="dxa"/>
          </w:tcPr>
          <w:p w14:paraId="20B7F29B" w14:textId="77777777" w:rsidR="006A3D53" w:rsidRDefault="006A3D53">
            <w:pPr>
              <w:pStyle w:val="ConsPlusNormal"/>
              <w:jc w:val="both"/>
            </w:pPr>
            <w:r>
              <w:t>Мероприятие "Проведение обучающих семинаров для специалистов органов исполнительной власти области, органов местного самоуправления, а также подготовка и переподготовка кадров в сфере инвестиций"</w:t>
            </w:r>
          </w:p>
        </w:tc>
        <w:tc>
          <w:tcPr>
            <w:tcW w:w="2267" w:type="dxa"/>
          </w:tcPr>
          <w:p w14:paraId="4BE2D529" w14:textId="77777777" w:rsidR="006A3D53" w:rsidRDefault="006A3D53">
            <w:pPr>
              <w:pStyle w:val="ConsPlusNormal"/>
              <w:jc w:val="center"/>
            </w:pPr>
            <w:r>
              <w:t>Минэкономразвития Магаданской области</w:t>
            </w:r>
          </w:p>
        </w:tc>
        <w:tc>
          <w:tcPr>
            <w:tcW w:w="907" w:type="dxa"/>
          </w:tcPr>
          <w:p w14:paraId="58187037" w14:textId="77777777" w:rsidR="006A3D53" w:rsidRDefault="006A3D53">
            <w:pPr>
              <w:pStyle w:val="ConsPlusNormal"/>
              <w:jc w:val="center"/>
            </w:pPr>
            <w:r>
              <w:t>2020</w:t>
            </w:r>
          </w:p>
        </w:tc>
        <w:tc>
          <w:tcPr>
            <w:tcW w:w="907" w:type="dxa"/>
          </w:tcPr>
          <w:p w14:paraId="3C95E484" w14:textId="77777777" w:rsidR="006A3D53" w:rsidRDefault="006A3D53">
            <w:pPr>
              <w:pStyle w:val="ConsPlusNormal"/>
              <w:jc w:val="center"/>
            </w:pPr>
            <w:r>
              <w:t>2025</w:t>
            </w:r>
          </w:p>
        </w:tc>
        <w:tc>
          <w:tcPr>
            <w:tcW w:w="2267" w:type="dxa"/>
          </w:tcPr>
          <w:p w14:paraId="5D6C836D" w14:textId="77777777" w:rsidR="006A3D53" w:rsidRDefault="006A3D53">
            <w:pPr>
              <w:pStyle w:val="ConsPlusNormal"/>
              <w:jc w:val="both"/>
            </w:pPr>
            <w:r>
              <w:t>повышение качества кадрового обеспечения инвестиционной деятельности</w:t>
            </w:r>
          </w:p>
        </w:tc>
        <w:tc>
          <w:tcPr>
            <w:tcW w:w="2267" w:type="dxa"/>
          </w:tcPr>
          <w:p w14:paraId="26FAE6E2" w14:textId="77777777" w:rsidR="006A3D53" w:rsidRDefault="006A3D53">
            <w:pPr>
              <w:pStyle w:val="ConsPlusNormal"/>
              <w:jc w:val="both"/>
            </w:pPr>
            <w:r>
              <w:t>снижение качества управленческого труда представителей органов исполнительной власти и органов местного самоуправления</w:t>
            </w:r>
          </w:p>
        </w:tc>
      </w:tr>
      <w:tr w:rsidR="006A3D53" w14:paraId="609ADDDE" w14:textId="77777777">
        <w:tc>
          <w:tcPr>
            <w:tcW w:w="793" w:type="dxa"/>
          </w:tcPr>
          <w:p w14:paraId="57E42578" w14:textId="77777777" w:rsidR="006A3D53" w:rsidRDefault="006A3D53">
            <w:pPr>
              <w:pStyle w:val="ConsPlusNormal"/>
              <w:jc w:val="right"/>
            </w:pPr>
            <w:r>
              <w:t>3.7.3.</w:t>
            </w:r>
          </w:p>
        </w:tc>
        <w:tc>
          <w:tcPr>
            <w:tcW w:w="2834" w:type="dxa"/>
          </w:tcPr>
          <w:p w14:paraId="667E4396" w14:textId="77777777" w:rsidR="006A3D53" w:rsidRDefault="006A3D53">
            <w:pPr>
              <w:pStyle w:val="ConsPlusNormal"/>
              <w:jc w:val="both"/>
            </w:pPr>
            <w:r>
              <w:t>Мероприятие "Организация обмена опытом с регионами, со специализированными организациями по вопросам инвестиционной политики"</w:t>
            </w:r>
          </w:p>
        </w:tc>
        <w:tc>
          <w:tcPr>
            <w:tcW w:w="2267" w:type="dxa"/>
          </w:tcPr>
          <w:p w14:paraId="14F3BDEB" w14:textId="77777777" w:rsidR="006A3D53" w:rsidRDefault="006A3D53">
            <w:pPr>
              <w:pStyle w:val="ConsPlusNormal"/>
              <w:jc w:val="center"/>
            </w:pPr>
            <w:r>
              <w:t>Минэкономразвития Магаданской области</w:t>
            </w:r>
          </w:p>
        </w:tc>
        <w:tc>
          <w:tcPr>
            <w:tcW w:w="907" w:type="dxa"/>
          </w:tcPr>
          <w:p w14:paraId="65C98D7A" w14:textId="77777777" w:rsidR="006A3D53" w:rsidRDefault="006A3D53">
            <w:pPr>
              <w:pStyle w:val="ConsPlusNormal"/>
              <w:jc w:val="center"/>
            </w:pPr>
            <w:r>
              <w:t>2020</w:t>
            </w:r>
          </w:p>
        </w:tc>
        <w:tc>
          <w:tcPr>
            <w:tcW w:w="907" w:type="dxa"/>
          </w:tcPr>
          <w:p w14:paraId="00456880" w14:textId="77777777" w:rsidR="006A3D53" w:rsidRDefault="006A3D53">
            <w:pPr>
              <w:pStyle w:val="ConsPlusNormal"/>
              <w:jc w:val="center"/>
            </w:pPr>
            <w:r>
              <w:t>2025</w:t>
            </w:r>
          </w:p>
        </w:tc>
        <w:tc>
          <w:tcPr>
            <w:tcW w:w="2267" w:type="dxa"/>
          </w:tcPr>
          <w:p w14:paraId="01C6AE8D" w14:textId="77777777" w:rsidR="006A3D53" w:rsidRDefault="006A3D53">
            <w:pPr>
              <w:pStyle w:val="ConsPlusNormal"/>
              <w:jc w:val="both"/>
            </w:pPr>
            <w:r>
              <w:t>использование лучших практик улучшения инвестиционного климата, сложившихся в регионах Российской Федерации</w:t>
            </w:r>
          </w:p>
        </w:tc>
        <w:tc>
          <w:tcPr>
            <w:tcW w:w="2267" w:type="dxa"/>
          </w:tcPr>
          <w:p w14:paraId="3E23059B" w14:textId="77777777" w:rsidR="006A3D53" w:rsidRDefault="006A3D53">
            <w:pPr>
              <w:pStyle w:val="ConsPlusNormal"/>
              <w:jc w:val="both"/>
            </w:pPr>
            <w:r>
              <w:t>отсутствие положительной динамики в улучшении инвестиционного климата региона</w:t>
            </w:r>
          </w:p>
        </w:tc>
      </w:tr>
      <w:tr w:rsidR="006A3D53" w14:paraId="6A6C1381" w14:textId="77777777">
        <w:tc>
          <w:tcPr>
            <w:tcW w:w="793" w:type="dxa"/>
          </w:tcPr>
          <w:p w14:paraId="303E6E02" w14:textId="77777777" w:rsidR="006A3D53" w:rsidRDefault="006A3D53">
            <w:pPr>
              <w:pStyle w:val="ConsPlusNormal"/>
              <w:jc w:val="right"/>
              <w:outlineLvl w:val="2"/>
            </w:pPr>
            <w:r>
              <w:t>4.</w:t>
            </w:r>
          </w:p>
        </w:tc>
        <w:tc>
          <w:tcPr>
            <w:tcW w:w="11449" w:type="dxa"/>
            <w:gridSpan w:val="6"/>
          </w:tcPr>
          <w:p w14:paraId="660F0CD4" w14:textId="77777777" w:rsidR="006A3D53" w:rsidRDefault="006A3D53">
            <w:pPr>
              <w:pStyle w:val="ConsPlusNormal"/>
              <w:jc w:val="center"/>
            </w:pPr>
            <w:r>
              <w:t>Подпрограмма "Развитие государственно-частного партнерства в Магаданской области"</w:t>
            </w:r>
          </w:p>
        </w:tc>
      </w:tr>
      <w:tr w:rsidR="006A3D53" w14:paraId="0222A3A5" w14:textId="77777777">
        <w:tc>
          <w:tcPr>
            <w:tcW w:w="793" w:type="dxa"/>
          </w:tcPr>
          <w:p w14:paraId="4F352AAE" w14:textId="77777777" w:rsidR="006A3D53" w:rsidRDefault="006A3D53">
            <w:pPr>
              <w:pStyle w:val="ConsPlusNormal"/>
              <w:jc w:val="right"/>
            </w:pPr>
            <w:r>
              <w:lastRenderedPageBreak/>
              <w:t>4.1.</w:t>
            </w:r>
          </w:p>
        </w:tc>
        <w:tc>
          <w:tcPr>
            <w:tcW w:w="2834" w:type="dxa"/>
          </w:tcPr>
          <w:p w14:paraId="45B347DA" w14:textId="77777777" w:rsidR="006A3D53" w:rsidRDefault="006A3D53">
            <w:pPr>
              <w:pStyle w:val="ConsPlusNormal"/>
              <w:jc w:val="both"/>
            </w:pPr>
            <w:r>
              <w:t>Основное мероприятие "Подготовка специалистов в сфере ГЧП"</w:t>
            </w:r>
          </w:p>
        </w:tc>
        <w:tc>
          <w:tcPr>
            <w:tcW w:w="2267" w:type="dxa"/>
          </w:tcPr>
          <w:p w14:paraId="09D84C97" w14:textId="77777777" w:rsidR="006A3D53" w:rsidRDefault="006A3D53">
            <w:pPr>
              <w:pStyle w:val="ConsPlusNormal"/>
              <w:jc w:val="center"/>
            </w:pPr>
            <w:r>
              <w:t>Минэкономразвития Магаданской области, ОИВ Магаданской области</w:t>
            </w:r>
          </w:p>
        </w:tc>
        <w:tc>
          <w:tcPr>
            <w:tcW w:w="907" w:type="dxa"/>
          </w:tcPr>
          <w:p w14:paraId="49FF00E4" w14:textId="77777777" w:rsidR="006A3D53" w:rsidRDefault="006A3D53">
            <w:pPr>
              <w:pStyle w:val="ConsPlusNormal"/>
              <w:jc w:val="center"/>
            </w:pPr>
            <w:r>
              <w:t>2020</w:t>
            </w:r>
          </w:p>
        </w:tc>
        <w:tc>
          <w:tcPr>
            <w:tcW w:w="907" w:type="dxa"/>
          </w:tcPr>
          <w:p w14:paraId="56D201F8" w14:textId="77777777" w:rsidR="006A3D53" w:rsidRDefault="006A3D53">
            <w:pPr>
              <w:pStyle w:val="ConsPlusNormal"/>
              <w:jc w:val="center"/>
            </w:pPr>
            <w:r>
              <w:t>2025</w:t>
            </w:r>
          </w:p>
        </w:tc>
        <w:tc>
          <w:tcPr>
            <w:tcW w:w="2267" w:type="dxa"/>
          </w:tcPr>
          <w:p w14:paraId="51A26A73" w14:textId="77777777" w:rsidR="006A3D53" w:rsidRDefault="006A3D53">
            <w:pPr>
              <w:pStyle w:val="ConsPlusNormal"/>
              <w:jc w:val="both"/>
            </w:pPr>
            <w:r>
              <w:t>подготовленная команда специалистов в сфере ГЧП</w:t>
            </w:r>
          </w:p>
        </w:tc>
        <w:tc>
          <w:tcPr>
            <w:tcW w:w="2267" w:type="dxa"/>
          </w:tcPr>
          <w:p w14:paraId="5EDA9212" w14:textId="77777777" w:rsidR="006A3D53" w:rsidRDefault="006A3D53">
            <w:pPr>
              <w:pStyle w:val="ConsPlusNormal"/>
              <w:jc w:val="both"/>
            </w:pPr>
            <w:r>
              <w:t>отсутствие компетентных специалистов в сфере ГЧП</w:t>
            </w:r>
          </w:p>
        </w:tc>
      </w:tr>
      <w:tr w:rsidR="006A3D53" w14:paraId="374708BA" w14:textId="77777777">
        <w:tc>
          <w:tcPr>
            <w:tcW w:w="793" w:type="dxa"/>
          </w:tcPr>
          <w:p w14:paraId="05ECA206" w14:textId="77777777" w:rsidR="006A3D53" w:rsidRDefault="006A3D53">
            <w:pPr>
              <w:pStyle w:val="ConsPlusNormal"/>
              <w:jc w:val="right"/>
            </w:pPr>
            <w:r>
              <w:t>4.1.1.</w:t>
            </w:r>
          </w:p>
        </w:tc>
        <w:tc>
          <w:tcPr>
            <w:tcW w:w="2834" w:type="dxa"/>
          </w:tcPr>
          <w:p w14:paraId="621072AF" w14:textId="77777777" w:rsidR="006A3D53" w:rsidRDefault="006A3D53">
            <w:pPr>
              <w:pStyle w:val="ConsPlusNormal"/>
              <w:jc w:val="both"/>
            </w:pPr>
            <w:r>
              <w:t>Мероприятие "Обучение государственных гражданских служащих в сфере государственно-частного партнерства"</w:t>
            </w:r>
          </w:p>
        </w:tc>
        <w:tc>
          <w:tcPr>
            <w:tcW w:w="2267" w:type="dxa"/>
          </w:tcPr>
          <w:p w14:paraId="2C0C7E61" w14:textId="77777777" w:rsidR="006A3D53" w:rsidRDefault="006A3D53">
            <w:pPr>
              <w:pStyle w:val="ConsPlusNormal"/>
              <w:jc w:val="center"/>
            </w:pPr>
            <w:r>
              <w:t>Минэкономразвития Магаданской области, ОИВ Магаданской области</w:t>
            </w:r>
          </w:p>
        </w:tc>
        <w:tc>
          <w:tcPr>
            <w:tcW w:w="907" w:type="dxa"/>
          </w:tcPr>
          <w:p w14:paraId="76591F7C" w14:textId="77777777" w:rsidR="006A3D53" w:rsidRDefault="006A3D53">
            <w:pPr>
              <w:pStyle w:val="ConsPlusNormal"/>
              <w:jc w:val="center"/>
            </w:pPr>
            <w:r>
              <w:t>2020</w:t>
            </w:r>
          </w:p>
        </w:tc>
        <w:tc>
          <w:tcPr>
            <w:tcW w:w="907" w:type="dxa"/>
          </w:tcPr>
          <w:p w14:paraId="5419C67E" w14:textId="77777777" w:rsidR="006A3D53" w:rsidRDefault="006A3D53">
            <w:pPr>
              <w:pStyle w:val="ConsPlusNormal"/>
              <w:jc w:val="center"/>
            </w:pPr>
            <w:r>
              <w:t>2025</w:t>
            </w:r>
          </w:p>
        </w:tc>
        <w:tc>
          <w:tcPr>
            <w:tcW w:w="2267" w:type="dxa"/>
          </w:tcPr>
          <w:p w14:paraId="7BE09FB8" w14:textId="77777777" w:rsidR="006A3D53" w:rsidRDefault="006A3D53">
            <w:pPr>
              <w:pStyle w:val="ConsPlusNormal"/>
              <w:jc w:val="both"/>
            </w:pPr>
            <w:r>
              <w:t>получение служащими органов исполнительной власти Магаданской области новых знаний в сфере ГЧП и изучение новых механизмов финансирования инвестиционных проектов, предоставляемых ГЧП</w:t>
            </w:r>
          </w:p>
        </w:tc>
        <w:tc>
          <w:tcPr>
            <w:tcW w:w="2267" w:type="dxa"/>
          </w:tcPr>
          <w:p w14:paraId="735C4EC6" w14:textId="77777777" w:rsidR="006A3D53" w:rsidRDefault="006A3D53">
            <w:pPr>
              <w:pStyle w:val="ConsPlusNormal"/>
              <w:jc w:val="both"/>
            </w:pPr>
            <w:r>
              <w:t>отсутствие компетентных специалистов в сфере ГЧП</w:t>
            </w:r>
          </w:p>
        </w:tc>
      </w:tr>
      <w:tr w:rsidR="006A3D53" w14:paraId="225076F1" w14:textId="77777777">
        <w:tc>
          <w:tcPr>
            <w:tcW w:w="793" w:type="dxa"/>
          </w:tcPr>
          <w:p w14:paraId="3B2698B8" w14:textId="77777777" w:rsidR="006A3D53" w:rsidRDefault="006A3D53">
            <w:pPr>
              <w:pStyle w:val="ConsPlusNormal"/>
              <w:jc w:val="right"/>
            </w:pPr>
            <w:r>
              <w:t>4.2.</w:t>
            </w:r>
          </w:p>
        </w:tc>
        <w:tc>
          <w:tcPr>
            <w:tcW w:w="2834" w:type="dxa"/>
          </w:tcPr>
          <w:p w14:paraId="52BD99D1" w14:textId="77777777" w:rsidR="006A3D53" w:rsidRDefault="006A3D53">
            <w:pPr>
              <w:pStyle w:val="ConsPlusNormal"/>
              <w:jc w:val="both"/>
            </w:pPr>
            <w:r>
              <w:t>Основное мероприятие "Разработка проектов ГЧП"</w:t>
            </w:r>
          </w:p>
        </w:tc>
        <w:tc>
          <w:tcPr>
            <w:tcW w:w="2267" w:type="dxa"/>
          </w:tcPr>
          <w:p w14:paraId="4EC2D1FF" w14:textId="77777777" w:rsidR="006A3D53" w:rsidRDefault="006A3D53">
            <w:pPr>
              <w:pStyle w:val="ConsPlusNormal"/>
              <w:jc w:val="center"/>
            </w:pPr>
            <w:r>
              <w:t>Минэкономразвития Магаданской области, ОИВ Магаданской области</w:t>
            </w:r>
          </w:p>
        </w:tc>
        <w:tc>
          <w:tcPr>
            <w:tcW w:w="907" w:type="dxa"/>
          </w:tcPr>
          <w:p w14:paraId="22FF1322" w14:textId="77777777" w:rsidR="006A3D53" w:rsidRDefault="006A3D53">
            <w:pPr>
              <w:pStyle w:val="ConsPlusNormal"/>
              <w:jc w:val="center"/>
            </w:pPr>
            <w:r>
              <w:t>2020</w:t>
            </w:r>
          </w:p>
        </w:tc>
        <w:tc>
          <w:tcPr>
            <w:tcW w:w="907" w:type="dxa"/>
          </w:tcPr>
          <w:p w14:paraId="2E8DBD9E" w14:textId="77777777" w:rsidR="006A3D53" w:rsidRDefault="006A3D53">
            <w:pPr>
              <w:pStyle w:val="ConsPlusNormal"/>
              <w:jc w:val="center"/>
            </w:pPr>
            <w:r>
              <w:t>2025</w:t>
            </w:r>
          </w:p>
        </w:tc>
        <w:tc>
          <w:tcPr>
            <w:tcW w:w="2267" w:type="dxa"/>
          </w:tcPr>
          <w:p w14:paraId="0EB02E11" w14:textId="77777777" w:rsidR="006A3D53" w:rsidRDefault="006A3D53">
            <w:pPr>
              <w:pStyle w:val="ConsPlusNormal"/>
              <w:jc w:val="both"/>
            </w:pPr>
            <w:r>
              <w:t>подготовленный проект ГЧП</w:t>
            </w:r>
          </w:p>
        </w:tc>
        <w:tc>
          <w:tcPr>
            <w:tcW w:w="2267" w:type="dxa"/>
          </w:tcPr>
          <w:p w14:paraId="17E40996" w14:textId="77777777" w:rsidR="006A3D53" w:rsidRDefault="006A3D53">
            <w:pPr>
              <w:pStyle w:val="ConsPlusNormal"/>
              <w:jc w:val="both"/>
            </w:pPr>
            <w:r>
              <w:t>отсутствие подготовленных проектов ГЧП</w:t>
            </w:r>
          </w:p>
        </w:tc>
      </w:tr>
      <w:tr w:rsidR="006A3D53" w14:paraId="5D5E4F91" w14:textId="77777777">
        <w:tc>
          <w:tcPr>
            <w:tcW w:w="793" w:type="dxa"/>
          </w:tcPr>
          <w:p w14:paraId="03EFBEEA" w14:textId="77777777" w:rsidR="006A3D53" w:rsidRDefault="006A3D53">
            <w:pPr>
              <w:pStyle w:val="ConsPlusNormal"/>
              <w:jc w:val="right"/>
            </w:pPr>
            <w:r>
              <w:t>4.2.1.</w:t>
            </w:r>
          </w:p>
        </w:tc>
        <w:tc>
          <w:tcPr>
            <w:tcW w:w="2834" w:type="dxa"/>
          </w:tcPr>
          <w:p w14:paraId="1F7BD5CD" w14:textId="77777777" w:rsidR="006A3D53" w:rsidRDefault="006A3D53">
            <w:pPr>
              <w:pStyle w:val="ConsPlusNormal"/>
              <w:jc w:val="both"/>
            </w:pPr>
            <w:r>
              <w:t>Мероприятие "Предпроектная подготовка проектов ГЧП"</w:t>
            </w:r>
          </w:p>
        </w:tc>
        <w:tc>
          <w:tcPr>
            <w:tcW w:w="2267" w:type="dxa"/>
          </w:tcPr>
          <w:p w14:paraId="6CC5D530" w14:textId="77777777" w:rsidR="006A3D53" w:rsidRDefault="006A3D53">
            <w:pPr>
              <w:pStyle w:val="ConsPlusNormal"/>
              <w:jc w:val="center"/>
            </w:pPr>
            <w:r>
              <w:t>Минэкономразвития Магаданской области</w:t>
            </w:r>
          </w:p>
        </w:tc>
        <w:tc>
          <w:tcPr>
            <w:tcW w:w="907" w:type="dxa"/>
          </w:tcPr>
          <w:p w14:paraId="7C9089B8" w14:textId="77777777" w:rsidR="006A3D53" w:rsidRDefault="006A3D53">
            <w:pPr>
              <w:pStyle w:val="ConsPlusNormal"/>
              <w:jc w:val="center"/>
            </w:pPr>
            <w:r>
              <w:t>2022</w:t>
            </w:r>
          </w:p>
        </w:tc>
        <w:tc>
          <w:tcPr>
            <w:tcW w:w="907" w:type="dxa"/>
          </w:tcPr>
          <w:p w14:paraId="50005EA4" w14:textId="77777777" w:rsidR="006A3D53" w:rsidRDefault="006A3D53">
            <w:pPr>
              <w:pStyle w:val="ConsPlusNormal"/>
              <w:jc w:val="center"/>
            </w:pPr>
            <w:r>
              <w:t>2022</w:t>
            </w:r>
          </w:p>
        </w:tc>
        <w:tc>
          <w:tcPr>
            <w:tcW w:w="2267" w:type="dxa"/>
          </w:tcPr>
          <w:p w14:paraId="393B8ABA" w14:textId="77777777" w:rsidR="006A3D53" w:rsidRDefault="006A3D53">
            <w:pPr>
              <w:pStyle w:val="ConsPlusNormal"/>
              <w:jc w:val="both"/>
            </w:pPr>
            <w:r>
              <w:t>практическое использование знаний о ГЧП в процессе разработки конкретных проектов ГЧП в одной из отраслей экономической деятельности региона</w:t>
            </w:r>
          </w:p>
        </w:tc>
        <w:tc>
          <w:tcPr>
            <w:tcW w:w="2267" w:type="dxa"/>
          </w:tcPr>
          <w:p w14:paraId="3C45D08C" w14:textId="77777777" w:rsidR="006A3D53" w:rsidRDefault="006A3D53">
            <w:pPr>
              <w:pStyle w:val="ConsPlusNormal"/>
              <w:jc w:val="both"/>
            </w:pPr>
            <w:r>
              <w:t>отсутствие подготовленных проектов ГЧП</w:t>
            </w:r>
          </w:p>
        </w:tc>
      </w:tr>
      <w:tr w:rsidR="006A3D53" w14:paraId="3186ACC0" w14:textId="77777777">
        <w:tc>
          <w:tcPr>
            <w:tcW w:w="793" w:type="dxa"/>
          </w:tcPr>
          <w:p w14:paraId="061F5D2C" w14:textId="77777777" w:rsidR="006A3D53" w:rsidRDefault="006A3D53">
            <w:pPr>
              <w:pStyle w:val="ConsPlusNormal"/>
              <w:jc w:val="right"/>
            </w:pPr>
            <w:r>
              <w:t>4.2.2.</w:t>
            </w:r>
          </w:p>
        </w:tc>
        <w:tc>
          <w:tcPr>
            <w:tcW w:w="2834" w:type="dxa"/>
          </w:tcPr>
          <w:p w14:paraId="7C461F3F" w14:textId="77777777" w:rsidR="006A3D53" w:rsidRDefault="006A3D53">
            <w:pPr>
              <w:pStyle w:val="ConsPlusNormal"/>
              <w:jc w:val="both"/>
            </w:pPr>
            <w:r>
              <w:t xml:space="preserve">Мероприятие "Внедрение </w:t>
            </w:r>
            <w:r>
              <w:lastRenderedPageBreak/>
              <w:t>проектного управления для организации межведомственного взаимодействия при запуске и реализации инфраструктурных проектов, реализуемых с использованием механизмов ГЧП"</w:t>
            </w:r>
          </w:p>
        </w:tc>
        <w:tc>
          <w:tcPr>
            <w:tcW w:w="2267" w:type="dxa"/>
          </w:tcPr>
          <w:p w14:paraId="2929B1EB" w14:textId="77777777" w:rsidR="006A3D53" w:rsidRDefault="006A3D53">
            <w:pPr>
              <w:pStyle w:val="ConsPlusNormal"/>
              <w:jc w:val="center"/>
            </w:pPr>
            <w:r>
              <w:lastRenderedPageBreak/>
              <w:t xml:space="preserve">Минэкономразвития </w:t>
            </w:r>
            <w:r>
              <w:lastRenderedPageBreak/>
              <w:t>Магаданской области, ОИВ Магаданской области</w:t>
            </w:r>
          </w:p>
        </w:tc>
        <w:tc>
          <w:tcPr>
            <w:tcW w:w="907" w:type="dxa"/>
          </w:tcPr>
          <w:p w14:paraId="3F9B4BEE" w14:textId="77777777" w:rsidR="006A3D53" w:rsidRDefault="006A3D53">
            <w:pPr>
              <w:pStyle w:val="ConsPlusNormal"/>
              <w:jc w:val="center"/>
            </w:pPr>
            <w:r>
              <w:lastRenderedPageBreak/>
              <w:t>2020</w:t>
            </w:r>
          </w:p>
        </w:tc>
        <w:tc>
          <w:tcPr>
            <w:tcW w:w="907" w:type="dxa"/>
          </w:tcPr>
          <w:p w14:paraId="43BCAED8" w14:textId="77777777" w:rsidR="006A3D53" w:rsidRDefault="006A3D53">
            <w:pPr>
              <w:pStyle w:val="ConsPlusNormal"/>
              <w:jc w:val="center"/>
            </w:pPr>
            <w:r>
              <w:t>2025</w:t>
            </w:r>
          </w:p>
        </w:tc>
        <w:tc>
          <w:tcPr>
            <w:tcW w:w="2267" w:type="dxa"/>
          </w:tcPr>
          <w:p w14:paraId="388C75F4" w14:textId="77777777" w:rsidR="006A3D53" w:rsidRDefault="006A3D53">
            <w:pPr>
              <w:pStyle w:val="ConsPlusNormal"/>
              <w:jc w:val="both"/>
            </w:pPr>
            <w:r>
              <w:t xml:space="preserve">повышение </w:t>
            </w:r>
            <w:r>
              <w:lastRenderedPageBreak/>
              <w:t>эффективности и минимизация затрат при запуске и реализации инфраструктурных проектов, реализуемых с использованием механизмов ГЧП</w:t>
            </w:r>
          </w:p>
        </w:tc>
        <w:tc>
          <w:tcPr>
            <w:tcW w:w="2267" w:type="dxa"/>
          </w:tcPr>
          <w:p w14:paraId="7F95D12D" w14:textId="77777777" w:rsidR="006A3D53" w:rsidRDefault="006A3D53">
            <w:pPr>
              <w:pStyle w:val="ConsPlusNormal"/>
              <w:jc w:val="both"/>
            </w:pPr>
            <w:r>
              <w:lastRenderedPageBreak/>
              <w:t xml:space="preserve">низкое качество </w:t>
            </w:r>
            <w:r>
              <w:lastRenderedPageBreak/>
              <w:t>подготовленных инфраструктурных проектов, реализуемых с использованием механизмов ГЧП</w:t>
            </w:r>
          </w:p>
        </w:tc>
      </w:tr>
      <w:tr w:rsidR="006A3D53" w14:paraId="3C5EA9CA" w14:textId="77777777">
        <w:tc>
          <w:tcPr>
            <w:tcW w:w="793" w:type="dxa"/>
          </w:tcPr>
          <w:p w14:paraId="169E0FE7" w14:textId="77777777" w:rsidR="006A3D53" w:rsidRDefault="006A3D53">
            <w:pPr>
              <w:pStyle w:val="ConsPlusNormal"/>
              <w:jc w:val="right"/>
            </w:pPr>
            <w:r>
              <w:lastRenderedPageBreak/>
              <w:t>4.3.</w:t>
            </w:r>
          </w:p>
        </w:tc>
        <w:tc>
          <w:tcPr>
            <w:tcW w:w="2834" w:type="dxa"/>
          </w:tcPr>
          <w:p w14:paraId="48D4D5B4" w14:textId="77777777" w:rsidR="006A3D53" w:rsidRDefault="006A3D53">
            <w:pPr>
              <w:pStyle w:val="ConsPlusNormal"/>
              <w:jc w:val="both"/>
            </w:pPr>
            <w:r>
              <w:t>Основное мероприятие "Совершенствование нормативной правовой базы в сфере ГЧП/МЧП"</w:t>
            </w:r>
          </w:p>
        </w:tc>
        <w:tc>
          <w:tcPr>
            <w:tcW w:w="2267" w:type="dxa"/>
          </w:tcPr>
          <w:p w14:paraId="28172A7E" w14:textId="77777777" w:rsidR="006A3D53" w:rsidRDefault="006A3D53">
            <w:pPr>
              <w:pStyle w:val="ConsPlusNormal"/>
              <w:jc w:val="center"/>
            </w:pPr>
            <w:r>
              <w:t>Минэкономразвития Магаданской области, ОИВ Магаданской области</w:t>
            </w:r>
          </w:p>
        </w:tc>
        <w:tc>
          <w:tcPr>
            <w:tcW w:w="907" w:type="dxa"/>
          </w:tcPr>
          <w:p w14:paraId="1BC5DDEC" w14:textId="77777777" w:rsidR="006A3D53" w:rsidRDefault="006A3D53">
            <w:pPr>
              <w:pStyle w:val="ConsPlusNormal"/>
              <w:jc w:val="center"/>
            </w:pPr>
            <w:r>
              <w:t>2020</w:t>
            </w:r>
          </w:p>
        </w:tc>
        <w:tc>
          <w:tcPr>
            <w:tcW w:w="907" w:type="dxa"/>
          </w:tcPr>
          <w:p w14:paraId="10DF586A" w14:textId="77777777" w:rsidR="006A3D53" w:rsidRDefault="006A3D53">
            <w:pPr>
              <w:pStyle w:val="ConsPlusNormal"/>
              <w:jc w:val="center"/>
            </w:pPr>
            <w:r>
              <w:t>2025</w:t>
            </w:r>
          </w:p>
        </w:tc>
        <w:tc>
          <w:tcPr>
            <w:tcW w:w="2267" w:type="dxa"/>
          </w:tcPr>
          <w:p w14:paraId="634F9E64" w14:textId="77777777" w:rsidR="006A3D53" w:rsidRDefault="006A3D53">
            <w:pPr>
              <w:pStyle w:val="ConsPlusNormal"/>
              <w:jc w:val="both"/>
            </w:pPr>
            <w:r>
              <w:t>развитая нормативная правовая база в сфере ГЧП и концессионных соглашений</w:t>
            </w:r>
          </w:p>
        </w:tc>
        <w:tc>
          <w:tcPr>
            <w:tcW w:w="2267" w:type="dxa"/>
          </w:tcPr>
          <w:p w14:paraId="007C51E7" w14:textId="77777777" w:rsidR="006A3D53" w:rsidRDefault="006A3D53">
            <w:pPr>
              <w:pStyle w:val="ConsPlusNormal"/>
              <w:jc w:val="both"/>
            </w:pPr>
            <w:r>
              <w:t>устаревшая нормативная правовая база в сфере ГЧП и концессионных соглашений</w:t>
            </w:r>
          </w:p>
        </w:tc>
      </w:tr>
      <w:tr w:rsidR="006A3D53" w14:paraId="25FEB72D" w14:textId="77777777">
        <w:tc>
          <w:tcPr>
            <w:tcW w:w="793" w:type="dxa"/>
          </w:tcPr>
          <w:p w14:paraId="16A47DEF" w14:textId="77777777" w:rsidR="006A3D53" w:rsidRDefault="006A3D53">
            <w:pPr>
              <w:pStyle w:val="ConsPlusNormal"/>
              <w:jc w:val="right"/>
            </w:pPr>
            <w:r>
              <w:t>4.3.1.</w:t>
            </w:r>
          </w:p>
        </w:tc>
        <w:tc>
          <w:tcPr>
            <w:tcW w:w="2834" w:type="dxa"/>
          </w:tcPr>
          <w:p w14:paraId="3F7FE6B5" w14:textId="77777777" w:rsidR="006A3D53" w:rsidRDefault="006A3D53">
            <w:pPr>
              <w:pStyle w:val="ConsPlusNormal"/>
              <w:jc w:val="both"/>
            </w:pPr>
            <w:r>
              <w:t>Мероприятие "Разработка нормативных правовых актов в сфере государственного частного партнерства и концессионных соглашений"</w:t>
            </w:r>
          </w:p>
        </w:tc>
        <w:tc>
          <w:tcPr>
            <w:tcW w:w="2267" w:type="dxa"/>
          </w:tcPr>
          <w:p w14:paraId="28C28007" w14:textId="77777777" w:rsidR="006A3D53" w:rsidRDefault="006A3D53">
            <w:pPr>
              <w:pStyle w:val="ConsPlusNormal"/>
              <w:jc w:val="center"/>
            </w:pPr>
            <w:r>
              <w:t>Минэкономразвития Магаданской области</w:t>
            </w:r>
          </w:p>
        </w:tc>
        <w:tc>
          <w:tcPr>
            <w:tcW w:w="907" w:type="dxa"/>
          </w:tcPr>
          <w:p w14:paraId="48B650F4" w14:textId="77777777" w:rsidR="006A3D53" w:rsidRDefault="006A3D53">
            <w:pPr>
              <w:pStyle w:val="ConsPlusNormal"/>
              <w:jc w:val="center"/>
            </w:pPr>
            <w:r>
              <w:t>2020</w:t>
            </w:r>
          </w:p>
        </w:tc>
        <w:tc>
          <w:tcPr>
            <w:tcW w:w="907" w:type="dxa"/>
          </w:tcPr>
          <w:p w14:paraId="154C7443" w14:textId="77777777" w:rsidR="006A3D53" w:rsidRDefault="006A3D53">
            <w:pPr>
              <w:pStyle w:val="ConsPlusNormal"/>
              <w:jc w:val="center"/>
            </w:pPr>
            <w:r>
              <w:t>2025</w:t>
            </w:r>
          </w:p>
        </w:tc>
        <w:tc>
          <w:tcPr>
            <w:tcW w:w="2267" w:type="dxa"/>
          </w:tcPr>
          <w:p w14:paraId="3114FD17" w14:textId="77777777" w:rsidR="006A3D53" w:rsidRDefault="006A3D53">
            <w:pPr>
              <w:pStyle w:val="ConsPlusNormal"/>
              <w:jc w:val="both"/>
            </w:pPr>
            <w:r>
              <w:t>совершенствование и согласование нормативных правовых актов в сфере ГЧП и концессионных соглашений</w:t>
            </w:r>
          </w:p>
        </w:tc>
        <w:tc>
          <w:tcPr>
            <w:tcW w:w="2267" w:type="dxa"/>
          </w:tcPr>
          <w:p w14:paraId="0D3E3187" w14:textId="77777777" w:rsidR="006A3D53" w:rsidRDefault="006A3D53">
            <w:pPr>
              <w:pStyle w:val="ConsPlusNormal"/>
              <w:jc w:val="both"/>
            </w:pPr>
            <w:r>
              <w:t>отсутствие консенсуса мнений и единства взглядов государства, бизнеса и общества на пути развития института ГЧП</w:t>
            </w:r>
          </w:p>
        </w:tc>
      </w:tr>
      <w:tr w:rsidR="006A3D53" w14:paraId="08AABAAB" w14:textId="77777777">
        <w:tc>
          <w:tcPr>
            <w:tcW w:w="793" w:type="dxa"/>
          </w:tcPr>
          <w:p w14:paraId="37C5F67D" w14:textId="77777777" w:rsidR="006A3D53" w:rsidRDefault="006A3D53">
            <w:pPr>
              <w:pStyle w:val="ConsPlusNormal"/>
              <w:jc w:val="right"/>
            </w:pPr>
            <w:r>
              <w:t>4.3.2.</w:t>
            </w:r>
          </w:p>
        </w:tc>
        <w:tc>
          <w:tcPr>
            <w:tcW w:w="2834" w:type="dxa"/>
          </w:tcPr>
          <w:p w14:paraId="408DFBA4" w14:textId="77777777" w:rsidR="006A3D53" w:rsidRDefault="006A3D53">
            <w:pPr>
              <w:pStyle w:val="ConsPlusNormal"/>
              <w:jc w:val="both"/>
            </w:pPr>
            <w:r>
              <w:t>Мероприятие "Своевременное внесение изменений в действующие нормативные правовые акты в сфере ГЧП в соответствии с изменениями федерального законодательства"</w:t>
            </w:r>
          </w:p>
        </w:tc>
        <w:tc>
          <w:tcPr>
            <w:tcW w:w="2267" w:type="dxa"/>
          </w:tcPr>
          <w:p w14:paraId="21FBA171" w14:textId="77777777" w:rsidR="006A3D53" w:rsidRDefault="006A3D53">
            <w:pPr>
              <w:pStyle w:val="ConsPlusNormal"/>
              <w:jc w:val="center"/>
            </w:pPr>
            <w:r>
              <w:t>Минэкономразвития Магаданской области</w:t>
            </w:r>
          </w:p>
        </w:tc>
        <w:tc>
          <w:tcPr>
            <w:tcW w:w="907" w:type="dxa"/>
          </w:tcPr>
          <w:p w14:paraId="4D6D1DE1" w14:textId="77777777" w:rsidR="006A3D53" w:rsidRDefault="006A3D53">
            <w:pPr>
              <w:pStyle w:val="ConsPlusNormal"/>
              <w:jc w:val="center"/>
            </w:pPr>
            <w:r>
              <w:t>2020</w:t>
            </w:r>
          </w:p>
        </w:tc>
        <w:tc>
          <w:tcPr>
            <w:tcW w:w="907" w:type="dxa"/>
          </w:tcPr>
          <w:p w14:paraId="6E20128F" w14:textId="77777777" w:rsidR="006A3D53" w:rsidRDefault="006A3D53">
            <w:pPr>
              <w:pStyle w:val="ConsPlusNormal"/>
              <w:jc w:val="center"/>
            </w:pPr>
            <w:r>
              <w:t>2025</w:t>
            </w:r>
          </w:p>
        </w:tc>
        <w:tc>
          <w:tcPr>
            <w:tcW w:w="2267" w:type="dxa"/>
          </w:tcPr>
          <w:p w14:paraId="5F74DF46" w14:textId="77777777" w:rsidR="006A3D53" w:rsidRDefault="006A3D53">
            <w:pPr>
              <w:pStyle w:val="ConsPlusNormal"/>
              <w:jc w:val="both"/>
            </w:pPr>
            <w:r>
              <w:t>актуальная нормативная правовая база в сфере ГЧП</w:t>
            </w:r>
          </w:p>
        </w:tc>
        <w:tc>
          <w:tcPr>
            <w:tcW w:w="2267" w:type="dxa"/>
          </w:tcPr>
          <w:p w14:paraId="21A66CDA" w14:textId="77777777" w:rsidR="006A3D53" w:rsidRDefault="006A3D53">
            <w:pPr>
              <w:pStyle w:val="ConsPlusNormal"/>
              <w:jc w:val="both"/>
            </w:pPr>
            <w:r>
              <w:t>устаревшая нормативная правовая база в сфере ГЧП</w:t>
            </w:r>
          </w:p>
        </w:tc>
      </w:tr>
      <w:tr w:rsidR="006A3D53" w14:paraId="10967646" w14:textId="77777777">
        <w:tc>
          <w:tcPr>
            <w:tcW w:w="793" w:type="dxa"/>
          </w:tcPr>
          <w:p w14:paraId="18C7F2F0" w14:textId="77777777" w:rsidR="006A3D53" w:rsidRDefault="006A3D53">
            <w:pPr>
              <w:pStyle w:val="ConsPlusNormal"/>
              <w:jc w:val="right"/>
            </w:pPr>
            <w:r>
              <w:t>4.3.3.</w:t>
            </w:r>
          </w:p>
        </w:tc>
        <w:tc>
          <w:tcPr>
            <w:tcW w:w="2834" w:type="dxa"/>
          </w:tcPr>
          <w:p w14:paraId="49BF993C" w14:textId="77777777" w:rsidR="006A3D53" w:rsidRDefault="006A3D53">
            <w:pPr>
              <w:pStyle w:val="ConsPlusNormal"/>
              <w:jc w:val="both"/>
            </w:pPr>
            <w:r>
              <w:t xml:space="preserve">Мероприятие "Разработка и </w:t>
            </w:r>
            <w:r>
              <w:lastRenderedPageBreak/>
              <w:t>актуализация инфраструктурного плана Магаданской области"</w:t>
            </w:r>
          </w:p>
        </w:tc>
        <w:tc>
          <w:tcPr>
            <w:tcW w:w="2267" w:type="dxa"/>
          </w:tcPr>
          <w:p w14:paraId="5666678A" w14:textId="77777777" w:rsidR="006A3D53" w:rsidRDefault="006A3D53">
            <w:pPr>
              <w:pStyle w:val="ConsPlusNormal"/>
              <w:jc w:val="center"/>
            </w:pPr>
            <w:r>
              <w:lastRenderedPageBreak/>
              <w:t xml:space="preserve">Минэкономразвития </w:t>
            </w:r>
            <w:r>
              <w:lastRenderedPageBreak/>
              <w:t>Магаданской области, ОИВ Магаданской области</w:t>
            </w:r>
          </w:p>
        </w:tc>
        <w:tc>
          <w:tcPr>
            <w:tcW w:w="907" w:type="dxa"/>
          </w:tcPr>
          <w:p w14:paraId="319F03AF" w14:textId="77777777" w:rsidR="006A3D53" w:rsidRDefault="006A3D53">
            <w:pPr>
              <w:pStyle w:val="ConsPlusNormal"/>
              <w:jc w:val="center"/>
            </w:pPr>
            <w:r>
              <w:lastRenderedPageBreak/>
              <w:t>2020</w:t>
            </w:r>
          </w:p>
        </w:tc>
        <w:tc>
          <w:tcPr>
            <w:tcW w:w="907" w:type="dxa"/>
          </w:tcPr>
          <w:p w14:paraId="3C5D0F4A" w14:textId="77777777" w:rsidR="006A3D53" w:rsidRDefault="006A3D53">
            <w:pPr>
              <w:pStyle w:val="ConsPlusNormal"/>
              <w:jc w:val="center"/>
            </w:pPr>
            <w:r>
              <w:t>2025</w:t>
            </w:r>
          </w:p>
        </w:tc>
        <w:tc>
          <w:tcPr>
            <w:tcW w:w="2267" w:type="dxa"/>
          </w:tcPr>
          <w:p w14:paraId="592064FF" w14:textId="77777777" w:rsidR="006A3D53" w:rsidRDefault="006A3D53">
            <w:pPr>
              <w:pStyle w:val="ConsPlusNormal"/>
              <w:jc w:val="both"/>
            </w:pPr>
            <w:r>
              <w:t xml:space="preserve">наличие "дорожной </w:t>
            </w:r>
            <w:r>
              <w:lastRenderedPageBreak/>
              <w:t>карты" со сведенным перечнем приоритетных ГЧП-проектов, реализация которых планируется на территории Магаданской области, с указанием сроков, предполагаемой формы реализации, способа инициирования проекта</w:t>
            </w:r>
          </w:p>
        </w:tc>
        <w:tc>
          <w:tcPr>
            <w:tcW w:w="2267" w:type="dxa"/>
          </w:tcPr>
          <w:p w14:paraId="4ACF5FAE" w14:textId="77777777" w:rsidR="006A3D53" w:rsidRDefault="006A3D53">
            <w:pPr>
              <w:pStyle w:val="ConsPlusNormal"/>
              <w:jc w:val="both"/>
            </w:pPr>
            <w:r>
              <w:lastRenderedPageBreak/>
              <w:t xml:space="preserve">отсутствие четкого </w:t>
            </w:r>
            <w:r>
              <w:lastRenderedPageBreak/>
              <w:t>плана реализации проектов в форме ГЧП и концессионных соглашений</w:t>
            </w:r>
          </w:p>
        </w:tc>
      </w:tr>
      <w:tr w:rsidR="006A3D53" w14:paraId="38D5B5D2" w14:textId="77777777">
        <w:tc>
          <w:tcPr>
            <w:tcW w:w="793" w:type="dxa"/>
          </w:tcPr>
          <w:p w14:paraId="774409A8" w14:textId="77777777" w:rsidR="006A3D53" w:rsidRDefault="006A3D53">
            <w:pPr>
              <w:pStyle w:val="ConsPlusNormal"/>
              <w:jc w:val="right"/>
            </w:pPr>
            <w:r>
              <w:lastRenderedPageBreak/>
              <w:t>4.4.</w:t>
            </w:r>
          </w:p>
        </w:tc>
        <w:tc>
          <w:tcPr>
            <w:tcW w:w="2834" w:type="dxa"/>
          </w:tcPr>
          <w:p w14:paraId="08337502" w14:textId="77777777" w:rsidR="006A3D53" w:rsidRDefault="006A3D53">
            <w:pPr>
              <w:pStyle w:val="ConsPlusNormal"/>
              <w:jc w:val="both"/>
            </w:pPr>
            <w:r>
              <w:t>Основное мероприятие "Обеспечение информационной открытости о возможностях, потребностях и практике привлечения внебюджетных инвестиций в развитие инфраструктуры Магаданской области на принципах ГЧП"</w:t>
            </w:r>
          </w:p>
        </w:tc>
        <w:tc>
          <w:tcPr>
            <w:tcW w:w="2267" w:type="dxa"/>
          </w:tcPr>
          <w:p w14:paraId="391C94AF" w14:textId="77777777" w:rsidR="006A3D53" w:rsidRDefault="006A3D53">
            <w:pPr>
              <w:pStyle w:val="ConsPlusNormal"/>
              <w:jc w:val="center"/>
            </w:pPr>
            <w:r>
              <w:t>Минэкономразвития Магаданской области</w:t>
            </w:r>
          </w:p>
        </w:tc>
        <w:tc>
          <w:tcPr>
            <w:tcW w:w="907" w:type="dxa"/>
          </w:tcPr>
          <w:p w14:paraId="1880D7F1" w14:textId="77777777" w:rsidR="006A3D53" w:rsidRDefault="006A3D53">
            <w:pPr>
              <w:pStyle w:val="ConsPlusNormal"/>
              <w:jc w:val="center"/>
            </w:pPr>
            <w:r>
              <w:t>2020</w:t>
            </w:r>
          </w:p>
        </w:tc>
        <w:tc>
          <w:tcPr>
            <w:tcW w:w="907" w:type="dxa"/>
          </w:tcPr>
          <w:p w14:paraId="21E8EE47" w14:textId="77777777" w:rsidR="006A3D53" w:rsidRDefault="006A3D53">
            <w:pPr>
              <w:pStyle w:val="ConsPlusNormal"/>
              <w:jc w:val="center"/>
            </w:pPr>
            <w:r>
              <w:t>2025</w:t>
            </w:r>
          </w:p>
        </w:tc>
        <w:tc>
          <w:tcPr>
            <w:tcW w:w="2267" w:type="dxa"/>
          </w:tcPr>
          <w:p w14:paraId="0009D657" w14:textId="77777777" w:rsidR="006A3D53" w:rsidRDefault="006A3D53">
            <w:pPr>
              <w:pStyle w:val="ConsPlusNormal"/>
              <w:jc w:val="both"/>
            </w:pPr>
            <w:r>
              <w:t>наличие актуальной информации в сети "Интернет" о развитии ГЧП в Магаданской области</w:t>
            </w:r>
          </w:p>
        </w:tc>
        <w:tc>
          <w:tcPr>
            <w:tcW w:w="2267" w:type="dxa"/>
          </w:tcPr>
          <w:p w14:paraId="14707218" w14:textId="77777777" w:rsidR="006A3D53" w:rsidRDefault="006A3D53">
            <w:pPr>
              <w:pStyle w:val="ConsPlusNormal"/>
              <w:jc w:val="both"/>
            </w:pPr>
            <w:r>
              <w:t>информационный вакуум по направлению развития ГЧП в Магаданской области</w:t>
            </w:r>
          </w:p>
        </w:tc>
      </w:tr>
      <w:tr w:rsidR="006A3D53" w14:paraId="5BE3EA01" w14:textId="77777777">
        <w:tc>
          <w:tcPr>
            <w:tcW w:w="793" w:type="dxa"/>
          </w:tcPr>
          <w:p w14:paraId="79AD1C23" w14:textId="77777777" w:rsidR="006A3D53" w:rsidRDefault="006A3D53">
            <w:pPr>
              <w:pStyle w:val="ConsPlusNormal"/>
              <w:jc w:val="right"/>
            </w:pPr>
            <w:r>
              <w:t>4.4.1.</w:t>
            </w:r>
          </w:p>
        </w:tc>
        <w:tc>
          <w:tcPr>
            <w:tcW w:w="2834" w:type="dxa"/>
          </w:tcPr>
          <w:p w14:paraId="011D5318" w14:textId="77777777" w:rsidR="006A3D53" w:rsidRDefault="006A3D53">
            <w:pPr>
              <w:pStyle w:val="ConsPlusNormal"/>
              <w:jc w:val="both"/>
            </w:pPr>
            <w:r>
              <w:t>Мероприятие "Наполнение раздела "Государственно-частное партнерство" на официальном сайте министерства экономического развития, инвестиционной политики и инноваций Магаданской области"</w:t>
            </w:r>
          </w:p>
        </w:tc>
        <w:tc>
          <w:tcPr>
            <w:tcW w:w="2267" w:type="dxa"/>
          </w:tcPr>
          <w:p w14:paraId="5D09743E" w14:textId="77777777" w:rsidR="006A3D53" w:rsidRDefault="006A3D53">
            <w:pPr>
              <w:pStyle w:val="ConsPlusNormal"/>
              <w:jc w:val="center"/>
            </w:pPr>
            <w:r>
              <w:t>Минэкономразвития Магаданской области</w:t>
            </w:r>
          </w:p>
        </w:tc>
        <w:tc>
          <w:tcPr>
            <w:tcW w:w="907" w:type="dxa"/>
          </w:tcPr>
          <w:p w14:paraId="4EBD5507" w14:textId="77777777" w:rsidR="006A3D53" w:rsidRDefault="006A3D53">
            <w:pPr>
              <w:pStyle w:val="ConsPlusNormal"/>
              <w:jc w:val="center"/>
            </w:pPr>
            <w:r>
              <w:t>2020</w:t>
            </w:r>
          </w:p>
        </w:tc>
        <w:tc>
          <w:tcPr>
            <w:tcW w:w="907" w:type="dxa"/>
          </w:tcPr>
          <w:p w14:paraId="5073BF10" w14:textId="77777777" w:rsidR="006A3D53" w:rsidRDefault="006A3D53">
            <w:pPr>
              <w:pStyle w:val="ConsPlusNormal"/>
              <w:jc w:val="center"/>
            </w:pPr>
            <w:r>
              <w:t>2025</w:t>
            </w:r>
          </w:p>
        </w:tc>
        <w:tc>
          <w:tcPr>
            <w:tcW w:w="2267" w:type="dxa"/>
            <w:vMerge w:val="restart"/>
          </w:tcPr>
          <w:p w14:paraId="0375BAA2" w14:textId="77777777" w:rsidR="006A3D53" w:rsidRDefault="006A3D53">
            <w:pPr>
              <w:pStyle w:val="ConsPlusNormal"/>
              <w:jc w:val="both"/>
            </w:pPr>
            <w:r>
              <w:t>наличие актуальной информации в сети "Интернет" о развитии ГЧП в Магаданской области</w:t>
            </w:r>
          </w:p>
        </w:tc>
        <w:tc>
          <w:tcPr>
            <w:tcW w:w="2267" w:type="dxa"/>
            <w:vMerge w:val="restart"/>
          </w:tcPr>
          <w:p w14:paraId="568588F4" w14:textId="77777777" w:rsidR="006A3D53" w:rsidRDefault="006A3D53">
            <w:pPr>
              <w:pStyle w:val="ConsPlusNormal"/>
              <w:jc w:val="both"/>
            </w:pPr>
            <w:r>
              <w:t>информационный вакуум по направлению развития ГЧП в Магаданской области</w:t>
            </w:r>
          </w:p>
        </w:tc>
      </w:tr>
      <w:tr w:rsidR="006A3D53" w14:paraId="659EC84C" w14:textId="77777777">
        <w:tc>
          <w:tcPr>
            <w:tcW w:w="793" w:type="dxa"/>
          </w:tcPr>
          <w:p w14:paraId="519521BF" w14:textId="77777777" w:rsidR="006A3D53" w:rsidRDefault="006A3D53">
            <w:pPr>
              <w:pStyle w:val="ConsPlusNormal"/>
              <w:jc w:val="right"/>
            </w:pPr>
            <w:r>
              <w:lastRenderedPageBreak/>
              <w:t>4.4.2.</w:t>
            </w:r>
          </w:p>
        </w:tc>
        <w:tc>
          <w:tcPr>
            <w:tcW w:w="2834" w:type="dxa"/>
          </w:tcPr>
          <w:p w14:paraId="613C801D" w14:textId="77777777" w:rsidR="006A3D53" w:rsidRDefault="006A3D53">
            <w:pPr>
              <w:pStyle w:val="ConsPlusNormal"/>
              <w:jc w:val="both"/>
            </w:pPr>
            <w:r>
              <w:t>Мероприятие "Наполнение раздела "Государственно-частное партнерство" на официальном Инвестиционном портале Магаданской области"</w:t>
            </w:r>
          </w:p>
        </w:tc>
        <w:tc>
          <w:tcPr>
            <w:tcW w:w="2267" w:type="dxa"/>
          </w:tcPr>
          <w:p w14:paraId="690BCFAB" w14:textId="77777777" w:rsidR="006A3D53" w:rsidRDefault="006A3D53">
            <w:pPr>
              <w:pStyle w:val="ConsPlusNormal"/>
              <w:jc w:val="center"/>
            </w:pPr>
            <w:r>
              <w:t>Минэкономразвития Магаданской области</w:t>
            </w:r>
          </w:p>
        </w:tc>
        <w:tc>
          <w:tcPr>
            <w:tcW w:w="907" w:type="dxa"/>
          </w:tcPr>
          <w:p w14:paraId="052ACBFC" w14:textId="77777777" w:rsidR="006A3D53" w:rsidRDefault="006A3D53">
            <w:pPr>
              <w:pStyle w:val="ConsPlusNormal"/>
              <w:jc w:val="center"/>
            </w:pPr>
            <w:r>
              <w:t>2020</w:t>
            </w:r>
          </w:p>
        </w:tc>
        <w:tc>
          <w:tcPr>
            <w:tcW w:w="907" w:type="dxa"/>
          </w:tcPr>
          <w:p w14:paraId="55E0357F" w14:textId="77777777" w:rsidR="006A3D53" w:rsidRDefault="006A3D53">
            <w:pPr>
              <w:pStyle w:val="ConsPlusNormal"/>
              <w:jc w:val="center"/>
            </w:pPr>
            <w:r>
              <w:t>2025</w:t>
            </w:r>
          </w:p>
        </w:tc>
        <w:tc>
          <w:tcPr>
            <w:tcW w:w="2267" w:type="dxa"/>
            <w:vMerge/>
          </w:tcPr>
          <w:p w14:paraId="157136C2" w14:textId="77777777" w:rsidR="006A3D53" w:rsidRDefault="006A3D53"/>
        </w:tc>
        <w:tc>
          <w:tcPr>
            <w:tcW w:w="2267" w:type="dxa"/>
            <w:vMerge/>
          </w:tcPr>
          <w:p w14:paraId="334E805A" w14:textId="77777777" w:rsidR="006A3D53" w:rsidRDefault="006A3D53"/>
        </w:tc>
      </w:tr>
      <w:tr w:rsidR="006A3D53" w14:paraId="755F4706" w14:textId="77777777">
        <w:tc>
          <w:tcPr>
            <w:tcW w:w="793" w:type="dxa"/>
          </w:tcPr>
          <w:p w14:paraId="1776F004" w14:textId="77777777" w:rsidR="006A3D53" w:rsidRDefault="006A3D53">
            <w:pPr>
              <w:pStyle w:val="ConsPlusNormal"/>
              <w:jc w:val="right"/>
            </w:pPr>
            <w:r>
              <w:t>4.5.</w:t>
            </w:r>
          </w:p>
        </w:tc>
        <w:tc>
          <w:tcPr>
            <w:tcW w:w="2834" w:type="dxa"/>
          </w:tcPr>
          <w:p w14:paraId="48E28C37" w14:textId="77777777" w:rsidR="006A3D53" w:rsidRDefault="006A3D53">
            <w:pPr>
              <w:pStyle w:val="ConsPlusNormal"/>
              <w:jc w:val="both"/>
            </w:pPr>
            <w:r>
              <w:t>Основное мероприятие "Методическое сопровождение инфраструктурных проектов"</w:t>
            </w:r>
          </w:p>
        </w:tc>
        <w:tc>
          <w:tcPr>
            <w:tcW w:w="2267" w:type="dxa"/>
          </w:tcPr>
          <w:p w14:paraId="3629EDC0" w14:textId="77777777" w:rsidR="006A3D53" w:rsidRDefault="006A3D53">
            <w:pPr>
              <w:pStyle w:val="ConsPlusNormal"/>
              <w:jc w:val="center"/>
            </w:pPr>
            <w:r>
              <w:t>Минэкономразвития Магаданской области</w:t>
            </w:r>
          </w:p>
        </w:tc>
        <w:tc>
          <w:tcPr>
            <w:tcW w:w="907" w:type="dxa"/>
          </w:tcPr>
          <w:p w14:paraId="0192BB71" w14:textId="77777777" w:rsidR="006A3D53" w:rsidRDefault="006A3D53">
            <w:pPr>
              <w:pStyle w:val="ConsPlusNormal"/>
              <w:jc w:val="center"/>
            </w:pPr>
            <w:r>
              <w:t>2020</w:t>
            </w:r>
          </w:p>
        </w:tc>
        <w:tc>
          <w:tcPr>
            <w:tcW w:w="907" w:type="dxa"/>
          </w:tcPr>
          <w:p w14:paraId="752D859C" w14:textId="77777777" w:rsidR="006A3D53" w:rsidRDefault="006A3D53">
            <w:pPr>
              <w:pStyle w:val="ConsPlusNormal"/>
              <w:jc w:val="center"/>
            </w:pPr>
            <w:r>
              <w:t>2025</w:t>
            </w:r>
          </w:p>
        </w:tc>
        <w:tc>
          <w:tcPr>
            <w:tcW w:w="2267" w:type="dxa"/>
          </w:tcPr>
          <w:p w14:paraId="6E6BAE47" w14:textId="77777777" w:rsidR="006A3D53" w:rsidRDefault="006A3D53">
            <w:pPr>
              <w:pStyle w:val="ConsPlusNormal"/>
              <w:jc w:val="both"/>
            </w:pPr>
            <w:r>
              <w:t>обеспечение прозрачности и упрощение процедур инициирования, запуска и реализации инфраструктурных проектов с использованием механизма ГЧП</w:t>
            </w:r>
          </w:p>
        </w:tc>
        <w:tc>
          <w:tcPr>
            <w:tcW w:w="2267" w:type="dxa"/>
          </w:tcPr>
          <w:p w14:paraId="3409C1DF" w14:textId="77777777" w:rsidR="006A3D53" w:rsidRDefault="006A3D53">
            <w:pPr>
              <w:pStyle w:val="ConsPlusNormal"/>
              <w:jc w:val="both"/>
            </w:pPr>
            <w:r>
              <w:t>трудоемкость и неясность процедур инициирования, запуска и реализации инфраструктурных проектов с использованием механизма ГЧП</w:t>
            </w:r>
          </w:p>
        </w:tc>
      </w:tr>
      <w:tr w:rsidR="006A3D53" w14:paraId="1FB991A5" w14:textId="77777777">
        <w:tc>
          <w:tcPr>
            <w:tcW w:w="793" w:type="dxa"/>
          </w:tcPr>
          <w:p w14:paraId="6334A82A" w14:textId="77777777" w:rsidR="006A3D53" w:rsidRDefault="006A3D53">
            <w:pPr>
              <w:pStyle w:val="ConsPlusNormal"/>
              <w:jc w:val="right"/>
            </w:pPr>
            <w:r>
              <w:t>4.5.1.</w:t>
            </w:r>
          </w:p>
        </w:tc>
        <w:tc>
          <w:tcPr>
            <w:tcW w:w="2834" w:type="dxa"/>
          </w:tcPr>
          <w:p w14:paraId="76243E2D" w14:textId="77777777" w:rsidR="006A3D53" w:rsidRDefault="006A3D53">
            <w:pPr>
              <w:pStyle w:val="ConsPlusNormal"/>
              <w:jc w:val="both"/>
            </w:pPr>
            <w:r>
              <w:t>Мероприятие "Разработка методических рекомендаций, типовых форм и иных документов, способствующих развитию сферы реализации проектов ГЧП, концессионных соглашений на территории Магаданской области, в муниципальных образованиях"</w:t>
            </w:r>
          </w:p>
        </w:tc>
        <w:tc>
          <w:tcPr>
            <w:tcW w:w="2267" w:type="dxa"/>
          </w:tcPr>
          <w:p w14:paraId="67724C44" w14:textId="77777777" w:rsidR="006A3D53" w:rsidRDefault="006A3D53">
            <w:pPr>
              <w:pStyle w:val="ConsPlusNormal"/>
              <w:jc w:val="center"/>
            </w:pPr>
            <w:r>
              <w:t>Минэкономразвития Магаданской области</w:t>
            </w:r>
          </w:p>
        </w:tc>
        <w:tc>
          <w:tcPr>
            <w:tcW w:w="907" w:type="dxa"/>
          </w:tcPr>
          <w:p w14:paraId="26E4B9BA" w14:textId="77777777" w:rsidR="006A3D53" w:rsidRDefault="006A3D53">
            <w:pPr>
              <w:pStyle w:val="ConsPlusNormal"/>
              <w:jc w:val="center"/>
            </w:pPr>
            <w:r>
              <w:t>2020</w:t>
            </w:r>
          </w:p>
        </w:tc>
        <w:tc>
          <w:tcPr>
            <w:tcW w:w="907" w:type="dxa"/>
          </w:tcPr>
          <w:p w14:paraId="2FB5D310" w14:textId="77777777" w:rsidR="006A3D53" w:rsidRDefault="006A3D53">
            <w:pPr>
              <w:pStyle w:val="ConsPlusNormal"/>
              <w:jc w:val="center"/>
            </w:pPr>
            <w:r>
              <w:t>2025</w:t>
            </w:r>
          </w:p>
        </w:tc>
        <w:tc>
          <w:tcPr>
            <w:tcW w:w="2267" w:type="dxa"/>
          </w:tcPr>
          <w:p w14:paraId="6D6ED305" w14:textId="77777777" w:rsidR="006A3D53" w:rsidRDefault="006A3D53">
            <w:pPr>
              <w:pStyle w:val="ConsPlusNormal"/>
              <w:jc w:val="both"/>
            </w:pPr>
            <w:r>
              <w:t>прозрачность алгоритма действий при инициировании и реализации проектов ГЧП и концессионных соглашений, Упрощение процедур инициирования и запуска инфраструктурных проектов с использованием механизма ГЧП, повышение эффективности использования механизмов ГЧП</w:t>
            </w:r>
          </w:p>
        </w:tc>
        <w:tc>
          <w:tcPr>
            <w:tcW w:w="2267" w:type="dxa"/>
          </w:tcPr>
          <w:p w14:paraId="4FA24839" w14:textId="77777777" w:rsidR="006A3D53" w:rsidRDefault="006A3D53">
            <w:pPr>
              <w:pStyle w:val="ConsPlusNormal"/>
              <w:jc w:val="both"/>
            </w:pPr>
            <w:r>
              <w:t xml:space="preserve">отсутствие ясности о последовательности действий при инициировании и реализации проектов ГЧП и концессионных соглашений, Трудоемкость процедур инициирования и запуска инфраструктурных проектов с использованием механизма ГЧП, снижение эффективности </w:t>
            </w:r>
            <w:r>
              <w:lastRenderedPageBreak/>
              <w:t>реализуемых проектов ГЧП</w:t>
            </w:r>
          </w:p>
        </w:tc>
      </w:tr>
      <w:tr w:rsidR="006A3D53" w14:paraId="3243A820" w14:textId="77777777">
        <w:tc>
          <w:tcPr>
            <w:tcW w:w="793" w:type="dxa"/>
          </w:tcPr>
          <w:p w14:paraId="2D151FBD" w14:textId="77777777" w:rsidR="006A3D53" w:rsidRDefault="006A3D53">
            <w:pPr>
              <w:pStyle w:val="ConsPlusNormal"/>
              <w:jc w:val="right"/>
              <w:outlineLvl w:val="2"/>
            </w:pPr>
            <w:r>
              <w:lastRenderedPageBreak/>
              <w:t>5.</w:t>
            </w:r>
          </w:p>
        </w:tc>
        <w:tc>
          <w:tcPr>
            <w:tcW w:w="11449" w:type="dxa"/>
            <w:gridSpan w:val="6"/>
          </w:tcPr>
          <w:p w14:paraId="1E6F635D" w14:textId="77777777" w:rsidR="006A3D53" w:rsidRDefault="006A3D53">
            <w:pPr>
              <w:pStyle w:val="ConsPlusNormal"/>
              <w:jc w:val="center"/>
            </w:pPr>
            <w:r>
              <w:t>Подпрограмма "Создание условий для реализации государственной программы"</w:t>
            </w:r>
          </w:p>
        </w:tc>
      </w:tr>
      <w:tr w:rsidR="006A3D53" w14:paraId="6E24613B" w14:textId="77777777">
        <w:tc>
          <w:tcPr>
            <w:tcW w:w="793" w:type="dxa"/>
          </w:tcPr>
          <w:p w14:paraId="68959616" w14:textId="77777777" w:rsidR="006A3D53" w:rsidRDefault="006A3D53">
            <w:pPr>
              <w:pStyle w:val="ConsPlusNormal"/>
              <w:jc w:val="right"/>
            </w:pPr>
            <w:r>
              <w:t>5.1.</w:t>
            </w:r>
          </w:p>
        </w:tc>
        <w:tc>
          <w:tcPr>
            <w:tcW w:w="2834" w:type="dxa"/>
          </w:tcPr>
          <w:p w14:paraId="4DABA840" w14:textId="77777777" w:rsidR="006A3D53" w:rsidRDefault="006A3D53">
            <w:pPr>
              <w:pStyle w:val="ConsPlusNormal"/>
              <w:jc w:val="both"/>
            </w:pPr>
            <w: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267" w:type="dxa"/>
          </w:tcPr>
          <w:p w14:paraId="4D628C6C" w14:textId="77777777" w:rsidR="006A3D53" w:rsidRDefault="006A3D53">
            <w:pPr>
              <w:pStyle w:val="ConsPlusNormal"/>
              <w:jc w:val="center"/>
            </w:pPr>
            <w:r>
              <w:t>Минэкономразвития Магаданской области</w:t>
            </w:r>
          </w:p>
        </w:tc>
        <w:tc>
          <w:tcPr>
            <w:tcW w:w="907" w:type="dxa"/>
          </w:tcPr>
          <w:p w14:paraId="58B1D7A9" w14:textId="77777777" w:rsidR="006A3D53" w:rsidRDefault="006A3D53">
            <w:pPr>
              <w:pStyle w:val="ConsPlusNormal"/>
              <w:jc w:val="center"/>
            </w:pPr>
            <w:r>
              <w:t>2020</w:t>
            </w:r>
          </w:p>
        </w:tc>
        <w:tc>
          <w:tcPr>
            <w:tcW w:w="907" w:type="dxa"/>
          </w:tcPr>
          <w:p w14:paraId="39AB52B9" w14:textId="77777777" w:rsidR="006A3D53" w:rsidRDefault="006A3D53">
            <w:pPr>
              <w:pStyle w:val="ConsPlusNormal"/>
              <w:jc w:val="center"/>
            </w:pPr>
            <w:r>
              <w:t>2025</w:t>
            </w:r>
          </w:p>
        </w:tc>
        <w:tc>
          <w:tcPr>
            <w:tcW w:w="2267" w:type="dxa"/>
          </w:tcPr>
          <w:p w14:paraId="7C91655C" w14:textId="77777777" w:rsidR="006A3D53" w:rsidRDefault="006A3D53">
            <w:pPr>
              <w:pStyle w:val="ConsPlusNormal"/>
              <w:jc w:val="both"/>
            </w:pPr>
            <w:r>
              <w:t>обеспечение выполнения целей, задач и показателей государственной программы в целом, в разрезе подпрограмм и отдельных мероприятий</w:t>
            </w:r>
          </w:p>
        </w:tc>
        <w:tc>
          <w:tcPr>
            <w:tcW w:w="2267" w:type="dxa"/>
          </w:tcPr>
          <w:p w14:paraId="70EA78AC" w14:textId="77777777" w:rsidR="006A3D53" w:rsidRDefault="006A3D53">
            <w:pPr>
              <w:pStyle w:val="ConsPlusNormal"/>
              <w:jc w:val="both"/>
            </w:pPr>
            <w:r>
              <w:t>невыполнение целей, задач и показателей государственной программы в целом, в разрезе подпрограмм и отдельных мероприятий</w:t>
            </w:r>
          </w:p>
        </w:tc>
      </w:tr>
      <w:tr w:rsidR="006A3D53" w14:paraId="2079C351" w14:textId="77777777">
        <w:tc>
          <w:tcPr>
            <w:tcW w:w="793" w:type="dxa"/>
          </w:tcPr>
          <w:p w14:paraId="04B3134B" w14:textId="77777777" w:rsidR="006A3D53" w:rsidRDefault="006A3D53">
            <w:pPr>
              <w:pStyle w:val="ConsPlusNormal"/>
              <w:jc w:val="right"/>
            </w:pPr>
            <w:r>
              <w:t>5.1.1.</w:t>
            </w:r>
          </w:p>
        </w:tc>
        <w:tc>
          <w:tcPr>
            <w:tcW w:w="2834" w:type="dxa"/>
          </w:tcPr>
          <w:p w14:paraId="64F7C54A" w14:textId="77777777" w:rsidR="006A3D53" w:rsidRDefault="006A3D53">
            <w:pPr>
              <w:pStyle w:val="ConsPlusNormal"/>
              <w:jc w:val="both"/>
            </w:pPr>
            <w:r>
              <w:t>Мероприятие "Расходы на выплаты по оплате труда работников государственных органов"</w:t>
            </w:r>
          </w:p>
        </w:tc>
        <w:tc>
          <w:tcPr>
            <w:tcW w:w="2267" w:type="dxa"/>
          </w:tcPr>
          <w:p w14:paraId="105885B2" w14:textId="77777777" w:rsidR="006A3D53" w:rsidRDefault="006A3D53">
            <w:pPr>
              <w:pStyle w:val="ConsPlusNormal"/>
              <w:jc w:val="center"/>
            </w:pPr>
            <w:r>
              <w:t>Минэкономразвития Магаданской области</w:t>
            </w:r>
          </w:p>
        </w:tc>
        <w:tc>
          <w:tcPr>
            <w:tcW w:w="907" w:type="dxa"/>
          </w:tcPr>
          <w:p w14:paraId="2F0DC107" w14:textId="77777777" w:rsidR="006A3D53" w:rsidRDefault="006A3D53">
            <w:pPr>
              <w:pStyle w:val="ConsPlusNormal"/>
              <w:jc w:val="center"/>
            </w:pPr>
            <w:r>
              <w:t>2020</w:t>
            </w:r>
          </w:p>
        </w:tc>
        <w:tc>
          <w:tcPr>
            <w:tcW w:w="907" w:type="dxa"/>
          </w:tcPr>
          <w:p w14:paraId="3DB2E855" w14:textId="77777777" w:rsidR="006A3D53" w:rsidRDefault="006A3D53">
            <w:pPr>
              <w:pStyle w:val="ConsPlusNormal"/>
              <w:jc w:val="center"/>
            </w:pPr>
            <w:r>
              <w:t>2025</w:t>
            </w:r>
          </w:p>
        </w:tc>
        <w:tc>
          <w:tcPr>
            <w:tcW w:w="2267" w:type="dxa"/>
            <w:vMerge w:val="restart"/>
          </w:tcPr>
          <w:p w14:paraId="1387E6F7" w14:textId="77777777" w:rsidR="006A3D53" w:rsidRDefault="006A3D53">
            <w:pPr>
              <w:pStyle w:val="ConsPlusNormal"/>
              <w:jc w:val="both"/>
            </w:pPr>
            <w:r>
              <w:t>обеспечение более качественного и оперативного управления процессами реализации государственной программы</w:t>
            </w:r>
          </w:p>
        </w:tc>
        <w:tc>
          <w:tcPr>
            <w:tcW w:w="2267" w:type="dxa"/>
            <w:vMerge w:val="restart"/>
          </w:tcPr>
          <w:p w14:paraId="5FB43C4A" w14:textId="77777777" w:rsidR="006A3D53" w:rsidRDefault="006A3D53">
            <w:pPr>
              <w:pStyle w:val="ConsPlusNormal"/>
              <w:jc w:val="both"/>
            </w:pPr>
            <w:r>
              <w:t>снижение эффективности деятельности министерства экономического развития, инвестиционной политики и инноваций Магаданской области</w:t>
            </w:r>
          </w:p>
        </w:tc>
      </w:tr>
      <w:tr w:rsidR="006A3D53" w14:paraId="3D7CCDE3" w14:textId="77777777">
        <w:tc>
          <w:tcPr>
            <w:tcW w:w="793" w:type="dxa"/>
          </w:tcPr>
          <w:p w14:paraId="7A46CB7F" w14:textId="77777777" w:rsidR="006A3D53" w:rsidRDefault="006A3D53">
            <w:pPr>
              <w:pStyle w:val="ConsPlusNormal"/>
              <w:jc w:val="right"/>
            </w:pPr>
            <w:r>
              <w:t>5.1.2.</w:t>
            </w:r>
          </w:p>
        </w:tc>
        <w:tc>
          <w:tcPr>
            <w:tcW w:w="2834" w:type="dxa"/>
          </w:tcPr>
          <w:p w14:paraId="08F9B583" w14:textId="77777777" w:rsidR="006A3D53" w:rsidRDefault="006A3D53">
            <w:pPr>
              <w:pStyle w:val="ConsPlusNormal"/>
              <w:jc w:val="both"/>
            </w:pPr>
            <w:r>
              <w:t>Мероприятие "Расходы на обеспечение функций государственных органов"</w:t>
            </w:r>
          </w:p>
        </w:tc>
        <w:tc>
          <w:tcPr>
            <w:tcW w:w="2267" w:type="dxa"/>
          </w:tcPr>
          <w:p w14:paraId="6EB50521" w14:textId="77777777" w:rsidR="006A3D53" w:rsidRDefault="006A3D53">
            <w:pPr>
              <w:pStyle w:val="ConsPlusNormal"/>
              <w:jc w:val="center"/>
            </w:pPr>
            <w:r>
              <w:t>Минэкономразвития Магаданской области</w:t>
            </w:r>
          </w:p>
        </w:tc>
        <w:tc>
          <w:tcPr>
            <w:tcW w:w="907" w:type="dxa"/>
          </w:tcPr>
          <w:p w14:paraId="3192B914" w14:textId="77777777" w:rsidR="006A3D53" w:rsidRDefault="006A3D53">
            <w:pPr>
              <w:pStyle w:val="ConsPlusNormal"/>
              <w:jc w:val="center"/>
            </w:pPr>
            <w:r>
              <w:t>2020</w:t>
            </w:r>
          </w:p>
        </w:tc>
        <w:tc>
          <w:tcPr>
            <w:tcW w:w="907" w:type="dxa"/>
          </w:tcPr>
          <w:p w14:paraId="64D2F1EE" w14:textId="77777777" w:rsidR="006A3D53" w:rsidRDefault="006A3D53">
            <w:pPr>
              <w:pStyle w:val="ConsPlusNormal"/>
              <w:jc w:val="center"/>
            </w:pPr>
            <w:r>
              <w:t>2025</w:t>
            </w:r>
          </w:p>
        </w:tc>
        <w:tc>
          <w:tcPr>
            <w:tcW w:w="2267" w:type="dxa"/>
            <w:vMerge/>
          </w:tcPr>
          <w:p w14:paraId="0B98241C" w14:textId="77777777" w:rsidR="006A3D53" w:rsidRDefault="006A3D53"/>
        </w:tc>
        <w:tc>
          <w:tcPr>
            <w:tcW w:w="2267" w:type="dxa"/>
            <w:vMerge/>
          </w:tcPr>
          <w:p w14:paraId="66AE082F" w14:textId="77777777" w:rsidR="006A3D53" w:rsidRDefault="006A3D53"/>
        </w:tc>
      </w:tr>
      <w:tr w:rsidR="006A3D53" w14:paraId="474B44C6" w14:textId="77777777">
        <w:tc>
          <w:tcPr>
            <w:tcW w:w="793" w:type="dxa"/>
          </w:tcPr>
          <w:p w14:paraId="77F35CFF" w14:textId="77777777" w:rsidR="006A3D53" w:rsidRDefault="006A3D53">
            <w:pPr>
              <w:pStyle w:val="ConsPlusNormal"/>
              <w:jc w:val="right"/>
            </w:pPr>
            <w:r>
              <w:t>5.1.3.</w:t>
            </w:r>
          </w:p>
        </w:tc>
        <w:tc>
          <w:tcPr>
            <w:tcW w:w="2834" w:type="dxa"/>
          </w:tcPr>
          <w:p w14:paraId="4E43932E" w14:textId="77777777" w:rsidR="006A3D53" w:rsidRDefault="006A3D53">
            <w:pPr>
              <w:pStyle w:val="ConsPlusNormal"/>
              <w:jc w:val="both"/>
            </w:pPr>
            <w:r>
              <w:t xml:space="preserve">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w:t>
            </w:r>
            <w:r>
              <w:lastRenderedPageBreak/>
              <w:t>приравненных к ним местностях"</w:t>
            </w:r>
          </w:p>
        </w:tc>
        <w:tc>
          <w:tcPr>
            <w:tcW w:w="2267" w:type="dxa"/>
          </w:tcPr>
          <w:p w14:paraId="11721EF6" w14:textId="77777777" w:rsidR="006A3D53" w:rsidRDefault="006A3D53">
            <w:pPr>
              <w:pStyle w:val="ConsPlusNormal"/>
              <w:jc w:val="center"/>
            </w:pPr>
            <w:r>
              <w:lastRenderedPageBreak/>
              <w:t>Минэкономразвития Магаданской области</w:t>
            </w:r>
          </w:p>
        </w:tc>
        <w:tc>
          <w:tcPr>
            <w:tcW w:w="907" w:type="dxa"/>
          </w:tcPr>
          <w:p w14:paraId="621A6F46" w14:textId="77777777" w:rsidR="006A3D53" w:rsidRDefault="006A3D53">
            <w:pPr>
              <w:pStyle w:val="ConsPlusNormal"/>
              <w:jc w:val="center"/>
            </w:pPr>
            <w:r>
              <w:t>2020</w:t>
            </w:r>
          </w:p>
        </w:tc>
        <w:tc>
          <w:tcPr>
            <w:tcW w:w="907" w:type="dxa"/>
          </w:tcPr>
          <w:p w14:paraId="2B2BBB34" w14:textId="77777777" w:rsidR="006A3D53" w:rsidRDefault="006A3D53">
            <w:pPr>
              <w:pStyle w:val="ConsPlusNormal"/>
              <w:jc w:val="center"/>
            </w:pPr>
            <w:r>
              <w:t>2025</w:t>
            </w:r>
          </w:p>
        </w:tc>
        <w:tc>
          <w:tcPr>
            <w:tcW w:w="2267" w:type="dxa"/>
            <w:vMerge/>
          </w:tcPr>
          <w:p w14:paraId="47B98D83" w14:textId="77777777" w:rsidR="006A3D53" w:rsidRDefault="006A3D53"/>
        </w:tc>
        <w:tc>
          <w:tcPr>
            <w:tcW w:w="2267" w:type="dxa"/>
            <w:vMerge/>
          </w:tcPr>
          <w:p w14:paraId="3476A957" w14:textId="77777777" w:rsidR="006A3D53" w:rsidRDefault="006A3D53"/>
        </w:tc>
      </w:tr>
      <w:tr w:rsidR="006A3D53" w14:paraId="23FBE82D" w14:textId="77777777">
        <w:tc>
          <w:tcPr>
            <w:tcW w:w="793" w:type="dxa"/>
          </w:tcPr>
          <w:p w14:paraId="2D9A356D" w14:textId="77777777" w:rsidR="006A3D53" w:rsidRDefault="006A3D53">
            <w:pPr>
              <w:pStyle w:val="ConsPlusNormal"/>
              <w:jc w:val="right"/>
            </w:pPr>
            <w:r>
              <w:t>5.1.4.</w:t>
            </w:r>
          </w:p>
        </w:tc>
        <w:tc>
          <w:tcPr>
            <w:tcW w:w="2834" w:type="dxa"/>
          </w:tcPr>
          <w:p w14:paraId="100053BE" w14:textId="77777777" w:rsidR="006A3D53" w:rsidRDefault="006A3D53">
            <w:pPr>
              <w:pStyle w:val="ConsPlusNormal"/>
              <w:jc w:val="both"/>
            </w:pPr>
            <w:r>
              <w:t>Мероприятие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267" w:type="dxa"/>
          </w:tcPr>
          <w:p w14:paraId="77995BE3" w14:textId="77777777" w:rsidR="006A3D53" w:rsidRDefault="006A3D53">
            <w:pPr>
              <w:pStyle w:val="ConsPlusNormal"/>
              <w:jc w:val="center"/>
            </w:pPr>
            <w:r>
              <w:t>Минэкономразвития Магаданской области</w:t>
            </w:r>
          </w:p>
        </w:tc>
        <w:tc>
          <w:tcPr>
            <w:tcW w:w="907" w:type="dxa"/>
          </w:tcPr>
          <w:p w14:paraId="516718B0" w14:textId="77777777" w:rsidR="006A3D53" w:rsidRDefault="006A3D53">
            <w:pPr>
              <w:pStyle w:val="ConsPlusNormal"/>
              <w:jc w:val="center"/>
            </w:pPr>
            <w:r>
              <w:t>2020</w:t>
            </w:r>
          </w:p>
        </w:tc>
        <w:tc>
          <w:tcPr>
            <w:tcW w:w="907" w:type="dxa"/>
          </w:tcPr>
          <w:p w14:paraId="7B2AF046" w14:textId="77777777" w:rsidR="006A3D53" w:rsidRDefault="006A3D53">
            <w:pPr>
              <w:pStyle w:val="ConsPlusNormal"/>
              <w:jc w:val="center"/>
            </w:pPr>
            <w:r>
              <w:t>2025</w:t>
            </w:r>
          </w:p>
        </w:tc>
        <w:tc>
          <w:tcPr>
            <w:tcW w:w="2267" w:type="dxa"/>
            <w:vMerge/>
          </w:tcPr>
          <w:p w14:paraId="3950B38D" w14:textId="77777777" w:rsidR="006A3D53" w:rsidRDefault="006A3D53"/>
        </w:tc>
        <w:tc>
          <w:tcPr>
            <w:tcW w:w="2267" w:type="dxa"/>
            <w:vMerge/>
          </w:tcPr>
          <w:p w14:paraId="68050774" w14:textId="77777777" w:rsidR="006A3D53" w:rsidRDefault="006A3D53"/>
        </w:tc>
      </w:tr>
      <w:tr w:rsidR="006A3D53" w14:paraId="3A4B58B8" w14:textId="77777777">
        <w:tc>
          <w:tcPr>
            <w:tcW w:w="793" w:type="dxa"/>
          </w:tcPr>
          <w:p w14:paraId="1206C391" w14:textId="77777777" w:rsidR="006A3D53" w:rsidRDefault="006A3D53">
            <w:pPr>
              <w:pStyle w:val="ConsPlusNormal"/>
              <w:jc w:val="right"/>
            </w:pPr>
            <w:r>
              <w:t>5.2.</w:t>
            </w:r>
          </w:p>
        </w:tc>
        <w:tc>
          <w:tcPr>
            <w:tcW w:w="2834" w:type="dxa"/>
          </w:tcPr>
          <w:p w14:paraId="28895483" w14:textId="77777777" w:rsidR="006A3D53" w:rsidRDefault="006A3D53">
            <w:pPr>
              <w:pStyle w:val="ConsPlusNormal"/>
              <w:jc w:val="both"/>
            </w:pPr>
            <w:r>
              <w:t>Основное мероприятие "Мониторинг выполнения государственных услуг и работ в рамках реализации государственной программы"</w:t>
            </w:r>
          </w:p>
        </w:tc>
        <w:tc>
          <w:tcPr>
            <w:tcW w:w="2267" w:type="dxa"/>
          </w:tcPr>
          <w:p w14:paraId="377C0054" w14:textId="77777777" w:rsidR="006A3D53" w:rsidRDefault="006A3D53">
            <w:pPr>
              <w:pStyle w:val="ConsPlusNormal"/>
              <w:jc w:val="center"/>
            </w:pPr>
            <w:r>
              <w:t>Минэкономразвития Магаданской области</w:t>
            </w:r>
          </w:p>
        </w:tc>
        <w:tc>
          <w:tcPr>
            <w:tcW w:w="907" w:type="dxa"/>
          </w:tcPr>
          <w:p w14:paraId="2B256F15" w14:textId="77777777" w:rsidR="006A3D53" w:rsidRDefault="006A3D53">
            <w:pPr>
              <w:pStyle w:val="ConsPlusNormal"/>
              <w:jc w:val="center"/>
            </w:pPr>
            <w:r>
              <w:t>2020</w:t>
            </w:r>
          </w:p>
        </w:tc>
        <w:tc>
          <w:tcPr>
            <w:tcW w:w="907" w:type="dxa"/>
          </w:tcPr>
          <w:p w14:paraId="562346EE" w14:textId="77777777" w:rsidR="006A3D53" w:rsidRDefault="006A3D53">
            <w:pPr>
              <w:pStyle w:val="ConsPlusNormal"/>
              <w:jc w:val="center"/>
            </w:pPr>
            <w:r>
              <w:t>2025</w:t>
            </w:r>
          </w:p>
        </w:tc>
        <w:tc>
          <w:tcPr>
            <w:tcW w:w="2267" w:type="dxa"/>
          </w:tcPr>
          <w:p w14:paraId="2264EB2F" w14:textId="77777777" w:rsidR="006A3D53" w:rsidRDefault="006A3D53">
            <w:pPr>
              <w:pStyle w:val="ConsPlusNormal"/>
              <w:jc w:val="both"/>
            </w:pPr>
            <w:r>
              <w:t>ежегодный отчет о деятельности министерства экономического развития, инвестиционной политики и инноваций Магаданской области</w:t>
            </w:r>
          </w:p>
        </w:tc>
        <w:tc>
          <w:tcPr>
            <w:tcW w:w="2267" w:type="dxa"/>
          </w:tcPr>
          <w:p w14:paraId="149F31EF" w14:textId="77777777" w:rsidR="006A3D53" w:rsidRDefault="006A3D53">
            <w:pPr>
              <w:pStyle w:val="ConsPlusNormal"/>
              <w:jc w:val="both"/>
            </w:pPr>
            <w:r>
              <w:t>отсутствие контроля над осуществляемой деятельностью</w:t>
            </w:r>
          </w:p>
        </w:tc>
      </w:tr>
      <w:tr w:rsidR="006A3D53" w14:paraId="04AB2E83" w14:textId="77777777">
        <w:tc>
          <w:tcPr>
            <w:tcW w:w="12242" w:type="dxa"/>
            <w:gridSpan w:val="7"/>
          </w:tcPr>
          <w:p w14:paraId="77975BD7" w14:textId="77777777" w:rsidR="006A3D53" w:rsidRDefault="006A3D53">
            <w:pPr>
              <w:pStyle w:val="ConsPlusNormal"/>
              <w:jc w:val="center"/>
              <w:outlineLvl w:val="2"/>
            </w:pPr>
            <w:r>
              <w:t>6. Подпрограмма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коронавируса"</w:t>
            </w:r>
          </w:p>
        </w:tc>
      </w:tr>
      <w:tr w:rsidR="006A3D53" w14:paraId="3D472607" w14:textId="77777777">
        <w:tc>
          <w:tcPr>
            <w:tcW w:w="793" w:type="dxa"/>
          </w:tcPr>
          <w:p w14:paraId="3623FE2E" w14:textId="77777777" w:rsidR="006A3D53" w:rsidRDefault="006A3D53">
            <w:pPr>
              <w:pStyle w:val="ConsPlusNormal"/>
              <w:jc w:val="right"/>
            </w:pPr>
            <w:r>
              <w:t>6.1.</w:t>
            </w:r>
          </w:p>
        </w:tc>
        <w:tc>
          <w:tcPr>
            <w:tcW w:w="2834" w:type="dxa"/>
          </w:tcPr>
          <w:p w14:paraId="1DDAF318" w14:textId="77777777" w:rsidR="006A3D53" w:rsidRDefault="006A3D53">
            <w:pPr>
              <w:pStyle w:val="ConsPlusNormal"/>
              <w:jc w:val="both"/>
            </w:pPr>
            <w:r>
              <w:t xml:space="preserve">Основное мероприятие "Предоставление субсидий юридическим лицам и </w:t>
            </w:r>
            <w:r>
              <w:lastRenderedPageBreak/>
              <w:t>индивидуальным предпринимателям, относящимся к субъектам малого предпринимательства и осуществляющим регулярные перевозки пассажиров по межмуниципальным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w:t>
            </w:r>
          </w:p>
        </w:tc>
        <w:tc>
          <w:tcPr>
            <w:tcW w:w="2267" w:type="dxa"/>
          </w:tcPr>
          <w:p w14:paraId="73ACA506" w14:textId="77777777" w:rsidR="006A3D53" w:rsidRDefault="006A3D53">
            <w:pPr>
              <w:pStyle w:val="ConsPlusNormal"/>
              <w:jc w:val="center"/>
            </w:pPr>
            <w:r>
              <w:lastRenderedPageBreak/>
              <w:t xml:space="preserve">Минэкономразвития Магаданской области, Миндортранс </w:t>
            </w:r>
            <w:r>
              <w:lastRenderedPageBreak/>
              <w:t>Магаданской области</w:t>
            </w:r>
          </w:p>
        </w:tc>
        <w:tc>
          <w:tcPr>
            <w:tcW w:w="907" w:type="dxa"/>
          </w:tcPr>
          <w:p w14:paraId="4143D80E" w14:textId="77777777" w:rsidR="006A3D53" w:rsidRDefault="006A3D53">
            <w:pPr>
              <w:pStyle w:val="ConsPlusNormal"/>
              <w:jc w:val="center"/>
            </w:pPr>
            <w:r>
              <w:lastRenderedPageBreak/>
              <w:t>2020</w:t>
            </w:r>
          </w:p>
        </w:tc>
        <w:tc>
          <w:tcPr>
            <w:tcW w:w="907" w:type="dxa"/>
          </w:tcPr>
          <w:p w14:paraId="62C47B1C" w14:textId="77777777" w:rsidR="006A3D53" w:rsidRDefault="006A3D53">
            <w:pPr>
              <w:pStyle w:val="ConsPlusNormal"/>
              <w:jc w:val="center"/>
            </w:pPr>
            <w:r>
              <w:t>2020</w:t>
            </w:r>
          </w:p>
        </w:tc>
        <w:tc>
          <w:tcPr>
            <w:tcW w:w="2267" w:type="dxa"/>
          </w:tcPr>
          <w:p w14:paraId="26B3BBD6" w14:textId="77777777" w:rsidR="006A3D53" w:rsidRDefault="006A3D53">
            <w:pPr>
              <w:pStyle w:val="ConsPlusNormal"/>
              <w:jc w:val="both"/>
            </w:pPr>
            <w:r>
              <w:t xml:space="preserve">сохранение графика регулярных перевозок в условиях ухудшения </w:t>
            </w:r>
            <w:r>
              <w:lastRenderedPageBreak/>
              <w:t>эпидемиологической обстановки в связи с распространением коронавируса</w:t>
            </w:r>
          </w:p>
        </w:tc>
        <w:tc>
          <w:tcPr>
            <w:tcW w:w="2267" w:type="dxa"/>
          </w:tcPr>
          <w:p w14:paraId="5839D257" w14:textId="77777777" w:rsidR="006A3D53" w:rsidRDefault="006A3D53">
            <w:pPr>
              <w:pStyle w:val="ConsPlusNormal"/>
              <w:jc w:val="both"/>
            </w:pPr>
            <w:r>
              <w:lastRenderedPageBreak/>
              <w:t xml:space="preserve">уменьшение пассажирооборота и доходов </w:t>
            </w:r>
            <w:r>
              <w:lastRenderedPageBreak/>
              <w:t>предпринимателей в условиях ухудшения эпидемиологической обстановки в связи с распространением коронавируса</w:t>
            </w:r>
          </w:p>
        </w:tc>
      </w:tr>
      <w:tr w:rsidR="006A3D53" w14:paraId="4C490851" w14:textId="77777777">
        <w:tc>
          <w:tcPr>
            <w:tcW w:w="793" w:type="dxa"/>
          </w:tcPr>
          <w:p w14:paraId="6D8AACE3" w14:textId="77777777" w:rsidR="006A3D53" w:rsidRDefault="006A3D53">
            <w:pPr>
              <w:pStyle w:val="ConsPlusNormal"/>
              <w:jc w:val="right"/>
            </w:pPr>
            <w:r>
              <w:lastRenderedPageBreak/>
              <w:t>6.2.</w:t>
            </w:r>
          </w:p>
        </w:tc>
        <w:tc>
          <w:tcPr>
            <w:tcW w:w="2834" w:type="dxa"/>
          </w:tcPr>
          <w:p w14:paraId="7C177234" w14:textId="77777777" w:rsidR="006A3D53" w:rsidRDefault="006A3D53">
            <w:pPr>
              <w:pStyle w:val="ConsPlusNormal"/>
              <w:jc w:val="both"/>
            </w:pPr>
            <w:r>
              <w:t xml:space="preserve">Основное мероприятие "Предоставление субсидий юридическим лицам и индивидуальным предпринимателям, относящимся к субъектам малого предпринимательства и осуществляющим регулярные перевозки пассажиров по муниципальным маршрутам, на компенсацию </w:t>
            </w:r>
            <w:r>
              <w:lastRenderedPageBreak/>
              <w:t>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w:t>
            </w:r>
          </w:p>
        </w:tc>
        <w:tc>
          <w:tcPr>
            <w:tcW w:w="2267" w:type="dxa"/>
          </w:tcPr>
          <w:p w14:paraId="2A852AE8" w14:textId="77777777" w:rsidR="006A3D53" w:rsidRDefault="006A3D53">
            <w:pPr>
              <w:pStyle w:val="ConsPlusNormal"/>
              <w:jc w:val="center"/>
            </w:pPr>
            <w:r>
              <w:lastRenderedPageBreak/>
              <w:t>Минэкономразвития Магаданской области, Миндортранс Магаданской области</w:t>
            </w:r>
          </w:p>
        </w:tc>
        <w:tc>
          <w:tcPr>
            <w:tcW w:w="907" w:type="dxa"/>
          </w:tcPr>
          <w:p w14:paraId="51CBBD0E" w14:textId="77777777" w:rsidR="006A3D53" w:rsidRDefault="006A3D53">
            <w:pPr>
              <w:pStyle w:val="ConsPlusNormal"/>
              <w:jc w:val="center"/>
            </w:pPr>
            <w:r>
              <w:t>2020</w:t>
            </w:r>
          </w:p>
        </w:tc>
        <w:tc>
          <w:tcPr>
            <w:tcW w:w="907" w:type="dxa"/>
          </w:tcPr>
          <w:p w14:paraId="10209376" w14:textId="77777777" w:rsidR="006A3D53" w:rsidRDefault="006A3D53">
            <w:pPr>
              <w:pStyle w:val="ConsPlusNormal"/>
              <w:jc w:val="center"/>
            </w:pPr>
            <w:r>
              <w:t>2020</w:t>
            </w:r>
          </w:p>
        </w:tc>
        <w:tc>
          <w:tcPr>
            <w:tcW w:w="2267" w:type="dxa"/>
          </w:tcPr>
          <w:p w14:paraId="4CC5D362" w14:textId="77777777" w:rsidR="006A3D53" w:rsidRDefault="006A3D53">
            <w:pPr>
              <w:pStyle w:val="ConsPlusNormal"/>
              <w:jc w:val="both"/>
            </w:pPr>
            <w:r>
              <w:t>сохранение графика перевозок по межмуниципальным в условиях ухудшения эпидемиологической обстановки в связи с распространением коронавируса</w:t>
            </w:r>
          </w:p>
        </w:tc>
        <w:tc>
          <w:tcPr>
            <w:tcW w:w="2267" w:type="dxa"/>
          </w:tcPr>
          <w:p w14:paraId="5C4B354F" w14:textId="77777777" w:rsidR="006A3D53" w:rsidRDefault="006A3D53">
            <w:pPr>
              <w:pStyle w:val="ConsPlusNormal"/>
              <w:jc w:val="both"/>
            </w:pPr>
            <w:r>
              <w:t>уменьшение пассажирооборота и доходов предпринимателей в условиях ухудшения эпидемиологической обстановки в связи с распространением коронавируса</w:t>
            </w:r>
          </w:p>
        </w:tc>
      </w:tr>
      <w:tr w:rsidR="006A3D53" w14:paraId="1101FEC2" w14:textId="77777777">
        <w:tc>
          <w:tcPr>
            <w:tcW w:w="793" w:type="dxa"/>
          </w:tcPr>
          <w:p w14:paraId="28D0E57E" w14:textId="77777777" w:rsidR="006A3D53" w:rsidRDefault="006A3D53">
            <w:pPr>
              <w:pStyle w:val="ConsPlusNormal"/>
              <w:jc w:val="right"/>
            </w:pPr>
            <w:r>
              <w:t>6.3.</w:t>
            </w:r>
          </w:p>
        </w:tc>
        <w:tc>
          <w:tcPr>
            <w:tcW w:w="2834" w:type="dxa"/>
          </w:tcPr>
          <w:p w14:paraId="7100D2FC" w14:textId="77777777" w:rsidR="006A3D53" w:rsidRDefault="006A3D53">
            <w:pPr>
              <w:pStyle w:val="ConsPlusNormal"/>
              <w:jc w:val="both"/>
            </w:pPr>
            <w:r>
              <w:t>Основное мероприятие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80% затрат по арендной плате, но не более 1,5 тыс. рублей за 1 кв. метр"</w:t>
            </w:r>
          </w:p>
        </w:tc>
        <w:tc>
          <w:tcPr>
            <w:tcW w:w="2267" w:type="dxa"/>
          </w:tcPr>
          <w:p w14:paraId="47AB00F0" w14:textId="77777777" w:rsidR="006A3D53" w:rsidRDefault="006A3D53">
            <w:pPr>
              <w:pStyle w:val="ConsPlusNormal"/>
              <w:jc w:val="center"/>
            </w:pPr>
            <w:r>
              <w:t>Минэкономразвития Магаданской области</w:t>
            </w:r>
          </w:p>
        </w:tc>
        <w:tc>
          <w:tcPr>
            <w:tcW w:w="907" w:type="dxa"/>
          </w:tcPr>
          <w:p w14:paraId="064FC68A" w14:textId="77777777" w:rsidR="006A3D53" w:rsidRDefault="006A3D53">
            <w:pPr>
              <w:pStyle w:val="ConsPlusNormal"/>
              <w:jc w:val="center"/>
            </w:pPr>
            <w:r>
              <w:t>2020</w:t>
            </w:r>
          </w:p>
        </w:tc>
        <w:tc>
          <w:tcPr>
            <w:tcW w:w="907" w:type="dxa"/>
          </w:tcPr>
          <w:p w14:paraId="3D805D52" w14:textId="77777777" w:rsidR="006A3D53" w:rsidRDefault="006A3D53">
            <w:pPr>
              <w:pStyle w:val="ConsPlusNormal"/>
              <w:jc w:val="center"/>
            </w:pPr>
            <w:r>
              <w:t>2020</w:t>
            </w:r>
          </w:p>
        </w:tc>
        <w:tc>
          <w:tcPr>
            <w:tcW w:w="2267" w:type="dxa"/>
          </w:tcPr>
          <w:p w14:paraId="0088EDAE" w14:textId="77777777" w:rsidR="006A3D53" w:rsidRDefault="006A3D53">
            <w:pPr>
              <w:pStyle w:val="ConsPlusNormal"/>
              <w:jc w:val="both"/>
            </w:pPr>
            <w:r>
              <w:t>создание благоприятных условий для развития субъектов МСП в условиях ухудшения эпидемиологической обстановки в связи с распространением коронавируса</w:t>
            </w:r>
          </w:p>
        </w:tc>
        <w:tc>
          <w:tcPr>
            <w:tcW w:w="2267" w:type="dxa"/>
          </w:tcPr>
          <w:p w14:paraId="2012EC5A" w14:textId="77777777" w:rsidR="006A3D53" w:rsidRDefault="006A3D53">
            <w:pPr>
              <w:pStyle w:val="ConsPlusNormal"/>
              <w:jc w:val="both"/>
            </w:pPr>
            <w:r>
              <w:t>снижение уровня благоприятных условий для развития предпринимательства в условиях ухудшения эпидемиологической обстановки в связи с распространением коронавируса</w:t>
            </w:r>
          </w:p>
        </w:tc>
      </w:tr>
      <w:tr w:rsidR="006A3D53" w14:paraId="7F38F7F7" w14:textId="77777777">
        <w:tc>
          <w:tcPr>
            <w:tcW w:w="793" w:type="dxa"/>
          </w:tcPr>
          <w:p w14:paraId="14971116" w14:textId="77777777" w:rsidR="006A3D53" w:rsidRDefault="006A3D53">
            <w:pPr>
              <w:pStyle w:val="ConsPlusNormal"/>
              <w:jc w:val="right"/>
            </w:pPr>
            <w:r>
              <w:t>6.4.</w:t>
            </w:r>
          </w:p>
        </w:tc>
        <w:tc>
          <w:tcPr>
            <w:tcW w:w="2834" w:type="dxa"/>
          </w:tcPr>
          <w:p w14:paraId="02774875" w14:textId="77777777" w:rsidR="006A3D53" w:rsidRDefault="006A3D53">
            <w:pPr>
              <w:pStyle w:val="ConsPlusNormal"/>
              <w:jc w:val="both"/>
            </w:pPr>
            <w:r>
              <w:t xml:space="preserve">Основное мероприятие "Предоставление субсидий юридическим лицам и индивидуальным предпринимателям, относящимся к субъектам малого и среднего </w:t>
            </w:r>
            <w:r>
              <w:lastRenderedPageBreak/>
              <w:t>предпринимательства и осуществляющим деятельность туристических агентств и прочих организаций, предоставляющих услуги в сфере туризма, на возмещение затрат по лизинговым платежам по договорам лизинга, заключенным в связи с приобретением в лизинг туристического оборудования"</w:t>
            </w:r>
          </w:p>
        </w:tc>
        <w:tc>
          <w:tcPr>
            <w:tcW w:w="2267" w:type="dxa"/>
          </w:tcPr>
          <w:p w14:paraId="352368F7" w14:textId="77777777" w:rsidR="006A3D53" w:rsidRDefault="006A3D53">
            <w:pPr>
              <w:pStyle w:val="ConsPlusNormal"/>
              <w:jc w:val="center"/>
            </w:pPr>
            <w:r>
              <w:lastRenderedPageBreak/>
              <w:t>Минэкономразвития Магаданской области</w:t>
            </w:r>
          </w:p>
        </w:tc>
        <w:tc>
          <w:tcPr>
            <w:tcW w:w="907" w:type="dxa"/>
          </w:tcPr>
          <w:p w14:paraId="2A7E8D42" w14:textId="77777777" w:rsidR="006A3D53" w:rsidRDefault="006A3D53">
            <w:pPr>
              <w:pStyle w:val="ConsPlusNormal"/>
              <w:jc w:val="center"/>
            </w:pPr>
            <w:r>
              <w:t>2020</w:t>
            </w:r>
          </w:p>
        </w:tc>
        <w:tc>
          <w:tcPr>
            <w:tcW w:w="907" w:type="dxa"/>
          </w:tcPr>
          <w:p w14:paraId="53FDF4AE" w14:textId="77777777" w:rsidR="006A3D53" w:rsidRDefault="006A3D53">
            <w:pPr>
              <w:pStyle w:val="ConsPlusNormal"/>
              <w:jc w:val="center"/>
            </w:pPr>
            <w:r>
              <w:t>2020</w:t>
            </w:r>
          </w:p>
        </w:tc>
        <w:tc>
          <w:tcPr>
            <w:tcW w:w="2267" w:type="dxa"/>
          </w:tcPr>
          <w:p w14:paraId="50A09548" w14:textId="77777777" w:rsidR="006A3D53" w:rsidRDefault="006A3D53">
            <w:pPr>
              <w:pStyle w:val="ConsPlusNormal"/>
              <w:jc w:val="both"/>
            </w:pPr>
            <w:r>
              <w:t xml:space="preserve">создание благоприятных условий для развития субъектов МСП в условиях ухудшения эпидемиологической обстановки в связи с </w:t>
            </w:r>
            <w:r>
              <w:lastRenderedPageBreak/>
              <w:t>распространением коронавируса</w:t>
            </w:r>
          </w:p>
        </w:tc>
        <w:tc>
          <w:tcPr>
            <w:tcW w:w="2267" w:type="dxa"/>
          </w:tcPr>
          <w:p w14:paraId="3B8BDA0D" w14:textId="77777777" w:rsidR="006A3D53" w:rsidRDefault="006A3D53">
            <w:pPr>
              <w:pStyle w:val="ConsPlusNormal"/>
              <w:jc w:val="both"/>
            </w:pPr>
            <w:r>
              <w:lastRenderedPageBreak/>
              <w:t xml:space="preserve">снижение уровня благоприятных условий для развития предпринимательства в условиях ухудшения эпидемиологической обстановки в связи с </w:t>
            </w:r>
            <w:r>
              <w:lastRenderedPageBreak/>
              <w:t>распространением коронавируса</w:t>
            </w:r>
          </w:p>
        </w:tc>
      </w:tr>
      <w:tr w:rsidR="006A3D53" w14:paraId="0DF6DF17" w14:textId="77777777">
        <w:tc>
          <w:tcPr>
            <w:tcW w:w="793" w:type="dxa"/>
          </w:tcPr>
          <w:p w14:paraId="478DB75D" w14:textId="77777777" w:rsidR="006A3D53" w:rsidRDefault="006A3D53">
            <w:pPr>
              <w:pStyle w:val="ConsPlusNormal"/>
              <w:jc w:val="right"/>
            </w:pPr>
            <w:r>
              <w:lastRenderedPageBreak/>
              <w:t>6.5.</w:t>
            </w:r>
          </w:p>
        </w:tc>
        <w:tc>
          <w:tcPr>
            <w:tcW w:w="2834" w:type="dxa"/>
          </w:tcPr>
          <w:p w14:paraId="22C055B6" w14:textId="77777777" w:rsidR="006A3D53" w:rsidRDefault="006A3D53">
            <w:pPr>
              <w:pStyle w:val="ConsPlusNormal"/>
              <w:jc w:val="both"/>
            </w:pPr>
            <w:r>
              <w:t>Основное мероприятие "Предоставление субсидий юридическим лицам и индивидуальным предпринимателям, в целях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w:t>
            </w:r>
          </w:p>
        </w:tc>
        <w:tc>
          <w:tcPr>
            <w:tcW w:w="2267" w:type="dxa"/>
          </w:tcPr>
          <w:p w14:paraId="47A4E24F" w14:textId="77777777" w:rsidR="006A3D53" w:rsidRDefault="006A3D53">
            <w:pPr>
              <w:pStyle w:val="ConsPlusNormal"/>
              <w:jc w:val="center"/>
            </w:pPr>
            <w:r>
              <w:t>Минэкономразвития Магаданской области</w:t>
            </w:r>
          </w:p>
        </w:tc>
        <w:tc>
          <w:tcPr>
            <w:tcW w:w="907" w:type="dxa"/>
          </w:tcPr>
          <w:p w14:paraId="1B8ADD93" w14:textId="77777777" w:rsidR="006A3D53" w:rsidRDefault="006A3D53">
            <w:pPr>
              <w:pStyle w:val="ConsPlusNormal"/>
              <w:jc w:val="center"/>
            </w:pPr>
            <w:r>
              <w:t>2020</w:t>
            </w:r>
          </w:p>
        </w:tc>
        <w:tc>
          <w:tcPr>
            <w:tcW w:w="907" w:type="dxa"/>
          </w:tcPr>
          <w:p w14:paraId="396300F5" w14:textId="77777777" w:rsidR="006A3D53" w:rsidRDefault="006A3D53">
            <w:pPr>
              <w:pStyle w:val="ConsPlusNormal"/>
              <w:jc w:val="center"/>
            </w:pPr>
            <w:r>
              <w:t>2020</w:t>
            </w:r>
          </w:p>
        </w:tc>
        <w:tc>
          <w:tcPr>
            <w:tcW w:w="2267" w:type="dxa"/>
          </w:tcPr>
          <w:p w14:paraId="26288575" w14:textId="77777777" w:rsidR="006A3D53" w:rsidRDefault="006A3D53">
            <w:pPr>
              <w:pStyle w:val="ConsPlusNormal"/>
              <w:jc w:val="both"/>
            </w:pPr>
            <w:r>
              <w:t>создание благоприятных условий для развития субъектов МСП в условиях ухудшения эпидемиологической обстановки в связи с распространением коронавируса</w:t>
            </w:r>
          </w:p>
        </w:tc>
        <w:tc>
          <w:tcPr>
            <w:tcW w:w="2267" w:type="dxa"/>
          </w:tcPr>
          <w:p w14:paraId="7B9493CB" w14:textId="77777777" w:rsidR="006A3D53" w:rsidRDefault="006A3D53">
            <w:pPr>
              <w:pStyle w:val="ConsPlusNormal"/>
              <w:jc w:val="both"/>
            </w:pPr>
            <w:r>
              <w:t>снижение уровня благоприятных условий для развития предпринимательства в условиях ухудшения эпидемиологической обстановки в связи с распространением коронавируса</w:t>
            </w:r>
          </w:p>
        </w:tc>
      </w:tr>
      <w:tr w:rsidR="006A3D53" w14:paraId="783A46A8" w14:textId="77777777">
        <w:tc>
          <w:tcPr>
            <w:tcW w:w="793" w:type="dxa"/>
          </w:tcPr>
          <w:p w14:paraId="52D93113" w14:textId="77777777" w:rsidR="006A3D53" w:rsidRDefault="006A3D53">
            <w:pPr>
              <w:pStyle w:val="ConsPlusNormal"/>
              <w:jc w:val="right"/>
            </w:pPr>
            <w:r>
              <w:t>6.6.</w:t>
            </w:r>
          </w:p>
        </w:tc>
        <w:tc>
          <w:tcPr>
            <w:tcW w:w="2834" w:type="dxa"/>
          </w:tcPr>
          <w:p w14:paraId="713C76D2" w14:textId="77777777" w:rsidR="006A3D53" w:rsidRDefault="006A3D53">
            <w:pPr>
              <w:pStyle w:val="ConsPlusNormal"/>
              <w:jc w:val="both"/>
            </w:pPr>
            <w:r>
              <w:t xml:space="preserve">Основное мероприятие "Предоставление субсидий юридическим лицам и индивидуальным предпринимателям - </w:t>
            </w:r>
            <w:r>
              <w:lastRenderedPageBreak/>
              <w:t>сельскохозяйственным товаропроизводителям и организациям пищевой и перерабатывающей промышленности, относящимся к субъектам малого и среднего предпринимательства, в целях возмещения недополученных доходов в связи с невозможностью поставки продукции в учреждения бюджетной сферы Магаданской области по причине приостановки их деятельности"</w:t>
            </w:r>
          </w:p>
        </w:tc>
        <w:tc>
          <w:tcPr>
            <w:tcW w:w="2267" w:type="dxa"/>
          </w:tcPr>
          <w:p w14:paraId="37A75D16" w14:textId="77777777" w:rsidR="006A3D53" w:rsidRDefault="006A3D53">
            <w:pPr>
              <w:pStyle w:val="ConsPlusNormal"/>
              <w:jc w:val="center"/>
            </w:pPr>
            <w:r>
              <w:lastRenderedPageBreak/>
              <w:t>Минсельхоз Магаданской области</w:t>
            </w:r>
          </w:p>
        </w:tc>
        <w:tc>
          <w:tcPr>
            <w:tcW w:w="907" w:type="dxa"/>
          </w:tcPr>
          <w:p w14:paraId="2AAAE624" w14:textId="77777777" w:rsidR="006A3D53" w:rsidRDefault="006A3D53">
            <w:pPr>
              <w:pStyle w:val="ConsPlusNormal"/>
              <w:jc w:val="center"/>
            </w:pPr>
            <w:r>
              <w:t>2020</w:t>
            </w:r>
          </w:p>
        </w:tc>
        <w:tc>
          <w:tcPr>
            <w:tcW w:w="907" w:type="dxa"/>
          </w:tcPr>
          <w:p w14:paraId="794BC20D" w14:textId="77777777" w:rsidR="006A3D53" w:rsidRDefault="006A3D53">
            <w:pPr>
              <w:pStyle w:val="ConsPlusNormal"/>
              <w:jc w:val="center"/>
            </w:pPr>
            <w:r>
              <w:t>2020</w:t>
            </w:r>
          </w:p>
        </w:tc>
        <w:tc>
          <w:tcPr>
            <w:tcW w:w="2267" w:type="dxa"/>
          </w:tcPr>
          <w:p w14:paraId="6A6057CB" w14:textId="77777777" w:rsidR="006A3D53" w:rsidRDefault="006A3D53">
            <w:pPr>
              <w:pStyle w:val="ConsPlusNormal"/>
              <w:jc w:val="both"/>
            </w:pPr>
            <w:r>
              <w:t xml:space="preserve">создание благоприятных условий для развития сельскохозяйственного производства, </w:t>
            </w:r>
            <w:r>
              <w:lastRenderedPageBreak/>
              <w:t>пищевой и перерабатывающей промышленности в условиях ухудшения эпидемиологической обстановки в связи с распространением коронавируса</w:t>
            </w:r>
          </w:p>
        </w:tc>
        <w:tc>
          <w:tcPr>
            <w:tcW w:w="2267" w:type="dxa"/>
          </w:tcPr>
          <w:p w14:paraId="0D14F651" w14:textId="77777777" w:rsidR="006A3D53" w:rsidRDefault="006A3D53">
            <w:pPr>
              <w:pStyle w:val="ConsPlusNormal"/>
              <w:jc w:val="both"/>
            </w:pPr>
            <w:r>
              <w:lastRenderedPageBreak/>
              <w:t xml:space="preserve">Убыточность сельскохозяйственного производства, пищевой и перерабатывающей </w:t>
            </w:r>
            <w:r>
              <w:lastRenderedPageBreak/>
              <w:t>промышленности в условиях ухудшения эпидемиологической обстановки в связи с распространением коронавируса</w:t>
            </w:r>
          </w:p>
        </w:tc>
      </w:tr>
      <w:tr w:rsidR="006A3D53" w14:paraId="445CFC9C" w14:textId="77777777">
        <w:tc>
          <w:tcPr>
            <w:tcW w:w="793" w:type="dxa"/>
          </w:tcPr>
          <w:p w14:paraId="6EB594F0" w14:textId="77777777" w:rsidR="006A3D53" w:rsidRDefault="006A3D53">
            <w:pPr>
              <w:pStyle w:val="ConsPlusNormal"/>
              <w:jc w:val="right"/>
            </w:pPr>
            <w:r>
              <w:lastRenderedPageBreak/>
              <w:t>6.7.</w:t>
            </w:r>
          </w:p>
        </w:tc>
        <w:tc>
          <w:tcPr>
            <w:tcW w:w="2834" w:type="dxa"/>
          </w:tcPr>
          <w:p w14:paraId="471FA968" w14:textId="77777777" w:rsidR="006A3D53" w:rsidRDefault="006A3D53">
            <w:pPr>
              <w:pStyle w:val="ConsPlusNormal"/>
              <w:jc w:val="both"/>
            </w:pPr>
            <w:r>
              <w:t>Основное мероприятие "Развитие государственных микрофинансовых организаций"</w:t>
            </w:r>
          </w:p>
        </w:tc>
        <w:tc>
          <w:tcPr>
            <w:tcW w:w="2267" w:type="dxa"/>
          </w:tcPr>
          <w:p w14:paraId="24B2DC1D" w14:textId="77777777" w:rsidR="006A3D53" w:rsidRDefault="006A3D53">
            <w:pPr>
              <w:pStyle w:val="ConsPlusNormal"/>
              <w:jc w:val="center"/>
            </w:pPr>
            <w:r>
              <w:t>Микрокредитная организация (по согласованию)</w:t>
            </w:r>
          </w:p>
        </w:tc>
        <w:tc>
          <w:tcPr>
            <w:tcW w:w="907" w:type="dxa"/>
          </w:tcPr>
          <w:p w14:paraId="7CB31C7F" w14:textId="77777777" w:rsidR="006A3D53" w:rsidRDefault="006A3D53">
            <w:pPr>
              <w:pStyle w:val="ConsPlusNormal"/>
              <w:jc w:val="center"/>
            </w:pPr>
            <w:r>
              <w:t>2020</w:t>
            </w:r>
          </w:p>
        </w:tc>
        <w:tc>
          <w:tcPr>
            <w:tcW w:w="907" w:type="dxa"/>
          </w:tcPr>
          <w:p w14:paraId="7E593DC7" w14:textId="77777777" w:rsidR="006A3D53" w:rsidRDefault="006A3D53">
            <w:pPr>
              <w:pStyle w:val="ConsPlusNormal"/>
              <w:jc w:val="center"/>
            </w:pPr>
            <w:r>
              <w:t>2020</w:t>
            </w:r>
          </w:p>
        </w:tc>
        <w:tc>
          <w:tcPr>
            <w:tcW w:w="2267" w:type="dxa"/>
          </w:tcPr>
          <w:p w14:paraId="40A3EF0F" w14:textId="77777777" w:rsidR="006A3D53" w:rsidRDefault="006A3D53">
            <w:pPr>
              <w:pStyle w:val="ConsPlusNormal"/>
              <w:jc w:val="both"/>
            </w:pPr>
            <w:r>
              <w:t>создание благоприятных условий для развития субъектов МСП в условиях ухудшения эпидемиологической обстановки в связи с распространением коронавируса</w:t>
            </w:r>
          </w:p>
        </w:tc>
        <w:tc>
          <w:tcPr>
            <w:tcW w:w="2267" w:type="dxa"/>
          </w:tcPr>
          <w:p w14:paraId="6C16DE59" w14:textId="77777777" w:rsidR="006A3D53" w:rsidRDefault="006A3D53">
            <w:pPr>
              <w:pStyle w:val="ConsPlusNormal"/>
              <w:jc w:val="both"/>
            </w:pPr>
            <w:r>
              <w:t>снижение уровня благоприятных условий для развития предпринимательства в условиях ухудшения эпидемиологической обстановки в связи с распространением коронавируса</w:t>
            </w:r>
          </w:p>
        </w:tc>
      </w:tr>
    </w:tbl>
    <w:p w14:paraId="3E53C550" w14:textId="77777777" w:rsidR="006A3D53" w:rsidRDefault="006A3D53">
      <w:pPr>
        <w:sectPr w:rsidR="006A3D53">
          <w:pgSz w:w="16838" w:h="11905" w:orient="landscape"/>
          <w:pgMar w:top="1701" w:right="1134" w:bottom="850" w:left="1134" w:header="0" w:footer="0" w:gutter="0"/>
          <w:cols w:space="720"/>
        </w:sectPr>
      </w:pPr>
    </w:p>
    <w:p w14:paraId="2EC56355" w14:textId="77777777" w:rsidR="006A3D53" w:rsidRDefault="006A3D53">
      <w:pPr>
        <w:pStyle w:val="ConsPlusNormal"/>
        <w:jc w:val="both"/>
      </w:pPr>
    </w:p>
    <w:p w14:paraId="6580827A" w14:textId="77777777" w:rsidR="006A3D53" w:rsidRDefault="006A3D53">
      <w:pPr>
        <w:pStyle w:val="ConsPlusNormal"/>
        <w:jc w:val="both"/>
      </w:pPr>
    </w:p>
    <w:p w14:paraId="0E1A70EB" w14:textId="77777777" w:rsidR="006A3D53" w:rsidRDefault="006A3D53">
      <w:pPr>
        <w:pStyle w:val="ConsPlusNormal"/>
        <w:jc w:val="both"/>
      </w:pPr>
    </w:p>
    <w:p w14:paraId="276A9EBF" w14:textId="77777777" w:rsidR="006A3D53" w:rsidRDefault="006A3D53">
      <w:pPr>
        <w:pStyle w:val="ConsPlusNormal"/>
        <w:jc w:val="both"/>
      </w:pPr>
    </w:p>
    <w:p w14:paraId="4058C1C7" w14:textId="77777777" w:rsidR="006A3D53" w:rsidRDefault="006A3D53">
      <w:pPr>
        <w:pStyle w:val="ConsPlusNormal"/>
        <w:jc w:val="both"/>
      </w:pPr>
    </w:p>
    <w:p w14:paraId="280ED892" w14:textId="77777777" w:rsidR="006A3D53" w:rsidRDefault="006A3D53">
      <w:pPr>
        <w:pStyle w:val="ConsPlusNormal"/>
        <w:jc w:val="right"/>
        <w:outlineLvl w:val="1"/>
      </w:pPr>
      <w:r>
        <w:t>Приложение N 3</w:t>
      </w:r>
    </w:p>
    <w:p w14:paraId="5C971461" w14:textId="77777777" w:rsidR="006A3D53" w:rsidRDefault="006A3D53">
      <w:pPr>
        <w:pStyle w:val="ConsPlusNormal"/>
        <w:jc w:val="right"/>
      </w:pPr>
      <w:r>
        <w:t>к государственной программе</w:t>
      </w:r>
    </w:p>
    <w:p w14:paraId="2AF5C80C" w14:textId="77777777" w:rsidR="006A3D53" w:rsidRDefault="006A3D53">
      <w:pPr>
        <w:pStyle w:val="ConsPlusNormal"/>
        <w:jc w:val="right"/>
      </w:pPr>
      <w:r>
        <w:t>Магаданской области</w:t>
      </w:r>
    </w:p>
    <w:p w14:paraId="32084309" w14:textId="77777777" w:rsidR="006A3D53" w:rsidRDefault="006A3D53">
      <w:pPr>
        <w:pStyle w:val="ConsPlusNormal"/>
        <w:jc w:val="right"/>
      </w:pPr>
      <w:r>
        <w:t>"Экономическое развитие</w:t>
      </w:r>
    </w:p>
    <w:p w14:paraId="02007F79" w14:textId="77777777" w:rsidR="006A3D53" w:rsidRDefault="006A3D53">
      <w:pPr>
        <w:pStyle w:val="ConsPlusNormal"/>
        <w:jc w:val="right"/>
      </w:pPr>
      <w:r>
        <w:t>и инновационная экономика</w:t>
      </w:r>
    </w:p>
    <w:p w14:paraId="6826F835" w14:textId="77777777" w:rsidR="006A3D53" w:rsidRDefault="006A3D53">
      <w:pPr>
        <w:pStyle w:val="ConsPlusNormal"/>
        <w:jc w:val="right"/>
      </w:pPr>
      <w:r>
        <w:t>Магаданской области"</w:t>
      </w:r>
    </w:p>
    <w:p w14:paraId="3A0CEC63" w14:textId="77777777" w:rsidR="006A3D53" w:rsidRDefault="006A3D53">
      <w:pPr>
        <w:pStyle w:val="ConsPlusNormal"/>
        <w:jc w:val="both"/>
      </w:pPr>
    </w:p>
    <w:p w14:paraId="1CD5685C" w14:textId="77777777" w:rsidR="006A3D53" w:rsidRDefault="006A3D53">
      <w:pPr>
        <w:pStyle w:val="ConsPlusTitle"/>
        <w:jc w:val="center"/>
      </w:pPr>
      <w:bookmarkStart w:id="9" w:name="P2130"/>
      <w:bookmarkEnd w:id="9"/>
      <w:r>
        <w:t>СВЕДЕНИЯ</w:t>
      </w:r>
    </w:p>
    <w:p w14:paraId="42115575" w14:textId="77777777" w:rsidR="006A3D53" w:rsidRDefault="006A3D53">
      <w:pPr>
        <w:pStyle w:val="ConsPlusTitle"/>
        <w:jc w:val="center"/>
      </w:pPr>
      <w:r>
        <w:t>ОБ ОСНОВНЫХ МЕРАХ ПРАВОВОГО РЕГУЛИРОВАНИЯ В СФЕРЕ РЕАЛИЗАЦИИ</w:t>
      </w:r>
    </w:p>
    <w:p w14:paraId="2E0840A6" w14:textId="77777777" w:rsidR="006A3D53" w:rsidRDefault="006A3D53">
      <w:pPr>
        <w:pStyle w:val="ConsPlusTitle"/>
        <w:jc w:val="center"/>
      </w:pPr>
      <w:r>
        <w:t>ГОСУДАРСТВЕННОЙ ПРОГРАММЫ (ПОДПРОГРАММ)</w:t>
      </w:r>
    </w:p>
    <w:p w14:paraId="0DA4DD4D" w14:textId="77777777" w:rsidR="006A3D53" w:rsidRDefault="006A3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3572"/>
        <w:gridCol w:w="2494"/>
        <w:gridCol w:w="1191"/>
      </w:tblGrid>
      <w:tr w:rsidR="006A3D53" w14:paraId="63374A35" w14:textId="77777777">
        <w:tc>
          <w:tcPr>
            <w:tcW w:w="624" w:type="dxa"/>
          </w:tcPr>
          <w:p w14:paraId="08CA80E8" w14:textId="77777777" w:rsidR="006A3D53" w:rsidRDefault="006A3D53">
            <w:pPr>
              <w:pStyle w:val="ConsPlusNormal"/>
              <w:jc w:val="center"/>
            </w:pPr>
            <w:r>
              <w:t>N п/п</w:t>
            </w:r>
          </w:p>
        </w:tc>
        <w:tc>
          <w:tcPr>
            <w:tcW w:w="2041" w:type="dxa"/>
          </w:tcPr>
          <w:p w14:paraId="5BC00505" w14:textId="77777777" w:rsidR="006A3D53" w:rsidRDefault="006A3D53">
            <w:pPr>
              <w:pStyle w:val="ConsPlusNormal"/>
              <w:jc w:val="center"/>
            </w:pPr>
            <w:r>
              <w:t>Вид нормативного правового акта</w:t>
            </w:r>
          </w:p>
        </w:tc>
        <w:tc>
          <w:tcPr>
            <w:tcW w:w="3572" w:type="dxa"/>
          </w:tcPr>
          <w:p w14:paraId="708D6841" w14:textId="77777777" w:rsidR="006A3D53" w:rsidRDefault="006A3D53">
            <w:pPr>
              <w:pStyle w:val="ConsPlusNormal"/>
              <w:jc w:val="center"/>
            </w:pPr>
            <w:r>
              <w:t>Основные положения нормативного правового акта</w:t>
            </w:r>
          </w:p>
        </w:tc>
        <w:tc>
          <w:tcPr>
            <w:tcW w:w="2494" w:type="dxa"/>
          </w:tcPr>
          <w:p w14:paraId="7BE584D7" w14:textId="77777777" w:rsidR="006A3D53" w:rsidRDefault="006A3D53">
            <w:pPr>
              <w:pStyle w:val="ConsPlusNormal"/>
              <w:jc w:val="center"/>
            </w:pPr>
            <w:r>
              <w:t>Ответственный исполнитель государственной программы</w:t>
            </w:r>
          </w:p>
        </w:tc>
        <w:tc>
          <w:tcPr>
            <w:tcW w:w="1191" w:type="dxa"/>
          </w:tcPr>
          <w:p w14:paraId="2F26166E" w14:textId="77777777" w:rsidR="006A3D53" w:rsidRDefault="006A3D53">
            <w:pPr>
              <w:pStyle w:val="ConsPlusNormal"/>
              <w:jc w:val="center"/>
            </w:pPr>
            <w:r>
              <w:t>Ожидаемые сроки принятия</w:t>
            </w:r>
          </w:p>
        </w:tc>
      </w:tr>
      <w:tr w:rsidR="006A3D53" w14:paraId="2B71B37F" w14:textId="77777777">
        <w:tc>
          <w:tcPr>
            <w:tcW w:w="624" w:type="dxa"/>
          </w:tcPr>
          <w:p w14:paraId="5B26C1B2" w14:textId="77777777" w:rsidR="006A3D53" w:rsidRDefault="006A3D53">
            <w:pPr>
              <w:pStyle w:val="ConsPlusNormal"/>
              <w:jc w:val="center"/>
            </w:pPr>
            <w:r>
              <w:t>1</w:t>
            </w:r>
          </w:p>
        </w:tc>
        <w:tc>
          <w:tcPr>
            <w:tcW w:w="2041" w:type="dxa"/>
          </w:tcPr>
          <w:p w14:paraId="78E1BFD3" w14:textId="77777777" w:rsidR="006A3D53" w:rsidRDefault="006A3D53">
            <w:pPr>
              <w:pStyle w:val="ConsPlusNormal"/>
              <w:jc w:val="center"/>
            </w:pPr>
            <w:r>
              <w:t>2</w:t>
            </w:r>
          </w:p>
        </w:tc>
        <w:tc>
          <w:tcPr>
            <w:tcW w:w="3572" w:type="dxa"/>
          </w:tcPr>
          <w:p w14:paraId="0788ECA7" w14:textId="77777777" w:rsidR="006A3D53" w:rsidRDefault="006A3D53">
            <w:pPr>
              <w:pStyle w:val="ConsPlusNormal"/>
              <w:jc w:val="center"/>
            </w:pPr>
            <w:r>
              <w:t>3</w:t>
            </w:r>
          </w:p>
        </w:tc>
        <w:tc>
          <w:tcPr>
            <w:tcW w:w="2494" w:type="dxa"/>
          </w:tcPr>
          <w:p w14:paraId="2AEB84D5" w14:textId="77777777" w:rsidR="006A3D53" w:rsidRDefault="006A3D53">
            <w:pPr>
              <w:pStyle w:val="ConsPlusNormal"/>
              <w:jc w:val="center"/>
            </w:pPr>
            <w:r>
              <w:t>4</w:t>
            </w:r>
          </w:p>
        </w:tc>
        <w:tc>
          <w:tcPr>
            <w:tcW w:w="1191" w:type="dxa"/>
          </w:tcPr>
          <w:p w14:paraId="2853A1C4" w14:textId="77777777" w:rsidR="006A3D53" w:rsidRDefault="006A3D53">
            <w:pPr>
              <w:pStyle w:val="ConsPlusNormal"/>
              <w:jc w:val="center"/>
            </w:pPr>
            <w:r>
              <w:t>5</w:t>
            </w:r>
          </w:p>
        </w:tc>
      </w:tr>
      <w:tr w:rsidR="006A3D53" w14:paraId="248CBAEC" w14:textId="77777777">
        <w:tc>
          <w:tcPr>
            <w:tcW w:w="624" w:type="dxa"/>
          </w:tcPr>
          <w:p w14:paraId="43FFDA11" w14:textId="77777777" w:rsidR="006A3D53" w:rsidRDefault="006A3D53">
            <w:pPr>
              <w:pStyle w:val="ConsPlusNormal"/>
              <w:jc w:val="right"/>
              <w:outlineLvl w:val="2"/>
            </w:pPr>
            <w:r>
              <w:t>1.</w:t>
            </w:r>
          </w:p>
        </w:tc>
        <w:tc>
          <w:tcPr>
            <w:tcW w:w="9298" w:type="dxa"/>
            <w:gridSpan w:val="4"/>
          </w:tcPr>
          <w:p w14:paraId="495D8A3A" w14:textId="77777777" w:rsidR="006A3D53" w:rsidRDefault="006A3D53">
            <w:pPr>
              <w:pStyle w:val="ConsPlusNormal"/>
              <w:jc w:val="center"/>
            </w:pPr>
            <w:r>
              <w:t>Подпрограмма "Развитие малого и среднего предпринимательства в Магаданской области"</w:t>
            </w:r>
          </w:p>
        </w:tc>
      </w:tr>
      <w:tr w:rsidR="006A3D53" w14:paraId="756A7F0D" w14:textId="77777777">
        <w:tc>
          <w:tcPr>
            <w:tcW w:w="624" w:type="dxa"/>
          </w:tcPr>
          <w:p w14:paraId="45EBC022" w14:textId="77777777" w:rsidR="006A3D53" w:rsidRDefault="006A3D53">
            <w:pPr>
              <w:pStyle w:val="ConsPlusNormal"/>
              <w:jc w:val="right"/>
            </w:pPr>
            <w:r>
              <w:t>1.1.</w:t>
            </w:r>
          </w:p>
        </w:tc>
        <w:tc>
          <w:tcPr>
            <w:tcW w:w="2041" w:type="dxa"/>
          </w:tcPr>
          <w:p w14:paraId="0036AE60" w14:textId="77777777" w:rsidR="006A3D53" w:rsidRDefault="006A3D53">
            <w:pPr>
              <w:pStyle w:val="ConsPlusNormal"/>
              <w:jc w:val="both"/>
            </w:pPr>
            <w:r>
              <w:t>Нормативные правовые акты различного уровня</w:t>
            </w:r>
          </w:p>
        </w:tc>
        <w:tc>
          <w:tcPr>
            <w:tcW w:w="3572" w:type="dxa"/>
          </w:tcPr>
          <w:p w14:paraId="4CCC3A11" w14:textId="77777777" w:rsidR="006A3D53" w:rsidRDefault="006A3D53">
            <w:pPr>
              <w:pStyle w:val="ConsPlusNormal"/>
              <w:jc w:val="both"/>
            </w:pPr>
            <w:r>
              <w:t xml:space="preserve">Разработка и актуализация нормативных правовых актов, регламентирующих создание благоприятных условий для ведения предпринимательской деятельности, в рамках реализации национального проекта "Малое и среднее предпринимательство и поддержка индивидуальной </w:t>
            </w:r>
            <w:r>
              <w:lastRenderedPageBreak/>
              <w:t>предпринимательской инициативы"</w:t>
            </w:r>
          </w:p>
        </w:tc>
        <w:tc>
          <w:tcPr>
            <w:tcW w:w="2494" w:type="dxa"/>
          </w:tcPr>
          <w:p w14:paraId="51DC89EC" w14:textId="77777777" w:rsidR="006A3D53" w:rsidRDefault="006A3D53">
            <w:pPr>
              <w:pStyle w:val="ConsPlusNormal"/>
              <w:jc w:val="center"/>
            </w:pPr>
            <w:r>
              <w:lastRenderedPageBreak/>
              <w:t>Минэкономразвития Магаданской области</w:t>
            </w:r>
          </w:p>
        </w:tc>
        <w:tc>
          <w:tcPr>
            <w:tcW w:w="1191" w:type="dxa"/>
          </w:tcPr>
          <w:p w14:paraId="14A4129B" w14:textId="77777777" w:rsidR="006A3D53" w:rsidRDefault="006A3D53">
            <w:pPr>
              <w:pStyle w:val="ConsPlusNormal"/>
              <w:jc w:val="center"/>
            </w:pPr>
            <w:r>
              <w:t>период 2020-2025 годов</w:t>
            </w:r>
          </w:p>
        </w:tc>
      </w:tr>
      <w:tr w:rsidR="006A3D53" w14:paraId="356EDE11" w14:textId="77777777">
        <w:tc>
          <w:tcPr>
            <w:tcW w:w="624" w:type="dxa"/>
          </w:tcPr>
          <w:p w14:paraId="1198FF26" w14:textId="77777777" w:rsidR="006A3D53" w:rsidRDefault="006A3D53">
            <w:pPr>
              <w:pStyle w:val="ConsPlusNormal"/>
              <w:jc w:val="right"/>
              <w:outlineLvl w:val="2"/>
            </w:pPr>
            <w:r>
              <w:t>2.</w:t>
            </w:r>
          </w:p>
        </w:tc>
        <w:tc>
          <w:tcPr>
            <w:tcW w:w="9298" w:type="dxa"/>
            <w:gridSpan w:val="4"/>
          </w:tcPr>
          <w:p w14:paraId="35811E29" w14:textId="77777777" w:rsidR="006A3D53" w:rsidRDefault="006A3D53">
            <w:pPr>
              <w:pStyle w:val="ConsPlusNormal"/>
              <w:jc w:val="center"/>
            </w:pPr>
            <w:r>
              <w:t>Подпрограмма "Инновационное развитие Магаданской области"</w:t>
            </w:r>
          </w:p>
        </w:tc>
      </w:tr>
      <w:tr w:rsidR="006A3D53" w14:paraId="58F550DB" w14:textId="77777777">
        <w:tc>
          <w:tcPr>
            <w:tcW w:w="624" w:type="dxa"/>
          </w:tcPr>
          <w:p w14:paraId="7949FD7A" w14:textId="77777777" w:rsidR="006A3D53" w:rsidRDefault="006A3D53">
            <w:pPr>
              <w:pStyle w:val="ConsPlusNormal"/>
              <w:jc w:val="right"/>
            </w:pPr>
            <w:r>
              <w:t>2.1.</w:t>
            </w:r>
          </w:p>
        </w:tc>
        <w:tc>
          <w:tcPr>
            <w:tcW w:w="2041" w:type="dxa"/>
          </w:tcPr>
          <w:p w14:paraId="268E2037" w14:textId="77777777" w:rsidR="006A3D53" w:rsidRDefault="006A3D53">
            <w:pPr>
              <w:pStyle w:val="ConsPlusNormal"/>
              <w:jc w:val="both"/>
            </w:pPr>
            <w:r>
              <w:t>Постановление Правительства Магаданской области</w:t>
            </w:r>
          </w:p>
        </w:tc>
        <w:tc>
          <w:tcPr>
            <w:tcW w:w="3572" w:type="dxa"/>
          </w:tcPr>
          <w:p w14:paraId="3576B13A" w14:textId="77777777" w:rsidR="006A3D53" w:rsidRDefault="006A3D53">
            <w:pPr>
              <w:pStyle w:val="ConsPlusNormal"/>
              <w:jc w:val="both"/>
            </w:pPr>
            <w:r>
              <w:t>Определение основ создания школы информационных технологий Магаданской области</w:t>
            </w:r>
          </w:p>
        </w:tc>
        <w:tc>
          <w:tcPr>
            <w:tcW w:w="2494" w:type="dxa"/>
          </w:tcPr>
          <w:p w14:paraId="2579D058" w14:textId="77777777" w:rsidR="006A3D53" w:rsidRDefault="006A3D53">
            <w:pPr>
              <w:pStyle w:val="ConsPlusNormal"/>
              <w:jc w:val="center"/>
            </w:pPr>
            <w:r>
              <w:t>Минэкономразвития Магаданской области</w:t>
            </w:r>
          </w:p>
        </w:tc>
        <w:tc>
          <w:tcPr>
            <w:tcW w:w="1191" w:type="dxa"/>
          </w:tcPr>
          <w:p w14:paraId="4D3A8461" w14:textId="77777777" w:rsidR="006A3D53" w:rsidRDefault="006A3D53">
            <w:pPr>
              <w:pStyle w:val="ConsPlusNormal"/>
              <w:jc w:val="center"/>
            </w:pPr>
            <w:r>
              <w:t>2020 год</w:t>
            </w:r>
          </w:p>
        </w:tc>
      </w:tr>
      <w:tr w:rsidR="006A3D53" w14:paraId="6678E644" w14:textId="77777777">
        <w:tc>
          <w:tcPr>
            <w:tcW w:w="624" w:type="dxa"/>
          </w:tcPr>
          <w:p w14:paraId="562BD6AC" w14:textId="77777777" w:rsidR="006A3D53" w:rsidRDefault="006A3D53">
            <w:pPr>
              <w:pStyle w:val="ConsPlusNormal"/>
              <w:jc w:val="right"/>
            </w:pPr>
            <w:r>
              <w:t>2.2.</w:t>
            </w:r>
          </w:p>
        </w:tc>
        <w:tc>
          <w:tcPr>
            <w:tcW w:w="2041" w:type="dxa"/>
          </w:tcPr>
          <w:p w14:paraId="6AD75AA6" w14:textId="77777777" w:rsidR="006A3D53" w:rsidRDefault="006A3D53">
            <w:pPr>
              <w:pStyle w:val="ConsPlusNormal"/>
              <w:jc w:val="both"/>
            </w:pPr>
            <w:r>
              <w:t>Постановление Правительства Магаданской области</w:t>
            </w:r>
          </w:p>
        </w:tc>
        <w:tc>
          <w:tcPr>
            <w:tcW w:w="3572" w:type="dxa"/>
          </w:tcPr>
          <w:p w14:paraId="62BD8E29" w14:textId="77777777" w:rsidR="006A3D53" w:rsidRDefault="006A3D53">
            <w:pPr>
              <w:pStyle w:val="ConsPlusNormal"/>
              <w:jc w:val="both"/>
            </w:pPr>
            <w:r>
              <w:t>Определение основ создания научно-производственного парка на территории Магаданской области</w:t>
            </w:r>
          </w:p>
        </w:tc>
        <w:tc>
          <w:tcPr>
            <w:tcW w:w="2494" w:type="dxa"/>
          </w:tcPr>
          <w:p w14:paraId="1D039E7A" w14:textId="77777777" w:rsidR="006A3D53" w:rsidRDefault="006A3D53">
            <w:pPr>
              <w:pStyle w:val="ConsPlusNormal"/>
              <w:jc w:val="center"/>
            </w:pPr>
            <w:r>
              <w:t>Минэкономразвития Магаданской области</w:t>
            </w:r>
          </w:p>
        </w:tc>
        <w:tc>
          <w:tcPr>
            <w:tcW w:w="1191" w:type="dxa"/>
          </w:tcPr>
          <w:p w14:paraId="2EE37128" w14:textId="77777777" w:rsidR="006A3D53" w:rsidRDefault="006A3D53">
            <w:pPr>
              <w:pStyle w:val="ConsPlusNormal"/>
              <w:jc w:val="center"/>
            </w:pPr>
            <w:r>
              <w:t>2020 год</w:t>
            </w:r>
          </w:p>
        </w:tc>
      </w:tr>
      <w:tr w:rsidR="006A3D53" w14:paraId="0B558041" w14:textId="77777777">
        <w:tc>
          <w:tcPr>
            <w:tcW w:w="624" w:type="dxa"/>
          </w:tcPr>
          <w:p w14:paraId="4726BDA2" w14:textId="77777777" w:rsidR="006A3D53" w:rsidRDefault="006A3D53">
            <w:pPr>
              <w:pStyle w:val="ConsPlusNormal"/>
              <w:jc w:val="right"/>
            </w:pPr>
            <w:r>
              <w:t>2.3.</w:t>
            </w:r>
          </w:p>
        </w:tc>
        <w:tc>
          <w:tcPr>
            <w:tcW w:w="2041" w:type="dxa"/>
          </w:tcPr>
          <w:p w14:paraId="3445BE27" w14:textId="77777777" w:rsidR="006A3D53" w:rsidRDefault="006A3D53">
            <w:pPr>
              <w:pStyle w:val="ConsPlusNormal"/>
              <w:jc w:val="both"/>
            </w:pPr>
            <w:r>
              <w:t>Постановление Правительства Магаданской области</w:t>
            </w:r>
          </w:p>
        </w:tc>
        <w:tc>
          <w:tcPr>
            <w:tcW w:w="3572" w:type="dxa"/>
          </w:tcPr>
          <w:p w14:paraId="729CB0E3" w14:textId="77777777" w:rsidR="006A3D53" w:rsidRDefault="006A3D53">
            <w:pPr>
              <w:pStyle w:val="ConsPlusNormal"/>
              <w:jc w:val="both"/>
            </w:pPr>
            <w:r>
              <w:t>Определение основ создания венчурного фонда инновационных разработок Магаданской области</w:t>
            </w:r>
          </w:p>
        </w:tc>
        <w:tc>
          <w:tcPr>
            <w:tcW w:w="2494" w:type="dxa"/>
          </w:tcPr>
          <w:p w14:paraId="003AE2B0" w14:textId="77777777" w:rsidR="006A3D53" w:rsidRDefault="006A3D53">
            <w:pPr>
              <w:pStyle w:val="ConsPlusNormal"/>
              <w:jc w:val="center"/>
            </w:pPr>
            <w:r>
              <w:t>Минэкономразвития Магаданской области</w:t>
            </w:r>
          </w:p>
        </w:tc>
        <w:tc>
          <w:tcPr>
            <w:tcW w:w="1191" w:type="dxa"/>
          </w:tcPr>
          <w:p w14:paraId="6E1734E7" w14:textId="77777777" w:rsidR="006A3D53" w:rsidRDefault="006A3D53">
            <w:pPr>
              <w:pStyle w:val="ConsPlusNormal"/>
              <w:jc w:val="center"/>
            </w:pPr>
            <w:r>
              <w:t>2020 год</w:t>
            </w:r>
          </w:p>
        </w:tc>
      </w:tr>
      <w:tr w:rsidR="006A3D53" w14:paraId="72699424" w14:textId="77777777">
        <w:tc>
          <w:tcPr>
            <w:tcW w:w="624" w:type="dxa"/>
          </w:tcPr>
          <w:p w14:paraId="6A25E28D" w14:textId="77777777" w:rsidR="006A3D53" w:rsidRDefault="006A3D53">
            <w:pPr>
              <w:pStyle w:val="ConsPlusNormal"/>
              <w:jc w:val="right"/>
              <w:outlineLvl w:val="2"/>
            </w:pPr>
            <w:r>
              <w:t>3.</w:t>
            </w:r>
          </w:p>
        </w:tc>
        <w:tc>
          <w:tcPr>
            <w:tcW w:w="9298" w:type="dxa"/>
            <w:gridSpan w:val="4"/>
          </w:tcPr>
          <w:p w14:paraId="4A712A1E" w14:textId="77777777" w:rsidR="006A3D53" w:rsidRDefault="006A3D53">
            <w:pPr>
              <w:pStyle w:val="ConsPlusNormal"/>
              <w:jc w:val="center"/>
            </w:pPr>
            <w:r>
              <w:t>Подпрограмма "Формирование благоприятной инвестиционной среды в Магаданской области"</w:t>
            </w:r>
          </w:p>
        </w:tc>
      </w:tr>
      <w:tr w:rsidR="006A3D53" w14:paraId="642D55D9" w14:textId="77777777">
        <w:tc>
          <w:tcPr>
            <w:tcW w:w="624" w:type="dxa"/>
          </w:tcPr>
          <w:p w14:paraId="576521B6" w14:textId="77777777" w:rsidR="006A3D53" w:rsidRDefault="006A3D53">
            <w:pPr>
              <w:pStyle w:val="ConsPlusNormal"/>
              <w:jc w:val="right"/>
            </w:pPr>
            <w:r>
              <w:t>3.1.</w:t>
            </w:r>
          </w:p>
        </w:tc>
        <w:tc>
          <w:tcPr>
            <w:tcW w:w="2041" w:type="dxa"/>
          </w:tcPr>
          <w:p w14:paraId="5DCB2E0A" w14:textId="77777777" w:rsidR="006A3D53" w:rsidRDefault="006A3D53">
            <w:pPr>
              <w:pStyle w:val="ConsPlusNormal"/>
              <w:jc w:val="both"/>
            </w:pPr>
            <w:r>
              <w:t>Нормативные правовые акты различного уровня</w:t>
            </w:r>
          </w:p>
        </w:tc>
        <w:tc>
          <w:tcPr>
            <w:tcW w:w="3572" w:type="dxa"/>
          </w:tcPr>
          <w:p w14:paraId="56B21730" w14:textId="77777777" w:rsidR="006A3D53" w:rsidRDefault="006A3D53">
            <w:pPr>
              <w:pStyle w:val="ConsPlusNormal"/>
              <w:jc w:val="both"/>
            </w:pPr>
            <w:r>
              <w:t>Разработка и актуализация нормативных правовых актов, регламентирующих создание благоприятных условий для ведения инвестиционной и предпринимательской деятельности</w:t>
            </w:r>
          </w:p>
        </w:tc>
        <w:tc>
          <w:tcPr>
            <w:tcW w:w="2494" w:type="dxa"/>
          </w:tcPr>
          <w:p w14:paraId="09307950" w14:textId="77777777" w:rsidR="006A3D53" w:rsidRDefault="006A3D53">
            <w:pPr>
              <w:pStyle w:val="ConsPlusNormal"/>
              <w:jc w:val="center"/>
            </w:pPr>
            <w:r>
              <w:t>Минэкономразвития Магаданской области</w:t>
            </w:r>
          </w:p>
        </w:tc>
        <w:tc>
          <w:tcPr>
            <w:tcW w:w="1191" w:type="dxa"/>
          </w:tcPr>
          <w:p w14:paraId="23AAA29E" w14:textId="77777777" w:rsidR="006A3D53" w:rsidRDefault="006A3D53">
            <w:pPr>
              <w:pStyle w:val="ConsPlusNormal"/>
              <w:jc w:val="center"/>
            </w:pPr>
            <w:r>
              <w:t>период 2020-2025 годов</w:t>
            </w:r>
          </w:p>
        </w:tc>
      </w:tr>
      <w:tr w:rsidR="006A3D53" w14:paraId="4AFF2AF9" w14:textId="77777777">
        <w:tc>
          <w:tcPr>
            <w:tcW w:w="624" w:type="dxa"/>
          </w:tcPr>
          <w:p w14:paraId="3A43467D" w14:textId="77777777" w:rsidR="006A3D53" w:rsidRDefault="006A3D53">
            <w:pPr>
              <w:pStyle w:val="ConsPlusNormal"/>
              <w:jc w:val="right"/>
              <w:outlineLvl w:val="2"/>
            </w:pPr>
            <w:r>
              <w:t>4.</w:t>
            </w:r>
          </w:p>
        </w:tc>
        <w:tc>
          <w:tcPr>
            <w:tcW w:w="9298" w:type="dxa"/>
            <w:gridSpan w:val="4"/>
          </w:tcPr>
          <w:p w14:paraId="41F40F63" w14:textId="77777777" w:rsidR="006A3D53" w:rsidRDefault="006A3D53">
            <w:pPr>
              <w:pStyle w:val="ConsPlusNormal"/>
              <w:jc w:val="center"/>
            </w:pPr>
            <w:r>
              <w:t>Подпрограмма "Развитие государственно-частного партнерства в Магаданской области"</w:t>
            </w:r>
          </w:p>
        </w:tc>
      </w:tr>
      <w:tr w:rsidR="006A3D53" w14:paraId="6FE09F32" w14:textId="77777777">
        <w:tc>
          <w:tcPr>
            <w:tcW w:w="624" w:type="dxa"/>
          </w:tcPr>
          <w:p w14:paraId="3A205C69" w14:textId="77777777" w:rsidR="006A3D53" w:rsidRDefault="006A3D53">
            <w:pPr>
              <w:pStyle w:val="ConsPlusNormal"/>
              <w:jc w:val="right"/>
            </w:pPr>
            <w:r>
              <w:t>4.1.</w:t>
            </w:r>
          </w:p>
        </w:tc>
        <w:tc>
          <w:tcPr>
            <w:tcW w:w="2041" w:type="dxa"/>
          </w:tcPr>
          <w:p w14:paraId="06860CB4" w14:textId="77777777" w:rsidR="006A3D53" w:rsidRDefault="006A3D53">
            <w:pPr>
              <w:pStyle w:val="ConsPlusNormal"/>
              <w:jc w:val="both"/>
            </w:pPr>
            <w:r>
              <w:t>Постановление Правительства Магаданской области</w:t>
            </w:r>
          </w:p>
        </w:tc>
        <w:tc>
          <w:tcPr>
            <w:tcW w:w="3572" w:type="dxa"/>
          </w:tcPr>
          <w:p w14:paraId="5FA1FFB9" w14:textId="77777777" w:rsidR="006A3D53" w:rsidRDefault="006A3D53">
            <w:pPr>
              <w:pStyle w:val="ConsPlusNormal"/>
              <w:jc w:val="both"/>
            </w:pPr>
            <w:r>
              <w:t xml:space="preserve">План мероприятий ("дорожной карты") по заключению концессионных соглашений в рамках типового тиражируемого </w:t>
            </w:r>
            <w:r>
              <w:lastRenderedPageBreak/>
              <w:t>коробочного кредитного решения в сфере ЖКХ</w:t>
            </w:r>
          </w:p>
        </w:tc>
        <w:tc>
          <w:tcPr>
            <w:tcW w:w="2494" w:type="dxa"/>
          </w:tcPr>
          <w:p w14:paraId="64DC4E19" w14:textId="77777777" w:rsidR="006A3D53" w:rsidRDefault="006A3D53">
            <w:pPr>
              <w:pStyle w:val="ConsPlusNormal"/>
              <w:jc w:val="center"/>
            </w:pPr>
            <w:r>
              <w:lastRenderedPageBreak/>
              <w:t>Минэкономразвития Магаданской области, Минстрой Магаданской области</w:t>
            </w:r>
          </w:p>
        </w:tc>
        <w:tc>
          <w:tcPr>
            <w:tcW w:w="1191" w:type="dxa"/>
          </w:tcPr>
          <w:p w14:paraId="72ACF284" w14:textId="77777777" w:rsidR="006A3D53" w:rsidRDefault="006A3D53">
            <w:pPr>
              <w:pStyle w:val="ConsPlusNormal"/>
              <w:jc w:val="center"/>
            </w:pPr>
            <w:r>
              <w:t>2020 год</w:t>
            </w:r>
          </w:p>
        </w:tc>
      </w:tr>
      <w:tr w:rsidR="006A3D53" w14:paraId="0C386442" w14:textId="77777777">
        <w:tc>
          <w:tcPr>
            <w:tcW w:w="624" w:type="dxa"/>
          </w:tcPr>
          <w:p w14:paraId="17483B13" w14:textId="77777777" w:rsidR="006A3D53" w:rsidRDefault="006A3D53">
            <w:pPr>
              <w:pStyle w:val="ConsPlusNormal"/>
              <w:jc w:val="right"/>
            </w:pPr>
            <w:r>
              <w:t>4.2.</w:t>
            </w:r>
          </w:p>
        </w:tc>
        <w:tc>
          <w:tcPr>
            <w:tcW w:w="2041" w:type="dxa"/>
          </w:tcPr>
          <w:p w14:paraId="490F0FC2" w14:textId="77777777" w:rsidR="006A3D53" w:rsidRDefault="006A3D53">
            <w:pPr>
              <w:pStyle w:val="ConsPlusNormal"/>
              <w:jc w:val="both"/>
            </w:pPr>
            <w:r>
              <w:t>Постановление Правительства Магаданской области</w:t>
            </w:r>
          </w:p>
        </w:tc>
        <w:tc>
          <w:tcPr>
            <w:tcW w:w="3572" w:type="dxa"/>
          </w:tcPr>
          <w:p w14:paraId="61DC66BB" w14:textId="77777777" w:rsidR="006A3D53" w:rsidRDefault="006A3D53">
            <w:pPr>
              <w:pStyle w:val="ConsPlusNormal"/>
              <w:jc w:val="both"/>
            </w:pPr>
            <w:r>
              <w:t>Определение закрытого перечня обязанностей Магаданской области, являющейся третьей стороной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2494" w:type="dxa"/>
          </w:tcPr>
          <w:p w14:paraId="5F5E0B4B" w14:textId="77777777" w:rsidR="006A3D53" w:rsidRDefault="006A3D53">
            <w:pPr>
              <w:pStyle w:val="ConsPlusNormal"/>
              <w:jc w:val="center"/>
            </w:pPr>
            <w:r>
              <w:t>Минэкономразвития Магаданской области, Минстрой Магаданской области</w:t>
            </w:r>
          </w:p>
        </w:tc>
        <w:tc>
          <w:tcPr>
            <w:tcW w:w="1191" w:type="dxa"/>
          </w:tcPr>
          <w:p w14:paraId="35E423A6" w14:textId="77777777" w:rsidR="006A3D53" w:rsidRDefault="006A3D53">
            <w:pPr>
              <w:pStyle w:val="ConsPlusNormal"/>
              <w:jc w:val="center"/>
            </w:pPr>
            <w:r>
              <w:t>2020 год</w:t>
            </w:r>
          </w:p>
        </w:tc>
      </w:tr>
      <w:tr w:rsidR="006A3D53" w14:paraId="4B8EEA2A" w14:textId="77777777">
        <w:tc>
          <w:tcPr>
            <w:tcW w:w="624" w:type="dxa"/>
          </w:tcPr>
          <w:p w14:paraId="6A6B005B" w14:textId="77777777" w:rsidR="006A3D53" w:rsidRDefault="006A3D53">
            <w:pPr>
              <w:pStyle w:val="ConsPlusNormal"/>
              <w:jc w:val="right"/>
            </w:pPr>
            <w:r>
              <w:t>4.3.</w:t>
            </w:r>
          </w:p>
        </w:tc>
        <w:tc>
          <w:tcPr>
            <w:tcW w:w="2041" w:type="dxa"/>
          </w:tcPr>
          <w:p w14:paraId="25F98EBC" w14:textId="77777777" w:rsidR="006A3D53" w:rsidRDefault="006A3D53">
            <w:pPr>
              <w:pStyle w:val="ConsPlusNormal"/>
              <w:jc w:val="both"/>
            </w:pPr>
            <w:r>
              <w:t>Постановление Правительства Магаданской области</w:t>
            </w:r>
          </w:p>
        </w:tc>
        <w:tc>
          <w:tcPr>
            <w:tcW w:w="3572" w:type="dxa"/>
          </w:tcPr>
          <w:p w14:paraId="71E57672" w14:textId="77777777" w:rsidR="006A3D53" w:rsidRDefault="006A3D53">
            <w:pPr>
              <w:pStyle w:val="ConsPlusNormal"/>
              <w:jc w:val="both"/>
            </w:pPr>
            <w:r>
              <w:t>Порядок взаимодействия органов исполнительной власти Магаданской области с органами местного самоуправления при запуске и реализации межмуниципальных проектов или муниципальных проектов с региональным участием</w:t>
            </w:r>
          </w:p>
        </w:tc>
        <w:tc>
          <w:tcPr>
            <w:tcW w:w="2494" w:type="dxa"/>
          </w:tcPr>
          <w:p w14:paraId="0AFDDD71" w14:textId="77777777" w:rsidR="006A3D53" w:rsidRDefault="006A3D53">
            <w:pPr>
              <w:pStyle w:val="ConsPlusNormal"/>
              <w:jc w:val="center"/>
            </w:pPr>
            <w:r>
              <w:t>Минэкономразвития Магаданской области, Минстрой Магаданской области</w:t>
            </w:r>
          </w:p>
        </w:tc>
        <w:tc>
          <w:tcPr>
            <w:tcW w:w="1191" w:type="dxa"/>
          </w:tcPr>
          <w:p w14:paraId="4824EC6D" w14:textId="77777777" w:rsidR="006A3D53" w:rsidRDefault="006A3D53">
            <w:pPr>
              <w:pStyle w:val="ConsPlusNormal"/>
              <w:jc w:val="center"/>
            </w:pPr>
            <w:r>
              <w:t>2021 год</w:t>
            </w:r>
          </w:p>
        </w:tc>
      </w:tr>
      <w:tr w:rsidR="006A3D53" w14:paraId="10E2438F" w14:textId="77777777">
        <w:tc>
          <w:tcPr>
            <w:tcW w:w="624" w:type="dxa"/>
          </w:tcPr>
          <w:p w14:paraId="44BA1B8F" w14:textId="77777777" w:rsidR="006A3D53" w:rsidRDefault="006A3D53">
            <w:pPr>
              <w:pStyle w:val="ConsPlusNormal"/>
              <w:jc w:val="right"/>
            </w:pPr>
            <w:r>
              <w:t>4.4.</w:t>
            </w:r>
          </w:p>
        </w:tc>
        <w:tc>
          <w:tcPr>
            <w:tcW w:w="2041" w:type="dxa"/>
          </w:tcPr>
          <w:p w14:paraId="32C00FAC" w14:textId="77777777" w:rsidR="006A3D53" w:rsidRDefault="006A3D53">
            <w:pPr>
              <w:pStyle w:val="ConsPlusNormal"/>
              <w:jc w:val="both"/>
            </w:pPr>
            <w:r>
              <w:t>Приказ Министерства экономического развития, инвестиционной политики и инноваций Магаданской области</w:t>
            </w:r>
          </w:p>
        </w:tc>
        <w:tc>
          <w:tcPr>
            <w:tcW w:w="3572" w:type="dxa"/>
          </w:tcPr>
          <w:p w14:paraId="0D260158" w14:textId="77777777" w:rsidR="006A3D53" w:rsidRDefault="006A3D53">
            <w:pPr>
              <w:pStyle w:val="ConsPlusNormal"/>
              <w:jc w:val="both"/>
            </w:pPr>
            <w:r>
              <w:t>Утверждение типовых форм для инициирования и запуска инфраструктурных проектов с использованием механизма ГЧП</w:t>
            </w:r>
          </w:p>
        </w:tc>
        <w:tc>
          <w:tcPr>
            <w:tcW w:w="2494" w:type="dxa"/>
          </w:tcPr>
          <w:p w14:paraId="060E47DE" w14:textId="77777777" w:rsidR="006A3D53" w:rsidRDefault="006A3D53">
            <w:pPr>
              <w:pStyle w:val="ConsPlusNormal"/>
              <w:jc w:val="center"/>
            </w:pPr>
            <w:r>
              <w:t>Минэкономразвития Магаданской области,</w:t>
            </w:r>
          </w:p>
        </w:tc>
        <w:tc>
          <w:tcPr>
            <w:tcW w:w="1191" w:type="dxa"/>
          </w:tcPr>
          <w:p w14:paraId="6CE7BA48" w14:textId="77777777" w:rsidR="006A3D53" w:rsidRDefault="006A3D53">
            <w:pPr>
              <w:pStyle w:val="ConsPlusNormal"/>
              <w:jc w:val="center"/>
            </w:pPr>
            <w:r>
              <w:t>2022 год</w:t>
            </w:r>
          </w:p>
        </w:tc>
      </w:tr>
    </w:tbl>
    <w:p w14:paraId="534691E6" w14:textId="77777777" w:rsidR="006A3D53" w:rsidRDefault="006A3D53">
      <w:pPr>
        <w:pStyle w:val="ConsPlusNormal"/>
        <w:jc w:val="both"/>
      </w:pPr>
    </w:p>
    <w:p w14:paraId="5558134C" w14:textId="77777777" w:rsidR="006A3D53" w:rsidRDefault="006A3D53">
      <w:pPr>
        <w:pStyle w:val="ConsPlusNormal"/>
        <w:jc w:val="both"/>
      </w:pPr>
    </w:p>
    <w:p w14:paraId="2EE93648" w14:textId="77777777" w:rsidR="006A3D53" w:rsidRDefault="006A3D53">
      <w:pPr>
        <w:pStyle w:val="ConsPlusNormal"/>
        <w:jc w:val="both"/>
      </w:pPr>
    </w:p>
    <w:p w14:paraId="43D442AB" w14:textId="77777777" w:rsidR="006A3D53" w:rsidRDefault="006A3D53">
      <w:pPr>
        <w:pStyle w:val="ConsPlusNormal"/>
        <w:jc w:val="both"/>
      </w:pPr>
    </w:p>
    <w:p w14:paraId="410E8425" w14:textId="77777777" w:rsidR="006A3D53" w:rsidRDefault="006A3D53">
      <w:pPr>
        <w:pStyle w:val="ConsPlusNormal"/>
        <w:jc w:val="both"/>
      </w:pPr>
    </w:p>
    <w:p w14:paraId="64F05A1A" w14:textId="77777777" w:rsidR="006A3D53" w:rsidRDefault="006A3D53">
      <w:pPr>
        <w:pStyle w:val="ConsPlusNormal"/>
        <w:jc w:val="right"/>
        <w:outlineLvl w:val="1"/>
      </w:pPr>
      <w:r>
        <w:t>Приложение N 4</w:t>
      </w:r>
    </w:p>
    <w:p w14:paraId="73BD8F67" w14:textId="77777777" w:rsidR="006A3D53" w:rsidRDefault="006A3D53">
      <w:pPr>
        <w:pStyle w:val="ConsPlusNormal"/>
        <w:jc w:val="right"/>
      </w:pPr>
      <w:r>
        <w:t>к государственной программе</w:t>
      </w:r>
    </w:p>
    <w:p w14:paraId="4A335B34" w14:textId="77777777" w:rsidR="006A3D53" w:rsidRDefault="006A3D53">
      <w:pPr>
        <w:pStyle w:val="ConsPlusNormal"/>
        <w:jc w:val="right"/>
      </w:pPr>
      <w:r>
        <w:t>Магаданской области "Экономическое</w:t>
      </w:r>
    </w:p>
    <w:p w14:paraId="2F3EAC3D" w14:textId="77777777" w:rsidR="006A3D53" w:rsidRDefault="006A3D53">
      <w:pPr>
        <w:pStyle w:val="ConsPlusNormal"/>
        <w:jc w:val="right"/>
      </w:pPr>
      <w:r>
        <w:t>развитие и инновационная экономика</w:t>
      </w:r>
    </w:p>
    <w:p w14:paraId="12626B8B" w14:textId="77777777" w:rsidR="006A3D53" w:rsidRDefault="006A3D53">
      <w:pPr>
        <w:pStyle w:val="ConsPlusNormal"/>
        <w:jc w:val="right"/>
      </w:pPr>
      <w:r>
        <w:t>Магаданской области"</w:t>
      </w:r>
    </w:p>
    <w:p w14:paraId="64C45CA1" w14:textId="77777777" w:rsidR="006A3D53" w:rsidRDefault="006A3D53">
      <w:pPr>
        <w:pStyle w:val="ConsPlusNormal"/>
        <w:ind w:firstLine="540"/>
        <w:jc w:val="both"/>
      </w:pPr>
    </w:p>
    <w:p w14:paraId="5C2281F9" w14:textId="77777777" w:rsidR="006A3D53" w:rsidRDefault="006A3D53">
      <w:pPr>
        <w:pStyle w:val="ConsPlusTitle"/>
        <w:jc w:val="center"/>
      </w:pPr>
      <w:bookmarkStart w:id="10" w:name="P2208"/>
      <w:bookmarkEnd w:id="10"/>
      <w:r>
        <w:t>РЕСУРСНОЕ ОБЕСПЕЧЕНИЕ РЕАЛИЗАЦИИ ГОСУДАРСТВЕННОЙ ПРОГРАММЫ</w:t>
      </w:r>
    </w:p>
    <w:p w14:paraId="32E12678" w14:textId="77777777" w:rsidR="006A3D53" w:rsidRDefault="006A3D53">
      <w:pPr>
        <w:pStyle w:val="ConsPlusTitle"/>
        <w:jc w:val="center"/>
      </w:pPr>
      <w:r>
        <w:t>МАГАДАНСКОЙ ОБЛАСТИ "ЭКОНОМИЧЕСКОЕ РАЗВИТИЕ И ИННОВАЦИОННАЯ</w:t>
      </w:r>
    </w:p>
    <w:p w14:paraId="028D8A7C" w14:textId="77777777" w:rsidR="006A3D53" w:rsidRDefault="006A3D53">
      <w:pPr>
        <w:pStyle w:val="ConsPlusTitle"/>
        <w:jc w:val="center"/>
      </w:pPr>
      <w:r>
        <w:t>ЭКОНОМИКА МАГАДАНСКОЙ ОБЛАСТИ" ЗА СЧЕТ СРЕДСТВ ОБЛАСТНОГО</w:t>
      </w:r>
    </w:p>
    <w:p w14:paraId="0B067611" w14:textId="77777777" w:rsidR="006A3D53" w:rsidRDefault="006A3D53">
      <w:pPr>
        <w:pStyle w:val="ConsPlusTitle"/>
        <w:jc w:val="center"/>
      </w:pPr>
      <w:r>
        <w:t>БЮДЖЕТА И ИНЫХ ИСТОЧНИКОВ ФИНАНСИРОВАНИЯ</w:t>
      </w:r>
    </w:p>
    <w:p w14:paraId="11EC1471" w14:textId="77777777" w:rsidR="006A3D53" w:rsidRDefault="006A3D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3D53" w14:paraId="7502AC1C" w14:textId="77777777">
        <w:trPr>
          <w:jc w:val="center"/>
        </w:trPr>
        <w:tc>
          <w:tcPr>
            <w:tcW w:w="9294" w:type="dxa"/>
            <w:tcBorders>
              <w:top w:val="nil"/>
              <w:left w:val="single" w:sz="24" w:space="0" w:color="CED3F1"/>
              <w:bottom w:val="nil"/>
              <w:right w:val="single" w:sz="24" w:space="0" w:color="F4F3F8"/>
            </w:tcBorders>
            <w:shd w:val="clear" w:color="auto" w:fill="F4F3F8"/>
          </w:tcPr>
          <w:p w14:paraId="28D8E83E" w14:textId="77777777" w:rsidR="006A3D53" w:rsidRDefault="006A3D53">
            <w:pPr>
              <w:pStyle w:val="ConsPlusNormal"/>
              <w:jc w:val="center"/>
            </w:pPr>
            <w:r>
              <w:rPr>
                <w:color w:val="392C69"/>
              </w:rPr>
              <w:t>Список изменяющих документов</w:t>
            </w:r>
          </w:p>
          <w:p w14:paraId="24525BC5" w14:textId="77777777" w:rsidR="006A3D53" w:rsidRDefault="006A3D53">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Магаданской области</w:t>
            </w:r>
          </w:p>
          <w:p w14:paraId="06974A1B" w14:textId="77777777" w:rsidR="006A3D53" w:rsidRDefault="006A3D53">
            <w:pPr>
              <w:pStyle w:val="ConsPlusNormal"/>
              <w:jc w:val="center"/>
            </w:pPr>
            <w:r>
              <w:rPr>
                <w:color w:val="392C69"/>
              </w:rPr>
              <w:t>от 17.11.2020 N 756-пп)</w:t>
            </w:r>
          </w:p>
        </w:tc>
      </w:tr>
    </w:tbl>
    <w:p w14:paraId="02919C82" w14:textId="77777777" w:rsidR="006A3D53" w:rsidRDefault="006A3D53">
      <w:pPr>
        <w:pStyle w:val="ConsPlusNormal"/>
        <w:ind w:firstLine="540"/>
        <w:jc w:val="both"/>
      </w:pPr>
    </w:p>
    <w:p w14:paraId="272DD981" w14:textId="77777777" w:rsidR="006A3D53" w:rsidRDefault="006A3D53">
      <w:pPr>
        <w:pStyle w:val="ConsPlusNormal"/>
        <w:ind w:firstLine="540"/>
        <w:jc w:val="both"/>
      </w:pPr>
      <w:r>
        <w:t>Ответственный исполнитель: Министерство экономического развития, инвестиционной политики и инноваций</w:t>
      </w:r>
    </w:p>
    <w:p w14:paraId="24FDFF23"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2267"/>
        <w:gridCol w:w="1417"/>
        <w:gridCol w:w="1417"/>
        <w:gridCol w:w="1247"/>
        <w:gridCol w:w="1247"/>
        <w:gridCol w:w="1247"/>
        <w:gridCol w:w="1247"/>
        <w:gridCol w:w="1247"/>
        <w:gridCol w:w="1247"/>
      </w:tblGrid>
      <w:tr w:rsidR="006A3D53" w14:paraId="121FA774" w14:textId="77777777">
        <w:tc>
          <w:tcPr>
            <w:tcW w:w="2834" w:type="dxa"/>
            <w:vMerge w:val="restart"/>
          </w:tcPr>
          <w:p w14:paraId="3F31A0F4" w14:textId="77777777" w:rsidR="006A3D53" w:rsidRDefault="006A3D53">
            <w:pPr>
              <w:pStyle w:val="ConsPlusNormal"/>
              <w:jc w:val="center"/>
            </w:pPr>
            <w:r>
              <w:t>Наименование государственной программы, Подпрограммы, основных мероприятий, мероприятий, подмероприятий, отдельных мероприятий (при наличии)</w:t>
            </w:r>
          </w:p>
        </w:tc>
        <w:tc>
          <w:tcPr>
            <w:tcW w:w="2267" w:type="dxa"/>
            <w:vMerge w:val="restart"/>
          </w:tcPr>
          <w:p w14:paraId="6DF8962A" w14:textId="77777777" w:rsidR="006A3D53" w:rsidRDefault="006A3D53">
            <w:pPr>
              <w:pStyle w:val="ConsPlusNormal"/>
              <w:jc w:val="center"/>
            </w:pPr>
            <w:r>
              <w:t>Ответственный исполнитель, соисполнитель, участник государственной программы</w:t>
            </w:r>
          </w:p>
        </w:tc>
        <w:tc>
          <w:tcPr>
            <w:tcW w:w="1417" w:type="dxa"/>
            <w:vMerge w:val="restart"/>
          </w:tcPr>
          <w:p w14:paraId="74A5CE2D" w14:textId="77777777" w:rsidR="006A3D53" w:rsidRDefault="006A3D53">
            <w:pPr>
              <w:pStyle w:val="ConsPlusNormal"/>
              <w:jc w:val="center"/>
            </w:pPr>
            <w:r>
              <w:t>Источники финансирования</w:t>
            </w:r>
          </w:p>
        </w:tc>
        <w:tc>
          <w:tcPr>
            <w:tcW w:w="8899" w:type="dxa"/>
            <w:gridSpan w:val="7"/>
          </w:tcPr>
          <w:p w14:paraId="17E39D8B" w14:textId="77777777" w:rsidR="006A3D53" w:rsidRDefault="006A3D53">
            <w:pPr>
              <w:pStyle w:val="ConsPlusNormal"/>
              <w:jc w:val="center"/>
            </w:pPr>
            <w:r>
              <w:t>Объем бюджетных ассигнований и иных источников финансирования, тыс. рублей:</w:t>
            </w:r>
          </w:p>
        </w:tc>
      </w:tr>
      <w:tr w:rsidR="006A3D53" w14:paraId="5A26D4E3" w14:textId="77777777">
        <w:tc>
          <w:tcPr>
            <w:tcW w:w="2834" w:type="dxa"/>
            <w:vMerge/>
          </w:tcPr>
          <w:p w14:paraId="6367CB54" w14:textId="77777777" w:rsidR="006A3D53" w:rsidRDefault="006A3D53"/>
        </w:tc>
        <w:tc>
          <w:tcPr>
            <w:tcW w:w="2267" w:type="dxa"/>
            <w:vMerge/>
          </w:tcPr>
          <w:p w14:paraId="1FF04C94" w14:textId="77777777" w:rsidR="006A3D53" w:rsidRDefault="006A3D53"/>
        </w:tc>
        <w:tc>
          <w:tcPr>
            <w:tcW w:w="1417" w:type="dxa"/>
            <w:vMerge/>
          </w:tcPr>
          <w:p w14:paraId="60B6954B" w14:textId="77777777" w:rsidR="006A3D53" w:rsidRDefault="006A3D53"/>
        </w:tc>
        <w:tc>
          <w:tcPr>
            <w:tcW w:w="1417" w:type="dxa"/>
          </w:tcPr>
          <w:p w14:paraId="578A3BAE" w14:textId="77777777" w:rsidR="006A3D53" w:rsidRDefault="006A3D53">
            <w:pPr>
              <w:pStyle w:val="ConsPlusNormal"/>
              <w:jc w:val="center"/>
            </w:pPr>
            <w:r>
              <w:t>ВСЕГО</w:t>
            </w:r>
          </w:p>
        </w:tc>
        <w:tc>
          <w:tcPr>
            <w:tcW w:w="1247" w:type="dxa"/>
          </w:tcPr>
          <w:p w14:paraId="6D206F74" w14:textId="77777777" w:rsidR="006A3D53" w:rsidRDefault="006A3D53">
            <w:pPr>
              <w:pStyle w:val="ConsPlusNormal"/>
              <w:jc w:val="center"/>
            </w:pPr>
            <w:r>
              <w:t>2020</w:t>
            </w:r>
          </w:p>
        </w:tc>
        <w:tc>
          <w:tcPr>
            <w:tcW w:w="1247" w:type="dxa"/>
          </w:tcPr>
          <w:p w14:paraId="1060AEE7" w14:textId="77777777" w:rsidR="006A3D53" w:rsidRDefault="006A3D53">
            <w:pPr>
              <w:pStyle w:val="ConsPlusNormal"/>
              <w:jc w:val="center"/>
            </w:pPr>
            <w:r>
              <w:t>2021</w:t>
            </w:r>
          </w:p>
        </w:tc>
        <w:tc>
          <w:tcPr>
            <w:tcW w:w="1247" w:type="dxa"/>
          </w:tcPr>
          <w:p w14:paraId="68228DD6" w14:textId="77777777" w:rsidR="006A3D53" w:rsidRDefault="006A3D53">
            <w:pPr>
              <w:pStyle w:val="ConsPlusNormal"/>
              <w:jc w:val="center"/>
            </w:pPr>
            <w:r>
              <w:t>2022</w:t>
            </w:r>
          </w:p>
        </w:tc>
        <w:tc>
          <w:tcPr>
            <w:tcW w:w="1247" w:type="dxa"/>
          </w:tcPr>
          <w:p w14:paraId="10A8343F" w14:textId="77777777" w:rsidR="006A3D53" w:rsidRDefault="006A3D53">
            <w:pPr>
              <w:pStyle w:val="ConsPlusNormal"/>
              <w:jc w:val="center"/>
            </w:pPr>
            <w:r>
              <w:t>2023</w:t>
            </w:r>
          </w:p>
        </w:tc>
        <w:tc>
          <w:tcPr>
            <w:tcW w:w="1247" w:type="dxa"/>
          </w:tcPr>
          <w:p w14:paraId="1FE8FEC6" w14:textId="77777777" w:rsidR="006A3D53" w:rsidRDefault="006A3D53">
            <w:pPr>
              <w:pStyle w:val="ConsPlusNormal"/>
              <w:jc w:val="center"/>
            </w:pPr>
            <w:r>
              <w:t>2024</w:t>
            </w:r>
          </w:p>
        </w:tc>
        <w:tc>
          <w:tcPr>
            <w:tcW w:w="1247" w:type="dxa"/>
          </w:tcPr>
          <w:p w14:paraId="4882BA03" w14:textId="77777777" w:rsidR="006A3D53" w:rsidRDefault="006A3D53">
            <w:pPr>
              <w:pStyle w:val="ConsPlusNormal"/>
              <w:jc w:val="center"/>
            </w:pPr>
            <w:r>
              <w:t>2025</w:t>
            </w:r>
          </w:p>
        </w:tc>
      </w:tr>
      <w:tr w:rsidR="006A3D53" w14:paraId="3BDB7C7A" w14:textId="77777777">
        <w:tc>
          <w:tcPr>
            <w:tcW w:w="2834" w:type="dxa"/>
          </w:tcPr>
          <w:p w14:paraId="1EC1F377" w14:textId="77777777" w:rsidR="006A3D53" w:rsidRDefault="006A3D53">
            <w:pPr>
              <w:pStyle w:val="ConsPlusNormal"/>
              <w:jc w:val="center"/>
            </w:pPr>
            <w:r>
              <w:t>1</w:t>
            </w:r>
          </w:p>
        </w:tc>
        <w:tc>
          <w:tcPr>
            <w:tcW w:w="2267" w:type="dxa"/>
          </w:tcPr>
          <w:p w14:paraId="11A5DE65" w14:textId="77777777" w:rsidR="006A3D53" w:rsidRDefault="006A3D53">
            <w:pPr>
              <w:pStyle w:val="ConsPlusNormal"/>
              <w:jc w:val="center"/>
            </w:pPr>
            <w:r>
              <w:t>2</w:t>
            </w:r>
          </w:p>
        </w:tc>
        <w:tc>
          <w:tcPr>
            <w:tcW w:w="1417" w:type="dxa"/>
          </w:tcPr>
          <w:p w14:paraId="23518B14" w14:textId="77777777" w:rsidR="006A3D53" w:rsidRDefault="006A3D53">
            <w:pPr>
              <w:pStyle w:val="ConsPlusNormal"/>
              <w:jc w:val="center"/>
            </w:pPr>
            <w:r>
              <w:t>3</w:t>
            </w:r>
          </w:p>
        </w:tc>
        <w:tc>
          <w:tcPr>
            <w:tcW w:w="1417" w:type="dxa"/>
          </w:tcPr>
          <w:p w14:paraId="0A515590" w14:textId="77777777" w:rsidR="006A3D53" w:rsidRDefault="006A3D53">
            <w:pPr>
              <w:pStyle w:val="ConsPlusNormal"/>
              <w:jc w:val="center"/>
            </w:pPr>
            <w:r>
              <w:t>4</w:t>
            </w:r>
          </w:p>
        </w:tc>
        <w:tc>
          <w:tcPr>
            <w:tcW w:w="1247" w:type="dxa"/>
          </w:tcPr>
          <w:p w14:paraId="6D4C19E0" w14:textId="77777777" w:rsidR="006A3D53" w:rsidRDefault="006A3D53">
            <w:pPr>
              <w:pStyle w:val="ConsPlusNormal"/>
              <w:jc w:val="center"/>
            </w:pPr>
            <w:r>
              <w:t>5</w:t>
            </w:r>
          </w:p>
        </w:tc>
        <w:tc>
          <w:tcPr>
            <w:tcW w:w="1247" w:type="dxa"/>
          </w:tcPr>
          <w:p w14:paraId="1B8998CB" w14:textId="77777777" w:rsidR="006A3D53" w:rsidRDefault="006A3D53">
            <w:pPr>
              <w:pStyle w:val="ConsPlusNormal"/>
              <w:jc w:val="center"/>
            </w:pPr>
            <w:r>
              <w:t>6</w:t>
            </w:r>
          </w:p>
        </w:tc>
        <w:tc>
          <w:tcPr>
            <w:tcW w:w="1247" w:type="dxa"/>
          </w:tcPr>
          <w:p w14:paraId="08B76550" w14:textId="77777777" w:rsidR="006A3D53" w:rsidRDefault="006A3D53">
            <w:pPr>
              <w:pStyle w:val="ConsPlusNormal"/>
              <w:jc w:val="center"/>
            </w:pPr>
            <w:r>
              <w:t>7</w:t>
            </w:r>
          </w:p>
        </w:tc>
        <w:tc>
          <w:tcPr>
            <w:tcW w:w="1247" w:type="dxa"/>
          </w:tcPr>
          <w:p w14:paraId="7EB65F10" w14:textId="77777777" w:rsidR="006A3D53" w:rsidRDefault="006A3D53">
            <w:pPr>
              <w:pStyle w:val="ConsPlusNormal"/>
              <w:jc w:val="center"/>
            </w:pPr>
            <w:r>
              <w:t>8</w:t>
            </w:r>
          </w:p>
        </w:tc>
        <w:tc>
          <w:tcPr>
            <w:tcW w:w="1247" w:type="dxa"/>
          </w:tcPr>
          <w:p w14:paraId="3569E113" w14:textId="77777777" w:rsidR="006A3D53" w:rsidRDefault="006A3D53">
            <w:pPr>
              <w:pStyle w:val="ConsPlusNormal"/>
              <w:jc w:val="center"/>
            </w:pPr>
            <w:r>
              <w:t>9</w:t>
            </w:r>
          </w:p>
        </w:tc>
        <w:tc>
          <w:tcPr>
            <w:tcW w:w="1247" w:type="dxa"/>
          </w:tcPr>
          <w:p w14:paraId="39EC5DE9" w14:textId="77777777" w:rsidR="006A3D53" w:rsidRDefault="006A3D53">
            <w:pPr>
              <w:pStyle w:val="ConsPlusNormal"/>
              <w:jc w:val="center"/>
            </w:pPr>
            <w:r>
              <w:t>10</w:t>
            </w:r>
          </w:p>
        </w:tc>
      </w:tr>
      <w:tr w:rsidR="006A3D53" w14:paraId="4F7F220C" w14:textId="77777777">
        <w:tc>
          <w:tcPr>
            <w:tcW w:w="2834" w:type="dxa"/>
            <w:vMerge w:val="restart"/>
          </w:tcPr>
          <w:p w14:paraId="6E431D13" w14:textId="77777777" w:rsidR="006A3D53" w:rsidRDefault="006A3D53">
            <w:pPr>
              <w:pStyle w:val="ConsPlusNormal"/>
              <w:jc w:val="both"/>
            </w:pPr>
            <w:r>
              <w:t xml:space="preserve">Государственная программа </w:t>
            </w:r>
            <w:r>
              <w:lastRenderedPageBreak/>
              <w:t>"Экономическое развитие и инновационная экономика Магаданской области"</w:t>
            </w:r>
          </w:p>
        </w:tc>
        <w:tc>
          <w:tcPr>
            <w:tcW w:w="2267" w:type="dxa"/>
            <w:vMerge w:val="restart"/>
          </w:tcPr>
          <w:p w14:paraId="1FBF4A0E" w14:textId="77777777" w:rsidR="006A3D53" w:rsidRDefault="006A3D53">
            <w:pPr>
              <w:pStyle w:val="ConsPlusNormal"/>
              <w:jc w:val="center"/>
            </w:pPr>
            <w:r>
              <w:lastRenderedPageBreak/>
              <w:t xml:space="preserve">Всего по </w:t>
            </w:r>
            <w:r>
              <w:lastRenderedPageBreak/>
              <w:t>государственной программе:</w:t>
            </w:r>
          </w:p>
        </w:tc>
        <w:tc>
          <w:tcPr>
            <w:tcW w:w="1417" w:type="dxa"/>
          </w:tcPr>
          <w:p w14:paraId="0888C126" w14:textId="77777777" w:rsidR="006A3D53" w:rsidRDefault="006A3D53">
            <w:pPr>
              <w:pStyle w:val="ConsPlusNormal"/>
              <w:jc w:val="center"/>
            </w:pPr>
            <w:r>
              <w:lastRenderedPageBreak/>
              <w:t>Всего:</w:t>
            </w:r>
          </w:p>
        </w:tc>
        <w:tc>
          <w:tcPr>
            <w:tcW w:w="1417" w:type="dxa"/>
          </w:tcPr>
          <w:p w14:paraId="01667BEA" w14:textId="77777777" w:rsidR="006A3D53" w:rsidRDefault="006A3D53">
            <w:pPr>
              <w:pStyle w:val="ConsPlusNormal"/>
              <w:jc w:val="right"/>
            </w:pPr>
            <w:r>
              <w:t>1 398 237,5</w:t>
            </w:r>
          </w:p>
        </w:tc>
        <w:tc>
          <w:tcPr>
            <w:tcW w:w="1247" w:type="dxa"/>
          </w:tcPr>
          <w:p w14:paraId="53AC80D2" w14:textId="77777777" w:rsidR="006A3D53" w:rsidRDefault="006A3D53">
            <w:pPr>
              <w:pStyle w:val="ConsPlusNormal"/>
              <w:jc w:val="right"/>
            </w:pPr>
            <w:r>
              <w:t>649 691,4</w:t>
            </w:r>
          </w:p>
        </w:tc>
        <w:tc>
          <w:tcPr>
            <w:tcW w:w="1247" w:type="dxa"/>
          </w:tcPr>
          <w:p w14:paraId="1BD6D6B4" w14:textId="77777777" w:rsidR="006A3D53" w:rsidRDefault="006A3D53">
            <w:pPr>
              <w:pStyle w:val="ConsPlusNormal"/>
              <w:jc w:val="right"/>
            </w:pPr>
            <w:r>
              <w:t>136 992,0</w:t>
            </w:r>
          </w:p>
        </w:tc>
        <w:tc>
          <w:tcPr>
            <w:tcW w:w="1247" w:type="dxa"/>
          </w:tcPr>
          <w:p w14:paraId="1BF7713D" w14:textId="77777777" w:rsidR="006A3D53" w:rsidRDefault="006A3D53">
            <w:pPr>
              <w:pStyle w:val="ConsPlusNormal"/>
              <w:jc w:val="right"/>
            </w:pPr>
            <w:r>
              <w:t>149 892,8</w:t>
            </w:r>
          </w:p>
        </w:tc>
        <w:tc>
          <w:tcPr>
            <w:tcW w:w="1247" w:type="dxa"/>
          </w:tcPr>
          <w:p w14:paraId="7EBFED53" w14:textId="77777777" w:rsidR="006A3D53" w:rsidRDefault="006A3D53">
            <w:pPr>
              <w:pStyle w:val="ConsPlusNormal"/>
              <w:jc w:val="right"/>
            </w:pPr>
            <w:r>
              <w:t>177 604,3</w:t>
            </w:r>
          </w:p>
        </w:tc>
        <w:tc>
          <w:tcPr>
            <w:tcW w:w="1247" w:type="dxa"/>
          </w:tcPr>
          <w:p w14:paraId="240083E3" w14:textId="77777777" w:rsidR="006A3D53" w:rsidRDefault="006A3D53">
            <w:pPr>
              <w:pStyle w:val="ConsPlusNormal"/>
              <w:jc w:val="right"/>
            </w:pPr>
            <w:r>
              <w:t>140 964,7</w:t>
            </w:r>
          </w:p>
        </w:tc>
        <w:tc>
          <w:tcPr>
            <w:tcW w:w="1247" w:type="dxa"/>
          </w:tcPr>
          <w:p w14:paraId="42D06352" w14:textId="77777777" w:rsidR="006A3D53" w:rsidRDefault="006A3D53">
            <w:pPr>
              <w:pStyle w:val="ConsPlusNormal"/>
              <w:jc w:val="right"/>
            </w:pPr>
            <w:r>
              <w:t>143 092,3</w:t>
            </w:r>
          </w:p>
        </w:tc>
      </w:tr>
      <w:tr w:rsidR="006A3D53" w14:paraId="52F325A6" w14:textId="77777777">
        <w:tc>
          <w:tcPr>
            <w:tcW w:w="2834" w:type="dxa"/>
            <w:vMerge/>
          </w:tcPr>
          <w:p w14:paraId="5B49F75B" w14:textId="77777777" w:rsidR="006A3D53" w:rsidRDefault="006A3D53"/>
        </w:tc>
        <w:tc>
          <w:tcPr>
            <w:tcW w:w="2267" w:type="dxa"/>
            <w:vMerge/>
          </w:tcPr>
          <w:p w14:paraId="3FA34576" w14:textId="77777777" w:rsidR="006A3D53" w:rsidRDefault="006A3D53"/>
        </w:tc>
        <w:tc>
          <w:tcPr>
            <w:tcW w:w="1417" w:type="dxa"/>
          </w:tcPr>
          <w:p w14:paraId="75AC8CD1" w14:textId="77777777" w:rsidR="006A3D53" w:rsidRDefault="006A3D53">
            <w:pPr>
              <w:pStyle w:val="ConsPlusNormal"/>
              <w:jc w:val="center"/>
            </w:pPr>
            <w:r>
              <w:t>ФБ</w:t>
            </w:r>
          </w:p>
        </w:tc>
        <w:tc>
          <w:tcPr>
            <w:tcW w:w="1417" w:type="dxa"/>
          </w:tcPr>
          <w:p w14:paraId="77A31CAB" w14:textId="77777777" w:rsidR="006A3D53" w:rsidRDefault="006A3D53">
            <w:pPr>
              <w:pStyle w:val="ConsPlusNormal"/>
              <w:jc w:val="right"/>
            </w:pPr>
            <w:r>
              <w:t>700 355,1</w:t>
            </w:r>
          </w:p>
        </w:tc>
        <w:tc>
          <w:tcPr>
            <w:tcW w:w="1247" w:type="dxa"/>
          </w:tcPr>
          <w:p w14:paraId="478FB7F1" w14:textId="77777777" w:rsidR="006A3D53" w:rsidRDefault="006A3D53">
            <w:pPr>
              <w:pStyle w:val="ConsPlusNormal"/>
              <w:jc w:val="right"/>
            </w:pPr>
            <w:r>
              <w:t>449 634,9</w:t>
            </w:r>
          </w:p>
        </w:tc>
        <w:tc>
          <w:tcPr>
            <w:tcW w:w="1247" w:type="dxa"/>
          </w:tcPr>
          <w:p w14:paraId="6F908113" w14:textId="77777777" w:rsidR="006A3D53" w:rsidRDefault="006A3D53">
            <w:pPr>
              <w:pStyle w:val="ConsPlusNormal"/>
              <w:jc w:val="right"/>
            </w:pPr>
            <w:r>
              <w:t>37 676,1</w:t>
            </w:r>
          </w:p>
        </w:tc>
        <w:tc>
          <w:tcPr>
            <w:tcW w:w="1247" w:type="dxa"/>
          </w:tcPr>
          <w:p w14:paraId="15B49EA8" w14:textId="77777777" w:rsidR="006A3D53" w:rsidRDefault="006A3D53">
            <w:pPr>
              <w:pStyle w:val="ConsPlusNormal"/>
              <w:jc w:val="right"/>
            </w:pPr>
            <w:r>
              <w:t>50 324,6</w:t>
            </w:r>
          </w:p>
        </w:tc>
        <w:tc>
          <w:tcPr>
            <w:tcW w:w="1247" w:type="dxa"/>
          </w:tcPr>
          <w:p w14:paraId="4D37441C" w14:textId="77777777" w:rsidR="006A3D53" w:rsidRDefault="006A3D53">
            <w:pPr>
              <w:pStyle w:val="ConsPlusNormal"/>
              <w:jc w:val="right"/>
            </w:pPr>
            <w:r>
              <w:t>77 492,8</w:t>
            </w:r>
          </w:p>
        </w:tc>
        <w:tc>
          <w:tcPr>
            <w:tcW w:w="1247" w:type="dxa"/>
          </w:tcPr>
          <w:p w14:paraId="5C3CBF09" w14:textId="77777777" w:rsidR="006A3D53" w:rsidRDefault="006A3D53">
            <w:pPr>
              <w:pStyle w:val="ConsPlusNormal"/>
              <w:jc w:val="right"/>
            </w:pPr>
            <w:r>
              <w:t>41 570,9</w:t>
            </w:r>
          </w:p>
        </w:tc>
        <w:tc>
          <w:tcPr>
            <w:tcW w:w="1247" w:type="dxa"/>
          </w:tcPr>
          <w:p w14:paraId="2179A672" w14:textId="77777777" w:rsidR="006A3D53" w:rsidRDefault="006A3D53">
            <w:pPr>
              <w:pStyle w:val="ConsPlusNormal"/>
              <w:jc w:val="right"/>
            </w:pPr>
            <w:r>
              <w:t>43 655,8</w:t>
            </w:r>
          </w:p>
        </w:tc>
      </w:tr>
      <w:tr w:rsidR="006A3D53" w14:paraId="5750E4B6" w14:textId="77777777">
        <w:tc>
          <w:tcPr>
            <w:tcW w:w="2834" w:type="dxa"/>
            <w:vMerge/>
          </w:tcPr>
          <w:p w14:paraId="54F84106" w14:textId="77777777" w:rsidR="006A3D53" w:rsidRDefault="006A3D53"/>
        </w:tc>
        <w:tc>
          <w:tcPr>
            <w:tcW w:w="2267" w:type="dxa"/>
            <w:vMerge/>
          </w:tcPr>
          <w:p w14:paraId="52E35659" w14:textId="77777777" w:rsidR="006A3D53" w:rsidRDefault="006A3D53"/>
        </w:tc>
        <w:tc>
          <w:tcPr>
            <w:tcW w:w="1417" w:type="dxa"/>
          </w:tcPr>
          <w:p w14:paraId="767485FF" w14:textId="77777777" w:rsidR="006A3D53" w:rsidRDefault="006A3D53">
            <w:pPr>
              <w:pStyle w:val="ConsPlusNormal"/>
              <w:jc w:val="center"/>
            </w:pPr>
            <w:r>
              <w:t>ОБ</w:t>
            </w:r>
          </w:p>
        </w:tc>
        <w:tc>
          <w:tcPr>
            <w:tcW w:w="1417" w:type="dxa"/>
          </w:tcPr>
          <w:p w14:paraId="6F457687" w14:textId="77777777" w:rsidR="006A3D53" w:rsidRDefault="006A3D53">
            <w:pPr>
              <w:pStyle w:val="ConsPlusNormal"/>
              <w:jc w:val="right"/>
            </w:pPr>
            <w:r>
              <w:t>697 882,4</w:t>
            </w:r>
          </w:p>
        </w:tc>
        <w:tc>
          <w:tcPr>
            <w:tcW w:w="1247" w:type="dxa"/>
          </w:tcPr>
          <w:p w14:paraId="56E112A7" w14:textId="77777777" w:rsidR="006A3D53" w:rsidRDefault="006A3D53">
            <w:pPr>
              <w:pStyle w:val="ConsPlusNormal"/>
              <w:jc w:val="right"/>
            </w:pPr>
            <w:r>
              <w:t>200 056,5</w:t>
            </w:r>
          </w:p>
        </w:tc>
        <w:tc>
          <w:tcPr>
            <w:tcW w:w="1247" w:type="dxa"/>
          </w:tcPr>
          <w:p w14:paraId="13956304" w14:textId="77777777" w:rsidR="006A3D53" w:rsidRDefault="006A3D53">
            <w:pPr>
              <w:pStyle w:val="ConsPlusNormal"/>
              <w:jc w:val="right"/>
            </w:pPr>
            <w:r>
              <w:t>99 315,9</w:t>
            </w:r>
          </w:p>
        </w:tc>
        <w:tc>
          <w:tcPr>
            <w:tcW w:w="1247" w:type="dxa"/>
          </w:tcPr>
          <w:p w14:paraId="65045BD4" w14:textId="77777777" w:rsidR="006A3D53" w:rsidRDefault="006A3D53">
            <w:pPr>
              <w:pStyle w:val="ConsPlusNormal"/>
              <w:jc w:val="right"/>
            </w:pPr>
            <w:r>
              <w:t>99 568,2</w:t>
            </w:r>
          </w:p>
        </w:tc>
        <w:tc>
          <w:tcPr>
            <w:tcW w:w="1247" w:type="dxa"/>
          </w:tcPr>
          <w:p w14:paraId="7343C9E0" w14:textId="77777777" w:rsidR="006A3D53" w:rsidRDefault="006A3D53">
            <w:pPr>
              <w:pStyle w:val="ConsPlusNormal"/>
              <w:jc w:val="right"/>
            </w:pPr>
            <w:r>
              <w:t>100 111,5</w:t>
            </w:r>
          </w:p>
        </w:tc>
        <w:tc>
          <w:tcPr>
            <w:tcW w:w="1247" w:type="dxa"/>
          </w:tcPr>
          <w:p w14:paraId="0AA48BDE" w14:textId="77777777" w:rsidR="006A3D53" w:rsidRDefault="006A3D53">
            <w:pPr>
              <w:pStyle w:val="ConsPlusNormal"/>
              <w:jc w:val="right"/>
            </w:pPr>
            <w:r>
              <w:t>99 393,8</w:t>
            </w:r>
          </w:p>
        </w:tc>
        <w:tc>
          <w:tcPr>
            <w:tcW w:w="1247" w:type="dxa"/>
          </w:tcPr>
          <w:p w14:paraId="65966FEE" w14:textId="77777777" w:rsidR="006A3D53" w:rsidRDefault="006A3D53">
            <w:pPr>
              <w:pStyle w:val="ConsPlusNormal"/>
              <w:jc w:val="right"/>
            </w:pPr>
            <w:r>
              <w:t>99 436,5</w:t>
            </w:r>
          </w:p>
        </w:tc>
      </w:tr>
      <w:tr w:rsidR="006A3D53" w14:paraId="3DB3480D" w14:textId="77777777">
        <w:tc>
          <w:tcPr>
            <w:tcW w:w="2834" w:type="dxa"/>
            <w:vMerge/>
          </w:tcPr>
          <w:p w14:paraId="5562FF7F" w14:textId="77777777" w:rsidR="006A3D53" w:rsidRDefault="006A3D53"/>
        </w:tc>
        <w:tc>
          <w:tcPr>
            <w:tcW w:w="2267" w:type="dxa"/>
            <w:vMerge/>
          </w:tcPr>
          <w:p w14:paraId="51F07BC2" w14:textId="77777777" w:rsidR="006A3D53" w:rsidRDefault="006A3D53"/>
        </w:tc>
        <w:tc>
          <w:tcPr>
            <w:tcW w:w="1417" w:type="dxa"/>
          </w:tcPr>
          <w:p w14:paraId="11C8AC67" w14:textId="77777777" w:rsidR="006A3D53" w:rsidRDefault="006A3D53">
            <w:pPr>
              <w:pStyle w:val="ConsPlusNormal"/>
              <w:jc w:val="center"/>
            </w:pPr>
            <w:r>
              <w:t>МБ</w:t>
            </w:r>
          </w:p>
        </w:tc>
        <w:tc>
          <w:tcPr>
            <w:tcW w:w="1417" w:type="dxa"/>
          </w:tcPr>
          <w:p w14:paraId="5A8AA69C" w14:textId="77777777" w:rsidR="006A3D53" w:rsidRDefault="006A3D53">
            <w:pPr>
              <w:pStyle w:val="ConsPlusNormal"/>
              <w:jc w:val="right"/>
            </w:pPr>
            <w:r>
              <w:t>-</w:t>
            </w:r>
          </w:p>
        </w:tc>
        <w:tc>
          <w:tcPr>
            <w:tcW w:w="1247" w:type="dxa"/>
          </w:tcPr>
          <w:p w14:paraId="14269B8C" w14:textId="77777777" w:rsidR="006A3D53" w:rsidRDefault="006A3D53">
            <w:pPr>
              <w:pStyle w:val="ConsPlusNormal"/>
              <w:jc w:val="right"/>
            </w:pPr>
            <w:r>
              <w:t>-</w:t>
            </w:r>
          </w:p>
        </w:tc>
        <w:tc>
          <w:tcPr>
            <w:tcW w:w="1247" w:type="dxa"/>
          </w:tcPr>
          <w:p w14:paraId="2829FA6A" w14:textId="77777777" w:rsidR="006A3D53" w:rsidRDefault="006A3D53">
            <w:pPr>
              <w:pStyle w:val="ConsPlusNormal"/>
              <w:jc w:val="right"/>
            </w:pPr>
            <w:r>
              <w:t>-</w:t>
            </w:r>
          </w:p>
        </w:tc>
        <w:tc>
          <w:tcPr>
            <w:tcW w:w="1247" w:type="dxa"/>
          </w:tcPr>
          <w:p w14:paraId="6D7882F5" w14:textId="77777777" w:rsidR="006A3D53" w:rsidRDefault="006A3D53">
            <w:pPr>
              <w:pStyle w:val="ConsPlusNormal"/>
              <w:jc w:val="right"/>
            </w:pPr>
            <w:r>
              <w:t>-</w:t>
            </w:r>
          </w:p>
        </w:tc>
        <w:tc>
          <w:tcPr>
            <w:tcW w:w="1247" w:type="dxa"/>
          </w:tcPr>
          <w:p w14:paraId="4344D1A9" w14:textId="77777777" w:rsidR="006A3D53" w:rsidRDefault="006A3D53">
            <w:pPr>
              <w:pStyle w:val="ConsPlusNormal"/>
              <w:jc w:val="right"/>
            </w:pPr>
            <w:r>
              <w:t>-</w:t>
            </w:r>
          </w:p>
        </w:tc>
        <w:tc>
          <w:tcPr>
            <w:tcW w:w="1247" w:type="dxa"/>
          </w:tcPr>
          <w:p w14:paraId="422C2686" w14:textId="77777777" w:rsidR="006A3D53" w:rsidRDefault="006A3D53">
            <w:pPr>
              <w:pStyle w:val="ConsPlusNormal"/>
              <w:jc w:val="right"/>
            </w:pPr>
            <w:r>
              <w:t>-</w:t>
            </w:r>
          </w:p>
        </w:tc>
        <w:tc>
          <w:tcPr>
            <w:tcW w:w="1247" w:type="dxa"/>
          </w:tcPr>
          <w:p w14:paraId="32CEAC43" w14:textId="77777777" w:rsidR="006A3D53" w:rsidRDefault="006A3D53">
            <w:pPr>
              <w:pStyle w:val="ConsPlusNormal"/>
              <w:jc w:val="right"/>
            </w:pPr>
            <w:r>
              <w:t>-</w:t>
            </w:r>
          </w:p>
        </w:tc>
      </w:tr>
      <w:tr w:rsidR="006A3D53" w14:paraId="64EB1BDD" w14:textId="77777777">
        <w:tc>
          <w:tcPr>
            <w:tcW w:w="2834" w:type="dxa"/>
            <w:vMerge/>
          </w:tcPr>
          <w:p w14:paraId="21E00007" w14:textId="77777777" w:rsidR="006A3D53" w:rsidRDefault="006A3D53"/>
        </w:tc>
        <w:tc>
          <w:tcPr>
            <w:tcW w:w="2267" w:type="dxa"/>
            <w:vMerge/>
          </w:tcPr>
          <w:p w14:paraId="296DD633" w14:textId="77777777" w:rsidR="006A3D53" w:rsidRDefault="006A3D53"/>
        </w:tc>
        <w:tc>
          <w:tcPr>
            <w:tcW w:w="1417" w:type="dxa"/>
          </w:tcPr>
          <w:p w14:paraId="75BF2B34" w14:textId="77777777" w:rsidR="006A3D53" w:rsidRDefault="006A3D53">
            <w:pPr>
              <w:pStyle w:val="ConsPlusNormal"/>
              <w:jc w:val="center"/>
            </w:pPr>
            <w:r>
              <w:t>ВБИ</w:t>
            </w:r>
          </w:p>
        </w:tc>
        <w:tc>
          <w:tcPr>
            <w:tcW w:w="1417" w:type="dxa"/>
          </w:tcPr>
          <w:p w14:paraId="41E97170" w14:textId="77777777" w:rsidR="006A3D53" w:rsidRDefault="006A3D53">
            <w:pPr>
              <w:pStyle w:val="ConsPlusNormal"/>
              <w:jc w:val="right"/>
            </w:pPr>
            <w:r>
              <w:t>-</w:t>
            </w:r>
          </w:p>
        </w:tc>
        <w:tc>
          <w:tcPr>
            <w:tcW w:w="1247" w:type="dxa"/>
          </w:tcPr>
          <w:p w14:paraId="33B19FCB" w14:textId="77777777" w:rsidR="006A3D53" w:rsidRDefault="006A3D53">
            <w:pPr>
              <w:pStyle w:val="ConsPlusNormal"/>
              <w:jc w:val="right"/>
            </w:pPr>
            <w:r>
              <w:t>-</w:t>
            </w:r>
          </w:p>
        </w:tc>
        <w:tc>
          <w:tcPr>
            <w:tcW w:w="1247" w:type="dxa"/>
          </w:tcPr>
          <w:p w14:paraId="404BFAE0" w14:textId="77777777" w:rsidR="006A3D53" w:rsidRDefault="006A3D53">
            <w:pPr>
              <w:pStyle w:val="ConsPlusNormal"/>
              <w:jc w:val="right"/>
            </w:pPr>
            <w:r>
              <w:t>-</w:t>
            </w:r>
          </w:p>
        </w:tc>
        <w:tc>
          <w:tcPr>
            <w:tcW w:w="1247" w:type="dxa"/>
          </w:tcPr>
          <w:p w14:paraId="3DE42BD5" w14:textId="77777777" w:rsidR="006A3D53" w:rsidRDefault="006A3D53">
            <w:pPr>
              <w:pStyle w:val="ConsPlusNormal"/>
              <w:jc w:val="right"/>
            </w:pPr>
            <w:r>
              <w:t>-</w:t>
            </w:r>
          </w:p>
        </w:tc>
        <w:tc>
          <w:tcPr>
            <w:tcW w:w="1247" w:type="dxa"/>
          </w:tcPr>
          <w:p w14:paraId="757256A7" w14:textId="77777777" w:rsidR="006A3D53" w:rsidRDefault="006A3D53">
            <w:pPr>
              <w:pStyle w:val="ConsPlusNormal"/>
              <w:jc w:val="right"/>
            </w:pPr>
            <w:r>
              <w:t>-</w:t>
            </w:r>
          </w:p>
        </w:tc>
        <w:tc>
          <w:tcPr>
            <w:tcW w:w="1247" w:type="dxa"/>
          </w:tcPr>
          <w:p w14:paraId="3E73416D" w14:textId="77777777" w:rsidR="006A3D53" w:rsidRDefault="006A3D53">
            <w:pPr>
              <w:pStyle w:val="ConsPlusNormal"/>
              <w:jc w:val="right"/>
            </w:pPr>
            <w:r>
              <w:t>-</w:t>
            </w:r>
          </w:p>
        </w:tc>
        <w:tc>
          <w:tcPr>
            <w:tcW w:w="1247" w:type="dxa"/>
          </w:tcPr>
          <w:p w14:paraId="66A1B6B5" w14:textId="77777777" w:rsidR="006A3D53" w:rsidRDefault="006A3D53">
            <w:pPr>
              <w:pStyle w:val="ConsPlusNormal"/>
              <w:jc w:val="right"/>
            </w:pPr>
            <w:r>
              <w:t>-</w:t>
            </w:r>
          </w:p>
        </w:tc>
      </w:tr>
      <w:tr w:rsidR="006A3D53" w14:paraId="7BC15F67" w14:textId="77777777">
        <w:tc>
          <w:tcPr>
            <w:tcW w:w="2834" w:type="dxa"/>
            <w:vMerge/>
          </w:tcPr>
          <w:p w14:paraId="2A98CC85" w14:textId="77777777" w:rsidR="006A3D53" w:rsidRDefault="006A3D53"/>
        </w:tc>
        <w:tc>
          <w:tcPr>
            <w:tcW w:w="2267" w:type="dxa"/>
            <w:vMerge w:val="restart"/>
          </w:tcPr>
          <w:p w14:paraId="42EADEFC" w14:textId="77777777" w:rsidR="006A3D53" w:rsidRDefault="006A3D53">
            <w:pPr>
              <w:pStyle w:val="ConsPlusNormal"/>
              <w:jc w:val="center"/>
            </w:pPr>
            <w:r>
              <w:t>Минэкономразвития Магаданской области, из них:</w:t>
            </w:r>
          </w:p>
        </w:tc>
        <w:tc>
          <w:tcPr>
            <w:tcW w:w="1417" w:type="dxa"/>
          </w:tcPr>
          <w:p w14:paraId="47794D20" w14:textId="77777777" w:rsidR="006A3D53" w:rsidRDefault="006A3D53">
            <w:pPr>
              <w:pStyle w:val="ConsPlusNormal"/>
              <w:jc w:val="center"/>
            </w:pPr>
            <w:r>
              <w:t>Всего:</w:t>
            </w:r>
          </w:p>
        </w:tc>
        <w:tc>
          <w:tcPr>
            <w:tcW w:w="1417" w:type="dxa"/>
          </w:tcPr>
          <w:p w14:paraId="1390ADD4" w14:textId="77777777" w:rsidR="006A3D53" w:rsidRDefault="006A3D53">
            <w:pPr>
              <w:pStyle w:val="ConsPlusNormal"/>
              <w:jc w:val="right"/>
            </w:pPr>
            <w:r>
              <w:t>1 398 237,5</w:t>
            </w:r>
          </w:p>
        </w:tc>
        <w:tc>
          <w:tcPr>
            <w:tcW w:w="1247" w:type="dxa"/>
          </w:tcPr>
          <w:p w14:paraId="30695264" w14:textId="77777777" w:rsidR="006A3D53" w:rsidRDefault="006A3D53">
            <w:pPr>
              <w:pStyle w:val="ConsPlusNormal"/>
              <w:jc w:val="right"/>
            </w:pPr>
            <w:r>
              <w:t>649 691,4</w:t>
            </w:r>
          </w:p>
        </w:tc>
        <w:tc>
          <w:tcPr>
            <w:tcW w:w="1247" w:type="dxa"/>
          </w:tcPr>
          <w:p w14:paraId="538A9EE4" w14:textId="77777777" w:rsidR="006A3D53" w:rsidRDefault="006A3D53">
            <w:pPr>
              <w:pStyle w:val="ConsPlusNormal"/>
              <w:jc w:val="right"/>
            </w:pPr>
            <w:r>
              <w:t>136 992,0</w:t>
            </w:r>
          </w:p>
        </w:tc>
        <w:tc>
          <w:tcPr>
            <w:tcW w:w="1247" w:type="dxa"/>
          </w:tcPr>
          <w:p w14:paraId="07FE857F" w14:textId="77777777" w:rsidR="006A3D53" w:rsidRDefault="006A3D53">
            <w:pPr>
              <w:pStyle w:val="ConsPlusNormal"/>
              <w:jc w:val="right"/>
            </w:pPr>
            <w:r>
              <w:t>149 892,8</w:t>
            </w:r>
          </w:p>
        </w:tc>
        <w:tc>
          <w:tcPr>
            <w:tcW w:w="1247" w:type="dxa"/>
          </w:tcPr>
          <w:p w14:paraId="4A54057E" w14:textId="77777777" w:rsidR="006A3D53" w:rsidRDefault="006A3D53">
            <w:pPr>
              <w:pStyle w:val="ConsPlusNormal"/>
              <w:jc w:val="right"/>
            </w:pPr>
            <w:r>
              <w:t>177 604,3</w:t>
            </w:r>
          </w:p>
        </w:tc>
        <w:tc>
          <w:tcPr>
            <w:tcW w:w="1247" w:type="dxa"/>
          </w:tcPr>
          <w:p w14:paraId="1463A0FF" w14:textId="77777777" w:rsidR="006A3D53" w:rsidRDefault="006A3D53">
            <w:pPr>
              <w:pStyle w:val="ConsPlusNormal"/>
              <w:jc w:val="right"/>
            </w:pPr>
            <w:r>
              <w:t>140 964,7</w:t>
            </w:r>
          </w:p>
        </w:tc>
        <w:tc>
          <w:tcPr>
            <w:tcW w:w="1247" w:type="dxa"/>
          </w:tcPr>
          <w:p w14:paraId="4D241188" w14:textId="77777777" w:rsidR="006A3D53" w:rsidRDefault="006A3D53">
            <w:pPr>
              <w:pStyle w:val="ConsPlusNormal"/>
              <w:jc w:val="right"/>
            </w:pPr>
            <w:r>
              <w:t>143 092,3</w:t>
            </w:r>
          </w:p>
        </w:tc>
      </w:tr>
      <w:tr w:rsidR="006A3D53" w14:paraId="1BE1688D" w14:textId="77777777">
        <w:tc>
          <w:tcPr>
            <w:tcW w:w="2834" w:type="dxa"/>
            <w:vMerge/>
          </w:tcPr>
          <w:p w14:paraId="4475D9D2" w14:textId="77777777" w:rsidR="006A3D53" w:rsidRDefault="006A3D53"/>
        </w:tc>
        <w:tc>
          <w:tcPr>
            <w:tcW w:w="2267" w:type="dxa"/>
            <w:vMerge/>
          </w:tcPr>
          <w:p w14:paraId="78321A3D" w14:textId="77777777" w:rsidR="006A3D53" w:rsidRDefault="006A3D53"/>
        </w:tc>
        <w:tc>
          <w:tcPr>
            <w:tcW w:w="1417" w:type="dxa"/>
          </w:tcPr>
          <w:p w14:paraId="352584E8" w14:textId="77777777" w:rsidR="006A3D53" w:rsidRDefault="006A3D53">
            <w:pPr>
              <w:pStyle w:val="ConsPlusNormal"/>
              <w:jc w:val="center"/>
            </w:pPr>
            <w:r>
              <w:t>ФБ</w:t>
            </w:r>
          </w:p>
        </w:tc>
        <w:tc>
          <w:tcPr>
            <w:tcW w:w="1417" w:type="dxa"/>
          </w:tcPr>
          <w:p w14:paraId="7B687DBD" w14:textId="77777777" w:rsidR="006A3D53" w:rsidRDefault="006A3D53">
            <w:pPr>
              <w:pStyle w:val="ConsPlusNormal"/>
              <w:jc w:val="right"/>
            </w:pPr>
            <w:r>
              <w:t>700 355,1</w:t>
            </w:r>
          </w:p>
        </w:tc>
        <w:tc>
          <w:tcPr>
            <w:tcW w:w="1247" w:type="dxa"/>
          </w:tcPr>
          <w:p w14:paraId="72ACA41C" w14:textId="77777777" w:rsidR="006A3D53" w:rsidRDefault="006A3D53">
            <w:pPr>
              <w:pStyle w:val="ConsPlusNormal"/>
              <w:jc w:val="right"/>
            </w:pPr>
            <w:r>
              <w:t>449 634,9</w:t>
            </w:r>
          </w:p>
        </w:tc>
        <w:tc>
          <w:tcPr>
            <w:tcW w:w="1247" w:type="dxa"/>
          </w:tcPr>
          <w:p w14:paraId="6420A81A" w14:textId="77777777" w:rsidR="006A3D53" w:rsidRDefault="006A3D53">
            <w:pPr>
              <w:pStyle w:val="ConsPlusNormal"/>
              <w:jc w:val="right"/>
            </w:pPr>
            <w:r>
              <w:t>37 676,1</w:t>
            </w:r>
          </w:p>
        </w:tc>
        <w:tc>
          <w:tcPr>
            <w:tcW w:w="1247" w:type="dxa"/>
          </w:tcPr>
          <w:p w14:paraId="53DDD6DE" w14:textId="77777777" w:rsidR="006A3D53" w:rsidRDefault="006A3D53">
            <w:pPr>
              <w:pStyle w:val="ConsPlusNormal"/>
              <w:jc w:val="right"/>
            </w:pPr>
            <w:r>
              <w:t>50 324,6</w:t>
            </w:r>
          </w:p>
        </w:tc>
        <w:tc>
          <w:tcPr>
            <w:tcW w:w="1247" w:type="dxa"/>
          </w:tcPr>
          <w:p w14:paraId="0088F24C" w14:textId="77777777" w:rsidR="006A3D53" w:rsidRDefault="006A3D53">
            <w:pPr>
              <w:pStyle w:val="ConsPlusNormal"/>
              <w:jc w:val="right"/>
            </w:pPr>
            <w:r>
              <w:t>77 492,8</w:t>
            </w:r>
          </w:p>
        </w:tc>
        <w:tc>
          <w:tcPr>
            <w:tcW w:w="1247" w:type="dxa"/>
          </w:tcPr>
          <w:p w14:paraId="20C3F373" w14:textId="77777777" w:rsidR="006A3D53" w:rsidRDefault="006A3D53">
            <w:pPr>
              <w:pStyle w:val="ConsPlusNormal"/>
              <w:jc w:val="right"/>
            </w:pPr>
            <w:r>
              <w:t>41 570,9</w:t>
            </w:r>
          </w:p>
        </w:tc>
        <w:tc>
          <w:tcPr>
            <w:tcW w:w="1247" w:type="dxa"/>
          </w:tcPr>
          <w:p w14:paraId="185F5235" w14:textId="77777777" w:rsidR="006A3D53" w:rsidRDefault="006A3D53">
            <w:pPr>
              <w:pStyle w:val="ConsPlusNormal"/>
              <w:jc w:val="right"/>
            </w:pPr>
            <w:r>
              <w:t>43 655,8</w:t>
            </w:r>
          </w:p>
        </w:tc>
      </w:tr>
      <w:tr w:rsidR="006A3D53" w14:paraId="1875BA1E" w14:textId="77777777">
        <w:tc>
          <w:tcPr>
            <w:tcW w:w="2834" w:type="dxa"/>
            <w:vMerge/>
          </w:tcPr>
          <w:p w14:paraId="3174A847" w14:textId="77777777" w:rsidR="006A3D53" w:rsidRDefault="006A3D53"/>
        </w:tc>
        <w:tc>
          <w:tcPr>
            <w:tcW w:w="2267" w:type="dxa"/>
            <w:vMerge/>
          </w:tcPr>
          <w:p w14:paraId="63686CB7" w14:textId="77777777" w:rsidR="006A3D53" w:rsidRDefault="006A3D53"/>
        </w:tc>
        <w:tc>
          <w:tcPr>
            <w:tcW w:w="1417" w:type="dxa"/>
          </w:tcPr>
          <w:p w14:paraId="381FA486" w14:textId="77777777" w:rsidR="006A3D53" w:rsidRDefault="006A3D53">
            <w:pPr>
              <w:pStyle w:val="ConsPlusNormal"/>
              <w:jc w:val="center"/>
            </w:pPr>
            <w:r>
              <w:t>ОБ</w:t>
            </w:r>
          </w:p>
        </w:tc>
        <w:tc>
          <w:tcPr>
            <w:tcW w:w="1417" w:type="dxa"/>
          </w:tcPr>
          <w:p w14:paraId="30F78A63" w14:textId="77777777" w:rsidR="006A3D53" w:rsidRDefault="006A3D53">
            <w:pPr>
              <w:pStyle w:val="ConsPlusNormal"/>
              <w:jc w:val="right"/>
            </w:pPr>
            <w:r>
              <w:t>697 882,4</w:t>
            </w:r>
          </w:p>
        </w:tc>
        <w:tc>
          <w:tcPr>
            <w:tcW w:w="1247" w:type="dxa"/>
          </w:tcPr>
          <w:p w14:paraId="2384CC69" w14:textId="77777777" w:rsidR="006A3D53" w:rsidRDefault="006A3D53">
            <w:pPr>
              <w:pStyle w:val="ConsPlusNormal"/>
              <w:jc w:val="right"/>
            </w:pPr>
            <w:r>
              <w:t>200 056,5</w:t>
            </w:r>
          </w:p>
        </w:tc>
        <w:tc>
          <w:tcPr>
            <w:tcW w:w="1247" w:type="dxa"/>
          </w:tcPr>
          <w:p w14:paraId="38A2A6D2" w14:textId="77777777" w:rsidR="006A3D53" w:rsidRDefault="006A3D53">
            <w:pPr>
              <w:pStyle w:val="ConsPlusNormal"/>
              <w:jc w:val="right"/>
            </w:pPr>
            <w:r>
              <w:t>99 315,9</w:t>
            </w:r>
          </w:p>
        </w:tc>
        <w:tc>
          <w:tcPr>
            <w:tcW w:w="1247" w:type="dxa"/>
          </w:tcPr>
          <w:p w14:paraId="52E6957D" w14:textId="77777777" w:rsidR="006A3D53" w:rsidRDefault="006A3D53">
            <w:pPr>
              <w:pStyle w:val="ConsPlusNormal"/>
              <w:jc w:val="right"/>
            </w:pPr>
            <w:r>
              <w:t>99 568,2</w:t>
            </w:r>
          </w:p>
        </w:tc>
        <w:tc>
          <w:tcPr>
            <w:tcW w:w="1247" w:type="dxa"/>
          </w:tcPr>
          <w:p w14:paraId="7301B606" w14:textId="77777777" w:rsidR="006A3D53" w:rsidRDefault="006A3D53">
            <w:pPr>
              <w:pStyle w:val="ConsPlusNormal"/>
              <w:jc w:val="right"/>
            </w:pPr>
            <w:r>
              <w:t>100 111,5</w:t>
            </w:r>
          </w:p>
        </w:tc>
        <w:tc>
          <w:tcPr>
            <w:tcW w:w="1247" w:type="dxa"/>
          </w:tcPr>
          <w:p w14:paraId="23B0E750" w14:textId="77777777" w:rsidR="006A3D53" w:rsidRDefault="006A3D53">
            <w:pPr>
              <w:pStyle w:val="ConsPlusNormal"/>
              <w:jc w:val="right"/>
            </w:pPr>
            <w:r>
              <w:t>99 393,8</w:t>
            </w:r>
          </w:p>
        </w:tc>
        <w:tc>
          <w:tcPr>
            <w:tcW w:w="1247" w:type="dxa"/>
          </w:tcPr>
          <w:p w14:paraId="54A6A787" w14:textId="77777777" w:rsidR="006A3D53" w:rsidRDefault="006A3D53">
            <w:pPr>
              <w:pStyle w:val="ConsPlusNormal"/>
              <w:jc w:val="right"/>
            </w:pPr>
            <w:r>
              <w:t>99 436,5</w:t>
            </w:r>
          </w:p>
        </w:tc>
      </w:tr>
      <w:tr w:rsidR="006A3D53" w14:paraId="66C2ADD5" w14:textId="77777777">
        <w:tc>
          <w:tcPr>
            <w:tcW w:w="2834" w:type="dxa"/>
            <w:vMerge/>
          </w:tcPr>
          <w:p w14:paraId="7771BCBA" w14:textId="77777777" w:rsidR="006A3D53" w:rsidRDefault="006A3D53"/>
        </w:tc>
        <w:tc>
          <w:tcPr>
            <w:tcW w:w="2267" w:type="dxa"/>
            <w:vMerge w:val="restart"/>
          </w:tcPr>
          <w:p w14:paraId="616235BD" w14:textId="77777777" w:rsidR="006A3D53" w:rsidRDefault="006A3D53">
            <w:pPr>
              <w:pStyle w:val="ConsPlusNormal"/>
              <w:jc w:val="center"/>
            </w:pPr>
            <w:r>
              <w:t>- Минэкономразвития Магаданской области</w:t>
            </w:r>
          </w:p>
        </w:tc>
        <w:tc>
          <w:tcPr>
            <w:tcW w:w="1417" w:type="dxa"/>
          </w:tcPr>
          <w:p w14:paraId="0FB46B68" w14:textId="77777777" w:rsidR="006A3D53" w:rsidRDefault="006A3D53">
            <w:pPr>
              <w:pStyle w:val="ConsPlusNormal"/>
              <w:jc w:val="center"/>
            </w:pPr>
            <w:r>
              <w:t>Всего:</w:t>
            </w:r>
          </w:p>
        </w:tc>
        <w:tc>
          <w:tcPr>
            <w:tcW w:w="1417" w:type="dxa"/>
          </w:tcPr>
          <w:p w14:paraId="17891CCC" w14:textId="77777777" w:rsidR="006A3D53" w:rsidRDefault="006A3D53">
            <w:pPr>
              <w:pStyle w:val="ConsPlusNormal"/>
              <w:jc w:val="right"/>
            </w:pPr>
            <w:r>
              <w:t>602 424,0</w:t>
            </w:r>
          </w:p>
        </w:tc>
        <w:tc>
          <w:tcPr>
            <w:tcW w:w="1247" w:type="dxa"/>
          </w:tcPr>
          <w:p w14:paraId="02227170" w14:textId="77777777" w:rsidR="006A3D53" w:rsidRDefault="006A3D53">
            <w:pPr>
              <w:pStyle w:val="ConsPlusNormal"/>
              <w:jc w:val="right"/>
            </w:pPr>
            <w:r>
              <w:t>117 715,0</w:t>
            </w:r>
          </w:p>
        </w:tc>
        <w:tc>
          <w:tcPr>
            <w:tcW w:w="1247" w:type="dxa"/>
          </w:tcPr>
          <w:p w14:paraId="7E66996B" w14:textId="77777777" w:rsidR="006A3D53" w:rsidRDefault="006A3D53">
            <w:pPr>
              <w:pStyle w:val="ConsPlusNormal"/>
              <w:jc w:val="right"/>
            </w:pPr>
            <w:r>
              <w:t>96 941,8</w:t>
            </w:r>
          </w:p>
        </w:tc>
        <w:tc>
          <w:tcPr>
            <w:tcW w:w="1247" w:type="dxa"/>
          </w:tcPr>
          <w:p w14:paraId="4118A5DE" w14:textId="77777777" w:rsidR="006A3D53" w:rsidRDefault="006A3D53">
            <w:pPr>
              <w:pStyle w:val="ConsPlusNormal"/>
              <w:jc w:val="right"/>
            </w:pPr>
            <w:r>
              <w:t>96 941,8</w:t>
            </w:r>
          </w:p>
        </w:tc>
        <w:tc>
          <w:tcPr>
            <w:tcW w:w="1247" w:type="dxa"/>
          </w:tcPr>
          <w:p w14:paraId="69A01A20" w14:textId="77777777" w:rsidR="006A3D53" w:rsidRDefault="006A3D53">
            <w:pPr>
              <w:pStyle w:val="ConsPlusNormal"/>
              <w:jc w:val="right"/>
            </w:pPr>
            <w:r>
              <w:t>96 941,8</w:t>
            </w:r>
          </w:p>
        </w:tc>
        <w:tc>
          <w:tcPr>
            <w:tcW w:w="1247" w:type="dxa"/>
          </w:tcPr>
          <w:p w14:paraId="3E172DB8" w14:textId="77777777" w:rsidR="006A3D53" w:rsidRDefault="006A3D53">
            <w:pPr>
              <w:pStyle w:val="ConsPlusNormal"/>
              <w:jc w:val="right"/>
            </w:pPr>
            <w:r>
              <w:t>96 941,8</w:t>
            </w:r>
          </w:p>
        </w:tc>
        <w:tc>
          <w:tcPr>
            <w:tcW w:w="1247" w:type="dxa"/>
          </w:tcPr>
          <w:p w14:paraId="1A41BB7F" w14:textId="77777777" w:rsidR="006A3D53" w:rsidRDefault="006A3D53">
            <w:pPr>
              <w:pStyle w:val="ConsPlusNormal"/>
              <w:jc w:val="right"/>
            </w:pPr>
            <w:r>
              <w:t>96 941,8</w:t>
            </w:r>
          </w:p>
        </w:tc>
      </w:tr>
      <w:tr w:rsidR="006A3D53" w14:paraId="6D69EABB" w14:textId="77777777">
        <w:tc>
          <w:tcPr>
            <w:tcW w:w="2834" w:type="dxa"/>
            <w:vMerge/>
          </w:tcPr>
          <w:p w14:paraId="5593B525" w14:textId="77777777" w:rsidR="006A3D53" w:rsidRDefault="006A3D53"/>
        </w:tc>
        <w:tc>
          <w:tcPr>
            <w:tcW w:w="2267" w:type="dxa"/>
            <w:vMerge/>
          </w:tcPr>
          <w:p w14:paraId="1E993472" w14:textId="77777777" w:rsidR="006A3D53" w:rsidRDefault="006A3D53"/>
        </w:tc>
        <w:tc>
          <w:tcPr>
            <w:tcW w:w="1417" w:type="dxa"/>
          </w:tcPr>
          <w:p w14:paraId="767DB162" w14:textId="77777777" w:rsidR="006A3D53" w:rsidRDefault="006A3D53">
            <w:pPr>
              <w:pStyle w:val="ConsPlusNormal"/>
              <w:jc w:val="center"/>
            </w:pPr>
            <w:r>
              <w:t>ФБ</w:t>
            </w:r>
          </w:p>
        </w:tc>
        <w:tc>
          <w:tcPr>
            <w:tcW w:w="1417" w:type="dxa"/>
          </w:tcPr>
          <w:p w14:paraId="4F0AF0BD" w14:textId="77777777" w:rsidR="006A3D53" w:rsidRDefault="006A3D53">
            <w:pPr>
              <w:pStyle w:val="ConsPlusNormal"/>
              <w:jc w:val="right"/>
            </w:pPr>
            <w:r>
              <w:t>-</w:t>
            </w:r>
          </w:p>
        </w:tc>
        <w:tc>
          <w:tcPr>
            <w:tcW w:w="1247" w:type="dxa"/>
          </w:tcPr>
          <w:p w14:paraId="71C2717A" w14:textId="77777777" w:rsidR="006A3D53" w:rsidRDefault="006A3D53">
            <w:pPr>
              <w:pStyle w:val="ConsPlusNormal"/>
              <w:jc w:val="right"/>
            </w:pPr>
            <w:r>
              <w:t>-</w:t>
            </w:r>
          </w:p>
        </w:tc>
        <w:tc>
          <w:tcPr>
            <w:tcW w:w="1247" w:type="dxa"/>
          </w:tcPr>
          <w:p w14:paraId="4B8847F6" w14:textId="77777777" w:rsidR="006A3D53" w:rsidRDefault="006A3D53">
            <w:pPr>
              <w:pStyle w:val="ConsPlusNormal"/>
              <w:jc w:val="right"/>
            </w:pPr>
            <w:r>
              <w:t>-</w:t>
            </w:r>
          </w:p>
        </w:tc>
        <w:tc>
          <w:tcPr>
            <w:tcW w:w="1247" w:type="dxa"/>
          </w:tcPr>
          <w:p w14:paraId="463D7EE9" w14:textId="77777777" w:rsidR="006A3D53" w:rsidRDefault="006A3D53">
            <w:pPr>
              <w:pStyle w:val="ConsPlusNormal"/>
              <w:jc w:val="right"/>
            </w:pPr>
            <w:r>
              <w:t>-</w:t>
            </w:r>
          </w:p>
        </w:tc>
        <w:tc>
          <w:tcPr>
            <w:tcW w:w="1247" w:type="dxa"/>
          </w:tcPr>
          <w:p w14:paraId="403A829E" w14:textId="77777777" w:rsidR="006A3D53" w:rsidRDefault="006A3D53">
            <w:pPr>
              <w:pStyle w:val="ConsPlusNormal"/>
              <w:jc w:val="right"/>
            </w:pPr>
            <w:r>
              <w:t>-</w:t>
            </w:r>
          </w:p>
        </w:tc>
        <w:tc>
          <w:tcPr>
            <w:tcW w:w="1247" w:type="dxa"/>
          </w:tcPr>
          <w:p w14:paraId="1FB1B64D" w14:textId="77777777" w:rsidR="006A3D53" w:rsidRDefault="006A3D53">
            <w:pPr>
              <w:pStyle w:val="ConsPlusNormal"/>
              <w:jc w:val="right"/>
            </w:pPr>
            <w:r>
              <w:t>-</w:t>
            </w:r>
          </w:p>
        </w:tc>
        <w:tc>
          <w:tcPr>
            <w:tcW w:w="1247" w:type="dxa"/>
          </w:tcPr>
          <w:p w14:paraId="7FAB65B6" w14:textId="77777777" w:rsidR="006A3D53" w:rsidRDefault="006A3D53">
            <w:pPr>
              <w:pStyle w:val="ConsPlusNormal"/>
              <w:jc w:val="right"/>
            </w:pPr>
            <w:r>
              <w:t>-</w:t>
            </w:r>
          </w:p>
        </w:tc>
      </w:tr>
      <w:tr w:rsidR="006A3D53" w14:paraId="10FE27C1" w14:textId="77777777">
        <w:tc>
          <w:tcPr>
            <w:tcW w:w="2834" w:type="dxa"/>
            <w:vMerge/>
          </w:tcPr>
          <w:p w14:paraId="135EEC44" w14:textId="77777777" w:rsidR="006A3D53" w:rsidRDefault="006A3D53"/>
        </w:tc>
        <w:tc>
          <w:tcPr>
            <w:tcW w:w="2267" w:type="dxa"/>
            <w:vMerge/>
          </w:tcPr>
          <w:p w14:paraId="3B9AA892" w14:textId="77777777" w:rsidR="006A3D53" w:rsidRDefault="006A3D53"/>
        </w:tc>
        <w:tc>
          <w:tcPr>
            <w:tcW w:w="1417" w:type="dxa"/>
          </w:tcPr>
          <w:p w14:paraId="3741C7E6" w14:textId="77777777" w:rsidR="006A3D53" w:rsidRDefault="006A3D53">
            <w:pPr>
              <w:pStyle w:val="ConsPlusNormal"/>
              <w:jc w:val="center"/>
            </w:pPr>
            <w:r>
              <w:t>ОБ</w:t>
            </w:r>
          </w:p>
        </w:tc>
        <w:tc>
          <w:tcPr>
            <w:tcW w:w="1417" w:type="dxa"/>
          </w:tcPr>
          <w:p w14:paraId="719E9ABE" w14:textId="77777777" w:rsidR="006A3D53" w:rsidRDefault="006A3D53">
            <w:pPr>
              <w:pStyle w:val="ConsPlusNormal"/>
              <w:jc w:val="right"/>
            </w:pPr>
            <w:r>
              <w:t>602 424,0</w:t>
            </w:r>
          </w:p>
        </w:tc>
        <w:tc>
          <w:tcPr>
            <w:tcW w:w="1247" w:type="dxa"/>
          </w:tcPr>
          <w:p w14:paraId="6CA36335" w14:textId="77777777" w:rsidR="006A3D53" w:rsidRDefault="006A3D53">
            <w:pPr>
              <w:pStyle w:val="ConsPlusNormal"/>
              <w:jc w:val="right"/>
            </w:pPr>
            <w:r>
              <w:t>117 715,0</w:t>
            </w:r>
          </w:p>
        </w:tc>
        <w:tc>
          <w:tcPr>
            <w:tcW w:w="1247" w:type="dxa"/>
          </w:tcPr>
          <w:p w14:paraId="5321CF94" w14:textId="77777777" w:rsidR="006A3D53" w:rsidRDefault="006A3D53">
            <w:pPr>
              <w:pStyle w:val="ConsPlusNormal"/>
              <w:jc w:val="right"/>
            </w:pPr>
            <w:r>
              <w:t>96 941,8</w:t>
            </w:r>
          </w:p>
        </w:tc>
        <w:tc>
          <w:tcPr>
            <w:tcW w:w="1247" w:type="dxa"/>
          </w:tcPr>
          <w:p w14:paraId="53254D30" w14:textId="77777777" w:rsidR="006A3D53" w:rsidRDefault="006A3D53">
            <w:pPr>
              <w:pStyle w:val="ConsPlusNormal"/>
              <w:jc w:val="right"/>
            </w:pPr>
            <w:r>
              <w:t>96 941,8</w:t>
            </w:r>
          </w:p>
        </w:tc>
        <w:tc>
          <w:tcPr>
            <w:tcW w:w="1247" w:type="dxa"/>
          </w:tcPr>
          <w:p w14:paraId="590EFDE8" w14:textId="77777777" w:rsidR="006A3D53" w:rsidRDefault="006A3D53">
            <w:pPr>
              <w:pStyle w:val="ConsPlusNormal"/>
              <w:jc w:val="right"/>
            </w:pPr>
            <w:r>
              <w:t>96 941,8</w:t>
            </w:r>
          </w:p>
        </w:tc>
        <w:tc>
          <w:tcPr>
            <w:tcW w:w="1247" w:type="dxa"/>
          </w:tcPr>
          <w:p w14:paraId="2F2F9475" w14:textId="77777777" w:rsidR="006A3D53" w:rsidRDefault="006A3D53">
            <w:pPr>
              <w:pStyle w:val="ConsPlusNormal"/>
              <w:jc w:val="right"/>
            </w:pPr>
            <w:r>
              <w:t>96 941,8</w:t>
            </w:r>
          </w:p>
        </w:tc>
        <w:tc>
          <w:tcPr>
            <w:tcW w:w="1247" w:type="dxa"/>
          </w:tcPr>
          <w:p w14:paraId="4F5F2AEA" w14:textId="77777777" w:rsidR="006A3D53" w:rsidRDefault="006A3D53">
            <w:pPr>
              <w:pStyle w:val="ConsPlusNormal"/>
              <w:jc w:val="right"/>
            </w:pPr>
            <w:r>
              <w:t>96 941,8</w:t>
            </w:r>
          </w:p>
        </w:tc>
      </w:tr>
      <w:tr w:rsidR="006A3D53" w14:paraId="0A419623" w14:textId="77777777">
        <w:tc>
          <w:tcPr>
            <w:tcW w:w="2834" w:type="dxa"/>
            <w:vMerge/>
          </w:tcPr>
          <w:p w14:paraId="0147DB4D" w14:textId="77777777" w:rsidR="006A3D53" w:rsidRDefault="006A3D53"/>
        </w:tc>
        <w:tc>
          <w:tcPr>
            <w:tcW w:w="2267" w:type="dxa"/>
          </w:tcPr>
          <w:p w14:paraId="3CB4D7B0" w14:textId="77777777" w:rsidR="006A3D53" w:rsidRDefault="006A3D53">
            <w:pPr>
              <w:pStyle w:val="ConsPlusNormal"/>
              <w:jc w:val="center"/>
            </w:pPr>
            <w:r>
              <w:t>- ОМС МО (по согласованию)</w:t>
            </w:r>
          </w:p>
        </w:tc>
        <w:tc>
          <w:tcPr>
            <w:tcW w:w="1417" w:type="dxa"/>
          </w:tcPr>
          <w:p w14:paraId="00C3560E" w14:textId="77777777" w:rsidR="006A3D53" w:rsidRDefault="006A3D53">
            <w:pPr>
              <w:pStyle w:val="ConsPlusNormal"/>
              <w:jc w:val="center"/>
            </w:pPr>
            <w:r>
              <w:t>ОБ</w:t>
            </w:r>
          </w:p>
        </w:tc>
        <w:tc>
          <w:tcPr>
            <w:tcW w:w="1417" w:type="dxa"/>
          </w:tcPr>
          <w:p w14:paraId="60C9113B" w14:textId="77777777" w:rsidR="006A3D53" w:rsidRDefault="006A3D53">
            <w:pPr>
              <w:pStyle w:val="ConsPlusNormal"/>
              <w:jc w:val="right"/>
            </w:pPr>
            <w:r>
              <w:t>18 375,4</w:t>
            </w:r>
          </w:p>
        </w:tc>
        <w:tc>
          <w:tcPr>
            <w:tcW w:w="1247" w:type="dxa"/>
          </w:tcPr>
          <w:p w14:paraId="1CA6DC7A" w14:textId="77777777" w:rsidR="006A3D53" w:rsidRDefault="006A3D53">
            <w:pPr>
              <w:pStyle w:val="ConsPlusNormal"/>
              <w:jc w:val="right"/>
            </w:pPr>
            <w:r>
              <w:t>10 278,4</w:t>
            </w:r>
          </w:p>
        </w:tc>
        <w:tc>
          <w:tcPr>
            <w:tcW w:w="1247" w:type="dxa"/>
          </w:tcPr>
          <w:p w14:paraId="486503AB" w14:textId="77777777" w:rsidR="006A3D53" w:rsidRDefault="006A3D53">
            <w:pPr>
              <w:pStyle w:val="ConsPlusNormal"/>
              <w:jc w:val="right"/>
            </w:pPr>
            <w:r>
              <w:t>1 619,4</w:t>
            </w:r>
          </w:p>
        </w:tc>
        <w:tc>
          <w:tcPr>
            <w:tcW w:w="1247" w:type="dxa"/>
          </w:tcPr>
          <w:p w14:paraId="664A9EAC" w14:textId="77777777" w:rsidR="006A3D53" w:rsidRDefault="006A3D53">
            <w:pPr>
              <w:pStyle w:val="ConsPlusNormal"/>
              <w:jc w:val="right"/>
            </w:pPr>
            <w:r>
              <w:t>1 619,4</w:t>
            </w:r>
          </w:p>
        </w:tc>
        <w:tc>
          <w:tcPr>
            <w:tcW w:w="1247" w:type="dxa"/>
          </w:tcPr>
          <w:p w14:paraId="57B6075F" w14:textId="77777777" w:rsidR="006A3D53" w:rsidRDefault="006A3D53">
            <w:pPr>
              <w:pStyle w:val="ConsPlusNormal"/>
              <w:jc w:val="right"/>
            </w:pPr>
            <w:r>
              <w:t>1 619,4</w:t>
            </w:r>
          </w:p>
        </w:tc>
        <w:tc>
          <w:tcPr>
            <w:tcW w:w="1247" w:type="dxa"/>
          </w:tcPr>
          <w:p w14:paraId="7D45AE03" w14:textId="77777777" w:rsidR="006A3D53" w:rsidRDefault="006A3D53">
            <w:pPr>
              <w:pStyle w:val="ConsPlusNormal"/>
              <w:jc w:val="right"/>
            </w:pPr>
            <w:r>
              <w:t>1 619,4</w:t>
            </w:r>
          </w:p>
        </w:tc>
        <w:tc>
          <w:tcPr>
            <w:tcW w:w="1247" w:type="dxa"/>
          </w:tcPr>
          <w:p w14:paraId="75319582" w14:textId="77777777" w:rsidR="006A3D53" w:rsidRDefault="006A3D53">
            <w:pPr>
              <w:pStyle w:val="ConsPlusNormal"/>
              <w:jc w:val="right"/>
            </w:pPr>
            <w:r>
              <w:t>1 619,4</w:t>
            </w:r>
          </w:p>
        </w:tc>
      </w:tr>
      <w:tr w:rsidR="006A3D53" w14:paraId="162E3B51" w14:textId="77777777">
        <w:tc>
          <w:tcPr>
            <w:tcW w:w="2834" w:type="dxa"/>
            <w:vMerge/>
          </w:tcPr>
          <w:p w14:paraId="11298493" w14:textId="77777777" w:rsidR="006A3D53" w:rsidRDefault="006A3D53"/>
        </w:tc>
        <w:tc>
          <w:tcPr>
            <w:tcW w:w="2267" w:type="dxa"/>
            <w:vMerge w:val="restart"/>
          </w:tcPr>
          <w:p w14:paraId="00CFB64D" w14:textId="77777777" w:rsidR="006A3D53" w:rsidRDefault="006A3D53">
            <w:pPr>
              <w:pStyle w:val="ConsPlusNormal"/>
              <w:jc w:val="center"/>
            </w:pPr>
            <w:r>
              <w:t>Микрокредитная организация (по согласованию)</w:t>
            </w:r>
          </w:p>
        </w:tc>
        <w:tc>
          <w:tcPr>
            <w:tcW w:w="1417" w:type="dxa"/>
          </w:tcPr>
          <w:p w14:paraId="3B91529C" w14:textId="77777777" w:rsidR="006A3D53" w:rsidRDefault="006A3D53">
            <w:pPr>
              <w:pStyle w:val="ConsPlusNormal"/>
              <w:jc w:val="center"/>
            </w:pPr>
            <w:r>
              <w:t>Всего:</w:t>
            </w:r>
          </w:p>
        </w:tc>
        <w:tc>
          <w:tcPr>
            <w:tcW w:w="1417" w:type="dxa"/>
          </w:tcPr>
          <w:p w14:paraId="511AEBB6" w14:textId="77777777" w:rsidR="006A3D53" w:rsidRDefault="006A3D53">
            <w:pPr>
              <w:pStyle w:val="ConsPlusNormal"/>
              <w:jc w:val="right"/>
            </w:pPr>
            <w:r>
              <w:t>431 557,2</w:t>
            </w:r>
          </w:p>
        </w:tc>
        <w:tc>
          <w:tcPr>
            <w:tcW w:w="1247" w:type="dxa"/>
          </w:tcPr>
          <w:p w14:paraId="10D17D89" w14:textId="77777777" w:rsidR="006A3D53" w:rsidRDefault="006A3D53">
            <w:pPr>
              <w:pStyle w:val="ConsPlusNormal"/>
              <w:jc w:val="right"/>
            </w:pPr>
            <w:r>
              <w:t>392 329,6</w:t>
            </w:r>
          </w:p>
        </w:tc>
        <w:tc>
          <w:tcPr>
            <w:tcW w:w="1247" w:type="dxa"/>
          </w:tcPr>
          <w:p w14:paraId="4FC9B122" w14:textId="77777777" w:rsidR="006A3D53" w:rsidRDefault="006A3D53">
            <w:pPr>
              <w:pStyle w:val="ConsPlusNormal"/>
              <w:jc w:val="right"/>
            </w:pPr>
            <w:r>
              <w:t>4 174,9</w:t>
            </w:r>
          </w:p>
        </w:tc>
        <w:tc>
          <w:tcPr>
            <w:tcW w:w="1247" w:type="dxa"/>
          </w:tcPr>
          <w:p w14:paraId="079D4051" w14:textId="77777777" w:rsidR="006A3D53" w:rsidRDefault="006A3D53">
            <w:pPr>
              <w:pStyle w:val="ConsPlusNormal"/>
              <w:jc w:val="right"/>
            </w:pPr>
            <w:r>
              <w:t>16 622,5</w:t>
            </w:r>
          </w:p>
        </w:tc>
        <w:tc>
          <w:tcPr>
            <w:tcW w:w="1247" w:type="dxa"/>
          </w:tcPr>
          <w:p w14:paraId="36B92A89" w14:textId="77777777" w:rsidR="006A3D53" w:rsidRDefault="006A3D53">
            <w:pPr>
              <w:pStyle w:val="ConsPlusNormal"/>
              <w:jc w:val="right"/>
            </w:pPr>
            <w:r>
              <w:t>12 386,8</w:t>
            </w:r>
          </w:p>
        </w:tc>
        <w:tc>
          <w:tcPr>
            <w:tcW w:w="1247" w:type="dxa"/>
          </w:tcPr>
          <w:p w14:paraId="78A18BB4" w14:textId="77777777" w:rsidR="006A3D53" w:rsidRDefault="006A3D53">
            <w:pPr>
              <w:pStyle w:val="ConsPlusNormal"/>
              <w:jc w:val="right"/>
            </w:pPr>
            <w:r>
              <w:t>1 957,9</w:t>
            </w:r>
          </w:p>
        </w:tc>
        <w:tc>
          <w:tcPr>
            <w:tcW w:w="1247" w:type="dxa"/>
          </w:tcPr>
          <w:p w14:paraId="68797299" w14:textId="77777777" w:rsidR="006A3D53" w:rsidRDefault="006A3D53">
            <w:pPr>
              <w:pStyle w:val="ConsPlusNormal"/>
              <w:jc w:val="right"/>
            </w:pPr>
            <w:r>
              <w:t>4 085,5</w:t>
            </w:r>
          </w:p>
        </w:tc>
      </w:tr>
      <w:tr w:rsidR="006A3D53" w14:paraId="061329D8" w14:textId="77777777">
        <w:tc>
          <w:tcPr>
            <w:tcW w:w="2834" w:type="dxa"/>
            <w:vMerge/>
          </w:tcPr>
          <w:p w14:paraId="06A63CD7" w14:textId="77777777" w:rsidR="006A3D53" w:rsidRDefault="006A3D53"/>
        </w:tc>
        <w:tc>
          <w:tcPr>
            <w:tcW w:w="2267" w:type="dxa"/>
            <w:vMerge/>
          </w:tcPr>
          <w:p w14:paraId="3278B03D" w14:textId="77777777" w:rsidR="006A3D53" w:rsidRDefault="006A3D53"/>
        </w:tc>
        <w:tc>
          <w:tcPr>
            <w:tcW w:w="1417" w:type="dxa"/>
          </w:tcPr>
          <w:p w14:paraId="5B0DED79" w14:textId="77777777" w:rsidR="006A3D53" w:rsidRDefault="006A3D53">
            <w:pPr>
              <w:pStyle w:val="ConsPlusNormal"/>
              <w:jc w:val="center"/>
            </w:pPr>
            <w:r>
              <w:t>ФБ</w:t>
            </w:r>
          </w:p>
        </w:tc>
        <w:tc>
          <w:tcPr>
            <w:tcW w:w="1417" w:type="dxa"/>
          </w:tcPr>
          <w:p w14:paraId="405C2894" w14:textId="77777777" w:rsidR="006A3D53" w:rsidRDefault="006A3D53">
            <w:pPr>
              <w:pStyle w:val="ConsPlusNormal"/>
              <w:jc w:val="right"/>
            </w:pPr>
            <w:r>
              <w:t>415 915,1</w:t>
            </w:r>
          </w:p>
        </w:tc>
        <w:tc>
          <w:tcPr>
            <w:tcW w:w="1247" w:type="dxa"/>
          </w:tcPr>
          <w:p w14:paraId="2A8D85A4" w14:textId="77777777" w:rsidR="006A3D53" w:rsidRDefault="006A3D53">
            <w:pPr>
              <w:pStyle w:val="ConsPlusNormal"/>
              <w:jc w:val="right"/>
            </w:pPr>
            <w:r>
              <w:t>377 459,2</w:t>
            </w:r>
          </w:p>
        </w:tc>
        <w:tc>
          <w:tcPr>
            <w:tcW w:w="1247" w:type="dxa"/>
          </w:tcPr>
          <w:p w14:paraId="124CB02F" w14:textId="77777777" w:rsidR="006A3D53" w:rsidRDefault="006A3D53">
            <w:pPr>
              <w:pStyle w:val="ConsPlusNormal"/>
              <w:jc w:val="right"/>
            </w:pPr>
            <w:r>
              <w:t>4 092,9</w:t>
            </w:r>
          </w:p>
        </w:tc>
        <w:tc>
          <w:tcPr>
            <w:tcW w:w="1247" w:type="dxa"/>
          </w:tcPr>
          <w:p w14:paraId="230FB91E" w14:textId="77777777" w:rsidR="006A3D53" w:rsidRDefault="006A3D53">
            <w:pPr>
              <w:pStyle w:val="ConsPlusNormal"/>
              <w:jc w:val="right"/>
            </w:pPr>
            <w:r>
              <w:t>16 296,5</w:t>
            </w:r>
          </w:p>
        </w:tc>
        <w:tc>
          <w:tcPr>
            <w:tcW w:w="1247" w:type="dxa"/>
          </w:tcPr>
          <w:p w14:paraId="2D3D76A9" w14:textId="77777777" w:rsidR="006A3D53" w:rsidRDefault="006A3D53">
            <w:pPr>
              <w:pStyle w:val="ConsPlusNormal"/>
              <w:jc w:val="right"/>
            </w:pPr>
            <w:r>
              <w:t>12 143,8</w:t>
            </w:r>
          </w:p>
        </w:tc>
        <w:tc>
          <w:tcPr>
            <w:tcW w:w="1247" w:type="dxa"/>
          </w:tcPr>
          <w:p w14:paraId="29FE052B" w14:textId="77777777" w:rsidR="006A3D53" w:rsidRDefault="006A3D53">
            <w:pPr>
              <w:pStyle w:val="ConsPlusNormal"/>
              <w:jc w:val="right"/>
            </w:pPr>
            <w:r>
              <w:t>1 918,9</w:t>
            </w:r>
          </w:p>
        </w:tc>
        <w:tc>
          <w:tcPr>
            <w:tcW w:w="1247" w:type="dxa"/>
          </w:tcPr>
          <w:p w14:paraId="1118F8F3" w14:textId="77777777" w:rsidR="006A3D53" w:rsidRDefault="006A3D53">
            <w:pPr>
              <w:pStyle w:val="ConsPlusNormal"/>
              <w:jc w:val="right"/>
            </w:pPr>
            <w:r>
              <w:t>4 003,8</w:t>
            </w:r>
          </w:p>
        </w:tc>
      </w:tr>
      <w:tr w:rsidR="006A3D53" w14:paraId="327799CD" w14:textId="77777777">
        <w:tc>
          <w:tcPr>
            <w:tcW w:w="2834" w:type="dxa"/>
            <w:vMerge/>
          </w:tcPr>
          <w:p w14:paraId="2838F35A" w14:textId="77777777" w:rsidR="006A3D53" w:rsidRDefault="006A3D53"/>
        </w:tc>
        <w:tc>
          <w:tcPr>
            <w:tcW w:w="2267" w:type="dxa"/>
            <w:vMerge/>
          </w:tcPr>
          <w:p w14:paraId="2BDC79CC" w14:textId="77777777" w:rsidR="006A3D53" w:rsidRDefault="006A3D53"/>
        </w:tc>
        <w:tc>
          <w:tcPr>
            <w:tcW w:w="1417" w:type="dxa"/>
          </w:tcPr>
          <w:p w14:paraId="44394021" w14:textId="77777777" w:rsidR="006A3D53" w:rsidRDefault="006A3D53">
            <w:pPr>
              <w:pStyle w:val="ConsPlusNormal"/>
              <w:jc w:val="center"/>
            </w:pPr>
            <w:r>
              <w:t>ОБ</w:t>
            </w:r>
          </w:p>
        </w:tc>
        <w:tc>
          <w:tcPr>
            <w:tcW w:w="1417" w:type="dxa"/>
          </w:tcPr>
          <w:p w14:paraId="635E1498" w14:textId="77777777" w:rsidR="006A3D53" w:rsidRDefault="006A3D53">
            <w:pPr>
              <w:pStyle w:val="ConsPlusNormal"/>
              <w:jc w:val="right"/>
            </w:pPr>
            <w:r>
              <w:t>15 642,1</w:t>
            </w:r>
          </w:p>
        </w:tc>
        <w:tc>
          <w:tcPr>
            <w:tcW w:w="1247" w:type="dxa"/>
          </w:tcPr>
          <w:p w14:paraId="2B48E68F" w14:textId="77777777" w:rsidR="006A3D53" w:rsidRDefault="006A3D53">
            <w:pPr>
              <w:pStyle w:val="ConsPlusNormal"/>
              <w:jc w:val="right"/>
            </w:pPr>
            <w:r>
              <w:t>14 870,4</w:t>
            </w:r>
          </w:p>
        </w:tc>
        <w:tc>
          <w:tcPr>
            <w:tcW w:w="1247" w:type="dxa"/>
          </w:tcPr>
          <w:p w14:paraId="26C1BF89" w14:textId="77777777" w:rsidR="006A3D53" w:rsidRDefault="006A3D53">
            <w:pPr>
              <w:pStyle w:val="ConsPlusNormal"/>
              <w:jc w:val="right"/>
            </w:pPr>
            <w:r>
              <w:t>82,0</w:t>
            </w:r>
          </w:p>
        </w:tc>
        <w:tc>
          <w:tcPr>
            <w:tcW w:w="1247" w:type="dxa"/>
          </w:tcPr>
          <w:p w14:paraId="71DDBE76" w14:textId="77777777" w:rsidR="006A3D53" w:rsidRDefault="006A3D53">
            <w:pPr>
              <w:pStyle w:val="ConsPlusNormal"/>
              <w:jc w:val="right"/>
            </w:pPr>
            <w:r>
              <w:t>326,0</w:t>
            </w:r>
          </w:p>
        </w:tc>
        <w:tc>
          <w:tcPr>
            <w:tcW w:w="1247" w:type="dxa"/>
          </w:tcPr>
          <w:p w14:paraId="62E0B0F2" w14:textId="77777777" w:rsidR="006A3D53" w:rsidRDefault="006A3D53">
            <w:pPr>
              <w:pStyle w:val="ConsPlusNormal"/>
              <w:jc w:val="right"/>
            </w:pPr>
            <w:r>
              <w:t>243,0</w:t>
            </w:r>
          </w:p>
        </w:tc>
        <w:tc>
          <w:tcPr>
            <w:tcW w:w="1247" w:type="dxa"/>
          </w:tcPr>
          <w:p w14:paraId="60F12C52" w14:textId="77777777" w:rsidR="006A3D53" w:rsidRDefault="006A3D53">
            <w:pPr>
              <w:pStyle w:val="ConsPlusNormal"/>
              <w:jc w:val="right"/>
            </w:pPr>
            <w:r>
              <w:t>39,0</w:t>
            </w:r>
          </w:p>
        </w:tc>
        <w:tc>
          <w:tcPr>
            <w:tcW w:w="1247" w:type="dxa"/>
          </w:tcPr>
          <w:p w14:paraId="1F3E4206" w14:textId="77777777" w:rsidR="006A3D53" w:rsidRDefault="006A3D53">
            <w:pPr>
              <w:pStyle w:val="ConsPlusNormal"/>
              <w:jc w:val="right"/>
            </w:pPr>
            <w:r>
              <w:t>81,7</w:t>
            </w:r>
          </w:p>
        </w:tc>
      </w:tr>
      <w:tr w:rsidR="006A3D53" w14:paraId="252BFDF0" w14:textId="77777777">
        <w:tc>
          <w:tcPr>
            <w:tcW w:w="2834" w:type="dxa"/>
            <w:vMerge/>
          </w:tcPr>
          <w:p w14:paraId="31541B19" w14:textId="77777777" w:rsidR="006A3D53" w:rsidRDefault="006A3D53"/>
        </w:tc>
        <w:tc>
          <w:tcPr>
            <w:tcW w:w="2267" w:type="dxa"/>
            <w:vMerge w:val="restart"/>
          </w:tcPr>
          <w:p w14:paraId="02A06ED2" w14:textId="77777777" w:rsidR="006A3D53" w:rsidRDefault="006A3D53">
            <w:pPr>
              <w:pStyle w:val="ConsPlusNormal"/>
              <w:jc w:val="center"/>
            </w:pPr>
            <w:r>
              <w:t>- Фонд развития предпринимательства (по согласованию)</w:t>
            </w:r>
          </w:p>
        </w:tc>
        <w:tc>
          <w:tcPr>
            <w:tcW w:w="1417" w:type="dxa"/>
          </w:tcPr>
          <w:p w14:paraId="5FC80E82" w14:textId="77777777" w:rsidR="006A3D53" w:rsidRDefault="006A3D53">
            <w:pPr>
              <w:pStyle w:val="ConsPlusNormal"/>
              <w:jc w:val="center"/>
            </w:pPr>
            <w:r>
              <w:t>Всего:</w:t>
            </w:r>
          </w:p>
        </w:tc>
        <w:tc>
          <w:tcPr>
            <w:tcW w:w="1417" w:type="dxa"/>
          </w:tcPr>
          <w:p w14:paraId="18E16F1E" w14:textId="77777777" w:rsidR="006A3D53" w:rsidRDefault="006A3D53">
            <w:pPr>
              <w:pStyle w:val="ConsPlusNormal"/>
              <w:jc w:val="right"/>
            </w:pPr>
            <w:r>
              <w:t>300 093,8</w:t>
            </w:r>
          </w:p>
        </w:tc>
        <w:tc>
          <w:tcPr>
            <w:tcW w:w="1247" w:type="dxa"/>
          </w:tcPr>
          <w:p w14:paraId="1B708CDF" w14:textId="77777777" w:rsidR="006A3D53" w:rsidRDefault="006A3D53">
            <w:pPr>
              <w:pStyle w:val="ConsPlusNormal"/>
              <w:jc w:val="right"/>
            </w:pPr>
            <w:r>
              <w:t>83 581,3</w:t>
            </w:r>
          </w:p>
        </w:tc>
        <w:tc>
          <w:tcPr>
            <w:tcW w:w="1247" w:type="dxa"/>
          </w:tcPr>
          <w:p w14:paraId="47D8F89D" w14:textId="77777777" w:rsidR="006A3D53" w:rsidRDefault="006A3D53">
            <w:pPr>
              <w:pStyle w:val="ConsPlusNormal"/>
              <w:jc w:val="right"/>
            </w:pPr>
            <w:r>
              <w:t>34 255,9</w:t>
            </w:r>
          </w:p>
        </w:tc>
        <w:tc>
          <w:tcPr>
            <w:tcW w:w="1247" w:type="dxa"/>
          </w:tcPr>
          <w:p w14:paraId="69C68250" w14:textId="77777777" w:rsidR="006A3D53" w:rsidRDefault="006A3D53">
            <w:pPr>
              <w:pStyle w:val="ConsPlusNormal"/>
              <w:jc w:val="right"/>
            </w:pPr>
            <w:r>
              <w:t>34 709,1</w:t>
            </w:r>
          </w:p>
        </w:tc>
        <w:tc>
          <w:tcPr>
            <w:tcW w:w="1247" w:type="dxa"/>
          </w:tcPr>
          <w:p w14:paraId="7F822AC0" w14:textId="77777777" w:rsidR="006A3D53" w:rsidRDefault="006A3D53">
            <w:pPr>
              <w:pStyle w:val="ConsPlusNormal"/>
              <w:jc w:val="right"/>
            </w:pPr>
            <w:r>
              <w:t>66 656,3</w:t>
            </w:r>
          </w:p>
        </w:tc>
        <w:tc>
          <w:tcPr>
            <w:tcW w:w="1247" w:type="dxa"/>
          </w:tcPr>
          <w:p w14:paraId="3FAEF2F9" w14:textId="77777777" w:rsidR="006A3D53" w:rsidRDefault="006A3D53">
            <w:pPr>
              <w:pStyle w:val="ConsPlusNormal"/>
              <w:jc w:val="right"/>
            </w:pPr>
            <w:r>
              <w:t>40 445,6</w:t>
            </w:r>
          </w:p>
        </w:tc>
        <w:tc>
          <w:tcPr>
            <w:tcW w:w="1247" w:type="dxa"/>
          </w:tcPr>
          <w:p w14:paraId="35AC1199" w14:textId="77777777" w:rsidR="006A3D53" w:rsidRDefault="006A3D53">
            <w:pPr>
              <w:pStyle w:val="ConsPlusNormal"/>
              <w:jc w:val="right"/>
            </w:pPr>
            <w:r>
              <w:t>40 445,6</w:t>
            </w:r>
          </w:p>
        </w:tc>
      </w:tr>
      <w:tr w:rsidR="006A3D53" w14:paraId="6FB58240" w14:textId="77777777">
        <w:tc>
          <w:tcPr>
            <w:tcW w:w="2834" w:type="dxa"/>
            <w:vMerge/>
          </w:tcPr>
          <w:p w14:paraId="23B9B47C" w14:textId="77777777" w:rsidR="006A3D53" w:rsidRDefault="006A3D53"/>
        </w:tc>
        <w:tc>
          <w:tcPr>
            <w:tcW w:w="2267" w:type="dxa"/>
            <w:vMerge/>
          </w:tcPr>
          <w:p w14:paraId="264DB9C9" w14:textId="77777777" w:rsidR="006A3D53" w:rsidRDefault="006A3D53"/>
        </w:tc>
        <w:tc>
          <w:tcPr>
            <w:tcW w:w="1417" w:type="dxa"/>
          </w:tcPr>
          <w:p w14:paraId="0EDD2B77" w14:textId="77777777" w:rsidR="006A3D53" w:rsidRDefault="006A3D53">
            <w:pPr>
              <w:pStyle w:val="ConsPlusNormal"/>
              <w:jc w:val="center"/>
            </w:pPr>
            <w:r>
              <w:t>ФБ</w:t>
            </w:r>
          </w:p>
        </w:tc>
        <w:tc>
          <w:tcPr>
            <w:tcW w:w="1417" w:type="dxa"/>
          </w:tcPr>
          <w:p w14:paraId="55D926BB" w14:textId="77777777" w:rsidR="006A3D53" w:rsidRDefault="006A3D53">
            <w:pPr>
              <w:pStyle w:val="ConsPlusNormal"/>
              <w:jc w:val="right"/>
            </w:pPr>
            <w:r>
              <w:t>284 440,0</w:t>
            </w:r>
          </w:p>
        </w:tc>
        <w:tc>
          <w:tcPr>
            <w:tcW w:w="1247" w:type="dxa"/>
          </w:tcPr>
          <w:p w14:paraId="06AFBE1C" w14:textId="77777777" w:rsidR="006A3D53" w:rsidRDefault="006A3D53">
            <w:pPr>
              <w:pStyle w:val="ConsPlusNormal"/>
              <w:jc w:val="right"/>
            </w:pPr>
            <w:r>
              <w:t>72 175,7</w:t>
            </w:r>
          </w:p>
        </w:tc>
        <w:tc>
          <w:tcPr>
            <w:tcW w:w="1247" w:type="dxa"/>
          </w:tcPr>
          <w:p w14:paraId="1F1CFA69" w14:textId="77777777" w:rsidR="006A3D53" w:rsidRDefault="006A3D53">
            <w:pPr>
              <w:pStyle w:val="ConsPlusNormal"/>
              <w:jc w:val="right"/>
            </w:pPr>
            <w:r>
              <w:t>33 583,2</w:t>
            </w:r>
          </w:p>
        </w:tc>
        <w:tc>
          <w:tcPr>
            <w:tcW w:w="1247" w:type="dxa"/>
          </w:tcPr>
          <w:p w14:paraId="35BF5780" w14:textId="77777777" w:rsidR="006A3D53" w:rsidRDefault="006A3D53">
            <w:pPr>
              <w:pStyle w:val="ConsPlusNormal"/>
              <w:jc w:val="right"/>
            </w:pPr>
            <w:r>
              <w:t>34 028,1</w:t>
            </w:r>
          </w:p>
        </w:tc>
        <w:tc>
          <w:tcPr>
            <w:tcW w:w="1247" w:type="dxa"/>
          </w:tcPr>
          <w:p w14:paraId="088C9CAD" w14:textId="77777777" w:rsidR="006A3D53" w:rsidRDefault="006A3D53">
            <w:pPr>
              <w:pStyle w:val="ConsPlusNormal"/>
              <w:jc w:val="right"/>
            </w:pPr>
            <w:r>
              <w:t>65 349,0</w:t>
            </w:r>
          </w:p>
        </w:tc>
        <w:tc>
          <w:tcPr>
            <w:tcW w:w="1247" w:type="dxa"/>
          </w:tcPr>
          <w:p w14:paraId="15633DCA" w14:textId="77777777" w:rsidR="006A3D53" w:rsidRDefault="006A3D53">
            <w:pPr>
              <w:pStyle w:val="ConsPlusNormal"/>
              <w:jc w:val="right"/>
            </w:pPr>
            <w:r>
              <w:t>39 652,0</w:t>
            </w:r>
          </w:p>
        </w:tc>
        <w:tc>
          <w:tcPr>
            <w:tcW w:w="1247" w:type="dxa"/>
          </w:tcPr>
          <w:p w14:paraId="1B4636EA" w14:textId="77777777" w:rsidR="006A3D53" w:rsidRDefault="006A3D53">
            <w:pPr>
              <w:pStyle w:val="ConsPlusNormal"/>
              <w:jc w:val="right"/>
            </w:pPr>
            <w:r>
              <w:t>39 652,0</w:t>
            </w:r>
          </w:p>
        </w:tc>
      </w:tr>
      <w:tr w:rsidR="006A3D53" w14:paraId="3E8266DB" w14:textId="77777777">
        <w:tc>
          <w:tcPr>
            <w:tcW w:w="2834" w:type="dxa"/>
            <w:vMerge/>
          </w:tcPr>
          <w:p w14:paraId="2152C9E3" w14:textId="77777777" w:rsidR="006A3D53" w:rsidRDefault="006A3D53"/>
        </w:tc>
        <w:tc>
          <w:tcPr>
            <w:tcW w:w="2267" w:type="dxa"/>
            <w:vMerge/>
          </w:tcPr>
          <w:p w14:paraId="0017CE07" w14:textId="77777777" w:rsidR="006A3D53" w:rsidRDefault="006A3D53"/>
        </w:tc>
        <w:tc>
          <w:tcPr>
            <w:tcW w:w="1417" w:type="dxa"/>
          </w:tcPr>
          <w:p w14:paraId="2C479DBD" w14:textId="77777777" w:rsidR="006A3D53" w:rsidRDefault="006A3D53">
            <w:pPr>
              <w:pStyle w:val="ConsPlusNormal"/>
              <w:jc w:val="center"/>
            </w:pPr>
            <w:r>
              <w:t>ОБ</w:t>
            </w:r>
          </w:p>
        </w:tc>
        <w:tc>
          <w:tcPr>
            <w:tcW w:w="1417" w:type="dxa"/>
          </w:tcPr>
          <w:p w14:paraId="527B222B" w14:textId="77777777" w:rsidR="006A3D53" w:rsidRDefault="006A3D53">
            <w:pPr>
              <w:pStyle w:val="ConsPlusNormal"/>
              <w:jc w:val="right"/>
            </w:pPr>
            <w:r>
              <w:t>15 653,8</w:t>
            </w:r>
          </w:p>
        </w:tc>
        <w:tc>
          <w:tcPr>
            <w:tcW w:w="1247" w:type="dxa"/>
          </w:tcPr>
          <w:p w14:paraId="58DAB02C" w14:textId="77777777" w:rsidR="006A3D53" w:rsidRDefault="006A3D53">
            <w:pPr>
              <w:pStyle w:val="ConsPlusNormal"/>
              <w:jc w:val="right"/>
            </w:pPr>
            <w:r>
              <w:t>11 405,6</w:t>
            </w:r>
          </w:p>
        </w:tc>
        <w:tc>
          <w:tcPr>
            <w:tcW w:w="1247" w:type="dxa"/>
          </w:tcPr>
          <w:p w14:paraId="58A57F0B" w14:textId="77777777" w:rsidR="006A3D53" w:rsidRDefault="006A3D53">
            <w:pPr>
              <w:pStyle w:val="ConsPlusNormal"/>
              <w:jc w:val="right"/>
            </w:pPr>
            <w:r>
              <w:t>672,7</w:t>
            </w:r>
          </w:p>
        </w:tc>
        <w:tc>
          <w:tcPr>
            <w:tcW w:w="1247" w:type="dxa"/>
          </w:tcPr>
          <w:p w14:paraId="6007BAE3" w14:textId="77777777" w:rsidR="006A3D53" w:rsidRDefault="006A3D53">
            <w:pPr>
              <w:pStyle w:val="ConsPlusNormal"/>
              <w:jc w:val="right"/>
            </w:pPr>
            <w:r>
              <w:t>681,0</w:t>
            </w:r>
          </w:p>
        </w:tc>
        <w:tc>
          <w:tcPr>
            <w:tcW w:w="1247" w:type="dxa"/>
          </w:tcPr>
          <w:p w14:paraId="239973E7" w14:textId="77777777" w:rsidR="006A3D53" w:rsidRDefault="006A3D53">
            <w:pPr>
              <w:pStyle w:val="ConsPlusNormal"/>
              <w:jc w:val="right"/>
            </w:pPr>
            <w:r>
              <w:t>1 307,3</w:t>
            </w:r>
          </w:p>
        </w:tc>
        <w:tc>
          <w:tcPr>
            <w:tcW w:w="1247" w:type="dxa"/>
          </w:tcPr>
          <w:p w14:paraId="51002BCD" w14:textId="77777777" w:rsidR="006A3D53" w:rsidRDefault="006A3D53">
            <w:pPr>
              <w:pStyle w:val="ConsPlusNormal"/>
              <w:jc w:val="right"/>
            </w:pPr>
            <w:r>
              <w:t>793,6</w:t>
            </w:r>
          </w:p>
        </w:tc>
        <w:tc>
          <w:tcPr>
            <w:tcW w:w="1247" w:type="dxa"/>
          </w:tcPr>
          <w:p w14:paraId="0E9D2ADF" w14:textId="77777777" w:rsidR="006A3D53" w:rsidRDefault="006A3D53">
            <w:pPr>
              <w:pStyle w:val="ConsPlusNormal"/>
              <w:jc w:val="right"/>
            </w:pPr>
            <w:r>
              <w:t>793,6</w:t>
            </w:r>
          </w:p>
        </w:tc>
      </w:tr>
      <w:tr w:rsidR="006A3D53" w14:paraId="49EF7C62" w14:textId="77777777">
        <w:tc>
          <w:tcPr>
            <w:tcW w:w="2834" w:type="dxa"/>
            <w:vMerge/>
          </w:tcPr>
          <w:p w14:paraId="2BB0C217" w14:textId="77777777" w:rsidR="006A3D53" w:rsidRDefault="006A3D53"/>
        </w:tc>
        <w:tc>
          <w:tcPr>
            <w:tcW w:w="2267" w:type="dxa"/>
          </w:tcPr>
          <w:p w14:paraId="3712C0BA" w14:textId="77777777" w:rsidR="006A3D53" w:rsidRDefault="006A3D53">
            <w:pPr>
              <w:pStyle w:val="ConsPlusNormal"/>
              <w:jc w:val="center"/>
            </w:pPr>
            <w:r>
              <w:t>Миндортранс Магаданской области</w:t>
            </w:r>
          </w:p>
        </w:tc>
        <w:tc>
          <w:tcPr>
            <w:tcW w:w="1417" w:type="dxa"/>
          </w:tcPr>
          <w:p w14:paraId="65786746" w14:textId="77777777" w:rsidR="006A3D53" w:rsidRDefault="006A3D53">
            <w:pPr>
              <w:pStyle w:val="ConsPlusNormal"/>
              <w:jc w:val="center"/>
            </w:pPr>
            <w:r>
              <w:t>ОБ</w:t>
            </w:r>
          </w:p>
        </w:tc>
        <w:tc>
          <w:tcPr>
            <w:tcW w:w="1417" w:type="dxa"/>
          </w:tcPr>
          <w:p w14:paraId="571EE21D" w14:textId="77777777" w:rsidR="006A3D53" w:rsidRDefault="006A3D53">
            <w:pPr>
              <w:pStyle w:val="ConsPlusNormal"/>
              <w:jc w:val="right"/>
            </w:pPr>
            <w:r>
              <w:t>26 890,1</w:t>
            </w:r>
          </w:p>
        </w:tc>
        <w:tc>
          <w:tcPr>
            <w:tcW w:w="1247" w:type="dxa"/>
          </w:tcPr>
          <w:p w14:paraId="56D54BC6" w14:textId="77777777" w:rsidR="006A3D53" w:rsidRDefault="006A3D53">
            <w:pPr>
              <w:pStyle w:val="ConsPlusNormal"/>
              <w:jc w:val="right"/>
            </w:pPr>
            <w:r>
              <w:t>26 890,1</w:t>
            </w:r>
          </w:p>
        </w:tc>
        <w:tc>
          <w:tcPr>
            <w:tcW w:w="1247" w:type="dxa"/>
          </w:tcPr>
          <w:p w14:paraId="4FC8D195" w14:textId="77777777" w:rsidR="006A3D53" w:rsidRDefault="006A3D53">
            <w:pPr>
              <w:pStyle w:val="ConsPlusNormal"/>
              <w:jc w:val="right"/>
            </w:pPr>
            <w:r>
              <w:t>0</w:t>
            </w:r>
          </w:p>
        </w:tc>
        <w:tc>
          <w:tcPr>
            <w:tcW w:w="1247" w:type="dxa"/>
          </w:tcPr>
          <w:p w14:paraId="661D151F" w14:textId="77777777" w:rsidR="006A3D53" w:rsidRDefault="006A3D53">
            <w:pPr>
              <w:pStyle w:val="ConsPlusNormal"/>
              <w:jc w:val="right"/>
            </w:pPr>
            <w:r>
              <w:t>0</w:t>
            </w:r>
          </w:p>
        </w:tc>
        <w:tc>
          <w:tcPr>
            <w:tcW w:w="1247" w:type="dxa"/>
          </w:tcPr>
          <w:p w14:paraId="04C037DB" w14:textId="77777777" w:rsidR="006A3D53" w:rsidRDefault="006A3D53">
            <w:pPr>
              <w:pStyle w:val="ConsPlusNormal"/>
              <w:jc w:val="right"/>
            </w:pPr>
            <w:r>
              <w:t>0</w:t>
            </w:r>
          </w:p>
        </w:tc>
        <w:tc>
          <w:tcPr>
            <w:tcW w:w="1247" w:type="dxa"/>
          </w:tcPr>
          <w:p w14:paraId="5D2B8E1F" w14:textId="77777777" w:rsidR="006A3D53" w:rsidRDefault="006A3D53">
            <w:pPr>
              <w:pStyle w:val="ConsPlusNormal"/>
              <w:jc w:val="right"/>
            </w:pPr>
            <w:r>
              <w:t>0</w:t>
            </w:r>
          </w:p>
        </w:tc>
        <w:tc>
          <w:tcPr>
            <w:tcW w:w="1247" w:type="dxa"/>
          </w:tcPr>
          <w:p w14:paraId="6AF812A0" w14:textId="77777777" w:rsidR="006A3D53" w:rsidRDefault="006A3D53">
            <w:pPr>
              <w:pStyle w:val="ConsPlusNormal"/>
              <w:jc w:val="right"/>
            </w:pPr>
            <w:r>
              <w:t>0</w:t>
            </w:r>
          </w:p>
        </w:tc>
      </w:tr>
      <w:tr w:rsidR="006A3D53" w14:paraId="74F3DA25" w14:textId="77777777">
        <w:tc>
          <w:tcPr>
            <w:tcW w:w="2834" w:type="dxa"/>
            <w:vMerge/>
          </w:tcPr>
          <w:p w14:paraId="0383A9FA" w14:textId="77777777" w:rsidR="006A3D53" w:rsidRDefault="006A3D53"/>
        </w:tc>
        <w:tc>
          <w:tcPr>
            <w:tcW w:w="2267" w:type="dxa"/>
          </w:tcPr>
          <w:p w14:paraId="6D1C7E49" w14:textId="77777777" w:rsidR="006A3D53" w:rsidRDefault="006A3D53">
            <w:pPr>
              <w:pStyle w:val="ConsPlusNormal"/>
              <w:jc w:val="center"/>
            </w:pPr>
            <w:r>
              <w:t>Минсельхоз Магаданской области</w:t>
            </w:r>
          </w:p>
        </w:tc>
        <w:tc>
          <w:tcPr>
            <w:tcW w:w="1417" w:type="dxa"/>
          </w:tcPr>
          <w:p w14:paraId="7925A5A3" w14:textId="77777777" w:rsidR="006A3D53" w:rsidRDefault="006A3D53">
            <w:pPr>
              <w:pStyle w:val="ConsPlusNormal"/>
              <w:jc w:val="center"/>
            </w:pPr>
            <w:r>
              <w:t>ОБ</w:t>
            </w:r>
          </w:p>
        </w:tc>
        <w:tc>
          <w:tcPr>
            <w:tcW w:w="1417" w:type="dxa"/>
          </w:tcPr>
          <w:p w14:paraId="34504671" w14:textId="77777777" w:rsidR="006A3D53" w:rsidRDefault="006A3D53">
            <w:pPr>
              <w:pStyle w:val="ConsPlusNormal"/>
              <w:jc w:val="right"/>
            </w:pPr>
            <w:r>
              <w:t>18 897,0</w:t>
            </w:r>
          </w:p>
        </w:tc>
        <w:tc>
          <w:tcPr>
            <w:tcW w:w="1247" w:type="dxa"/>
          </w:tcPr>
          <w:p w14:paraId="06AB2A02" w14:textId="77777777" w:rsidR="006A3D53" w:rsidRDefault="006A3D53">
            <w:pPr>
              <w:pStyle w:val="ConsPlusNormal"/>
              <w:jc w:val="right"/>
            </w:pPr>
            <w:r>
              <w:t>18 897,0</w:t>
            </w:r>
          </w:p>
        </w:tc>
        <w:tc>
          <w:tcPr>
            <w:tcW w:w="1247" w:type="dxa"/>
          </w:tcPr>
          <w:p w14:paraId="6F7730BE" w14:textId="77777777" w:rsidR="006A3D53" w:rsidRDefault="006A3D53">
            <w:pPr>
              <w:pStyle w:val="ConsPlusNormal"/>
              <w:jc w:val="right"/>
            </w:pPr>
          </w:p>
        </w:tc>
        <w:tc>
          <w:tcPr>
            <w:tcW w:w="1247" w:type="dxa"/>
          </w:tcPr>
          <w:p w14:paraId="4A95D4B2" w14:textId="77777777" w:rsidR="006A3D53" w:rsidRDefault="006A3D53">
            <w:pPr>
              <w:pStyle w:val="ConsPlusNormal"/>
              <w:jc w:val="right"/>
            </w:pPr>
          </w:p>
        </w:tc>
        <w:tc>
          <w:tcPr>
            <w:tcW w:w="1247" w:type="dxa"/>
          </w:tcPr>
          <w:p w14:paraId="710D8B40" w14:textId="77777777" w:rsidR="006A3D53" w:rsidRDefault="006A3D53">
            <w:pPr>
              <w:pStyle w:val="ConsPlusNormal"/>
              <w:jc w:val="right"/>
            </w:pPr>
          </w:p>
        </w:tc>
        <w:tc>
          <w:tcPr>
            <w:tcW w:w="1247" w:type="dxa"/>
          </w:tcPr>
          <w:p w14:paraId="2FA4073E" w14:textId="77777777" w:rsidR="006A3D53" w:rsidRDefault="006A3D53">
            <w:pPr>
              <w:pStyle w:val="ConsPlusNormal"/>
              <w:jc w:val="right"/>
            </w:pPr>
          </w:p>
        </w:tc>
        <w:tc>
          <w:tcPr>
            <w:tcW w:w="1247" w:type="dxa"/>
          </w:tcPr>
          <w:p w14:paraId="42B6AC11" w14:textId="77777777" w:rsidR="006A3D53" w:rsidRDefault="006A3D53">
            <w:pPr>
              <w:pStyle w:val="ConsPlusNormal"/>
              <w:jc w:val="right"/>
            </w:pPr>
          </w:p>
        </w:tc>
      </w:tr>
      <w:tr w:rsidR="006A3D53" w14:paraId="0E23BC18" w14:textId="77777777">
        <w:tc>
          <w:tcPr>
            <w:tcW w:w="2834" w:type="dxa"/>
            <w:vMerge/>
          </w:tcPr>
          <w:p w14:paraId="4A04B2B4" w14:textId="77777777" w:rsidR="006A3D53" w:rsidRDefault="006A3D53"/>
        </w:tc>
        <w:tc>
          <w:tcPr>
            <w:tcW w:w="2267" w:type="dxa"/>
          </w:tcPr>
          <w:p w14:paraId="31488792" w14:textId="77777777" w:rsidR="006A3D53" w:rsidRDefault="006A3D53">
            <w:pPr>
              <w:pStyle w:val="ConsPlusNormal"/>
              <w:jc w:val="center"/>
            </w:pPr>
            <w:r>
              <w:t>ДИЗО Магаданской области</w:t>
            </w:r>
          </w:p>
        </w:tc>
        <w:tc>
          <w:tcPr>
            <w:tcW w:w="1417" w:type="dxa"/>
          </w:tcPr>
          <w:p w14:paraId="4685C042" w14:textId="77777777" w:rsidR="006A3D53" w:rsidRDefault="006A3D53">
            <w:pPr>
              <w:pStyle w:val="ConsPlusNormal"/>
              <w:jc w:val="center"/>
            </w:pPr>
            <w:r>
              <w:t>ОБ</w:t>
            </w:r>
          </w:p>
        </w:tc>
        <w:tc>
          <w:tcPr>
            <w:tcW w:w="1417" w:type="dxa"/>
          </w:tcPr>
          <w:p w14:paraId="142D841D" w14:textId="77777777" w:rsidR="006A3D53" w:rsidRDefault="006A3D53">
            <w:pPr>
              <w:pStyle w:val="ConsPlusNormal"/>
              <w:jc w:val="right"/>
            </w:pPr>
            <w:r>
              <w:t>0</w:t>
            </w:r>
          </w:p>
        </w:tc>
        <w:tc>
          <w:tcPr>
            <w:tcW w:w="1247" w:type="dxa"/>
          </w:tcPr>
          <w:p w14:paraId="313201BC" w14:textId="77777777" w:rsidR="006A3D53" w:rsidRDefault="006A3D53">
            <w:pPr>
              <w:pStyle w:val="ConsPlusNormal"/>
              <w:jc w:val="right"/>
            </w:pPr>
            <w:r>
              <w:t>0</w:t>
            </w:r>
          </w:p>
        </w:tc>
        <w:tc>
          <w:tcPr>
            <w:tcW w:w="1247" w:type="dxa"/>
          </w:tcPr>
          <w:p w14:paraId="667961C9" w14:textId="77777777" w:rsidR="006A3D53" w:rsidRDefault="006A3D53">
            <w:pPr>
              <w:pStyle w:val="ConsPlusNormal"/>
              <w:jc w:val="right"/>
            </w:pPr>
            <w:r>
              <w:t>0</w:t>
            </w:r>
          </w:p>
        </w:tc>
        <w:tc>
          <w:tcPr>
            <w:tcW w:w="1247" w:type="dxa"/>
          </w:tcPr>
          <w:p w14:paraId="59A949B7" w14:textId="77777777" w:rsidR="006A3D53" w:rsidRDefault="006A3D53">
            <w:pPr>
              <w:pStyle w:val="ConsPlusNormal"/>
              <w:jc w:val="right"/>
            </w:pPr>
            <w:r>
              <w:t>0</w:t>
            </w:r>
          </w:p>
        </w:tc>
        <w:tc>
          <w:tcPr>
            <w:tcW w:w="1247" w:type="dxa"/>
          </w:tcPr>
          <w:p w14:paraId="4E7DC852" w14:textId="77777777" w:rsidR="006A3D53" w:rsidRDefault="006A3D53">
            <w:pPr>
              <w:pStyle w:val="ConsPlusNormal"/>
              <w:jc w:val="right"/>
            </w:pPr>
            <w:r>
              <w:t>0</w:t>
            </w:r>
          </w:p>
        </w:tc>
        <w:tc>
          <w:tcPr>
            <w:tcW w:w="1247" w:type="dxa"/>
          </w:tcPr>
          <w:p w14:paraId="4A7ADFA2" w14:textId="77777777" w:rsidR="006A3D53" w:rsidRDefault="006A3D53">
            <w:pPr>
              <w:pStyle w:val="ConsPlusNormal"/>
              <w:jc w:val="right"/>
            </w:pPr>
            <w:r>
              <w:t>0</w:t>
            </w:r>
          </w:p>
        </w:tc>
        <w:tc>
          <w:tcPr>
            <w:tcW w:w="1247" w:type="dxa"/>
          </w:tcPr>
          <w:p w14:paraId="66E22EA1" w14:textId="77777777" w:rsidR="006A3D53" w:rsidRDefault="006A3D53">
            <w:pPr>
              <w:pStyle w:val="ConsPlusNormal"/>
              <w:jc w:val="right"/>
            </w:pPr>
            <w:r>
              <w:t>0</w:t>
            </w:r>
          </w:p>
        </w:tc>
      </w:tr>
      <w:tr w:rsidR="006A3D53" w14:paraId="7BFE6A4D" w14:textId="77777777">
        <w:tc>
          <w:tcPr>
            <w:tcW w:w="2834" w:type="dxa"/>
            <w:vMerge/>
          </w:tcPr>
          <w:p w14:paraId="0BF3A3E3" w14:textId="77777777" w:rsidR="006A3D53" w:rsidRDefault="006A3D53"/>
        </w:tc>
        <w:tc>
          <w:tcPr>
            <w:tcW w:w="2267" w:type="dxa"/>
          </w:tcPr>
          <w:p w14:paraId="1CE2F3AA" w14:textId="77777777" w:rsidR="006A3D53" w:rsidRDefault="006A3D53">
            <w:pPr>
              <w:pStyle w:val="ConsPlusNormal"/>
              <w:jc w:val="center"/>
            </w:pPr>
            <w:r>
              <w:t>администрация ОЭЗ Магаданской области (по согласованию)</w:t>
            </w:r>
          </w:p>
        </w:tc>
        <w:tc>
          <w:tcPr>
            <w:tcW w:w="1417" w:type="dxa"/>
          </w:tcPr>
          <w:p w14:paraId="49AA7D13" w14:textId="77777777" w:rsidR="006A3D53" w:rsidRDefault="006A3D53">
            <w:pPr>
              <w:pStyle w:val="ConsPlusNormal"/>
              <w:jc w:val="center"/>
            </w:pPr>
            <w:r>
              <w:t>ОБ</w:t>
            </w:r>
          </w:p>
        </w:tc>
        <w:tc>
          <w:tcPr>
            <w:tcW w:w="1417" w:type="dxa"/>
          </w:tcPr>
          <w:p w14:paraId="2C8D2436" w14:textId="77777777" w:rsidR="006A3D53" w:rsidRDefault="006A3D53">
            <w:pPr>
              <w:pStyle w:val="ConsPlusNormal"/>
              <w:jc w:val="right"/>
            </w:pPr>
            <w:r>
              <w:t>0</w:t>
            </w:r>
          </w:p>
        </w:tc>
        <w:tc>
          <w:tcPr>
            <w:tcW w:w="1247" w:type="dxa"/>
          </w:tcPr>
          <w:p w14:paraId="3DB2EB15" w14:textId="77777777" w:rsidR="006A3D53" w:rsidRDefault="006A3D53">
            <w:pPr>
              <w:pStyle w:val="ConsPlusNormal"/>
              <w:jc w:val="right"/>
            </w:pPr>
            <w:r>
              <w:t>0</w:t>
            </w:r>
          </w:p>
        </w:tc>
        <w:tc>
          <w:tcPr>
            <w:tcW w:w="1247" w:type="dxa"/>
          </w:tcPr>
          <w:p w14:paraId="13F158B4" w14:textId="77777777" w:rsidR="006A3D53" w:rsidRDefault="006A3D53">
            <w:pPr>
              <w:pStyle w:val="ConsPlusNormal"/>
              <w:jc w:val="right"/>
            </w:pPr>
            <w:r>
              <w:t>0</w:t>
            </w:r>
          </w:p>
        </w:tc>
        <w:tc>
          <w:tcPr>
            <w:tcW w:w="1247" w:type="dxa"/>
          </w:tcPr>
          <w:p w14:paraId="2CE49D3A" w14:textId="77777777" w:rsidR="006A3D53" w:rsidRDefault="006A3D53">
            <w:pPr>
              <w:pStyle w:val="ConsPlusNormal"/>
              <w:jc w:val="right"/>
            </w:pPr>
            <w:r>
              <w:t>0</w:t>
            </w:r>
          </w:p>
        </w:tc>
        <w:tc>
          <w:tcPr>
            <w:tcW w:w="1247" w:type="dxa"/>
          </w:tcPr>
          <w:p w14:paraId="59707783" w14:textId="77777777" w:rsidR="006A3D53" w:rsidRDefault="006A3D53">
            <w:pPr>
              <w:pStyle w:val="ConsPlusNormal"/>
              <w:jc w:val="right"/>
            </w:pPr>
            <w:r>
              <w:t>0</w:t>
            </w:r>
          </w:p>
        </w:tc>
        <w:tc>
          <w:tcPr>
            <w:tcW w:w="1247" w:type="dxa"/>
          </w:tcPr>
          <w:p w14:paraId="4AA5B455" w14:textId="77777777" w:rsidR="006A3D53" w:rsidRDefault="006A3D53">
            <w:pPr>
              <w:pStyle w:val="ConsPlusNormal"/>
              <w:jc w:val="right"/>
            </w:pPr>
            <w:r>
              <w:t>0</w:t>
            </w:r>
          </w:p>
        </w:tc>
        <w:tc>
          <w:tcPr>
            <w:tcW w:w="1247" w:type="dxa"/>
          </w:tcPr>
          <w:p w14:paraId="5203EF41" w14:textId="77777777" w:rsidR="006A3D53" w:rsidRDefault="006A3D53">
            <w:pPr>
              <w:pStyle w:val="ConsPlusNormal"/>
              <w:jc w:val="right"/>
            </w:pPr>
            <w:r>
              <w:t>0</w:t>
            </w:r>
          </w:p>
        </w:tc>
      </w:tr>
      <w:tr w:rsidR="006A3D53" w14:paraId="696C6F7B" w14:textId="77777777">
        <w:tc>
          <w:tcPr>
            <w:tcW w:w="2834" w:type="dxa"/>
            <w:vMerge/>
          </w:tcPr>
          <w:p w14:paraId="6A40F612" w14:textId="77777777" w:rsidR="006A3D53" w:rsidRDefault="006A3D53"/>
        </w:tc>
        <w:tc>
          <w:tcPr>
            <w:tcW w:w="2267" w:type="dxa"/>
          </w:tcPr>
          <w:p w14:paraId="592CF22B" w14:textId="77777777" w:rsidR="006A3D53" w:rsidRDefault="006A3D53">
            <w:pPr>
              <w:pStyle w:val="ConsPlusNormal"/>
              <w:jc w:val="center"/>
            </w:pPr>
            <w:r>
              <w:t>ОИВ Магаданской области</w:t>
            </w:r>
          </w:p>
        </w:tc>
        <w:tc>
          <w:tcPr>
            <w:tcW w:w="1417" w:type="dxa"/>
          </w:tcPr>
          <w:p w14:paraId="2C534F76" w14:textId="77777777" w:rsidR="006A3D53" w:rsidRDefault="006A3D53">
            <w:pPr>
              <w:pStyle w:val="ConsPlusNormal"/>
              <w:jc w:val="center"/>
            </w:pPr>
            <w:r>
              <w:t>ОБ</w:t>
            </w:r>
          </w:p>
        </w:tc>
        <w:tc>
          <w:tcPr>
            <w:tcW w:w="1417" w:type="dxa"/>
          </w:tcPr>
          <w:p w14:paraId="131C34AB" w14:textId="77777777" w:rsidR="006A3D53" w:rsidRDefault="006A3D53">
            <w:pPr>
              <w:pStyle w:val="ConsPlusNormal"/>
              <w:jc w:val="right"/>
            </w:pPr>
            <w:r>
              <w:t>0</w:t>
            </w:r>
          </w:p>
        </w:tc>
        <w:tc>
          <w:tcPr>
            <w:tcW w:w="1247" w:type="dxa"/>
          </w:tcPr>
          <w:p w14:paraId="3C1D2C95" w14:textId="77777777" w:rsidR="006A3D53" w:rsidRDefault="006A3D53">
            <w:pPr>
              <w:pStyle w:val="ConsPlusNormal"/>
              <w:jc w:val="right"/>
            </w:pPr>
            <w:r>
              <w:t>0</w:t>
            </w:r>
          </w:p>
        </w:tc>
        <w:tc>
          <w:tcPr>
            <w:tcW w:w="1247" w:type="dxa"/>
          </w:tcPr>
          <w:p w14:paraId="46442D44" w14:textId="77777777" w:rsidR="006A3D53" w:rsidRDefault="006A3D53">
            <w:pPr>
              <w:pStyle w:val="ConsPlusNormal"/>
              <w:jc w:val="right"/>
            </w:pPr>
            <w:r>
              <w:t>0</w:t>
            </w:r>
          </w:p>
        </w:tc>
        <w:tc>
          <w:tcPr>
            <w:tcW w:w="1247" w:type="dxa"/>
          </w:tcPr>
          <w:p w14:paraId="40895B13" w14:textId="77777777" w:rsidR="006A3D53" w:rsidRDefault="006A3D53">
            <w:pPr>
              <w:pStyle w:val="ConsPlusNormal"/>
              <w:jc w:val="right"/>
            </w:pPr>
            <w:r>
              <w:t>0</w:t>
            </w:r>
          </w:p>
        </w:tc>
        <w:tc>
          <w:tcPr>
            <w:tcW w:w="1247" w:type="dxa"/>
          </w:tcPr>
          <w:p w14:paraId="7077CBC7" w14:textId="77777777" w:rsidR="006A3D53" w:rsidRDefault="006A3D53">
            <w:pPr>
              <w:pStyle w:val="ConsPlusNormal"/>
              <w:jc w:val="right"/>
            </w:pPr>
            <w:r>
              <w:t>0</w:t>
            </w:r>
          </w:p>
        </w:tc>
        <w:tc>
          <w:tcPr>
            <w:tcW w:w="1247" w:type="dxa"/>
          </w:tcPr>
          <w:p w14:paraId="3ED1965E" w14:textId="77777777" w:rsidR="006A3D53" w:rsidRDefault="006A3D53">
            <w:pPr>
              <w:pStyle w:val="ConsPlusNormal"/>
              <w:jc w:val="right"/>
            </w:pPr>
            <w:r>
              <w:t>0</w:t>
            </w:r>
          </w:p>
        </w:tc>
        <w:tc>
          <w:tcPr>
            <w:tcW w:w="1247" w:type="dxa"/>
          </w:tcPr>
          <w:p w14:paraId="09825E68" w14:textId="77777777" w:rsidR="006A3D53" w:rsidRDefault="006A3D53">
            <w:pPr>
              <w:pStyle w:val="ConsPlusNormal"/>
              <w:jc w:val="right"/>
            </w:pPr>
            <w:r>
              <w:t>0</w:t>
            </w:r>
          </w:p>
        </w:tc>
      </w:tr>
      <w:tr w:rsidR="006A3D53" w14:paraId="361AE24D" w14:textId="77777777">
        <w:tc>
          <w:tcPr>
            <w:tcW w:w="2834" w:type="dxa"/>
            <w:vMerge w:val="restart"/>
          </w:tcPr>
          <w:p w14:paraId="7FFDA842" w14:textId="77777777" w:rsidR="006A3D53" w:rsidRDefault="006A3D53">
            <w:pPr>
              <w:pStyle w:val="ConsPlusNormal"/>
              <w:jc w:val="both"/>
            </w:pPr>
            <w:r>
              <w:t>1. Подпрограмма "Развитие малого и среднего предпринимательства в Магаданской области"</w:t>
            </w:r>
          </w:p>
        </w:tc>
        <w:tc>
          <w:tcPr>
            <w:tcW w:w="2267" w:type="dxa"/>
            <w:vMerge w:val="restart"/>
          </w:tcPr>
          <w:p w14:paraId="412CDF5E" w14:textId="77777777" w:rsidR="006A3D53" w:rsidRDefault="006A3D53">
            <w:pPr>
              <w:pStyle w:val="ConsPlusNormal"/>
              <w:jc w:val="center"/>
            </w:pPr>
            <w:r>
              <w:t>Всего по подпрограмме:</w:t>
            </w:r>
          </w:p>
        </w:tc>
        <w:tc>
          <w:tcPr>
            <w:tcW w:w="1417" w:type="dxa"/>
          </w:tcPr>
          <w:p w14:paraId="7181E87F" w14:textId="77777777" w:rsidR="006A3D53" w:rsidRDefault="006A3D53">
            <w:pPr>
              <w:pStyle w:val="ConsPlusNormal"/>
              <w:jc w:val="center"/>
            </w:pPr>
            <w:r>
              <w:t>Всего:</w:t>
            </w:r>
          </w:p>
        </w:tc>
        <w:tc>
          <w:tcPr>
            <w:tcW w:w="1417" w:type="dxa"/>
          </w:tcPr>
          <w:p w14:paraId="1FC137B1" w14:textId="77777777" w:rsidR="006A3D53" w:rsidRDefault="006A3D53">
            <w:pPr>
              <w:pStyle w:val="ConsPlusNormal"/>
              <w:jc w:val="right"/>
            </w:pPr>
            <w:r>
              <w:t>743 238,0</w:t>
            </w:r>
          </w:p>
        </w:tc>
        <w:tc>
          <w:tcPr>
            <w:tcW w:w="1247" w:type="dxa"/>
          </w:tcPr>
          <w:p w14:paraId="528235F9" w14:textId="77777777" w:rsidR="006A3D53" w:rsidRDefault="006A3D53">
            <w:pPr>
              <w:pStyle w:val="ConsPlusNormal"/>
              <w:jc w:val="right"/>
            </w:pPr>
            <w:r>
              <w:t>467 150,9</w:t>
            </w:r>
          </w:p>
        </w:tc>
        <w:tc>
          <w:tcPr>
            <w:tcW w:w="1247" w:type="dxa"/>
          </w:tcPr>
          <w:p w14:paraId="685D85E5" w14:textId="77777777" w:rsidR="006A3D53" w:rsidRDefault="006A3D53">
            <w:pPr>
              <w:pStyle w:val="ConsPlusNormal"/>
              <w:jc w:val="right"/>
            </w:pPr>
            <w:r>
              <w:t>42 500,2</w:t>
            </w:r>
          </w:p>
        </w:tc>
        <w:tc>
          <w:tcPr>
            <w:tcW w:w="1247" w:type="dxa"/>
          </w:tcPr>
          <w:p w14:paraId="66E6865E" w14:textId="77777777" w:rsidR="006A3D53" w:rsidRDefault="006A3D53">
            <w:pPr>
              <w:pStyle w:val="ConsPlusNormal"/>
              <w:jc w:val="right"/>
            </w:pPr>
            <w:r>
              <w:t>55 401,0</w:t>
            </w:r>
          </w:p>
        </w:tc>
        <w:tc>
          <w:tcPr>
            <w:tcW w:w="1247" w:type="dxa"/>
          </w:tcPr>
          <w:p w14:paraId="34BDBEBB" w14:textId="77777777" w:rsidR="006A3D53" w:rsidRDefault="006A3D53">
            <w:pPr>
              <w:pStyle w:val="ConsPlusNormal"/>
              <w:jc w:val="right"/>
            </w:pPr>
            <w:r>
              <w:t>83 112,5</w:t>
            </w:r>
          </w:p>
        </w:tc>
        <w:tc>
          <w:tcPr>
            <w:tcW w:w="1247" w:type="dxa"/>
          </w:tcPr>
          <w:p w14:paraId="6E4AEC10" w14:textId="77777777" w:rsidR="006A3D53" w:rsidRDefault="006A3D53">
            <w:pPr>
              <w:pStyle w:val="ConsPlusNormal"/>
              <w:jc w:val="right"/>
            </w:pPr>
            <w:r>
              <w:t>46 472,9</w:t>
            </w:r>
          </w:p>
        </w:tc>
        <w:tc>
          <w:tcPr>
            <w:tcW w:w="1247" w:type="dxa"/>
          </w:tcPr>
          <w:p w14:paraId="4B4F23BD" w14:textId="77777777" w:rsidR="006A3D53" w:rsidRDefault="006A3D53">
            <w:pPr>
              <w:pStyle w:val="ConsPlusNormal"/>
              <w:jc w:val="right"/>
            </w:pPr>
            <w:r>
              <w:t>48 600,5</w:t>
            </w:r>
          </w:p>
        </w:tc>
      </w:tr>
      <w:tr w:rsidR="006A3D53" w14:paraId="1D118F32" w14:textId="77777777">
        <w:tc>
          <w:tcPr>
            <w:tcW w:w="2834" w:type="dxa"/>
            <w:vMerge/>
          </w:tcPr>
          <w:p w14:paraId="4068793E" w14:textId="77777777" w:rsidR="006A3D53" w:rsidRDefault="006A3D53"/>
        </w:tc>
        <w:tc>
          <w:tcPr>
            <w:tcW w:w="2267" w:type="dxa"/>
            <w:vMerge/>
          </w:tcPr>
          <w:p w14:paraId="03000E21" w14:textId="77777777" w:rsidR="006A3D53" w:rsidRDefault="006A3D53"/>
        </w:tc>
        <w:tc>
          <w:tcPr>
            <w:tcW w:w="1417" w:type="dxa"/>
          </w:tcPr>
          <w:p w14:paraId="342AA9DB" w14:textId="77777777" w:rsidR="006A3D53" w:rsidRDefault="006A3D53">
            <w:pPr>
              <w:pStyle w:val="ConsPlusNormal"/>
              <w:jc w:val="center"/>
            </w:pPr>
            <w:r>
              <w:t>ФБ</w:t>
            </w:r>
          </w:p>
        </w:tc>
        <w:tc>
          <w:tcPr>
            <w:tcW w:w="1417" w:type="dxa"/>
          </w:tcPr>
          <w:p w14:paraId="63C3144B" w14:textId="77777777" w:rsidR="006A3D53" w:rsidRDefault="006A3D53">
            <w:pPr>
              <w:pStyle w:val="ConsPlusNormal"/>
              <w:jc w:val="right"/>
            </w:pPr>
            <w:r>
              <w:t>681 054,1</w:t>
            </w:r>
          </w:p>
        </w:tc>
        <w:tc>
          <w:tcPr>
            <w:tcW w:w="1247" w:type="dxa"/>
          </w:tcPr>
          <w:p w14:paraId="4DEE7B01" w14:textId="77777777" w:rsidR="006A3D53" w:rsidRDefault="006A3D53">
            <w:pPr>
              <w:pStyle w:val="ConsPlusNormal"/>
              <w:jc w:val="right"/>
            </w:pPr>
            <w:r>
              <w:t>430 333,9</w:t>
            </w:r>
          </w:p>
        </w:tc>
        <w:tc>
          <w:tcPr>
            <w:tcW w:w="1247" w:type="dxa"/>
          </w:tcPr>
          <w:p w14:paraId="50F1B592" w14:textId="77777777" w:rsidR="006A3D53" w:rsidRDefault="006A3D53">
            <w:pPr>
              <w:pStyle w:val="ConsPlusNormal"/>
              <w:jc w:val="right"/>
            </w:pPr>
            <w:r>
              <w:t>37 676,1</w:t>
            </w:r>
          </w:p>
        </w:tc>
        <w:tc>
          <w:tcPr>
            <w:tcW w:w="1247" w:type="dxa"/>
          </w:tcPr>
          <w:p w14:paraId="63CF8491" w14:textId="77777777" w:rsidR="006A3D53" w:rsidRDefault="006A3D53">
            <w:pPr>
              <w:pStyle w:val="ConsPlusNormal"/>
              <w:jc w:val="right"/>
            </w:pPr>
            <w:r>
              <w:t>50 324,6</w:t>
            </w:r>
          </w:p>
        </w:tc>
        <w:tc>
          <w:tcPr>
            <w:tcW w:w="1247" w:type="dxa"/>
          </w:tcPr>
          <w:p w14:paraId="2B1DA969" w14:textId="77777777" w:rsidR="006A3D53" w:rsidRDefault="006A3D53">
            <w:pPr>
              <w:pStyle w:val="ConsPlusNormal"/>
              <w:jc w:val="right"/>
            </w:pPr>
            <w:r>
              <w:t>77 492,8</w:t>
            </w:r>
          </w:p>
        </w:tc>
        <w:tc>
          <w:tcPr>
            <w:tcW w:w="1247" w:type="dxa"/>
          </w:tcPr>
          <w:p w14:paraId="2BF8E8DA" w14:textId="77777777" w:rsidR="006A3D53" w:rsidRDefault="006A3D53">
            <w:pPr>
              <w:pStyle w:val="ConsPlusNormal"/>
              <w:jc w:val="right"/>
            </w:pPr>
            <w:r>
              <w:t>41 570,9</w:t>
            </w:r>
          </w:p>
        </w:tc>
        <w:tc>
          <w:tcPr>
            <w:tcW w:w="1247" w:type="dxa"/>
          </w:tcPr>
          <w:p w14:paraId="0709C685" w14:textId="77777777" w:rsidR="006A3D53" w:rsidRDefault="006A3D53">
            <w:pPr>
              <w:pStyle w:val="ConsPlusNormal"/>
              <w:jc w:val="right"/>
            </w:pPr>
            <w:r>
              <w:t>43 655,8</w:t>
            </w:r>
          </w:p>
        </w:tc>
      </w:tr>
      <w:tr w:rsidR="006A3D53" w14:paraId="5DED7227" w14:textId="77777777">
        <w:tc>
          <w:tcPr>
            <w:tcW w:w="2834" w:type="dxa"/>
            <w:vMerge/>
          </w:tcPr>
          <w:p w14:paraId="45AF3174" w14:textId="77777777" w:rsidR="006A3D53" w:rsidRDefault="006A3D53"/>
        </w:tc>
        <w:tc>
          <w:tcPr>
            <w:tcW w:w="2267" w:type="dxa"/>
            <w:vMerge/>
          </w:tcPr>
          <w:p w14:paraId="6D090322" w14:textId="77777777" w:rsidR="006A3D53" w:rsidRDefault="006A3D53"/>
        </w:tc>
        <w:tc>
          <w:tcPr>
            <w:tcW w:w="1417" w:type="dxa"/>
          </w:tcPr>
          <w:p w14:paraId="0DCA20F2" w14:textId="77777777" w:rsidR="006A3D53" w:rsidRDefault="006A3D53">
            <w:pPr>
              <w:pStyle w:val="ConsPlusNormal"/>
              <w:jc w:val="center"/>
            </w:pPr>
            <w:r>
              <w:t>ОБ</w:t>
            </w:r>
          </w:p>
        </w:tc>
        <w:tc>
          <w:tcPr>
            <w:tcW w:w="1417" w:type="dxa"/>
          </w:tcPr>
          <w:p w14:paraId="1E5EA57B" w14:textId="77777777" w:rsidR="006A3D53" w:rsidRDefault="006A3D53">
            <w:pPr>
              <w:pStyle w:val="ConsPlusNormal"/>
              <w:jc w:val="right"/>
            </w:pPr>
            <w:r>
              <w:t>62 183,9</w:t>
            </w:r>
          </w:p>
        </w:tc>
        <w:tc>
          <w:tcPr>
            <w:tcW w:w="1247" w:type="dxa"/>
          </w:tcPr>
          <w:p w14:paraId="2FFF10B0" w14:textId="77777777" w:rsidR="006A3D53" w:rsidRDefault="006A3D53">
            <w:pPr>
              <w:pStyle w:val="ConsPlusNormal"/>
              <w:jc w:val="right"/>
            </w:pPr>
            <w:r>
              <w:t>36 817,0</w:t>
            </w:r>
          </w:p>
        </w:tc>
        <w:tc>
          <w:tcPr>
            <w:tcW w:w="1247" w:type="dxa"/>
          </w:tcPr>
          <w:p w14:paraId="673001D5" w14:textId="77777777" w:rsidR="006A3D53" w:rsidRDefault="006A3D53">
            <w:pPr>
              <w:pStyle w:val="ConsPlusNormal"/>
              <w:jc w:val="right"/>
            </w:pPr>
            <w:r>
              <w:t>4 824,1</w:t>
            </w:r>
          </w:p>
        </w:tc>
        <w:tc>
          <w:tcPr>
            <w:tcW w:w="1247" w:type="dxa"/>
          </w:tcPr>
          <w:p w14:paraId="37C336AD" w14:textId="77777777" w:rsidR="006A3D53" w:rsidRDefault="006A3D53">
            <w:pPr>
              <w:pStyle w:val="ConsPlusNormal"/>
              <w:jc w:val="right"/>
            </w:pPr>
            <w:r>
              <w:t>5 076,4</w:t>
            </w:r>
          </w:p>
        </w:tc>
        <w:tc>
          <w:tcPr>
            <w:tcW w:w="1247" w:type="dxa"/>
          </w:tcPr>
          <w:p w14:paraId="57154CB5" w14:textId="77777777" w:rsidR="006A3D53" w:rsidRDefault="006A3D53">
            <w:pPr>
              <w:pStyle w:val="ConsPlusNormal"/>
              <w:jc w:val="right"/>
            </w:pPr>
            <w:r>
              <w:t>5 619,7</w:t>
            </w:r>
          </w:p>
        </w:tc>
        <w:tc>
          <w:tcPr>
            <w:tcW w:w="1247" w:type="dxa"/>
          </w:tcPr>
          <w:p w14:paraId="672CAEFE" w14:textId="77777777" w:rsidR="006A3D53" w:rsidRDefault="006A3D53">
            <w:pPr>
              <w:pStyle w:val="ConsPlusNormal"/>
              <w:jc w:val="right"/>
            </w:pPr>
            <w:r>
              <w:t>4 902,0</w:t>
            </w:r>
          </w:p>
        </w:tc>
        <w:tc>
          <w:tcPr>
            <w:tcW w:w="1247" w:type="dxa"/>
          </w:tcPr>
          <w:p w14:paraId="38422E0D" w14:textId="77777777" w:rsidR="006A3D53" w:rsidRDefault="006A3D53">
            <w:pPr>
              <w:pStyle w:val="ConsPlusNormal"/>
              <w:jc w:val="right"/>
            </w:pPr>
            <w:r>
              <w:t>4 944,7</w:t>
            </w:r>
          </w:p>
        </w:tc>
      </w:tr>
      <w:tr w:rsidR="006A3D53" w14:paraId="42A7BD39" w14:textId="77777777">
        <w:tc>
          <w:tcPr>
            <w:tcW w:w="2834" w:type="dxa"/>
            <w:vMerge/>
          </w:tcPr>
          <w:p w14:paraId="79411C4E" w14:textId="77777777" w:rsidR="006A3D53" w:rsidRDefault="006A3D53"/>
        </w:tc>
        <w:tc>
          <w:tcPr>
            <w:tcW w:w="2267" w:type="dxa"/>
            <w:vMerge w:val="restart"/>
          </w:tcPr>
          <w:p w14:paraId="51E7C9E1" w14:textId="77777777" w:rsidR="006A3D53" w:rsidRDefault="006A3D53">
            <w:pPr>
              <w:pStyle w:val="ConsPlusNormal"/>
              <w:jc w:val="center"/>
            </w:pPr>
            <w:r>
              <w:t>Минэкономразвития Магаданской области, из них:</w:t>
            </w:r>
          </w:p>
        </w:tc>
        <w:tc>
          <w:tcPr>
            <w:tcW w:w="1417" w:type="dxa"/>
          </w:tcPr>
          <w:p w14:paraId="4438AC28" w14:textId="77777777" w:rsidR="006A3D53" w:rsidRDefault="006A3D53">
            <w:pPr>
              <w:pStyle w:val="ConsPlusNormal"/>
              <w:jc w:val="center"/>
            </w:pPr>
            <w:r>
              <w:t>Всего:</w:t>
            </w:r>
          </w:p>
        </w:tc>
        <w:tc>
          <w:tcPr>
            <w:tcW w:w="1417" w:type="dxa"/>
          </w:tcPr>
          <w:p w14:paraId="4D315831" w14:textId="77777777" w:rsidR="006A3D53" w:rsidRDefault="006A3D53">
            <w:pPr>
              <w:pStyle w:val="ConsPlusNormal"/>
              <w:jc w:val="right"/>
            </w:pPr>
            <w:r>
              <w:t>743 238,0</w:t>
            </w:r>
          </w:p>
        </w:tc>
        <w:tc>
          <w:tcPr>
            <w:tcW w:w="1247" w:type="dxa"/>
          </w:tcPr>
          <w:p w14:paraId="79112B96" w14:textId="77777777" w:rsidR="006A3D53" w:rsidRDefault="006A3D53">
            <w:pPr>
              <w:pStyle w:val="ConsPlusNormal"/>
              <w:jc w:val="right"/>
            </w:pPr>
            <w:r>
              <w:t>467 150,9</w:t>
            </w:r>
          </w:p>
        </w:tc>
        <w:tc>
          <w:tcPr>
            <w:tcW w:w="1247" w:type="dxa"/>
          </w:tcPr>
          <w:p w14:paraId="22C206E4" w14:textId="77777777" w:rsidR="006A3D53" w:rsidRDefault="006A3D53">
            <w:pPr>
              <w:pStyle w:val="ConsPlusNormal"/>
              <w:jc w:val="right"/>
            </w:pPr>
            <w:r>
              <w:t>42 500,2</w:t>
            </w:r>
          </w:p>
        </w:tc>
        <w:tc>
          <w:tcPr>
            <w:tcW w:w="1247" w:type="dxa"/>
          </w:tcPr>
          <w:p w14:paraId="088F13CD" w14:textId="77777777" w:rsidR="006A3D53" w:rsidRDefault="006A3D53">
            <w:pPr>
              <w:pStyle w:val="ConsPlusNormal"/>
              <w:jc w:val="right"/>
            </w:pPr>
            <w:r>
              <w:t>55 401,0</w:t>
            </w:r>
          </w:p>
        </w:tc>
        <w:tc>
          <w:tcPr>
            <w:tcW w:w="1247" w:type="dxa"/>
          </w:tcPr>
          <w:p w14:paraId="73F75113" w14:textId="77777777" w:rsidR="006A3D53" w:rsidRDefault="006A3D53">
            <w:pPr>
              <w:pStyle w:val="ConsPlusNormal"/>
              <w:jc w:val="right"/>
            </w:pPr>
            <w:r>
              <w:t>83 112,5</w:t>
            </w:r>
          </w:p>
        </w:tc>
        <w:tc>
          <w:tcPr>
            <w:tcW w:w="1247" w:type="dxa"/>
          </w:tcPr>
          <w:p w14:paraId="71EE292E" w14:textId="77777777" w:rsidR="006A3D53" w:rsidRDefault="006A3D53">
            <w:pPr>
              <w:pStyle w:val="ConsPlusNormal"/>
              <w:jc w:val="right"/>
            </w:pPr>
            <w:r>
              <w:t>46 472,9</w:t>
            </w:r>
          </w:p>
        </w:tc>
        <w:tc>
          <w:tcPr>
            <w:tcW w:w="1247" w:type="dxa"/>
          </w:tcPr>
          <w:p w14:paraId="58AEBD79" w14:textId="77777777" w:rsidR="006A3D53" w:rsidRDefault="006A3D53">
            <w:pPr>
              <w:pStyle w:val="ConsPlusNormal"/>
              <w:jc w:val="right"/>
            </w:pPr>
            <w:r>
              <w:t>48 600,5</w:t>
            </w:r>
          </w:p>
        </w:tc>
      </w:tr>
      <w:tr w:rsidR="006A3D53" w14:paraId="38A31644" w14:textId="77777777">
        <w:tc>
          <w:tcPr>
            <w:tcW w:w="2834" w:type="dxa"/>
            <w:vMerge/>
          </w:tcPr>
          <w:p w14:paraId="38130D9F" w14:textId="77777777" w:rsidR="006A3D53" w:rsidRDefault="006A3D53"/>
        </w:tc>
        <w:tc>
          <w:tcPr>
            <w:tcW w:w="2267" w:type="dxa"/>
            <w:vMerge/>
          </w:tcPr>
          <w:p w14:paraId="4DFE6567" w14:textId="77777777" w:rsidR="006A3D53" w:rsidRDefault="006A3D53"/>
        </w:tc>
        <w:tc>
          <w:tcPr>
            <w:tcW w:w="1417" w:type="dxa"/>
          </w:tcPr>
          <w:p w14:paraId="3384F5B0" w14:textId="77777777" w:rsidR="006A3D53" w:rsidRDefault="006A3D53">
            <w:pPr>
              <w:pStyle w:val="ConsPlusNormal"/>
              <w:jc w:val="center"/>
            </w:pPr>
            <w:r>
              <w:t>ФБ</w:t>
            </w:r>
          </w:p>
        </w:tc>
        <w:tc>
          <w:tcPr>
            <w:tcW w:w="1417" w:type="dxa"/>
          </w:tcPr>
          <w:p w14:paraId="0ED22F8A" w14:textId="77777777" w:rsidR="006A3D53" w:rsidRDefault="006A3D53">
            <w:pPr>
              <w:pStyle w:val="ConsPlusNormal"/>
              <w:jc w:val="right"/>
            </w:pPr>
            <w:r>
              <w:t>681 054,1</w:t>
            </w:r>
          </w:p>
        </w:tc>
        <w:tc>
          <w:tcPr>
            <w:tcW w:w="1247" w:type="dxa"/>
          </w:tcPr>
          <w:p w14:paraId="3076895D" w14:textId="77777777" w:rsidR="006A3D53" w:rsidRDefault="006A3D53">
            <w:pPr>
              <w:pStyle w:val="ConsPlusNormal"/>
              <w:jc w:val="right"/>
            </w:pPr>
            <w:r>
              <w:t>430 333,9</w:t>
            </w:r>
          </w:p>
        </w:tc>
        <w:tc>
          <w:tcPr>
            <w:tcW w:w="1247" w:type="dxa"/>
          </w:tcPr>
          <w:p w14:paraId="4E809285" w14:textId="77777777" w:rsidR="006A3D53" w:rsidRDefault="006A3D53">
            <w:pPr>
              <w:pStyle w:val="ConsPlusNormal"/>
              <w:jc w:val="right"/>
            </w:pPr>
            <w:r>
              <w:t>37 676,1</w:t>
            </w:r>
          </w:p>
        </w:tc>
        <w:tc>
          <w:tcPr>
            <w:tcW w:w="1247" w:type="dxa"/>
          </w:tcPr>
          <w:p w14:paraId="3581DB13" w14:textId="77777777" w:rsidR="006A3D53" w:rsidRDefault="006A3D53">
            <w:pPr>
              <w:pStyle w:val="ConsPlusNormal"/>
              <w:jc w:val="right"/>
            </w:pPr>
            <w:r>
              <w:t>50 324,6</w:t>
            </w:r>
          </w:p>
        </w:tc>
        <w:tc>
          <w:tcPr>
            <w:tcW w:w="1247" w:type="dxa"/>
          </w:tcPr>
          <w:p w14:paraId="51BE2AD0" w14:textId="77777777" w:rsidR="006A3D53" w:rsidRDefault="006A3D53">
            <w:pPr>
              <w:pStyle w:val="ConsPlusNormal"/>
              <w:jc w:val="right"/>
            </w:pPr>
            <w:r>
              <w:t>77 492,8</w:t>
            </w:r>
          </w:p>
        </w:tc>
        <w:tc>
          <w:tcPr>
            <w:tcW w:w="1247" w:type="dxa"/>
          </w:tcPr>
          <w:p w14:paraId="077D4F46" w14:textId="77777777" w:rsidR="006A3D53" w:rsidRDefault="006A3D53">
            <w:pPr>
              <w:pStyle w:val="ConsPlusNormal"/>
              <w:jc w:val="right"/>
            </w:pPr>
            <w:r>
              <w:t>41 570,9</w:t>
            </w:r>
          </w:p>
        </w:tc>
        <w:tc>
          <w:tcPr>
            <w:tcW w:w="1247" w:type="dxa"/>
          </w:tcPr>
          <w:p w14:paraId="6D56DE82" w14:textId="77777777" w:rsidR="006A3D53" w:rsidRDefault="006A3D53">
            <w:pPr>
              <w:pStyle w:val="ConsPlusNormal"/>
              <w:jc w:val="right"/>
            </w:pPr>
            <w:r>
              <w:t>43 655,8</w:t>
            </w:r>
          </w:p>
        </w:tc>
      </w:tr>
      <w:tr w:rsidR="006A3D53" w14:paraId="6C600FFC" w14:textId="77777777">
        <w:tc>
          <w:tcPr>
            <w:tcW w:w="2834" w:type="dxa"/>
            <w:vMerge/>
          </w:tcPr>
          <w:p w14:paraId="6399FE0D" w14:textId="77777777" w:rsidR="006A3D53" w:rsidRDefault="006A3D53"/>
        </w:tc>
        <w:tc>
          <w:tcPr>
            <w:tcW w:w="2267" w:type="dxa"/>
            <w:vMerge/>
          </w:tcPr>
          <w:p w14:paraId="25B42047" w14:textId="77777777" w:rsidR="006A3D53" w:rsidRDefault="006A3D53"/>
        </w:tc>
        <w:tc>
          <w:tcPr>
            <w:tcW w:w="1417" w:type="dxa"/>
          </w:tcPr>
          <w:p w14:paraId="0A46F852" w14:textId="77777777" w:rsidR="006A3D53" w:rsidRDefault="006A3D53">
            <w:pPr>
              <w:pStyle w:val="ConsPlusNormal"/>
              <w:jc w:val="center"/>
            </w:pPr>
            <w:r>
              <w:t>ОБ</w:t>
            </w:r>
          </w:p>
        </w:tc>
        <w:tc>
          <w:tcPr>
            <w:tcW w:w="1417" w:type="dxa"/>
          </w:tcPr>
          <w:p w14:paraId="5FB121ED" w14:textId="77777777" w:rsidR="006A3D53" w:rsidRDefault="006A3D53">
            <w:pPr>
              <w:pStyle w:val="ConsPlusNormal"/>
              <w:jc w:val="right"/>
            </w:pPr>
            <w:r>
              <w:t>62 183,9</w:t>
            </w:r>
          </w:p>
        </w:tc>
        <w:tc>
          <w:tcPr>
            <w:tcW w:w="1247" w:type="dxa"/>
          </w:tcPr>
          <w:p w14:paraId="296F6D85" w14:textId="77777777" w:rsidR="006A3D53" w:rsidRDefault="006A3D53">
            <w:pPr>
              <w:pStyle w:val="ConsPlusNormal"/>
              <w:jc w:val="right"/>
            </w:pPr>
            <w:r>
              <w:t>36 817,0</w:t>
            </w:r>
          </w:p>
        </w:tc>
        <w:tc>
          <w:tcPr>
            <w:tcW w:w="1247" w:type="dxa"/>
          </w:tcPr>
          <w:p w14:paraId="32C95ACA" w14:textId="77777777" w:rsidR="006A3D53" w:rsidRDefault="006A3D53">
            <w:pPr>
              <w:pStyle w:val="ConsPlusNormal"/>
              <w:jc w:val="right"/>
            </w:pPr>
            <w:r>
              <w:t>4 824,1</w:t>
            </w:r>
          </w:p>
        </w:tc>
        <w:tc>
          <w:tcPr>
            <w:tcW w:w="1247" w:type="dxa"/>
          </w:tcPr>
          <w:p w14:paraId="71ACB831" w14:textId="77777777" w:rsidR="006A3D53" w:rsidRDefault="006A3D53">
            <w:pPr>
              <w:pStyle w:val="ConsPlusNormal"/>
              <w:jc w:val="right"/>
            </w:pPr>
            <w:r>
              <w:t>5 076,4</w:t>
            </w:r>
          </w:p>
        </w:tc>
        <w:tc>
          <w:tcPr>
            <w:tcW w:w="1247" w:type="dxa"/>
          </w:tcPr>
          <w:p w14:paraId="0A233494" w14:textId="77777777" w:rsidR="006A3D53" w:rsidRDefault="006A3D53">
            <w:pPr>
              <w:pStyle w:val="ConsPlusNormal"/>
              <w:jc w:val="right"/>
            </w:pPr>
            <w:r>
              <w:t>5 619,7</w:t>
            </w:r>
          </w:p>
        </w:tc>
        <w:tc>
          <w:tcPr>
            <w:tcW w:w="1247" w:type="dxa"/>
          </w:tcPr>
          <w:p w14:paraId="03A4C026" w14:textId="77777777" w:rsidR="006A3D53" w:rsidRDefault="006A3D53">
            <w:pPr>
              <w:pStyle w:val="ConsPlusNormal"/>
              <w:jc w:val="right"/>
            </w:pPr>
            <w:r>
              <w:t>4 902,0</w:t>
            </w:r>
          </w:p>
        </w:tc>
        <w:tc>
          <w:tcPr>
            <w:tcW w:w="1247" w:type="dxa"/>
          </w:tcPr>
          <w:p w14:paraId="626C35FD" w14:textId="77777777" w:rsidR="006A3D53" w:rsidRDefault="006A3D53">
            <w:pPr>
              <w:pStyle w:val="ConsPlusNormal"/>
              <w:jc w:val="right"/>
            </w:pPr>
            <w:r>
              <w:t>4 944,7</w:t>
            </w:r>
          </w:p>
        </w:tc>
      </w:tr>
      <w:tr w:rsidR="006A3D53" w14:paraId="6F035294" w14:textId="77777777">
        <w:tc>
          <w:tcPr>
            <w:tcW w:w="2834" w:type="dxa"/>
            <w:vMerge/>
          </w:tcPr>
          <w:p w14:paraId="3C523806" w14:textId="77777777" w:rsidR="006A3D53" w:rsidRDefault="006A3D53"/>
        </w:tc>
        <w:tc>
          <w:tcPr>
            <w:tcW w:w="2267" w:type="dxa"/>
          </w:tcPr>
          <w:p w14:paraId="393C1339" w14:textId="77777777" w:rsidR="006A3D53" w:rsidRDefault="006A3D53">
            <w:pPr>
              <w:pStyle w:val="ConsPlusNormal"/>
              <w:jc w:val="center"/>
            </w:pPr>
            <w:r>
              <w:t>Минэкономразвития Магаданской области</w:t>
            </w:r>
          </w:p>
        </w:tc>
        <w:tc>
          <w:tcPr>
            <w:tcW w:w="1417" w:type="dxa"/>
          </w:tcPr>
          <w:p w14:paraId="50BA51C4" w14:textId="77777777" w:rsidR="006A3D53" w:rsidRDefault="006A3D53">
            <w:pPr>
              <w:pStyle w:val="ConsPlusNormal"/>
              <w:jc w:val="center"/>
            </w:pPr>
            <w:r>
              <w:t>ОБ</w:t>
            </w:r>
          </w:p>
        </w:tc>
        <w:tc>
          <w:tcPr>
            <w:tcW w:w="1417" w:type="dxa"/>
          </w:tcPr>
          <w:p w14:paraId="16DFA0CD" w14:textId="77777777" w:rsidR="006A3D53" w:rsidRDefault="006A3D53">
            <w:pPr>
              <w:pStyle w:val="ConsPlusNormal"/>
              <w:jc w:val="right"/>
            </w:pPr>
            <w:r>
              <w:t>14 421,5</w:t>
            </w:r>
          </w:p>
        </w:tc>
        <w:tc>
          <w:tcPr>
            <w:tcW w:w="1247" w:type="dxa"/>
          </w:tcPr>
          <w:p w14:paraId="1C288EB9" w14:textId="77777777" w:rsidR="006A3D53" w:rsidRDefault="006A3D53">
            <w:pPr>
              <w:pStyle w:val="ConsPlusNormal"/>
              <w:jc w:val="right"/>
            </w:pPr>
            <w:r>
              <w:t>2 171,5</w:t>
            </w:r>
          </w:p>
        </w:tc>
        <w:tc>
          <w:tcPr>
            <w:tcW w:w="1247" w:type="dxa"/>
          </w:tcPr>
          <w:p w14:paraId="5AF8162A" w14:textId="77777777" w:rsidR="006A3D53" w:rsidRDefault="006A3D53">
            <w:pPr>
              <w:pStyle w:val="ConsPlusNormal"/>
              <w:jc w:val="right"/>
            </w:pPr>
            <w:r>
              <w:t>2 450,0</w:t>
            </w:r>
          </w:p>
        </w:tc>
        <w:tc>
          <w:tcPr>
            <w:tcW w:w="1247" w:type="dxa"/>
          </w:tcPr>
          <w:p w14:paraId="7A77239E" w14:textId="77777777" w:rsidR="006A3D53" w:rsidRDefault="006A3D53">
            <w:pPr>
              <w:pStyle w:val="ConsPlusNormal"/>
              <w:jc w:val="right"/>
            </w:pPr>
            <w:r>
              <w:t>2 450,0</w:t>
            </w:r>
          </w:p>
        </w:tc>
        <w:tc>
          <w:tcPr>
            <w:tcW w:w="1247" w:type="dxa"/>
          </w:tcPr>
          <w:p w14:paraId="479E66D9" w14:textId="77777777" w:rsidR="006A3D53" w:rsidRDefault="006A3D53">
            <w:pPr>
              <w:pStyle w:val="ConsPlusNormal"/>
              <w:jc w:val="right"/>
            </w:pPr>
            <w:r>
              <w:t>2 450,0</w:t>
            </w:r>
          </w:p>
        </w:tc>
        <w:tc>
          <w:tcPr>
            <w:tcW w:w="1247" w:type="dxa"/>
          </w:tcPr>
          <w:p w14:paraId="22DC75D0" w14:textId="77777777" w:rsidR="006A3D53" w:rsidRDefault="006A3D53">
            <w:pPr>
              <w:pStyle w:val="ConsPlusNormal"/>
              <w:jc w:val="right"/>
            </w:pPr>
            <w:r>
              <w:t>2 450,0</w:t>
            </w:r>
          </w:p>
        </w:tc>
        <w:tc>
          <w:tcPr>
            <w:tcW w:w="1247" w:type="dxa"/>
          </w:tcPr>
          <w:p w14:paraId="7EA08460" w14:textId="77777777" w:rsidR="006A3D53" w:rsidRDefault="006A3D53">
            <w:pPr>
              <w:pStyle w:val="ConsPlusNormal"/>
              <w:jc w:val="right"/>
            </w:pPr>
            <w:r>
              <w:t>2 450,0</w:t>
            </w:r>
          </w:p>
        </w:tc>
      </w:tr>
      <w:tr w:rsidR="006A3D53" w14:paraId="7E860E8F" w14:textId="77777777">
        <w:tc>
          <w:tcPr>
            <w:tcW w:w="2834" w:type="dxa"/>
            <w:vMerge/>
          </w:tcPr>
          <w:p w14:paraId="6D83F3C5" w14:textId="77777777" w:rsidR="006A3D53" w:rsidRDefault="006A3D53"/>
        </w:tc>
        <w:tc>
          <w:tcPr>
            <w:tcW w:w="2267" w:type="dxa"/>
          </w:tcPr>
          <w:p w14:paraId="7A2BBE14" w14:textId="77777777" w:rsidR="006A3D53" w:rsidRDefault="006A3D53">
            <w:pPr>
              <w:pStyle w:val="ConsPlusNormal"/>
              <w:jc w:val="center"/>
            </w:pPr>
            <w:r>
              <w:t>ОМС МО (по согласованию)</w:t>
            </w:r>
          </w:p>
        </w:tc>
        <w:tc>
          <w:tcPr>
            <w:tcW w:w="1417" w:type="dxa"/>
          </w:tcPr>
          <w:p w14:paraId="7B280CA8" w14:textId="77777777" w:rsidR="006A3D53" w:rsidRDefault="006A3D53">
            <w:pPr>
              <w:pStyle w:val="ConsPlusNormal"/>
              <w:jc w:val="center"/>
            </w:pPr>
            <w:r>
              <w:t>ОБ</w:t>
            </w:r>
          </w:p>
        </w:tc>
        <w:tc>
          <w:tcPr>
            <w:tcW w:w="1417" w:type="dxa"/>
          </w:tcPr>
          <w:p w14:paraId="4A7A91ED" w14:textId="77777777" w:rsidR="006A3D53" w:rsidRDefault="006A3D53">
            <w:pPr>
              <w:pStyle w:val="ConsPlusNormal"/>
              <w:jc w:val="right"/>
            </w:pPr>
            <w:r>
              <w:t>18 375,4</w:t>
            </w:r>
          </w:p>
        </w:tc>
        <w:tc>
          <w:tcPr>
            <w:tcW w:w="1247" w:type="dxa"/>
          </w:tcPr>
          <w:p w14:paraId="5B3D058A" w14:textId="77777777" w:rsidR="006A3D53" w:rsidRDefault="006A3D53">
            <w:pPr>
              <w:pStyle w:val="ConsPlusNormal"/>
              <w:jc w:val="right"/>
            </w:pPr>
            <w:r>
              <w:t>10 278,4</w:t>
            </w:r>
          </w:p>
        </w:tc>
        <w:tc>
          <w:tcPr>
            <w:tcW w:w="1247" w:type="dxa"/>
          </w:tcPr>
          <w:p w14:paraId="4F0A742C" w14:textId="77777777" w:rsidR="006A3D53" w:rsidRDefault="006A3D53">
            <w:pPr>
              <w:pStyle w:val="ConsPlusNormal"/>
              <w:jc w:val="right"/>
            </w:pPr>
            <w:r>
              <w:t>1 619,4</w:t>
            </w:r>
          </w:p>
        </w:tc>
        <w:tc>
          <w:tcPr>
            <w:tcW w:w="1247" w:type="dxa"/>
          </w:tcPr>
          <w:p w14:paraId="5F178B2F" w14:textId="77777777" w:rsidR="006A3D53" w:rsidRDefault="006A3D53">
            <w:pPr>
              <w:pStyle w:val="ConsPlusNormal"/>
              <w:jc w:val="right"/>
            </w:pPr>
            <w:r>
              <w:t>1 619,4</w:t>
            </w:r>
          </w:p>
        </w:tc>
        <w:tc>
          <w:tcPr>
            <w:tcW w:w="1247" w:type="dxa"/>
          </w:tcPr>
          <w:p w14:paraId="254363B1" w14:textId="77777777" w:rsidR="006A3D53" w:rsidRDefault="006A3D53">
            <w:pPr>
              <w:pStyle w:val="ConsPlusNormal"/>
              <w:jc w:val="right"/>
            </w:pPr>
            <w:r>
              <w:t>1 619,4</w:t>
            </w:r>
          </w:p>
        </w:tc>
        <w:tc>
          <w:tcPr>
            <w:tcW w:w="1247" w:type="dxa"/>
          </w:tcPr>
          <w:p w14:paraId="25543A12" w14:textId="77777777" w:rsidR="006A3D53" w:rsidRDefault="006A3D53">
            <w:pPr>
              <w:pStyle w:val="ConsPlusNormal"/>
              <w:jc w:val="right"/>
            </w:pPr>
            <w:r>
              <w:t>1 619,4</w:t>
            </w:r>
          </w:p>
        </w:tc>
        <w:tc>
          <w:tcPr>
            <w:tcW w:w="1247" w:type="dxa"/>
          </w:tcPr>
          <w:p w14:paraId="2B4483EE" w14:textId="77777777" w:rsidR="006A3D53" w:rsidRDefault="006A3D53">
            <w:pPr>
              <w:pStyle w:val="ConsPlusNormal"/>
              <w:jc w:val="right"/>
            </w:pPr>
            <w:r>
              <w:t>1 619,4</w:t>
            </w:r>
          </w:p>
        </w:tc>
      </w:tr>
      <w:tr w:rsidR="006A3D53" w14:paraId="755E4163" w14:textId="77777777">
        <w:tc>
          <w:tcPr>
            <w:tcW w:w="2834" w:type="dxa"/>
            <w:vMerge/>
          </w:tcPr>
          <w:p w14:paraId="77E980A0" w14:textId="77777777" w:rsidR="006A3D53" w:rsidRDefault="006A3D53"/>
        </w:tc>
        <w:tc>
          <w:tcPr>
            <w:tcW w:w="2267" w:type="dxa"/>
            <w:vMerge w:val="restart"/>
          </w:tcPr>
          <w:p w14:paraId="53F883EB" w14:textId="77777777" w:rsidR="006A3D53" w:rsidRDefault="006A3D53">
            <w:pPr>
              <w:pStyle w:val="ConsPlusNormal"/>
              <w:jc w:val="center"/>
            </w:pPr>
            <w:r>
              <w:t>Микрокредитная организация (по согласованию)</w:t>
            </w:r>
          </w:p>
        </w:tc>
        <w:tc>
          <w:tcPr>
            <w:tcW w:w="1417" w:type="dxa"/>
          </w:tcPr>
          <w:p w14:paraId="7FE9A9B5" w14:textId="77777777" w:rsidR="006A3D53" w:rsidRDefault="006A3D53">
            <w:pPr>
              <w:pStyle w:val="ConsPlusNormal"/>
              <w:jc w:val="center"/>
            </w:pPr>
            <w:r>
              <w:t>Всего:</w:t>
            </w:r>
          </w:p>
        </w:tc>
        <w:tc>
          <w:tcPr>
            <w:tcW w:w="1417" w:type="dxa"/>
          </w:tcPr>
          <w:p w14:paraId="42206EB4" w14:textId="77777777" w:rsidR="006A3D53" w:rsidRDefault="006A3D53">
            <w:pPr>
              <w:pStyle w:val="ConsPlusNormal"/>
              <w:jc w:val="right"/>
            </w:pPr>
            <w:r>
              <w:t>410 347,3</w:t>
            </w:r>
          </w:p>
        </w:tc>
        <w:tc>
          <w:tcPr>
            <w:tcW w:w="1247" w:type="dxa"/>
          </w:tcPr>
          <w:p w14:paraId="7143C33C" w14:textId="77777777" w:rsidR="006A3D53" w:rsidRDefault="006A3D53">
            <w:pPr>
              <w:pStyle w:val="ConsPlusNormal"/>
              <w:jc w:val="right"/>
            </w:pPr>
            <w:r>
              <w:t>371 119,7</w:t>
            </w:r>
          </w:p>
        </w:tc>
        <w:tc>
          <w:tcPr>
            <w:tcW w:w="1247" w:type="dxa"/>
          </w:tcPr>
          <w:p w14:paraId="4FA5B873" w14:textId="77777777" w:rsidR="006A3D53" w:rsidRDefault="006A3D53">
            <w:pPr>
              <w:pStyle w:val="ConsPlusNormal"/>
              <w:jc w:val="right"/>
            </w:pPr>
            <w:r>
              <w:t>4 174,9</w:t>
            </w:r>
          </w:p>
        </w:tc>
        <w:tc>
          <w:tcPr>
            <w:tcW w:w="1247" w:type="dxa"/>
          </w:tcPr>
          <w:p w14:paraId="23A20419" w14:textId="77777777" w:rsidR="006A3D53" w:rsidRDefault="006A3D53">
            <w:pPr>
              <w:pStyle w:val="ConsPlusNormal"/>
              <w:jc w:val="right"/>
            </w:pPr>
            <w:r>
              <w:t>16 622,5</w:t>
            </w:r>
          </w:p>
        </w:tc>
        <w:tc>
          <w:tcPr>
            <w:tcW w:w="1247" w:type="dxa"/>
          </w:tcPr>
          <w:p w14:paraId="1983F146" w14:textId="77777777" w:rsidR="006A3D53" w:rsidRDefault="006A3D53">
            <w:pPr>
              <w:pStyle w:val="ConsPlusNormal"/>
              <w:jc w:val="right"/>
            </w:pPr>
            <w:r>
              <w:t>12 386,8</w:t>
            </w:r>
          </w:p>
        </w:tc>
        <w:tc>
          <w:tcPr>
            <w:tcW w:w="1247" w:type="dxa"/>
          </w:tcPr>
          <w:p w14:paraId="75CBDB20" w14:textId="77777777" w:rsidR="006A3D53" w:rsidRDefault="006A3D53">
            <w:pPr>
              <w:pStyle w:val="ConsPlusNormal"/>
              <w:jc w:val="right"/>
            </w:pPr>
            <w:r>
              <w:t>1 957,9</w:t>
            </w:r>
          </w:p>
        </w:tc>
        <w:tc>
          <w:tcPr>
            <w:tcW w:w="1247" w:type="dxa"/>
          </w:tcPr>
          <w:p w14:paraId="28A24C85" w14:textId="77777777" w:rsidR="006A3D53" w:rsidRDefault="006A3D53">
            <w:pPr>
              <w:pStyle w:val="ConsPlusNormal"/>
              <w:jc w:val="right"/>
            </w:pPr>
            <w:r>
              <w:t>4 085,5</w:t>
            </w:r>
          </w:p>
        </w:tc>
      </w:tr>
      <w:tr w:rsidR="006A3D53" w14:paraId="1B3BFAF3" w14:textId="77777777">
        <w:tc>
          <w:tcPr>
            <w:tcW w:w="2834" w:type="dxa"/>
            <w:vMerge/>
          </w:tcPr>
          <w:p w14:paraId="3BFF6036" w14:textId="77777777" w:rsidR="006A3D53" w:rsidRDefault="006A3D53"/>
        </w:tc>
        <w:tc>
          <w:tcPr>
            <w:tcW w:w="2267" w:type="dxa"/>
            <w:vMerge/>
          </w:tcPr>
          <w:p w14:paraId="4F1ACB29" w14:textId="77777777" w:rsidR="006A3D53" w:rsidRDefault="006A3D53"/>
        </w:tc>
        <w:tc>
          <w:tcPr>
            <w:tcW w:w="1417" w:type="dxa"/>
          </w:tcPr>
          <w:p w14:paraId="51F0D20A" w14:textId="77777777" w:rsidR="006A3D53" w:rsidRDefault="006A3D53">
            <w:pPr>
              <w:pStyle w:val="ConsPlusNormal"/>
              <w:jc w:val="center"/>
            </w:pPr>
            <w:r>
              <w:t>ФБ</w:t>
            </w:r>
          </w:p>
        </w:tc>
        <w:tc>
          <w:tcPr>
            <w:tcW w:w="1417" w:type="dxa"/>
          </w:tcPr>
          <w:p w14:paraId="1EB6A3EC" w14:textId="77777777" w:rsidR="006A3D53" w:rsidRDefault="006A3D53">
            <w:pPr>
              <w:pStyle w:val="ConsPlusNormal"/>
              <w:jc w:val="right"/>
            </w:pPr>
            <w:r>
              <w:t>396 614,1</w:t>
            </w:r>
          </w:p>
        </w:tc>
        <w:tc>
          <w:tcPr>
            <w:tcW w:w="1247" w:type="dxa"/>
          </w:tcPr>
          <w:p w14:paraId="5FBB69DA" w14:textId="77777777" w:rsidR="006A3D53" w:rsidRDefault="006A3D53">
            <w:pPr>
              <w:pStyle w:val="ConsPlusNormal"/>
              <w:jc w:val="right"/>
            </w:pPr>
            <w:r>
              <w:t>358 158,2</w:t>
            </w:r>
          </w:p>
        </w:tc>
        <w:tc>
          <w:tcPr>
            <w:tcW w:w="1247" w:type="dxa"/>
          </w:tcPr>
          <w:p w14:paraId="33D8B739" w14:textId="77777777" w:rsidR="006A3D53" w:rsidRDefault="006A3D53">
            <w:pPr>
              <w:pStyle w:val="ConsPlusNormal"/>
              <w:jc w:val="right"/>
            </w:pPr>
            <w:r>
              <w:t>4 092,9</w:t>
            </w:r>
          </w:p>
        </w:tc>
        <w:tc>
          <w:tcPr>
            <w:tcW w:w="1247" w:type="dxa"/>
          </w:tcPr>
          <w:p w14:paraId="1BF9D62F" w14:textId="77777777" w:rsidR="006A3D53" w:rsidRDefault="006A3D53">
            <w:pPr>
              <w:pStyle w:val="ConsPlusNormal"/>
              <w:jc w:val="right"/>
            </w:pPr>
            <w:r>
              <w:t>16 296,5</w:t>
            </w:r>
          </w:p>
        </w:tc>
        <w:tc>
          <w:tcPr>
            <w:tcW w:w="1247" w:type="dxa"/>
          </w:tcPr>
          <w:p w14:paraId="5A9A7FB2" w14:textId="77777777" w:rsidR="006A3D53" w:rsidRDefault="006A3D53">
            <w:pPr>
              <w:pStyle w:val="ConsPlusNormal"/>
              <w:jc w:val="right"/>
            </w:pPr>
            <w:r>
              <w:t>12 143,8</w:t>
            </w:r>
          </w:p>
        </w:tc>
        <w:tc>
          <w:tcPr>
            <w:tcW w:w="1247" w:type="dxa"/>
          </w:tcPr>
          <w:p w14:paraId="7421B976" w14:textId="77777777" w:rsidR="006A3D53" w:rsidRDefault="006A3D53">
            <w:pPr>
              <w:pStyle w:val="ConsPlusNormal"/>
              <w:jc w:val="right"/>
            </w:pPr>
            <w:r>
              <w:t>1 918,9</w:t>
            </w:r>
          </w:p>
        </w:tc>
        <w:tc>
          <w:tcPr>
            <w:tcW w:w="1247" w:type="dxa"/>
          </w:tcPr>
          <w:p w14:paraId="4CD4CFFD" w14:textId="77777777" w:rsidR="006A3D53" w:rsidRDefault="006A3D53">
            <w:pPr>
              <w:pStyle w:val="ConsPlusNormal"/>
              <w:jc w:val="right"/>
            </w:pPr>
            <w:r>
              <w:t>4 003,8</w:t>
            </w:r>
          </w:p>
        </w:tc>
      </w:tr>
      <w:tr w:rsidR="006A3D53" w14:paraId="050186DF" w14:textId="77777777">
        <w:tc>
          <w:tcPr>
            <w:tcW w:w="2834" w:type="dxa"/>
            <w:vMerge/>
          </w:tcPr>
          <w:p w14:paraId="6716EE2D" w14:textId="77777777" w:rsidR="006A3D53" w:rsidRDefault="006A3D53"/>
        </w:tc>
        <w:tc>
          <w:tcPr>
            <w:tcW w:w="2267" w:type="dxa"/>
            <w:vMerge/>
          </w:tcPr>
          <w:p w14:paraId="75BC337F" w14:textId="77777777" w:rsidR="006A3D53" w:rsidRDefault="006A3D53"/>
        </w:tc>
        <w:tc>
          <w:tcPr>
            <w:tcW w:w="1417" w:type="dxa"/>
          </w:tcPr>
          <w:p w14:paraId="501098B4" w14:textId="77777777" w:rsidR="006A3D53" w:rsidRDefault="006A3D53">
            <w:pPr>
              <w:pStyle w:val="ConsPlusNormal"/>
              <w:jc w:val="center"/>
            </w:pPr>
            <w:r>
              <w:t>ОБ</w:t>
            </w:r>
          </w:p>
        </w:tc>
        <w:tc>
          <w:tcPr>
            <w:tcW w:w="1417" w:type="dxa"/>
          </w:tcPr>
          <w:p w14:paraId="27BF1E1D" w14:textId="77777777" w:rsidR="006A3D53" w:rsidRDefault="006A3D53">
            <w:pPr>
              <w:pStyle w:val="ConsPlusNormal"/>
              <w:jc w:val="right"/>
            </w:pPr>
            <w:r>
              <w:t>13 733,2</w:t>
            </w:r>
          </w:p>
        </w:tc>
        <w:tc>
          <w:tcPr>
            <w:tcW w:w="1247" w:type="dxa"/>
          </w:tcPr>
          <w:p w14:paraId="69F30783" w14:textId="77777777" w:rsidR="006A3D53" w:rsidRDefault="006A3D53">
            <w:pPr>
              <w:pStyle w:val="ConsPlusNormal"/>
              <w:jc w:val="right"/>
            </w:pPr>
            <w:r>
              <w:t>12 961,5</w:t>
            </w:r>
          </w:p>
        </w:tc>
        <w:tc>
          <w:tcPr>
            <w:tcW w:w="1247" w:type="dxa"/>
          </w:tcPr>
          <w:p w14:paraId="2B7429A6" w14:textId="77777777" w:rsidR="006A3D53" w:rsidRDefault="006A3D53">
            <w:pPr>
              <w:pStyle w:val="ConsPlusNormal"/>
              <w:jc w:val="right"/>
            </w:pPr>
            <w:r>
              <w:t>82,0</w:t>
            </w:r>
          </w:p>
        </w:tc>
        <w:tc>
          <w:tcPr>
            <w:tcW w:w="1247" w:type="dxa"/>
          </w:tcPr>
          <w:p w14:paraId="226E7EDA" w14:textId="77777777" w:rsidR="006A3D53" w:rsidRDefault="006A3D53">
            <w:pPr>
              <w:pStyle w:val="ConsPlusNormal"/>
              <w:jc w:val="right"/>
            </w:pPr>
            <w:r>
              <w:t>326,0</w:t>
            </w:r>
          </w:p>
        </w:tc>
        <w:tc>
          <w:tcPr>
            <w:tcW w:w="1247" w:type="dxa"/>
          </w:tcPr>
          <w:p w14:paraId="040537DB" w14:textId="77777777" w:rsidR="006A3D53" w:rsidRDefault="006A3D53">
            <w:pPr>
              <w:pStyle w:val="ConsPlusNormal"/>
              <w:jc w:val="right"/>
            </w:pPr>
            <w:r>
              <w:t>243,0</w:t>
            </w:r>
          </w:p>
        </w:tc>
        <w:tc>
          <w:tcPr>
            <w:tcW w:w="1247" w:type="dxa"/>
          </w:tcPr>
          <w:p w14:paraId="573C8B0C" w14:textId="77777777" w:rsidR="006A3D53" w:rsidRDefault="006A3D53">
            <w:pPr>
              <w:pStyle w:val="ConsPlusNormal"/>
              <w:jc w:val="right"/>
            </w:pPr>
            <w:r>
              <w:t>39,0</w:t>
            </w:r>
          </w:p>
        </w:tc>
        <w:tc>
          <w:tcPr>
            <w:tcW w:w="1247" w:type="dxa"/>
          </w:tcPr>
          <w:p w14:paraId="48AF37EE" w14:textId="77777777" w:rsidR="006A3D53" w:rsidRDefault="006A3D53">
            <w:pPr>
              <w:pStyle w:val="ConsPlusNormal"/>
              <w:jc w:val="right"/>
            </w:pPr>
            <w:r>
              <w:t>81,7</w:t>
            </w:r>
          </w:p>
        </w:tc>
      </w:tr>
      <w:tr w:rsidR="006A3D53" w14:paraId="1570C5BB" w14:textId="77777777">
        <w:tc>
          <w:tcPr>
            <w:tcW w:w="2834" w:type="dxa"/>
            <w:vMerge/>
          </w:tcPr>
          <w:p w14:paraId="269FD196" w14:textId="77777777" w:rsidR="006A3D53" w:rsidRDefault="006A3D53"/>
        </w:tc>
        <w:tc>
          <w:tcPr>
            <w:tcW w:w="2267" w:type="dxa"/>
            <w:vMerge w:val="restart"/>
          </w:tcPr>
          <w:p w14:paraId="5C382049" w14:textId="77777777" w:rsidR="006A3D53" w:rsidRDefault="006A3D53">
            <w:pPr>
              <w:pStyle w:val="ConsPlusNormal"/>
              <w:jc w:val="center"/>
            </w:pPr>
            <w:r>
              <w:t>Фонд развития предпринимательства (по согласованию)</w:t>
            </w:r>
          </w:p>
        </w:tc>
        <w:tc>
          <w:tcPr>
            <w:tcW w:w="1417" w:type="dxa"/>
          </w:tcPr>
          <w:p w14:paraId="703B8495" w14:textId="77777777" w:rsidR="006A3D53" w:rsidRDefault="006A3D53">
            <w:pPr>
              <w:pStyle w:val="ConsPlusNormal"/>
              <w:jc w:val="center"/>
            </w:pPr>
            <w:r>
              <w:t>Всего:</w:t>
            </w:r>
          </w:p>
        </w:tc>
        <w:tc>
          <w:tcPr>
            <w:tcW w:w="1417" w:type="dxa"/>
          </w:tcPr>
          <w:p w14:paraId="365A2FD5" w14:textId="77777777" w:rsidR="006A3D53" w:rsidRDefault="006A3D53">
            <w:pPr>
              <w:pStyle w:val="ConsPlusNormal"/>
              <w:jc w:val="right"/>
            </w:pPr>
            <w:r>
              <w:t>299 743,8</w:t>
            </w:r>
          </w:p>
        </w:tc>
        <w:tc>
          <w:tcPr>
            <w:tcW w:w="1247" w:type="dxa"/>
          </w:tcPr>
          <w:p w14:paraId="3CE9C0D7" w14:textId="77777777" w:rsidR="006A3D53" w:rsidRDefault="006A3D53">
            <w:pPr>
              <w:pStyle w:val="ConsPlusNormal"/>
              <w:jc w:val="right"/>
            </w:pPr>
            <w:r>
              <w:t>83 231,3</w:t>
            </w:r>
          </w:p>
        </w:tc>
        <w:tc>
          <w:tcPr>
            <w:tcW w:w="1247" w:type="dxa"/>
          </w:tcPr>
          <w:p w14:paraId="6E97D65D" w14:textId="77777777" w:rsidR="006A3D53" w:rsidRDefault="006A3D53">
            <w:pPr>
              <w:pStyle w:val="ConsPlusNormal"/>
              <w:jc w:val="right"/>
            </w:pPr>
            <w:r>
              <w:t>34 255,9</w:t>
            </w:r>
          </w:p>
        </w:tc>
        <w:tc>
          <w:tcPr>
            <w:tcW w:w="1247" w:type="dxa"/>
          </w:tcPr>
          <w:p w14:paraId="52079AF4" w14:textId="77777777" w:rsidR="006A3D53" w:rsidRDefault="006A3D53">
            <w:pPr>
              <w:pStyle w:val="ConsPlusNormal"/>
              <w:jc w:val="right"/>
            </w:pPr>
            <w:r>
              <w:t>34 709,1</w:t>
            </w:r>
          </w:p>
        </w:tc>
        <w:tc>
          <w:tcPr>
            <w:tcW w:w="1247" w:type="dxa"/>
          </w:tcPr>
          <w:p w14:paraId="08D07582" w14:textId="77777777" w:rsidR="006A3D53" w:rsidRDefault="006A3D53">
            <w:pPr>
              <w:pStyle w:val="ConsPlusNormal"/>
              <w:jc w:val="right"/>
            </w:pPr>
            <w:r>
              <w:t>66 656,3</w:t>
            </w:r>
          </w:p>
        </w:tc>
        <w:tc>
          <w:tcPr>
            <w:tcW w:w="1247" w:type="dxa"/>
          </w:tcPr>
          <w:p w14:paraId="4038C129" w14:textId="77777777" w:rsidR="006A3D53" w:rsidRDefault="006A3D53">
            <w:pPr>
              <w:pStyle w:val="ConsPlusNormal"/>
              <w:jc w:val="right"/>
            </w:pPr>
            <w:r>
              <w:t>40 445,6</w:t>
            </w:r>
          </w:p>
        </w:tc>
        <w:tc>
          <w:tcPr>
            <w:tcW w:w="1247" w:type="dxa"/>
          </w:tcPr>
          <w:p w14:paraId="5C571FEE" w14:textId="77777777" w:rsidR="006A3D53" w:rsidRDefault="006A3D53">
            <w:pPr>
              <w:pStyle w:val="ConsPlusNormal"/>
              <w:jc w:val="right"/>
            </w:pPr>
            <w:r>
              <w:t>40 445,6</w:t>
            </w:r>
          </w:p>
        </w:tc>
      </w:tr>
      <w:tr w:rsidR="006A3D53" w14:paraId="04A41D21" w14:textId="77777777">
        <w:tc>
          <w:tcPr>
            <w:tcW w:w="2834" w:type="dxa"/>
            <w:vMerge/>
          </w:tcPr>
          <w:p w14:paraId="225E495D" w14:textId="77777777" w:rsidR="006A3D53" w:rsidRDefault="006A3D53"/>
        </w:tc>
        <w:tc>
          <w:tcPr>
            <w:tcW w:w="2267" w:type="dxa"/>
            <w:vMerge/>
          </w:tcPr>
          <w:p w14:paraId="163131A1" w14:textId="77777777" w:rsidR="006A3D53" w:rsidRDefault="006A3D53"/>
        </w:tc>
        <w:tc>
          <w:tcPr>
            <w:tcW w:w="1417" w:type="dxa"/>
          </w:tcPr>
          <w:p w14:paraId="7849B3D8" w14:textId="77777777" w:rsidR="006A3D53" w:rsidRDefault="006A3D53">
            <w:pPr>
              <w:pStyle w:val="ConsPlusNormal"/>
              <w:jc w:val="center"/>
            </w:pPr>
            <w:r>
              <w:t>ФБ</w:t>
            </w:r>
          </w:p>
        </w:tc>
        <w:tc>
          <w:tcPr>
            <w:tcW w:w="1417" w:type="dxa"/>
          </w:tcPr>
          <w:p w14:paraId="3E8554D0" w14:textId="77777777" w:rsidR="006A3D53" w:rsidRDefault="006A3D53">
            <w:pPr>
              <w:pStyle w:val="ConsPlusNormal"/>
              <w:jc w:val="right"/>
            </w:pPr>
            <w:r>
              <w:t>284 440,0</w:t>
            </w:r>
          </w:p>
        </w:tc>
        <w:tc>
          <w:tcPr>
            <w:tcW w:w="1247" w:type="dxa"/>
          </w:tcPr>
          <w:p w14:paraId="1C138668" w14:textId="77777777" w:rsidR="006A3D53" w:rsidRDefault="006A3D53">
            <w:pPr>
              <w:pStyle w:val="ConsPlusNormal"/>
              <w:jc w:val="right"/>
            </w:pPr>
            <w:r>
              <w:t>72 175,7</w:t>
            </w:r>
          </w:p>
        </w:tc>
        <w:tc>
          <w:tcPr>
            <w:tcW w:w="1247" w:type="dxa"/>
          </w:tcPr>
          <w:p w14:paraId="34180B44" w14:textId="77777777" w:rsidR="006A3D53" w:rsidRDefault="006A3D53">
            <w:pPr>
              <w:pStyle w:val="ConsPlusNormal"/>
              <w:jc w:val="right"/>
            </w:pPr>
            <w:r>
              <w:t>33 583,2</w:t>
            </w:r>
          </w:p>
        </w:tc>
        <w:tc>
          <w:tcPr>
            <w:tcW w:w="1247" w:type="dxa"/>
          </w:tcPr>
          <w:p w14:paraId="1974EE1F" w14:textId="77777777" w:rsidR="006A3D53" w:rsidRDefault="006A3D53">
            <w:pPr>
              <w:pStyle w:val="ConsPlusNormal"/>
              <w:jc w:val="right"/>
            </w:pPr>
            <w:r>
              <w:t>34 028,1</w:t>
            </w:r>
          </w:p>
        </w:tc>
        <w:tc>
          <w:tcPr>
            <w:tcW w:w="1247" w:type="dxa"/>
          </w:tcPr>
          <w:p w14:paraId="35DFDA81" w14:textId="77777777" w:rsidR="006A3D53" w:rsidRDefault="006A3D53">
            <w:pPr>
              <w:pStyle w:val="ConsPlusNormal"/>
              <w:jc w:val="right"/>
            </w:pPr>
            <w:r>
              <w:t>65 349,0</w:t>
            </w:r>
          </w:p>
        </w:tc>
        <w:tc>
          <w:tcPr>
            <w:tcW w:w="1247" w:type="dxa"/>
          </w:tcPr>
          <w:p w14:paraId="67CE4607" w14:textId="77777777" w:rsidR="006A3D53" w:rsidRDefault="006A3D53">
            <w:pPr>
              <w:pStyle w:val="ConsPlusNormal"/>
              <w:jc w:val="right"/>
            </w:pPr>
            <w:r>
              <w:t>39 652,0</w:t>
            </w:r>
          </w:p>
        </w:tc>
        <w:tc>
          <w:tcPr>
            <w:tcW w:w="1247" w:type="dxa"/>
          </w:tcPr>
          <w:p w14:paraId="6F61591A" w14:textId="77777777" w:rsidR="006A3D53" w:rsidRDefault="006A3D53">
            <w:pPr>
              <w:pStyle w:val="ConsPlusNormal"/>
              <w:jc w:val="right"/>
            </w:pPr>
            <w:r>
              <w:t>39 652,0</w:t>
            </w:r>
          </w:p>
        </w:tc>
      </w:tr>
      <w:tr w:rsidR="006A3D53" w14:paraId="072B7D1D" w14:textId="77777777">
        <w:tc>
          <w:tcPr>
            <w:tcW w:w="2834" w:type="dxa"/>
            <w:vMerge/>
          </w:tcPr>
          <w:p w14:paraId="26FE3702" w14:textId="77777777" w:rsidR="006A3D53" w:rsidRDefault="006A3D53"/>
        </w:tc>
        <w:tc>
          <w:tcPr>
            <w:tcW w:w="2267" w:type="dxa"/>
            <w:vMerge/>
          </w:tcPr>
          <w:p w14:paraId="01910E2A" w14:textId="77777777" w:rsidR="006A3D53" w:rsidRDefault="006A3D53"/>
        </w:tc>
        <w:tc>
          <w:tcPr>
            <w:tcW w:w="1417" w:type="dxa"/>
          </w:tcPr>
          <w:p w14:paraId="34D90AD8" w14:textId="77777777" w:rsidR="006A3D53" w:rsidRDefault="006A3D53">
            <w:pPr>
              <w:pStyle w:val="ConsPlusNormal"/>
              <w:jc w:val="center"/>
            </w:pPr>
            <w:r>
              <w:t>ОБ</w:t>
            </w:r>
          </w:p>
        </w:tc>
        <w:tc>
          <w:tcPr>
            <w:tcW w:w="1417" w:type="dxa"/>
          </w:tcPr>
          <w:p w14:paraId="0581D30B" w14:textId="77777777" w:rsidR="006A3D53" w:rsidRDefault="006A3D53">
            <w:pPr>
              <w:pStyle w:val="ConsPlusNormal"/>
              <w:jc w:val="right"/>
            </w:pPr>
            <w:r>
              <w:t>15 653,8</w:t>
            </w:r>
          </w:p>
        </w:tc>
        <w:tc>
          <w:tcPr>
            <w:tcW w:w="1247" w:type="dxa"/>
          </w:tcPr>
          <w:p w14:paraId="608A126A" w14:textId="77777777" w:rsidR="006A3D53" w:rsidRDefault="006A3D53">
            <w:pPr>
              <w:pStyle w:val="ConsPlusNormal"/>
              <w:jc w:val="right"/>
            </w:pPr>
            <w:r>
              <w:t>11 405,6</w:t>
            </w:r>
          </w:p>
        </w:tc>
        <w:tc>
          <w:tcPr>
            <w:tcW w:w="1247" w:type="dxa"/>
          </w:tcPr>
          <w:p w14:paraId="2BF164A8" w14:textId="77777777" w:rsidR="006A3D53" w:rsidRDefault="006A3D53">
            <w:pPr>
              <w:pStyle w:val="ConsPlusNormal"/>
              <w:jc w:val="right"/>
            </w:pPr>
            <w:r>
              <w:t>672,7</w:t>
            </w:r>
          </w:p>
        </w:tc>
        <w:tc>
          <w:tcPr>
            <w:tcW w:w="1247" w:type="dxa"/>
          </w:tcPr>
          <w:p w14:paraId="66AF51A7" w14:textId="77777777" w:rsidR="006A3D53" w:rsidRDefault="006A3D53">
            <w:pPr>
              <w:pStyle w:val="ConsPlusNormal"/>
              <w:jc w:val="right"/>
            </w:pPr>
            <w:r>
              <w:t>681,0</w:t>
            </w:r>
          </w:p>
        </w:tc>
        <w:tc>
          <w:tcPr>
            <w:tcW w:w="1247" w:type="dxa"/>
          </w:tcPr>
          <w:p w14:paraId="6EDC5E97" w14:textId="77777777" w:rsidR="006A3D53" w:rsidRDefault="006A3D53">
            <w:pPr>
              <w:pStyle w:val="ConsPlusNormal"/>
              <w:jc w:val="right"/>
            </w:pPr>
            <w:r>
              <w:t>1 307,3</w:t>
            </w:r>
          </w:p>
        </w:tc>
        <w:tc>
          <w:tcPr>
            <w:tcW w:w="1247" w:type="dxa"/>
          </w:tcPr>
          <w:p w14:paraId="1725A86A" w14:textId="77777777" w:rsidR="006A3D53" w:rsidRDefault="006A3D53">
            <w:pPr>
              <w:pStyle w:val="ConsPlusNormal"/>
              <w:jc w:val="right"/>
            </w:pPr>
            <w:r>
              <w:t>793,6</w:t>
            </w:r>
          </w:p>
        </w:tc>
        <w:tc>
          <w:tcPr>
            <w:tcW w:w="1247" w:type="dxa"/>
          </w:tcPr>
          <w:p w14:paraId="1ABAB12B" w14:textId="77777777" w:rsidR="006A3D53" w:rsidRDefault="006A3D53">
            <w:pPr>
              <w:pStyle w:val="ConsPlusNormal"/>
              <w:jc w:val="right"/>
            </w:pPr>
            <w:r>
              <w:t>793,6</w:t>
            </w:r>
          </w:p>
        </w:tc>
      </w:tr>
      <w:tr w:rsidR="006A3D53" w14:paraId="0C29E0D3" w14:textId="77777777">
        <w:tc>
          <w:tcPr>
            <w:tcW w:w="2834" w:type="dxa"/>
            <w:vMerge/>
          </w:tcPr>
          <w:p w14:paraId="2A6B87BF" w14:textId="77777777" w:rsidR="006A3D53" w:rsidRDefault="006A3D53"/>
        </w:tc>
        <w:tc>
          <w:tcPr>
            <w:tcW w:w="2267" w:type="dxa"/>
          </w:tcPr>
          <w:p w14:paraId="7A43656D" w14:textId="77777777" w:rsidR="006A3D53" w:rsidRDefault="006A3D53">
            <w:pPr>
              <w:pStyle w:val="ConsPlusNormal"/>
              <w:jc w:val="center"/>
            </w:pPr>
            <w:r>
              <w:t>Миндортранс Магаданской области</w:t>
            </w:r>
          </w:p>
        </w:tc>
        <w:tc>
          <w:tcPr>
            <w:tcW w:w="1417" w:type="dxa"/>
          </w:tcPr>
          <w:p w14:paraId="06970BE6" w14:textId="77777777" w:rsidR="006A3D53" w:rsidRDefault="006A3D53">
            <w:pPr>
              <w:pStyle w:val="ConsPlusNormal"/>
              <w:jc w:val="center"/>
            </w:pPr>
            <w:r>
              <w:t>ОБ</w:t>
            </w:r>
          </w:p>
        </w:tc>
        <w:tc>
          <w:tcPr>
            <w:tcW w:w="1417" w:type="dxa"/>
          </w:tcPr>
          <w:p w14:paraId="6BB02F6C" w14:textId="77777777" w:rsidR="006A3D53" w:rsidRDefault="006A3D53">
            <w:pPr>
              <w:pStyle w:val="ConsPlusNormal"/>
              <w:jc w:val="right"/>
            </w:pPr>
            <w:r>
              <w:t>0</w:t>
            </w:r>
          </w:p>
        </w:tc>
        <w:tc>
          <w:tcPr>
            <w:tcW w:w="1247" w:type="dxa"/>
          </w:tcPr>
          <w:p w14:paraId="61183D44" w14:textId="77777777" w:rsidR="006A3D53" w:rsidRDefault="006A3D53">
            <w:pPr>
              <w:pStyle w:val="ConsPlusNormal"/>
              <w:jc w:val="right"/>
            </w:pPr>
            <w:r>
              <w:t>0,0</w:t>
            </w:r>
          </w:p>
        </w:tc>
        <w:tc>
          <w:tcPr>
            <w:tcW w:w="1247" w:type="dxa"/>
          </w:tcPr>
          <w:p w14:paraId="79F33D6E" w14:textId="77777777" w:rsidR="006A3D53" w:rsidRDefault="006A3D53">
            <w:pPr>
              <w:pStyle w:val="ConsPlusNormal"/>
              <w:jc w:val="right"/>
            </w:pPr>
            <w:r>
              <w:t>0</w:t>
            </w:r>
          </w:p>
        </w:tc>
        <w:tc>
          <w:tcPr>
            <w:tcW w:w="1247" w:type="dxa"/>
          </w:tcPr>
          <w:p w14:paraId="03889C1A" w14:textId="77777777" w:rsidR="006A3D53" w:rsidRDefault="006A3D53">
            <w:pPr>
              <w:pStyle w:val="ConsPlusNormal"/>
              <w:jc w:val="right"/>
            </w:pPr>
            <w:r>
              <w:t>0</w:t>
            </w:r>
          </w:p>
        </w:tc>
        <w:tc>
          <w:tcPr>
            <w:tcW w:w="1247" w:type="dxa"/>
          </w:tcPr>
          <w:p w14:paraId="2AD93DBB" w14:textId="77777777" w:rsidR="006A3D53" w:rsidRDefault="006A3D53">
            <w:pPr>
              <w:pStyle w:val="ConsPlusNormal"/>
              <w:jc w:val="right"/>
            </w:pPr>
            <w:r>
              <w:t>0</w:t>
            </w:r>
          </w:p>
        </w:tc>
        <w:tc>
          <w:tcPr>
            <w:tcW w:w="1247" w:type="dxa"/>
          </w:tcPr>
          <w:p w14:paraId="6B21EFD2" w14:textId="77777777" w:rsidR="006A3D53" w:rsidRDefault="006A3D53">
            <w:pPr>
              <w:pStyle w:val="ConsPlusNormal"/>
              <w:jc w:val="right"/>
            </w:pPr>
            <w:r>
              <w:t>0</w:t>
            </w:r>
          </w:p>
        </w:tc>
        <w:tc>
          <w:tcPr>
            <w:tcW w:w="1247" w:type="dxa"/>
          </w:tcPr>
          <w:p w14:paraId="0FFA30AC" w14:textId="77777777" w:rsidR="006A3D53" w:rsidRDefault="006A3D53">
            <w:pPr>
              <w:pStyle w:val="ConsPlusNormal"/>
              <w:jc w:val="right"/>
            </w:pPr>
            <w:r>
              <w:t>0</w:t>
            </w:r>
          </w:p>
        </w:tc>
      </w:tr>
      <w:tr w:rsidR="006A3D53" w14:paraId="2EBC4533" w14:textId="77777777">
        <w:tc>
          <w:tcPr>
            <w:tcW w:w="2834" w:type="dxa"/>
            <w:vMerge/>
          </w:tcPr>
          <w:p w14:paraId="3DA2A3D1" w14:textId="77777777" w:rsidR="006A3D53" w:rsidRDefault="006A3D53"/>
        </w:tc>
        <w:tc>
          <w:tcPr>
            <w:tcW w:w="2267" w:type="dxa"/>
          </w:tcPr>
          <w:p w14:paraId="2373665D" w14:textId="77777777" w:rsidR="006A3D53" w:rsidRDefault="006A3D53">
            <w:pPr>
              <w:pStyle w:val="ConsPlusNormal"/>
              <w:jc w:val="center"/>
            </w:pPr>
            <w:r>
              <w:t>Минкультуры Магаданской области</w:t>
            </w:r>
          </w:p>
        </w:tc>
        <w:tc>
          <w:tcPr>
            <w:tcW w:w="1417" w:type="dxa"/>
          </w:tcPr>
          <w:p w14:paraId="1D2AC4AB" w14:textId="77777777" w:rsidR="006A3D53" w:rsidRDefault="006A3D53">
            <w:pPr>
              <w:pStyle w:val="ConsPlusNormal"/>
              <w:jc w:val="center"/>
            </w:pPr>
            <w:r>
              <w:t>ОБ</w:t>
            </w:r>
          </w:p>
        </w:tc>
        <w:tc>
          <w:tcPr>
            <w:tcW w:w="1417" w:type="dxa"/>
          </w:tcPr>
          <w:p w14:paraId="0CC7A785" w14:textId="77777777" w:rsidR="006A3D53" w:rsidRDefault="006A3D53">
            <w:pPr>
              <w:pStyle w:val="ConsPlusNormal"/>
              <w:jc w:val="right"/>
            </w:pPr>
            <w:r>
              <w:t>0</w:t>
            </w:r>
          </w:p>
        </w:tc>
        <w:tc>
          <w:tcPr>
            <w:tcW w:w="1247" w:type="dxa"/>
          </w:tcPr>
          <w:p w14:paraId="62725329" w14:textId="77777777" w:rsidR="006A3D53" w:rsidRDefault="006A3D53">
            <w:pPr>
              <w:pStyle w:val="ConsPlusNormal"/>
              <w:jc w:val="right"/>
            </w:pPr>
            <w:r>
              <w:t>0,0</w:t>
            </w:r>
          </w:p>
        </w:tc>
        <w:tc>
          <w:tcPr>
            <w:tcW w:w="1247" w:type="dxa"/>
          </w:tcPr>
          <w:p w14:paraId="56ED2E6D" w14:textId="77777777" w:rsidR="006A3D53" w:rsidRDefault="006A3D53">
            <w:pPr>
              <w:pStyle w:val="ConsPlusNormal"/>
              <w:jc w:val="right"/>
            </w:pPr>
            <w:r>
              <w:t>0</w:t>
            </w:r>
          </w:p>
        </w:tc>
        <w:tc>
          <w:tcPr>
            <w:tcW w:w="1247" w:type="dxa"/>
          </w:tcPr>
          <w:p w14:paraId="641ADFF7" w14:textId="77777777" w:rsidR="006A3D53" w:rsidRDefault="006A3D53">
            <w:pPr>
              <w:pStyle w:val="ConsPlusNormal"/>
              <w:jc w:val="right"/>
            </w:pPr>
            <w:r>
              <w:t>0</w:t>
            </w:r>
          </w:p>
        </w:tc>
        <w:tc>
          <w:tcPr>
            <w:tcW w:w="1247" w:type="dxa"/>
          </w:tcPr>
          <w:p w14:paraId="760EF4CC" w14:textId="77777777" w:rsidR="006A3D53" w:rsidRDefault="006A3D53">
            <w:pPr>
              <w:pStyle w:val="ConsPlusNormal"/>
              <w:jc w:val="right"/>
            </w:pPr>
            <w:r>
              <w:t>0</w:t>
            </w:r>
          </w:p>
        </w:tc>
        <w:tc>
          <w:tcPr>
            <w:tcW w:w="1247" w:type="dxa"/>
          </w:tcPr>
          <w:p w14:paraId="36D22FCB" w14:textId="77777777" w:rsidR="006A3D53" w:rsidRDefault="006A3D53">
            <w:pPr>
              <w:pStyle w:val="ConsPlusNormal"/>
              <w:jc w:val="right"/>
            </w:pPr>
            <w:r>
              <w:t>0</w:t>
            </w:r>
          </w:p>
        </w:tc>
        <w:tc>
          <w:tcPr>
            <w:tcW w:w="1247" w:type="dxa"/>
          </w:tcPr>
          <w:p w14:paraId="388057FD" w14:textId="77777777" w:rsidR="006A3D53" w:rsidRDefault="006A3D53">
            <w:pPr>
              <w:pStyle w:val="ConsPlusNormal"/>
              <w:jc w:val="right"/>
            </w:pPr>
            <w:r>
              <w:t>0</w:t>
            </w:r>
          </w:p>
        </w:tc>
      </w:tr>
      <w:tr w:rsidR="006A3D53" w14:paraId="5ADDC0A7" w14:textId="77777777">
        <w:tc>
          <w:tcPr>
            <w:tcW w:w="2834" w:type="dxa"/>
            <w:vMerge/>
          </w:tcPr>
          <w:p w14:paraId="07B78987" w14:textId="77777777" w:rsidR="006A3D53" w:rsidRDefault="006A3D53"/>
        </w:tc>
        <w:tc>
          <w:tcPr>
            <w:tcW w:w="2267" w:type="dxa"/>
          </w:tcPr>
          <w:p w14:paraId="2723A4E9" w14:textId="77777777" w:rsidR="006A3D53" w:rsidRDefault="006A3D53">
            <w:pPr>
              <w:pStyle w:val="ConsPlusNormal"/>
              <w:jc w:val="center"/>
            </w:pPr>
            <w:r>
              <w:t>Минсельхоз Магаданской области</w:t>
            </w:r>
          </w:p>
        </w:tc>
        <w:tc>
          <w:tcPr>
            <w:tcW w:w="1417" w:type="dxa"/>
          </w:tcPr>
          <w:p w14:paraId="1D7A4036" w14:textId="77777777" w:rsidR="006A3D53" w:rsidRDefault="006A3D53">
            <w:pPr>
              <w:pStyle w:val="ConsPlusNormal"/>
              <w:jc w:val="center"/>
            </w:pPr>
            <w:r>
              <w:t>ОБ</w:t>
            </w:r>
          </w:p>
        </w:tc>
        <w:tc>
          <w:tcPr>
            <w:tcW w:w="1417" w:type="dxa"/>
          </w:tcPr>
          <w:p w14:paraId="75FE089E" w14:textId="77777777" w:rsidR="006A3D53" w:rsidRDefault="006A3D53">
            <w:pPr>
              <w:pStyle w:val="ConsPlusNormal"/>
              <w:jc w:val="right"/>
            </w:pPr>
          </w:p>
        </w:tc>
        <w:tc>
          <w:tcPr>
            <w:tcW w:w="1247" w:type="dxa"/>
          </w:tcPr>
          <w:p w14:paraId="2D9D8DA9" w14:textId="77777777" w:rsidR="006A3D53" w:rsidRDefault="006A3D53">
            <w:pPr>
              <w:pStyle w:val="ConsPlusNormal"/>
              <w:jc w:val="right"/>
            </w:pPr>
            <w:r>
              <w:t>0,0</w:t>
            </w:r>
          </w:p>
        </w:tc>
        <w:tc>
          <w:tcPr>
            <w:tcW w:w="1247" w:type="dxa"/>
          </w:tcPr>
          <w:p w14:paraId="10505467" w14:textId="77777777" w:rsidR="006A3D53" w:rsidRDefault="006A3D53">
            <w:pPr>
              <w:pStyle w:val="ConsPlusNormal"/>
              <w:jc w:val="right"/>
            </w:pPr>
          </w:p>
        </w:tc>
        <w:tc>
          <w:tcPr>
            <w:tcW w:w="1247" w:type="dxa"/>
          </w:tcPr>
          <w:p w14:paraId="74C2BC3F" w14:textId="77777777" w:rsidR="006A3D53" w:rsidRDefault="006A3D53">
            <w:pPr>
              <w:pStyle w:val="ConsPlusNormal"/>
              <w:jc w:val="right"/>
            </w:pPr>
          </w:p>
        </w:tc>
        <w:tc>
          <w:tcPr>
            <w:tcW w:w="1247" w:type="dxa"/>
          </w:tcPr>
          <w:p w14:paraId="6DBCAC01" w14:textId="77777777" w:rsidR="006A3D53" w:rsidRDefault="006A3D53">
            <w:pPr>
              <w:pStyle w:val="ConsPlusNormal"/>
              <w:jc w:val="right"/>
            </w:pPr>
          </w:p>
        </w:tc>
        <w:tc>
          <w:tcPr>
            <w:tcW w:w="1247" w:type="dxa"/>
          </w:tcPr>
          <w:p w14:paraId="7A1F8A96" w14:textId="77777777" w:rsidR="006A3D53" w:rsidRDefault="006A3D53">
            <w:pPr>
              <w:pStyle w:val="ConsPlusNormal"/>
              <w:jc w:val="right"/>
            </w:pPr>
          </w:p>
        </w:tc>
        <w:tc>
          <w:tcPr>
            <w:tcW w:w="1247" w:type="dxa"/>
          </w:tcPr>
          <w:p w14:paraId="27148FCF" w14:textId="77777777" w:rsidR="006A3D53" w:rsidRDefault="006A3D53">
            <w:pPr>
              <w:pStyle w:val="ConsPlusNormal"/>
              <w:jc w:val="right"/>
            </w:pPr>
          </w:p>
        </w:tc>
      </w:tr>
      <w:tr w:rsidR="006A3D53" w14:paraId="6BCAD777" w14:textId="77777777">
        <w:tc>
          <w:tcPr>
            <w:tcW w:w="2834" w:type="dxa"/>
            <w:vMerge/>
          </w:tcPr>
          <w:p w14:paraId="0834B950" w14:textId="77777777" w:rsidR="006A3D53" w:rsidRDefault="006A3D53"/>
        </w:tc>
        <w:tc>
          <w:tcPr>
            <w:tcW w:w="2267" w:type="dxa"/>
          </w:tcPr>
          <w:p w14:paraId="69B5E217" w14:textId="77777777" w:rsidR="006A3D53" w:rsidRDefault="006A3D53">
            <w:pPr>
              <w:pStyle w:val="ConsPlusNormal"/>
              <w:jc w:val="center"/>
            </w:pPr>
            <w:r>
              <w:t>ДИЗО Магаданской области</w:t>
            </w:r>
          </w:p>
        </w:tc>
        <w:tc>
          <w:tcPr>
            <w:tcW w:w="1417" w:type="dxa"/>
          </w:tcPr>
          <w:p w14:paraId="01AF76C2" w14:textId="77777777" w:rsidR="006A3D53" w:rsidRDefault="006A3D53">
            <w:pPr>
              <w:pStyle w:val="ConsPlusNormal"/>
              <w:jc w:val="center"/>
            </w:pPr>
            <w:r>
              <w:t>ОБ</w:t>
            </w:r>
          </w:p>
        </w:tc>
        <w:tc>
          <w:tcPr>
            <w:tcW w:w="1417" w:type="dxa"/>
          </w:tcPr>
          <w:p w14:paraId="436BA141" w14:textId="77777777" w:rsidR="006A3D53" w:rsidRDefault="006A3D53">
            <w:pPr>
              <w:pStyle w:val="ConsPlusNormal"/>
              <w:jc w:val="right"/>
            </w:pPr>
            <w:r>
              <w:t>0</w:t>
            </w:r>
          </w:p>
        </w:tc>
        <w:tc>
          <w:tcPr>
            <w:tcW w:w="1247" w:type="dxa"/>
          </w:tcPr>
          <w:p w14:paraId="13161DF9" w14:textId="77777777" w:rsidR="006A3D53" w:rsidRDefault="006A3D53">
            <w:pPr>
              <w:pStyle w:val="ConsPlusNormal"/>
              <w:jc w:val="right"/>
            </w:pPr>
            <w:r>
              <w:t>0</w:t>
            </w:r>
          </w:p>
        </w:tc>
        <w:tc>
          <w:tcPr>
            <w:tcW w:w="1247" w:type="dxa"/>
          </w:tcPr>
          <w:p w14:paraId="52889E64" w14:textId="77777777" w:rsidR="006A3D53" w:rsidRDefault="006A3D53">
            <w:pPr>
              <w:pStyle w:val="ConsPlusNormal"/>
              <w:jc w:val="right"/>
            </w:pPr>
            <w:r>
              <w:t>0</w:t>
            </w:r>
          </w:p>
        </w:tc>
        <w:tc>
          <w:tcPr>
            <w:tcW w:w="1247" w:type="dxa"/>
          </w:tcPr>
          <w:p w14:paraId="5E31405D" w14:textId="77777777" w:rsidR="006A3D53" w:rsidRDefault="006A3D53">
            <w:pPr>
              <w:pStyle w:val="ConsPlusNormal"/>
              <w:jc w:val="right"/>
            </w:pPr>
            <w:r>
              <w:t>0</w:t>
            </w:r>
          </w:p>
        </w:tc>
        <w:tc>
          <w:tcPr>
            <w:tcW w:w="1247" w:type="dxa"/>
          </w:tcPr>
          <w:p w14:paraId="227F080E" w14:textId="77777777" w:rsidR="006A3D53" w:rsidRDefault="006A3D53">
            <w:pPr>
              <w:pStyle w:val="ConsPlusNormal"/>
              <w:jc w:val="right"/>
            </w:pPr>
            <w:r>
              <w:t>0</w:t>
            </w:r>
          </w:p>
        </w:tc>
        <w:tc>
          <w:tcPr>
            <w:tcW w:w="1247" w:type="dxa"/>
          </w:tcPr>
          <w:p w14:paraId="7E64B382" w14:textId="77777777" w:rsidR="006A3D53" w:rsidRDefault="006A3D53">
            <w:pPr>
              <w:pStyle w:val="ConsPlusNormal"/>
              <w:jc w:val="right"/>
            </w:pPr>
            <w:r>
              <w:t>0</w:t>
            </w:r>
          </w:p>
        </w:tc>
        <w:tc>
          <w:tcPr>
            <w:tcW w:w="1247" w:type="dxa"/>
          </w:tcPr>
          <w:p w14:paraId="78478BCB" w14:textId="77777777" w:rsidR="006A3D53" w:rsidRDefault="006A3D53">
            <w:pPr>
              <w:pStyle w:val="ConsPlusNormal"/>
              <w:jc w:val="right"/>
            </w:pPr>
            <w:r>
              <w:t>0</w:t>
            </w:r>
          </w:p>
        </w:tc>
      </w:tr>
      <w:tr w:rsidR="006A3D53" w14:paraId="1D8D3077" w14:textId="77777777">
        <w:tc>
          <w:tcPr>
            <w:tcW w:w="2834" w:type="dxa"/>
            <w:vMerge w:val="restart"/>
          </w:tcPr>
          <w:p w14:paraId="5FB8DFA6" w14:textId="77777777" w:rsidR="006A3D53" w:rsidRDefault="006A3D53">
            <w:pPr>
              <w:pStyle w:val="ConsPlusNormal"/>
              <w:jc w:val="both"/>
            </w:pPr>
            <w:r>
              <w:t>1.1. Основное мероприятие "Финансово-кредитная поддержка малого и среднего предпринимательства"</w:t>
            </w:r>
          </w:p>
        </w:tc>
        <w:tc>
          <w:tcPr>
            <w:tcW w:w="2267" w:type="dxa"/>
          </w:tcPr>
          <w:p w14:paraId="5268C10A" w14:textId="77777777" w:rsidR="006A3D53" w:rsidRDefault="006A3D53">
            <w:pPr>
              <w:pStyle w:val="ConsPlusNormal"/>
              <w:jc w:val="center"/>
            </w:pPr>
            <w:r>
              <w:t>Минэкономразвития Магаданской области, из них:</w:t>
            </w:r>
          </w:p>
        </w:tc>
        <w:tc>
          <w:tcPr>
            <w:tcW w:w="1417" w:type="dxa"/>
          </w:tcPr>
          <w:p w14:paraId="17C27F64" w14:textId="77777777" w:rsidR="006A3D53" w:rsidRDefault="006A3D53">
            <w:pPr>
              <w:pStyle w:val="ConsPlusNormal"/>
              <w:jc w:val="center"/>
            </w:pPr>
            <w:r>
              <w:t>ОБ</w:t>
            </w:r>
          </w:p>
        </w:tc>
        <w:tc>
          <w:tcPr>
            <w:tcW w:w="1417" w:type="dxa"/>
          </w:tcPr>
          <w:p w14:paraId="1B9DE23E" w14:textId="77777777" w:rsidR="006A3D53" w:rsidRDefault="006A3D53">
            <w:pPr>
              <w:pStyle w:val="ConsPlusNormal"/>
              <w:jc w:val="right"/>
            </w:pPr>
            <w:r>
              <w:t>36 277,4</w:t>
            </w:r>
          </w:p>
        </w:tc>
        <w:tc>
          <w:tcPr>
            <w:tcW w:w="1247" w:type="dxa"/>
          </w:tcPr>
          <w:p w14:paraId="12FD1FDF" w14:textId="77777777" w:rsidR="006A3D53" w:rsidRDefault="006A3D53">
            <w:pPr>
              <w:pStyle w:val="ConsPlusNormal"/>
              <w:jc w:val="right"/>
            </w:pPr>
            <w:r>
              <w:t>17 680,4</w:t>
            </w:r>
          </w:p>
        </w:tc>
        <w:tc>
          <w:tcPr>
            <w:tcW w:w="1247" w:type="dxa"/>
          </w:tcPr>
          <w:p w14:paraId="13BC5C18" w14:textId="77777777" w:rsidR="006A3D53" w:rsidRDefault="006A3D53">
            <w:pPr>
              <w:pStyle w:val="ConsPlusNormal"/>
              <w:jc w:val="right"/>
            </w:pPr>
            <w:r>
              <w:t>3 719,4</w:t>
            </w:r>
          </w:p>
        </w:tc>
        <w:tc>
          <w:tcPr>
            <w:tcW w:w="1247" w:type="dxa"/>
          </w:tcPr>
          <w:p w14:paraId="3C25D365" w14:textId="77777777" w:rsidR="006A3D53" w:rsidRDefault="006A3D53">
            <w:pPr>
              <w:pStyle w:val="ConsPlusNormal"/>
              <w:jc w:val="right"/>
            </w:pPr>
            <w:r>
              <w:t>3 719,4</w:t>
            </w:r>
          </w:p>
        </w:tc>
        <w:tc>
          <w:tcPr>
            <w:tcW w:w="1247" w:type="dxa"/>
          </w:tcPr>
          <w:p w14:paraId="122B98E5" w14:textId="77777777" w:rsidR="006A3D53" w:rsidRDefault="006A3D53">
            <w:pPr>
              <w:pStyle w:val="ConsPlusNormal"/>
              <w:jc w:val="right"/>
            </w:pPr>
            <w:r>
              <w:t>3 719,4</w:t>
            </w:r>
          </w:p>
        </w:tc>
        <w:tc>
          <w:tcPr>
            <w:tcW w:w="1247" w:type="dxa"/>
          </w:tcPr>
          <w:p w14:paraId="2D953C72" w14:textId="77777777" w:rsidR="006A3D53" w:rsidRDefault="006A3D53">
            <w:pPr>
              <w:pStyle w:val="ConsPlusNormal"/>
              <w:jc w:val="right"/>
            </w:pPr>
            <w:r>
              <w:t>3 719,4</w:t>
            </w:r>
          </w:p>
        </w:tc>
        <w:tc>
          <w:tcPr>
            <w:tcW w:w="1247" w:type="dxa"/>
          </w:tcPr>
          <w:p w14:paraId="513C9E2E" w14:textId="77777777" w:rsidR="006A3D53" w:rsidRDefault="006A3D53">
            <w:pPr>
              <w:pStyle w:val="ConsPlusNormal"/>
              <w:jc w:val="right"/>
            </w:pPr>
            <w:r>
              <w:t>3 719,4</w:t>
            </w:r>
          </w:p>
        </w:tc>
      </w:tr>
      <w:tr w:rsidR="006A3D53" w14:paraId="35613339" w14:textId="77777777">
        <w:tc>
          <w:tcPr>
            <w:tcW w:w="2834" w:type="dxa"/>
            <w:vMerge/>
          </w:tcPr>
          <w:p w14:paraId="4C891255" w14:textId="77777777" w:rsidR="006A3D53" w:rsidRDefault="006A3D53"/>
        </w:tc>
        <w:tc>
          <w:tcPr>
            <w:tcW w:w="2267" w:type="dxa"/>
          </w:tcPr>
          <w:p w14:paraId="41911D32" w14:textId="77777777" w:rsidR="006A3D53" w:rsidRDefault="006A3D53">
            <w:pPr>
              <w:pStyle w:val="ConsPlusNormal"/>
              <w:jc w:val="center"/>
            </w:pPr>
            <w:r>
              <w:t>Минэкономразвития Магаданской области</w:t>
            </w:r>
          </w:p>
        </w:tc>
        <w:tc>
          <w:tcPr>
            <w:tcW w:w="1417" w:type="dxa"/>
          </w:tcPr>
          <w:p w14:paraId="7719EA97" w14:textId="77777777" w:rsidR="006A3D53" w:rsidRDefault="006A3D53">
            <w:pPr>
              <w:pStyle w:val="ConsPlusNormal"/>
              <w:jc w:val="center"/>
            </w:pPr>
            <w:r>
              <w:t>ОБ</w:t>
            </w:r>
          </w:p>
        </w:tc>
        <w:tc>
          <w:tcPr>
            <w:tcW w:w="1417" w:type="dxa"/>
          </w:tcPr>
          <w:p w14:paraId="3849A47B" w14:textId="77777777" w:rsidR="006A3D53" w:rsidRDefault="006A3D53">
            <w:pPr>
              <w:pStyle w:val="ConsPlusNormal"/>
              <w:jc w:val="right"/>
            </w:pPr>
            <w:r>
              <w:t>12 250,0</w:t>
            </w:r>
          </w:p>
        </w:tc>
        <w:tc>
          <w:tcPr>
            <w:tcW w:w="1247" w:type="dxa"/>
          </w:tcPr>
          <w:p w14:paraId="7C37E5CF" w14:textId="77777777" w:rsidR="006A3D53" w:rsidRDefault="006A3D53">
            <w:pPr>
              <w:pStyle w:val="ConsPlusNormal"/>
              <w:jc w:val="right"/>
            </w:pPr>
            <w:r>
              <w:t>1 750,0</w:t>
            </w:r>
          </w:p>
        </w:tc>
        <w:tc>
          <w:tcPr>
            <w:tcW w:w="1247" w:type="dxa"/>
          </w:tcPr>
          <w:p w14:paraId="07784252" w14:textId="77777777" w:rsidR="006A3D53" w:rsidRDefault="006A3D53">
            <w:pPr>
              <w:pStyle w:val="ConsPlusNormal"/>
              <w:jc w:val="right"/>
            </w:pPr>
            <w:r>
              <w:t>2 100,0</w:t>
            </w:r>
          </w:p>
        </w:tc>
        <w:tc>
          <w:tcPr>
            <w:tcW w:w="1247" w:type="dxa"/>
          </w:tcPr>
          <w:p w14:paraId="2B94EAAE" w14:textId="77777777" w:rsidR="006A3D53" w:rsidRDefault="006A3D53">
            <w:pPr>
              <w:pStyle w:val="ConsPlusNormal"/>
              <w:jc w:val="right"/>
            </w:pPr>
            <w:r>
              <w:t>2 100,0</w:t>
            </w:r>
          </w:p>
        </w:tc>
        <w:tc>
          <w:tcPr>
            <w:tcW w:w="1247" w:type="dxa"/>
          </w:tcPr>
          <w:p w14:paraId="0AFBD31B" w14:textId="77777777" w:rsidR="006A3D53" w:rsidRDefault="006A3D53">
            <w:pPr>
              <w:pStyle w:val="ConsPlusNormal"/>
              <w:jc w:val="right"/>
            </w:pPr>
            <w:r>
              <w:t>2 100,0</w:t>
            </w:r>
          </w:p>
        </w:tc>
        <w:tc>
          <w:tcPr>
            <w:tcW w:w="1247" w:type="dxa"/>
          </w:tcPr>
          <w:p w14:paraId="79DE67A1" w14:textId="77777777" w:rsidR="006A3D53" w:rsidRDefault="006A3D53">
            <w:pPr>
              <w:pStyle w:val="ConsPlusNormal"/>
              <w:jc w:val="right"/>
            </w:pPr>
            <w:r>
              <w:t>2 100,0</w:t>
            </w:r>
          </w:p>
        </w:tc>
        <w:tc>
          <w:tcPr>
            <w:tcW w:w="1247" w:type="dxa"/>
          </w:tcPr>
          <w:p w14:paraId="643A8DDD" w14:textId="77777777" w:rsidR="006A3D53" w:rsidRDefault="006A3D53">
            <w:pPr>
              <w:pStyle w:val="ConsPlusNormal"/>
              <w:jc w:val="right"/>
            </w:pPr>
            <w:r>
              <w:t>2 100,0</w:t>
            </w:r>
          </w:p>
        </w:tc>
      </w:tr>
      <w:tr w:rsidR="006A3D53" w14:paraId="02F317D0" w14:textId="77777777">
        <w:tc>
          <w:tcPr>
            <w:tcW w:w="2834" w:type="dxa"/>
            <w:vMerge/>
          </w:tcPr>
          <w:p w14:paraId="6CF6E6AC" w14:textId="77777777" w:rsidR="006A3D53" w:rsidRDefault="006A3D53"/>
        </w:tc>
        <w:tc>
          <w:tcPr>
            <w:tcW w:w="2267" w:type="dxa"/>
          </w:tcPr>
          <w:p w14:paraId="56FC53F0" w14:textId="77777777" w:rsidR="006A3D53" w:rsidRDefault="006A3D53">
            <w:pPr>
              <w:pStyle w:val="ConsPlusNormal"/>
              <w:jc w:val="center"/>
            </w:pPr>
            <w:r>
              <w:t>Микрокредитная организация (по согласованию)</w:t>
            </w:r>
          </w:p>
        </w:tc>
        <w:tc>
          <w:tcPr>
            <w:tcW w:w="1417" w:type="dxa"/>
          </w:tcPr>
          <w:p w14:paraId="292CF6FB" w14:textId="77777777" w:rsidR="006A3D53" w:rsidRDefault="006A3D53">
            <w:pPr>
              <w:pStyle w:val="ConsPlusNormal"/>
              <w:jc w:val="center"/>
            </w:pPr>
            <w:r>
              <w:t>ОБ</w:t>
            </w:r>
          </w:p>
        </w:tc>
        <w:tc>
          <w:tcPr>
            <w:tcW w:w="1417" w:type="dxa"/>
          </w:tcPr>
          <w:p w14:paraId="3D0BB807" w14:textId="77777777" w:rsidR="006A3D53" w:rsidRDefault="006A3D53">
            <w:pPr>
              <w:pStyle w:val="ConsPlusNormal"/>
              <w:jc w:val="right"/>
            </w:pPr>
            <w:r>
              <w:t>5 652,0</w:t>
            </w:r>
          </w:p>
        </w:tc>
        <w:tc>
          <w:tcPr>
            <w:tcW w:w="1247" w:type="dxa"/>
          </w:tcPr>
          <w:p w14:paraId="059FAAE8" w14:textId="77777777" w:rsidR="006A3D53" w:rsidRDefault="006A3D53">
            <w:pPr>
              <w:pStyle w:val="ConsPlusNormal"/>
              <w:jc w:val="right"/>
            </w:pPr>
            <w:r>
              <w:t>5 652,0</w:t>
            </w:r>
          </w:p>
        </w:tc>
        <w:tc>
          <w:tcPr>
            <w:tcW w:w="1247" w:type="dxa"/>
          </w:tcPr>
          <w:p w14:paraId="596C28E6" w14:textId="77777777" w:rsidR="006A3D53" w:rsidRDefault="006A3D53">
            <w:pPr>
              <w:pStyle w:val="ConsPlusNormal"/>
              <w:jc w:val="right"/>
            </w:pPr>
            <w:r>
              <w:t>0</w:t>
            </w:r>
          </w:p>
        </w:tc>
        <w:tc>
          <w:tcPr>
            <w:tcW w:w="1247" w:type="dxa"/>
          </w:tcPr>
          <w:p w14:paraId="2569D640" w14:textId="77777777" w:rsidR="006A3D53" w:rsidRDefault="006A3D53">
            <w:pPr>
              <w:pStyle w:val="ConsPlusNormal"/>
              <w:jc w:val="right"/>
            </w:pPr>
            <w:r>
              <w:t>0</w:t>
            </w:r>
          </w:p>
        </w:tc>
        <w:tc>
          <w:tcPr>
            <w:tcW w:w="1247" w:type="dxa"/>
          </w:tcPr>
          <w:p w14:paraId="684D0ECB" w14:textId="77777777" w:rsidR="006A3D53" w:rsidRDefault="006A3D53">
            <w:pPr>
              <w:pStyle w:val="ConsPlusNormal"/>
              <w:jc w:val="right"/>
            </w:pPr>
            <w:r>
              <w:t>0</w:t>
            </w:r>
          </w:p>
        </w:tc>
        <w:tc>
          <w:tcPr>
            <w:tcW w:w="1247" w:type="dxa"/>
          </w:tcPr>
          <w:p w14:paraId="6F3D6EC4" w14:textId="77777777" w:rsidR="006A3D53" w:rsidRDefault="006A3D53">
            <w:pPr>
              <w:pStyle w:val="ConsPlusNormal"/>
              <w:jc w:val="right"/>
            </w:pPr>
            <w:r>
              <w:t>0</w:t>
            </w:r>
          </w:p>
        </w:tc>
        <w:tc>
          <w:tcPr>
            <w:tcW w:w="1247" w:type="dxa"/>
          </w:tcPr>
          <w:p w14:paraId="22CF3A0F" w14:textId="77777777" w:rsidR="006A3D53" w:rsidRDefault="006A3D53">
            <w:pPr>
              <w:pStyle w:val="ConsPlusNormal"/>
              <w:jc w:val="right"/>
            </w:pPr>
            <w:r>
              <w:t>0</w:t>
            </w:r>
          </w:p>
        </w:tc>
      </w:tr>
      <w:tr w:rsidR="006A3D53" w14:paraId="0D059D6B" w14:textId="77777777">
        <w:tc>
          <w:tcPr>
            <w:tcW w:w="2834" w:type="dxa"/>
            <w:vMerge/>
          </w:tcPr>
          <w:p w14:paraId="42E5292E" w14:textId="77777777" w:rsidR="006A3D53" w:rsidRDefault="006A3D53"/>
        </w:tc>
        <w:tc>
          <w:tcPr>
            <w:tcW w:w="2267" w:type="dxa"/>
          </w:tcPr>
          <w:p w14:paraId="6C69A067" w14:textId="77777777" w:rsidR="006A3D53" w:rsidRDefault="006A3D53">
            <w:pPr>
              <w:pStyle w:val="ConsPlusNormal"/>
              <w:jc w:val="center"/>
            </w:pPr>
            <w:r>
              <w:t>ОМС МО (по согласованию)</w:t>
            </w:r>
          </w:p>
        </w:tc>
        <w:tc>
          <w:tcPr>
            <w:tcW w:w="1417" w:type="dxa"/>
          </w:tcPr>
          <w:p w14:paraId="2B3B8655" w14:textId="77777777" w:rsidR="006A3D53" w:rsidRDefault="006A3D53">
            <w:pPr>
              <w:pStyle w:val="ConsPlusNormal"/>
              <w:jc w:val="center"/>
            </w:pPr>
            <w:r>
              <w:t>ОБ</w:t>
            </w:r>
          </w:p>
        </w:tc>
        <w:tc>
          <w:tcPr>
            <w:tcW w:w="1417" w:type="dxa"/>
          </w:tcPr>
          <w:p w14:paraId="259D288C" w14:textId="77777777" w:rsidR="006A3D53" w:rsidRDefault="006A3D53">
            <w:pPr>
              <w:pStyle w:val="ConsPlusNormal"/>
              <w:jc w:val="right"/>
            </w:pPr>
            <w:r>
              <w:t>18 375,4</w:t>
            </w:r>
          </w:p>
        </w:tc>
        <w:tc>
          <w:tcPr>
            <w:tcW w:w="1247" w:type="dxa"/>
          </w:tcPr>
          <w:p w14:paraId="19294925" w14:textId="77777777" w:rsidR="006A3D53" w:rsidRDefault="006A3D53">
            <w:pPr>
              <w:pStyle w:val="ConsPlusNormal"/>
              <w:jc w:val="right"/>
            </w:pPr>
            <w:r>
              <w:t>10 278,4</w:t>
            </w:r>
          </w:p>
        </w:tc>
        <w:tc>
          <w:tcPr>
            <w:tcW w:w="1247" w:type="dxa"/>
          </w:tcPr>
          <w:p w14:paraId="5FE7D274" w14:textId="77777777" w:rsidR="006A3D53" w:rsidRDefault="006A3D53">
            <w:pPr>
              <w:pStyle w:val="ConsPlusNormal"/>
              <w:jc w:val="right"/>
            </w:pPr>
            <w:r>
              <w:t>1 619,4</w:t>
            </w:r>
          </w:p>
        </w:tc>
        <w:tc>
          <w:tcPr>
            <w:tcW w:w="1247" w:type="dxa"/>
          </w:tcPr>
          <w:p w14:paraId="5B8186F4" w14:textId="77777777" w:rsidR="006A3D53" w:rsidRDefault="006A3D53">
            <w:pPr>
              <w:pStyle w:val="ConsPlusNormal"/>
              <w:jc w:val="right"/>
            </w:pPr>
            <w:r>
              <w:t>1 619,4</w:t>
            </w:r>
          </w:p>
        </w:tc>
        <w:tc>
          <w:tcPr>
            <w:tcW w:w="1247" w:type="dxa"/>
          </w:tcPr>
          <w:p w14:paraId="13231E2D" w14:textId="77777777" w:rsidR="006A3D53" w:rsidRDefault="006A3D53">
            <w:pPr>
              <w:pStyle w:val="ConsPlusNormal"/>
              <w:jc w:val="right"/>
            </w:pPr>
            <w:r>
              <w:t>1 619,4</w:t>
            </w:r>
          </w:p>
        </w:tc>
        <w:tc>
          <w:tcPr>
            <w:tcW w:w="1247" w:type="dxa"/>
          </w:tcPr>
          <w:p w14:paraId="45496E87" w14:textId="77777777" w:rsidR="006A3D53" w:rsidRDefault="006A3D53">
            <w:pPr>
              <w:pStyle w:val="ConsPlusNormal"/>
              <w:jc w:val="right"/>
            </w:pPr>
            <w:r>
              <w:t>1 619,4</w:t>
            </w:r>
          </w:p>
        </w:tc>
        <w:tc>
          <w:tcPr>
            <w:tcW w:w="1247" w:type="dxa"/>
          </w:tcPr>
          <w:p w14:paraId="2D220424" w14:textId="77777777" w:rsidR="006A3D53" w:rsidRDefault="006A3D53">
            <w:pPr>
              <w:pStyle w:val="ConsPlusNormal"/>
              <w:jc w:val="right"/>
            </w:pPr>
            <w:r>
              <w:t>1 619,4</w:t>
            </w:r>
          </w:p>
        </w:tc>
      </w:tr>
      <w:tr w:rsidR="006A3D53" w14:paraId="27CCC93E" w14:textId="77777777">
        <w:tc>
          <w:tcPr>
            <w:tcW w:w="2834" w:type="dxa"/>
          </w:tcPr>
          <w:p w14:paraId="2B74B829" w14:textId="77777777" w:rsidR="006A3D53" w:rsidRDefault="006A3D53">
            <w:pPr>
              <w:pStyle w:val="ConsPlusNormal"/>
              <w:jc w:val="both"/>
            </w:pPr>
            <w:r>
              <w:t xml:space="preserve">1.1.1. Мероприятие "Оказание финансовой поддержки субъектам малого и среднего </w:t>
            </w:r>
            <w:r>
              <w:lastRenderedPageBreak/>
              <w:t>предпринимательства"</w:t>
            </w:r>
          </w:p>
        </w:tc>
        <w:tc>
          <w:tcPr>
            <w:tcW w:w="2267" w:type="dxa"/>
          </w:tcPr>
          <w:p w14:paraId="37C9CFC4" w14:textId="77777777" w:rsidR="006A3D53" w:rsidRDefault="006A3D53">
            <w:pPr>
              <w:pStyle w:val="ConsPlusNormal"/>
              <w:jc w:val="center"/>
            </w:pPr>
            <w:r>
              <w:lastRenderedPageBreak/>
              <w:t>Минэкономразвития Магаданской области</w:t>
            </w:r>
          </w:p>
        </w:tc>
        <w:tc>
          <w:tcPr>
            <w:tcW w:w="1417" w:type="dxa"/>
          </w:tcPr>
          <w:p w14:paraId="543467FF" w14:textId="77777777" w:rsidR="006A3D53" w:rsidRDefault="006A3D53">
            <w:pPr>
              <w:pStyle w:val="ConsPlusNormal"/>
              <w:jc w:val="center"/>
            </w:pPr>
            <w:r>
              <w:t>ОБ</w:t>
            </w:r>
          </w:p>
        </w:tc>
        <w:tc>
          <w:tcPr>
            <w:tcW w:w="1417" w:type="dxa"/>
          </w:tcPr>
          <w:p w14:paraId="79867AA6" w14:textId="77777777" w:rsidR="006A3D53" w:rsidRDefault="006A3D53">
            <w:pPr>
              <w:pStyle w:val="ConsPlusNormal"/>
              <w:jc w:val="right"/>
            </w:pPr>
            <w:r>
              <w:t>12 250,0</w:t>
            </w:r>
          </w:p>
        </w:tc>
        <w:tc>
          <w:tcPr>
            <w:tcW w:w="1247" w:type="dxa"/>
          </w:tcPr>
          <w:p w14:paraId="371C2A6A" w14:textId="77777777" w:rsidR="006A3D53" w:rsidRDefault="006A3D53">
            <w:pPr>
              <w:pStyle w:val="ConsPlusNormal"/>
              <w:jc w:val="right"/>
            </w:pPr>
            <w:r>
              <w:t>1 750,0</w:t>
            </w:r>
          </w:p>
        </w:tc>
        <w:tc>
          <w:tcPr>
            <w:tcW w:w="1247" w:type="dxa"/>
          </w:tcPr>
          <w:p w14:paraId="4E9404F1" w14:textId="77777777" w:rsidR="006A3D53" w:rsidRDefault="006A3D53">
            <w:pPr>
              <w:pStyle w:val="ConsPlusNormal"/>
              <w:jc w:val="right"/>
            </w:pPr>
            <w:r>
              <w:t>2 100,0</w:t>
            </w:r>
          </w:p>
        </w:tc>
        <w:tc>
          <w:tcPr>
            <w:tcW w:w="1247" w:type="dxa"/>
          </w:tcPr>
          <w:p w14:paraId="1F8E62A0" w14:textId="77777777" w:rsidR="006A3D53" w:rsidRDefault="006A3D53">
            <w:pPr>
              <w:pStyle w:val="ConsPlusNormal"/>
              <w:jc w:val="right"/>
            </w:pPr>
            <w:r>
              <w:t>2 100,0</w:t>
            </w:r>
          </w:p>
        </w:tc>
        <w:tc>
          <w:tcPr>
            <w:tcW w:w="1247" w:type="dxa"/>
          </w:tcPr>
          <w:p w14:paraId="346A5C22" w14:textId="77777777" w:rsidR="006A3D53" w:rsidRDefault="006A3D53">
            <w:pPr>
              <w:pStyle w:val="ConsPlusNormal"/>
              <w:jc w:val="right"/>
            </w:pPr>
            <w:r>
              <w:t>2 100,0</w:t>
            </w:r>
          </w:p>
        </w:tc>
        <w:tc>
          <w:tcPr>
            <w:tcW w:w="1247" w:type="dxa"/>
          </w:tcPr>
          <w:p w14:paraId="6F5D4D2E" w14:textId="77777777" w:rsidR="006A3D53" w:rsidRDefault="006A3D53">
            <w:pPr>
              <w:pStyle w:val="ConsPlusNormal"/>
              <w:jc w:val="right"/>
            </w:pPr>
            <w:r>
              <w:t>2 100,0</w:t>
            </w:r>
          </w:p>
        </w:tc>
        <w:tc>
          <w:tcPr>
            <w:tcW w:w="1247" w:type="dxa"/>
          </w:tcPr>
          <w:p w14:paraId="6966CCD4" w14:textId="77777777" w:rsidR="006A3D53" w:rsidRDefault="006A3D53">
            <w:pPr>
              <w:pStyle w:val="ConsPlusNormal"/>
              <w:jc w:val="right"/>
            </w:pPr>
            <w:r>
              <w:t>2 100,0</w:t>
            </w:r>
          </w:p>
        </w:tc>
      </w:tr>
      <w:tr w:rsidR="006A3D53" w14:paraId="131248DF" w14:textId="77777777">
        <w:tc>
          <w:tcPr>
            <w:tcW w:w="2834" w:type="dxa"/>
          </w:tcPr>
          <w:p w14:paraId="76511C66" w14:textId="77777777" w:rsidR="006A3D53" w:rsidRDefault="006A3D53">
            <w:pPr>
              <w:pStyle w:val="ConsPlusNormal"/>
              <w:jc w:val="both"/>
            </w:pPr>
            <w:r>
              <w:t>1.1.1.1. Подмероприятие "Субсидирование части затрат, связанных с уплатой субъектом малого и среднего предпринимательства процентов по лизинговым договорам"</w:t>
            </w:r>
          </w:p>
        </w:tc>
        <w:tc>
          <w:tcPr>
            <w:tcW w:w="2267" w:type="dxa"/>
          </w:tcPr>
          <w:p w14:paraId="20BB5CD5" w14:textId="77777777" w:rsidR="006A3D53" w:rsidRDefault="006A3D53">
            <w:pPr>
              <w:pStyle w:val="ConsPlusNormal"/>
              <w:jc w:val="center"/>
            </w:pPr>
            <w:r>
              <w:t>Минэкономразвития Магаданской области</w:t>
            </w:r>
          </w:p>
        </w:tc>
        <w:tc>
          <w:tcPr>
            <w:tcW w:w="1417" w:type="dxa"/>
          </w:tcPr>
          <w:p w14:paraId="4EE520E2" w14:textId="77777777" w:rsidR="006A3D53" w:rsidRDefault="006A3D53">
            <w:pPr>
              <w:pStyle w:val="ConsPlusNormal"/>
              <w:jc w:val="center"/>
            </w:pPr>
            <w:r>
              <w:t>ОБ</w:t>
            </w:r>
          </w:p>
        </w:tc>
        <w:tc>
          <w:tcPr>
            <w:tcW w:w="1417" w:type="dxa"/>
          </w:tcPr>
          <w:p w14:paraId="472B5F35" w14:textId="77777777" w:rsidR="006A3D53" w:rsidRDefault="006A3D53">
            <w:pPr>
              <w:pStyle w:val="ConsPlusNormal"/>
              <w:jc w:val="right"/>
            </w:pPr>
            <w:r>
              <w:t>12 250,0</w:t>
            </w:r>
          </w:p>
        </w:tc>
        <w:tc>
          <w:tcPr>
            <w:tcW w:w="1247" w:type="dxa"/>
          </w:tcPr>
          <w:p w14:paraId="65F05DAD" w14:textId="77777777" w:rsidR="006A3D53" w:rsidRDefault="006A3D53">
            <w:pPr>
              <w:pStyle w:val="ConsPlusNormal"/>
              <w:jc w:val="right"/>
            </w:pPr>
            <w:r>
              <w:t>1 750,0</w:t>
            </w:r>
          </w:p>
        </w:tc>
        <w:tc>
          <w:tcPr>
            <w:tcW w:w="1247" w:type="dxa"/>
          </w:tcPr>
          <w:p w14:paraId="5146A57D" w14:textId="77777777" w:rsidR="006A3D53" w:rsidRDefault="006A3D53">
            <w:pPr>
              <w:pStyle w:val="ConsPlusNormal"/>
              <w:jc w:val="right"/>
            </w:pPr>
            <w:r>
              <w:t>2 100,0</w:t>
            </w:r>
          </w:p>
        </w:tc>
        <w:tc>
          <w:tcPr>
            <w:tcW w:w="1247" w:type="dxa"/>
          </w:tcPr>
          <w:p w14:paraId="1E479EFA" w14:textId="77777777" w:rsidR="006A3D53" w:rsidRDefault="006A3D53">
            <w:pPr>
              <w:pStyle w:val="ConsPlusNormal"/>
              <w:jc w:val="right"/>
            </w:pPr>
            <w:r>
              <w:t>2 100,0</w:t>
            </w:r>
          </w:p>
        </w:tc>
        <w:tc>
          <w:tcPr>
            <w:tcW w:w="1247" w:type="dxa"/>
          </w:tcPr>
          <w:p w14:paraId="3CAAAC3F" w14:textId="77777777" w:rsidR="006A3D53" w:rsidRDefault="006A3D53">
            <w:pPr>
              <w:pStyle w:val="ConsPlusNormal"/>
              <w:jc w:val="right"/>
            </w:pPr>
            <w:r>
              <w:t>2 100,0</w:t>
            </w:r>
          </w:p>
        </w:tc>
        <w:tc>
          <w:tcPr>
            <w:tcW w:w="1247" w:type="dxa"/>
          </w:tcPr>
          <w:p w14:paraId="7A9EB50A" w14:textId="77777777" w:rsidR="006A3D53" w:rsidRDefault="006A3D53">
            <w:pPr>
              <w:pStyle w:val="ConsPlusNormal"/>
              <w:jc w:val="right"/>
            </w:pPr>
            <w:r>
              <w:t>2 100,0</w:t>
            </w:r>
          </w:p>
        </w:tc>
        <w:tc>
          <w:tcPr>
            <w:tcW w:w="1247" w:type="dxa"/>
          </w:tcPr>
          <w:p w14:paraId="35943DC4" w14:textId="77777777" w:rsidR="006A3D53" w:rsidRDefault="006A3D53">
            <w:pPr>
              <w:pStyle w:val="ConsPlusNormal"/>
              <w:jc w:val="right"/>
            </w:pPr>
            <w:r>
              <w:t>2 100,0</w:t>
            </w:r>
          </w:p>
        </w:tc>
      </w:tr>
      <w:tr w:rsidR="006A3D53" w14:paraId="3D02D4C2" w14:textId="77777777">
        <w:tc>
          <w:tcPr>
            <w:tcW w:w="2834" w:type="dxa"/>
          </w:tcPr>
          <w:p w14:paraId="3F823D1F" w14:textId="77777777" w:rsidR="006A3D53" w:rsidRDefault="006A3D53">
            <w:pPr>
              <w:pStyle w:val="ConsPlusNormal"/>
              <w:jc w:val="both"/>
            </w:pPr>
            <w:r>
              <w:t>1.1.1.2. Подмероприятие "Привлечение субъектов малого и среднего предпринимательства к участию в конкурсах на размещение государственных заказов на поставки товаров (работ, услуг)"</w:t>
            </w:r>
          </w:p>
        </w:tc>
        <w:tc>
          <w:tcPr>
            <w:tcW w:w="2267" w:type="dxa"/>
          </w:tcPr>
          <w:p w14:paraId="026FAB40" w14:textId="77777777" w:rsidR="006A3D53" w:rsidRDefault="006A3D53">
            <w:pPr>
              <w:pStyle w:val="ConsPlusNormal"/>
              <w:jc w:val="center"/>
            </w:pPr>
            <w:r>
              <w:t>Минэкономразвития Магаданской области</w:t>
            </w:r>
          </w:p>
        </w:tc>
        <w:tc>
          <w:tcPr>
            <w:tcW w:w="1417" w:type="dxa"/>
          </w:tcPr>
          <w:p w14:paraId="110979B0" w14:textId="77777777" w:rsidR="006A3D53" w:rsidRDefault="006A3D53">
            <w:pPr>
              <w:pStyle w:val="ConsPlusNormal"/>
              <w:jc w:val="center"/>
            </w:pPr>
            <w:r>
              <w:t>ОБ</w:t>
            </w:r>
          </w:p>
        </w:tc>
        <w:tc>
          <w:tcPr>
            <w:tcW w:w="1417" w:type="dxa"/>
          </w:tcPr>
          <w:p w14:paraId="338E1AB3" w14:textId="77777777" w:rsidR="006A3D53" w:rsidRDefault="006A3D53">
            <w:pPr>
              <w:pStyle w:val="ConsPlusNormal"/>
              <w:jc w:val="right"/>
            </w:pPr>
            <w:r>
              <w:t>0,0</w:t>
            </w:r>
          </w:p>
        </w:tc>
        <w:tc>
          <w:tcPr>
            <w:tcW w:w="1247" w:type="dxa"/>
          </w:tcPr>
          <w:p w14:paraId="6DA313A0" w14:textId="77777777" w:rsidR="006A3D53" w:rsidRDefault="006A3D53">
            <w:pPr>
              <w:pStyle w:val="ConsPlusNormal"/>
              <w:jc w:val="right"/>
            </w:pPr>
            <w:r>
              <w:t>0,0</w:t>
            </w:r>
          </w:p>
        </w:tc>
        <w:tc>
          <w:tcPr>
            <w:tcW w:w="1247" w:type="dxa"/>
          </w:tcPr>
          <w:p w14:paraId="2434CFB9" w14:textId="77777777" w:rsidR="006A3D53" w:rsidRDefault="006A3D53">
            <w:pPr>
              <w:pStyle w:val="ConsPlusNormal"/>
              <w:jc w:val="right"/>
            </w:pPr>
            <w:r>
              <w:t>0,0</w:t>
            </w:r>
          </w:p>
        </w:tc>
        <w:tc>
          <w:tcPr>
            <w:tcW w:w="1247" w:type="dxa"/>
          </w:tcPr>
          <w:p w14:paraId="1911A395" w14:textId="77777777" w:rsidR="006A3D53" w:rsidRDefault="006A3D53">
            <w:pPr>
              <w:pStyle w:val="ConsPlusNormal"/>
              <w:jc w:val="right"/>
            </w:pPr>
            <w:r>
              <w:t>0,0</w:t>
            </w:r>
          </w:p>
        </w:tc>
        <w:tc>
          <w:tcPr>
            <w:tcW w:w="1247" w:type="dxa"/>
          </w:tcPr>
          <w:p w14:paraId="54BD4785" w14:textId="77777777" w:rsidR="006A3D53" w:rsidRDefault="006A3D53">
            <w:pPr>
              <w:pStyle w:val="ConsPlusNormal"/>
              <w:jc w:val="right"/>
            </w:pPr>
            <w:r>
              <w:t>0,0</w:t>
            </w:r>
          </w:p>
        </w:tc>
        <w:tc>
          <w:tcPr>
            <w:tcW w:w="1247" w:type="dxa"/>
          </w:tcPr>
          <w:p w14:paraId="7C6DA296" w14:textId="77777777" w:rsidR="006A3D53" w:rsidRDefault="006A3D53">
            <w:pPr>
              <w:pStyle w:val="ConsPlusNormal"/>
              <w:jc w:val="right"/>
            </w:pPr>
            <w:r>
              <w:t>0,0</w:t>
            </w:r>
          </w:p>
        </w:tc>
        <w:tc>
          <w:tcPr>
            <w:tcW w:w="1247" w:type="dxa"/>
          </w:tcPr>
          <w:p w14:paraId="15035C91" w14:textId="77777777" w:rsidR="006A3D53" w:rsidRDefault="006A3D53">
            <w:pPr>
              <w:pStyle w:val="ConsPlusNormal"/>
              <w:jc w:val="right"/>
            </w:pPr>
            <w:r>
              <w:t>0,0</w:t>
            </w:r>
          </w:p>
        </w:tc>
      </w:tr>
      <w:tr w:rsidR="006A3D53" w14:paraId="6F57912B" w14:textId="77777777">
        <w:tc>
          <w:tcPr>
            <w:tcW w:w="2834" w:type="dxa"/>
            <w:vMerge w:val="restart"/>
          </w:tcPr>
          <w:p w14:paraId="30A8E527" w14:textId="77777777" w:rsidR="006A3D53" w:rsidRDefault="006A3D53">
            <w:pPr>
              <w:pStyle w:val="ConsPlusNormal"/>
              <w:jc w:val="both"/>
            </w:pPr>
            <w:r>
              <w:t xml:space="preserve">1.1.2. Мероприятие "Субсидии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w:t>
            </w:r>
            <w:r>
              <w:lastRenderedPageBreak/>
              <w:t>на территории таких городских округов"</w:t>
            </w:r>
          </w:p>
        </w:tc>
        <w:tc>
          <w:tcPr>
            <w:tcW w:w="2267" w:type="dxa"/>
          </w:tcPr>
          <w:p w14:paraId="5A6BD85E" w14:textId="77777777" w:rsidR="006A3D53" w:rsidRDefault="006A3D53">
            <w:pPr>
              <w:pStyle w:val="ConsPlusNormal"/>
              <w:jc w:val="center"/>
            </w:pPr>
            <w:r>
              <w:lastRenderedPageBreak/>
              <w:t>Минэкономразвития Магаданской области, из них:</w:t>
            </w:r>
          </w:p>
        </w:tc>
        <w:tc>
          <w:tcPr>
            <w:tcW w:w="1417" w:type="dxa"/>
          </w:tcPr>
          <w:p w14:paraId="765867C2" w14:textId="77777777" w:rsidR="006A3D53" w:rsidRDefault="006A3D53">
            <w:pPr>
              <w:pStyle w:val="ConsPlusNormal"/>
              <w:jc w:val="center"/>
            </w:pPr>
            <w:r>
              <w:t>ОБ</w:t>
            </w:r>
          </w:p>
        </w:tc>
        <w:tc>
          <w:tcPr>
            <w:tcW w:w="1417" w:type="dxa"/>
          </w:tcPr>
          <w:p w14:paraId="389186F9" w14:textId="77777777" w:rsidR="006A3D53" w:rsidRDefault="006A3D53">
            <w:pPr>
              <w:pStyle w:val="ConsPlusNormal"/>
              <w:jc w:val="right"/>
            </w:pPr>
            <w:r>
              <w:t>14 907,4</w:t>
            </w:r>
          </w:p>
        </w:tc>
        <w:tc>
          <w:tcPr>
            <w:tcW w:w="1247" w:type="dxa"/>
          </w:tcPr>
          <w:p w14:paraId="41F3BDEC" w14:textId="77777777" w:rsidR="006A3D53" w:rsidRDefault="006A3D53">
            <w:pPr>
              <w:pStyle w:val="ConsPlusNormal"/>
              <w:jc w:val="right"/>
            </w:pPr>
            <w:r>
              <w:t>6 810,4</w:t>
            </w:r>
          </w:p>
        </w:tc>
        <w:tc>
          <w:tcPr>
            <w:tcW w:w="1247" w:type="dxa"/>
          </w:tcPr>
          <w:p w14:paraId="3EC9DACE" w14:textId="77777777" w:rsidR="006A3D53" w:rsidRDefault="006A3D53">
            <w:pPr>
              <w:pStyle w:val="ConsPlusNormal"/>
              <w:jc w:val="right"/>
            </w:pPr>
            <w:r>
              <w:t>1 619,4</w:t>
            </w:r>
          </w:p>
        </w:tc>
        <w:tc>
          <w:tcPr>
            <w:tcW w:w="1247" w:type="dxa"/>
          </w:tcPr>
          <w:p w14:paraId="60DBE308" w14:textId="77777777" w:rsidR="006A3D53" w:rsidRDefault="006A3D53">
            <w:pPr>
              <w:pStyle w:val="ConsPlusNormal"/>
              <w:jc w:val="right"/>
            </w:pPr>
            <w:r>
              <w:t>1 619,4</w:t>
            </w:r>
          </w:p>
        </w:tc>
        <w:tc>
          <w:tcPr>
            <w:tcW w:w="1247" w:type="dxa"/>
          </w:tcPr>
          <w:p w14:paraId="6EA18DB5" w14:textId="77777777" w:rsidR="006A3D53" w:rsidRDefault="006A3D53">
            <w:pPr>
              <w:pStyle w:val="ConsPlusNormal"/>
              <w:jc w:val="right"/>
            </w:pPr>
            <w:r>
              <w:t>1 619,4</w:t>
            </w:r>
          </w:p>
        </w:tc>
        <w:tc>
          <w:tcPr>
            <w:tcW w:w="1247" w:type="dxa"/>
          </w:tcPr>
          <w:p w14:paraId="46C656DC" w14:textId="77777777" w:rsidR="006A3D53" w:rsidRDefault="006A3D53">
            <w:pPr>
              <w:pStyle w:val="ConsPlusNormal"/>
              <w:jc w:val="right"/>
            </w:pPr>
            <w:r>
              <w:t>1 619,4</w:t>
            </w:r>
          </w:p>
        </w:tc>
        <w:tc>
          <w:tcPr>
            <w:tcW w:w="1247" w:type="dxa"/>
          </w:tcPr>
          <w:p w14:paraId="41FF045F" w14:textId="77777777" w:rsidR="006A3D53" w:rsidRDefault="006A3D53">
            <w:pPr>
              <w:pStyle w:val="ConsPlusNormal"/>
              <w:jc w:val="right"/>
            </w:pPr>
            <w:r>
              <w:t>1 619,4</w:t>
            </w:r>
          </w:p>
        </w:tc>
      </w:tr>
      <w:tr w:rsidR="006A3D53" w14:paraId="63BFDA84" w14:textId="77777777">
        <w:tc>
          <w:tcPr>
            <w:tcW w:w="2834" w:type="dxa"/>
            <w:vMerge/>
          </w:tcPr>
          <w:p w14:paraId="0D69049A" w14:textId="77777777" w:rsidR="006A3D53" w:rsidRDefault="006A3D53"/>
        </w:tc>
        <w:tc>
          <w:tcPr>
            <w:tcW w:w="2267" w:type="dxa"/>
          </w:tcPr>
          <w:p w14:paraId="10E243AB" w14:textId="77777777" w:rsidR="006A3D53" w:rsidRDefault="006A3D53">
            <w:pPr>
              <w:pStyle w:val="ConsPlusNormal"/>
              <w:jc w:val="center"/>
            </w:pPr>
            <w:r>
              <w:t>ОМС МО (по согласованию)</w:t>
            </w:r>
          </w:p>
        </w:tc>
        <w:tc>
          <w:tcPr>
            <w:tcW w:w="1417" w:type="dxa"/>
          </w:tcPr>
          <w:p w14:paraId="534AA1AE" w14:textId="77777777" w:rsidR="006A3D53" w:rsidRDefault="006A3D53">
            <w:pPr>
              <w:pStyle w:val="ConsPlusNormal"/>
              <w:jc w:val="center"/>
            </w:pPr>
            <w:r>
              <w:t>ОБ</w:t>
            </w:r>
          </w:p>
        </w:tc>
        <w:tc>
          <w:tcPr>
            <w:tcW w:w="1417" w:type="dxa"/>
          </w:tcPr>
          <w:p w14:paraId="712970A4" w14:textId="77777777" w:rsidR="006A3D53" w:rsidRDefault="006A3D53">
            <w:pPr>
              <w:pStyle w:val="ConsPlusNormal"/>
              <w:jc w:val="right"/>
            </w:pPr>
            <w:r>
              <w:t>14 907,4</w:t>
            </w:r>
          </w:p>
        </w:tc>
        <w:tc>
          <w:tcPr>
            <w:tcW w:w="1247" w:type="dxa"/>
          </w:tcPr>
          <w:p w14:paraId="5DD33B03" w14:textId="77777777" w:rsidR="006A3D53" w:rsidRDefault="006A3D53">
            <w:pPr>
              <w:pStyle w:val="ConsPlusNormal"/>
              <w:jc w:val="right"/>
            </w:pPr>
            <w:r>
              <w:t>6 810,4</w:t>
            </w:r>
          </w:p>
        </w:tc>
        <w:tc>
          <w:tcPr>
            <w:tcW w:w="1247" w:type="dxa"/>
          </w:tcPr>
          <w:p w14:paraId="0B8BD09D" w14:textId="77777777" w:rsidR="006A3D53" w:rsidRDefault="006A3D53">
            <w:pPr>
              <w:pStyle w:val="ConsPlusNormal"/>
              <w:jc w:val="right"/>
            </w:pPr>
            <w:r>
              <w:t>1 619,4</w:t>
            </w:r>
          </w:p>
        </w:tc>
        <w:tc>
          <w:tcPr>
            <w:tcW w:w="1247" w:type="dxa"/>
          </w:tcPr>
          <w:p w14:paraId="0DCEC771" w14:textId="77777777" w:rsidR="006A3D53" w:rsidRDefault="006A3D53">
            <w:pPr>
              <w:pStyle w:val="ConsPlusNormal"/>
              <w:jc w:val="right"/>
            </w:pPr>
            <w:r>
              <w:t>1 619,4</w:t>
            </w:r>
          </w:p>
        </w:tc>
        <w:tc>
          <w:tcPr>
            <w:tcW w:w="1247" w:type="dxa"/>
          </w:tcPr>
          <w:p w14:paraId="50C5FA90" w14:textId="77777777" w:rsidR="006A3D53" w:rsidRDefault="006A3D53">
            <w:pPr>
              <w:pStyle w:val="ConsPlusNormal"/>
              <w:jc w:val="right"/>
            </w:pPr>
            <w:r>
              <w:t>1 619,4</w:t>
            </w:r>
          </w:p>
        </w:tc>
        <w:tc>
          <w:tcPr>
            <w:tcW w:w="1247" w:type="dxa"/>
          </w:tcPr>
          <w:p w14:paraId="562A4F36" w14:textId="77777777" w:rsidR="006A3D53" w:rsidRDefault="006A3D53">
            <w:pPr>
              <w:pStyle w:val="ConsPlusNormal"/>
              <w:jc w:val="right"/>
            </w:pPr>
            <w:r>
              <w:t>1 619,4</w:t>
            </w:r>
          </w:p>
        </w:tc>
        <w:tc>
          <w:tcPr>
            <w:tcW w:w="1247" w:type="dxa"/>
          </w:tcPr>
          <w:p w14:paraId="302DAFD9" w14:textId="77777777" w:rsidR="006A3D53" w:rsidRDefault="006A3D53">
            <w:pPr>
              <w:pStyle w:val="ConsPlusNormal"/>
              <w:jc w:val="right"/>
            </w:pPr>
            <w:r>
              <w:t>1 619,4</w:t>
            </w:r>
          </w:p>
        </w:tc>
      </w:tr>
      <w:tr w:rsidR="006A3D53" w14:paraId="001190EA" w14:textId="77777777">
        <w:tc>
          <w:tcPr>
            <w:tcW w:w="2834" w:type="dxa"/>
            <w:vMerge w:val="restart"/>
          </w:tcPr>
          <w:p w14:paraId="522EED1E" w14:textId="77777777" w:rsidR="006A3D53" w:rsidRDefault="006A3D53">
            <w:pPr>
              <w:pStyle w:val="ConsPlusNormal"/>
              <w:jc w:val="both"/>
            </w:pPr>
            <w:r>
              <w:t>1.1.3. Мероприятие "Субсидии бюджетам городских округов на реализацию мероприятий поддержки развития малого и среднего предпринимательства"</w:t>
            </w:r>
          </w:p>
        </w:tc>
        <w:tc>
          <w:tcPr>
            <w:tcW w:w="2267" w:type="dxa"/>
          </w:tcPr>
          <w:p w14:paraId="6D4B78B4" w14:textId="77777777" w:rsidR="006A3D53" w:rsidRDefault="006A3D53">
            <w:pPr>
              <w:pStyle w:val="ConsPlusNormal"/>
              <w:jc w:val="center"/>
            </w:pPr>
            <w:r>
              <w:t>Минэкономразвития Магаданской области, из них:</w:t>
            </w:r>
          </w:p>
        </w:tc>
        <w:tc>
          <w:tcPr>
            <w:tcW w:w="1417" w:type="dxa"/>
          </w:tcPr>
          <w:p w14:paraId="0362854F" w14:textId="77777777" w:rsidR="006A3D53" w:rsidRDefault="006A3D53">
            <w:pPr>
              <w:pStyle w:val="ConsPlusNormal"/>
              <w:jc w:val="center"/>
            </w:pPr>
            <w:r>
              <w:t>ОБ</w:t>
            </w:r>
          </w:p>
        </w:tc>
        <w:tc>
          <w:tcPr>
            <w:tcW w:w="1417" w:type="dxa"/>
          </w:tcPr>
          <w:p w14:paraId="75A0DB2C" w14:textId="77777777" w:rsidR="006A3D53" w:rsidRDefault="006A3D53">
            <w:pPr>
              <w:pStyle w:val="ConsPlusNormal"/>
              <w:jc w:val="right"/>
            </w:pPr>
            <w:r>
              <w:t>3 468,0</w:t>
            </w:r>
          </w:p>
        </w:tc>
        <w:tc>
          <w:tcPr>
            <w:tcW w:w="1247" w:type="dxa"/>
          </w:tcPr>
          <w:p w14:paraId="37051F05" w14:textId="77777777" w:rsidR="006A3D53" w:rsidRDefault="006A3D53">
            <w:pPr>
              <w:pStyle w:val="ConsPlusNormal"/>
              <w:jc w:val="right"/>
            </w:pPr>
            <w:r>
              <w:t>3 468,0</w:t>
            </w:r>
          </w:p>
        </w:tc>
        <w:tc>
          <w:tcPr>
            <w:tcW w:w="1247" w:type="dxa"/>
          </w:tcPr>
          <w:p w14:paraId="5A83DC5B" w14:textId="77777777" w:rsidR="006A3D53" w:rsidRDefault="006A3D53">
            <w:pPr>
              <w:pStyle w:val="ConsPlusNormal"/>
              <w:jc w:val="right"/>
            </w:pPr>
            <w:r>
              <w:t>0,0</w:t>
            </w:r>
          </w:p>
        </w:tc>
        <w:tc>
          <w:tcPr>
            <w:tcW w:w="1247" w:type="dxa"/>
          </w:tcPr>
          <w:p w14:paraId="0FA96B39" w14:textId="77777777" w:rsidR="006A3D53" w:rsidRDefault="006A3D53">
            <w:pPr>
              <w:pStyle w:val="ConsPlusNormal"/>
              <w:jc w:val="right"/>
            </w:pPr>
            <w:r>
              <w:t>0,0</w:t>
            </w:r>
          </w:p>
        </w:tc>
        <w:tc>
          <w:tcPr>
            <w:tcW w:w="1247" w:type="dxa"/>
          </w:tcPr>
          <w:p w14:paraId="71832D37" w14:textId="77777777" w:rsidR="006A3D53" w:rsidRDefault="006A3D53">
            <w:pPr>
              <w:pStyle w:val="ConsPlusNormal"/>
              <w:jc w:val="right"/>
            </w:pPr>
            <w:r>
              <w:t>0,0</w:t>
            </w:r>
          </w:p>
        </w:tc>
        <w:tc>
          <w:tcPr>
            <w:tcW w:w="1247" w:type="dxa"/>
          </w:tcPr>
          <w:p w14:paraId="506A8A12" w14:textId="77777777" w:rsidR="006A3D53" w:rsidRDefault="006A3D53">
            <w:pPr>
              <w:pStyle w:val="ConsPlusNormal"/>
              <w:jc w:val="right"/>
            </w:pPr>
            <w:r>
              <w:t>0,0</w:t>
            </w:r>
          </w:p>
        </w:tc>
        <w:tc>
          <w:tcPr>
            <w:tcW w:w="1247" w:type="dxa"/>
          </w:tcPr>
          <w:p w14:paraId="223FAE61" w14:textId="77777777" w:rsidR="006A3D53" w:rsidRDefault="006A3D53">
            <w:pPr>
              <w:pStyle w:val="ConsPlusNormal"/>
              <w:jc w:val="right"/>
            </w:pPr>
            <w:r>
              <w:t>0,0</w:t>
            </w:r>
          </w:p>
        </w:tc>
      </w:tr>
      <w:tr w:rsidR="006A3D53" w14:paraId="2ED3F1C6" w14:textId="77777777">
        <w:tc>
          <w:tcPr>
            <w:tcW w:w="2834" w:type="dxa"/>
            <w:vMerge/>
          </w:tcPr>
          <w:p w14:paraId="3CF11409" w14:textId="77777777" w:rsidR="006A3D53" w:rsidRDefault="006A3D53"/>
        </w:tc>
        <w:tc>
          <w:tcPr>
            <w:tcW w:w="2267" w:type="dxa"/>
          </w:tcPr>
          <w:p w14:paraId="079A6B80" w14:textId="77777777" w:rsidR="006A3D53" w:rsidRDefault="006A3D53">
            <w:pPr>
              <w:pStyle w:val="ConsPlusNormal"/>
              <w:jc w:val="center"/>
            </w:pPr>
            <w:r>
              <w:t>ОМС МО (по согласованию)</w:t>
            </w:r>
          </w:p>
        </w:tc>
        <w:tc>
          <w:tcPr>
            <w:tcW w:w="1417" w:type="dxa"/>
          </w:tcPr>
          <w:p w14:paraId="4A1AC087" w14:textId="77777777" w:rsidR="006A3D53" w:rsidRDefault="006A3D53">
            <w:pPr>
              <w:pStyle w:val="ConsPlusNormal"/>
              <w:jc w:val="center"/>
            </w:pPr>
            <w:r>
              <w:t>ОБ</w:t>
            </w:r>
          </w:p>
        </w:tc>
        <w:tc>
          <w:tcPr>
            <w:tcW w:w="1417" w:type="dxa"/>
          </w:tcPr>
          <w:p w14:paraId="7F58C944" w14:textId="77777777" w:rsidR="006A3D53" w:rsidRDefault="006A3D53">
            <w:pPr>
              <w:pStyle w:val="ConsPlusNormal"/>
              <w:jc w:val="right"/>
            </w:pPr>
            <w:r>
              <w:t>3 468,0</w:t>
            </w:r>
          </w:p>
        </w:tc>
        <w:tc>
          <w:tcPr>
            <w:tcW w:w="1247" w:type="dxa"/>
          </w:tcPr>
          <w:p w14:paraId="0C2E27D3" w14:textId="77777777" w:rsidR="006A3D53" w:rsidRDefault="006A3D53">
            <w:pPr>
              <w:pStyle w:val="ConsPlusNormal"/>
              <w:jc w:val="right"/>
            </w:pPr>
            <w:r>
              <w:t>3 468,0</w:t>
            </w:r>
          </w:p>
        </w:tc>
        <w:tc>
          <w:tcPr>
            <w:tcW w:w="1247" w:type="dxa"/>
          </w:tcPr>
          <w:p w14:paraId="61BA6F57" w14:textId="77777777" w:rsidR="006A3D53" w:rsidRDefault="006A3D53">
            <w:pPr>
              <w:pStyle w:val="ConsPlusNormal"/>
              <w:jc w:val="right"/>
            </w:pPr>
            <w:r>
              <w:t>0,0</w:t>
            </w:r>
          </w:p>
        </w:tc>
        <w:tc>
          <w:tcPr>
            <w:tcW w:w="1247" w:type="dxa"/>
          </w:tcPr>
          <w:p w14:paraId="484E4475" w14:textId="77777777" w:rsidR="006A3D53" w:rsidRDefault="006A3D53">
            <w:pPr>
              <w:pStyle w:val="ConsPlusNormal"/>
              <w:jc w:val="right"/>
            </w:pPr>
            <w:r>
              <w:t>0,0</w:t>
            </w:r>
          </w:p>
        </w:tc>
        <w:tc>
          <w:tcPr>
            <w:tcW w:w="1247" w:type="dxa"/>
          </w:tcPr>
          <w:p w14:paraId="7DA50CE6" w14:textId="77777777" w:rsidR="006A3D53" w:rsidRDefault="006A3D53">
            <w:pPr>
              <w:pStyle w:val="ConsPlusNormal"/>
              <w:jc w:val="right"/>
            </w:pPr>
            <w:r>
              <w:t>0,0</w:t>
            </w:r>
          </w:p>
        </w:tc>
        <w:tc>
          <w:tcPr>
            <w:tcW w:w="1247" w:type="dxa"/>
          </w:tcPr>
          <w:p w14:paraId="3FECCFF0" w14:textId="77777777" w:rsidR="006A3D53" w:rsidRDefault="006A3D53">
            <w:pPr>
              <w:pStyle w:val="ConsPlusNormal"/>
              <w:jc w:val="right"/>
            </w:pPr>
            <w:r>
              <w:t>0,0</w:t>
            </w:r>
          </w:p>
        </w:tc>
        <w:tc>
          <w:tcPr>
            <w:tcW w:w="1247" w:type="dxa"/>
          </w:tcPr>
          <w:p w14:paraId="7AF1F1BE" w14:textId="77777777" w:rsidR="006A3D53" w:rsidRDefault="006A3D53">
            <w:pPr>
              <w:pStyle w:val="ConsPlusNormal"/>
              <w:jc w:val="right"/>
            </w:pPr>
            <w:r>
              <w:t>0,0</w:t>
            </w:r>
          </w:p>
        </w:tc>
      </w:tr>
      <w:tr w:rsidR="006A3D53" w14:paraId="2D51DD51" w14:textId="77777777">
        <w:tc>
          <w:tcPr>
            <w:tcW w:w="2834" w:type="dxa"/>
            <w:vMerge w:val="restart"/>
          </w:tcPr>
          <w:p w14:paraId="13EEF433" w14:textId="77777777" w:rsidR="006A3D53" w:rsidRDefault="006A3D53">
            <w:pPr>
              <w:pStyle w:val="ConsPlusNormal"/>
              <w:jc w:val="both"/>
            </w:pPr>
            <w:r>
              <w:t>1.1.4. Мероприятие "Финансовое обеспечение затрат, связанных с деятельностью микрокредитной организации"</w:t>
            </w:r>
          </w:p>
        </w:tc>
        <w:tc>
          <w:tcPr>
            <w:tcW w:w="2267" w:type="dxa"/>
          </w:tcPr>
          <w:p w14:paraId="511B1601" w14:textId="77777777" w:rsidR="006A3D53" w:rsidRDefault="006A3D53">
            <w:pPr>
              <w:pStyle w:val="ConsPlusNormal"/>
              <w:jc w:val="center"/>
            </w:pPr>
            <w:r>
              <w:t>Минэкономразвития Магаданской области, из них:</w:t>
            </w:r>
          </w:p>
        </w:tc>
        <w:tc>
          <w:tcPr>
            <w:tcW w:w="1417" w:type="dxa"/>
          </w:tcPr>
          <w:p w14:paraId="1727F729" w14:textId="77777777" w:rsidR="006A3D53" w:rsidRDefault="006A3D53">
            <w:pPr>
              <w:pStyle w:val="ConsPlusNormal"/>
              <w:jc w:val="center"/>
            </w:pPr>
            <w:r>
              <w:t>ОБ</w:t>
            </w:r>
          </w:p>
        </w:tc>
        <w:tc>
          <w:tcPr>
            <w:tcW w:w="1417" w:type="dxa"/>
          </w:tcPr>
          <w:p w14:paraId="7341AEB7" w14:textId="77777777" w:rsidR="006A3D53" w:rsidRDefault="006A3D53">
            <w:pPr>
              <w:pStyle w:val="ConsPlusNormal"/>
              <w:jc w:val="right"/>
            </w:pPr>
            <w:r>
              <w:t>5652,0</w:t>
            </w:r>
          </w:p>
        </w:tc>
        <w:tc>
          <w:tcPr>
            <w:tcW w:w="1247" w:type="dxa"/>
          </w:tcPr>
          <w:p w14:paraId="39D8A5FB" w14:textId="77777777" w:rsidR="006A3D53" w:rsidRDefault="006A3D53">
            <w:pPr>
              <w:pStyle w:val="ConsPlusNormal"/>
              <w:jc w:val="right"/>
            </w:pPr>
            <w:r>
              <w:t>5652,0</w:t>
            </w:r>
          </w:p>
        </w:tc>
        <w:tc>
          <w:tcPr>
            <w:tcW w:w="1247" w:type="dxa"/>
          </w:tcPr>
          <w:p w14:paraId="47645FA1" w14:textId="77777777" w:rsidR="006A3D53" w:rsidRDefault="006A3D53">
            <w:pPr>
              <w:pStyle w:val="ConsPlusNormal"/>
              <w:jc w:val="right"/>
            </w:pPr>
            <w:r>
              <w:t>0,0</w:t>
            </w:r>
          </w:p>
        </w:tc>
        <w:tc>
          <w:tcPr>
            <w:tcW w:w="1247" w:type="dxa"/>
          </w:tcPr>
          <w:p w14:paraId="70B58E55" w14:textId="77777777" w:rsidR="006A3D53" w:rsidRDefault="006A3D53">
            <w:pPr>
              <w:pStyle w:val="ConsPlusNormal"/>
              <w:jc w:val="right"/>
            </w:pPr>
            <w:r>
              <w:t>0,0</w:t>
            </w:r>
          </w:p>
        </w:tc>
        <w:tc>
          <w:tcPr>
            <w:tcW w:w="1247" w:type="dxa"/>
          </w:tcPr>
          <w:p w14:paraId="002253D6" w14:textId="77777777" w:rsidR="006A3D53" w:rsidRDefault="006A3D53">
            <w:pPr>
              <w:pStyle w:val="ConsPlusNormal"/>
              <w:jc w:val="right"/>
            </w:pPr>
            <w:r>
              <w:t>0,0</w:t>
            </w:r>
          </w:p>
        </w:tc>
        <w:tc>
          <w:tcPr>
            <w:tcW w:w="1247" w:type="dxa"/>
          </w:tcPr>
          <w:p w14:paraId="3FF6DD15" w14:textId="77777777" w:rsidR="006A3D53" w:rsidRDefault="006A3D53">
            <w:pPr>
              <w:pStyle w:val="ConsPlusNormal"/>
              <w:jc w:val="right"/>
            </w:pPr>
            <w:r>
              <w:t>0,0</w:t>
            </w:r>
          </w:p>
        </w:tc>
        <w:tc>
          <w:tcPr>
            <w:tcW w:w="1247" w:type="dxa"/>
          </w:tcPr>
          <w:p w14:paraId="7C8C4C23" w14:textId="77777777" w:rsidR="006A3D53" w:rsidRDefault="006A3D53">
            <w:pPr>
              <w:pStyle w:val="ConsPlusNormal"/>
              <w:jc w:val="right"/>
            </w:pPr>
            <w:r>
              <w:t>0,0</w:t>
            </w:r>
          </w:p>
        </w:tc>
      </w:tr>
      <w:tr w:rsidR="006A3D53" w14:paraId="2B6D6A37" w14:textId="77777777">
        <w:tc>
          <w:tcPr>
            <w:tcW w:w="2834" w:type="dxa"/>
            <w:vMerge/>
          </w:tcPr>
          <w:p w14:paraId="38A436FB" w14:textId="77777777" w:rsidR="006A3D53" w:rsidRDefault="006A3D53"/>
        </w:tc>
        <w:tc>
          <w:tcPr>
            <w:tcW w:w="2267" w:type="dxa"/>
          </w:tcPr>
          <w:p w14:paraId="0EDE0AC3" w14:textId="77777777" w:rsidR="006A3D53" w:rsidRDefault="006A3D53">
            <w:pPr>
              <w:pStyle w:val="ConsPlusNormal"/>
              <w:jc w:val="center"/>
            </w:pPr>
            <w:r>
              <w:t>Микрокредитная организация (по согласованию)</w:t>
            </w:r>
          </w:p>
        </w:tc>
        <w:tc>
          <w:tcPr>
            <w:tcW w:w="1417" w:type="dxa"/>
          </w:tcPr>
          <w:p w14:paraId="774F8A91" w14:textId="77777777" w:rsidR="006A3D53" w:rsidRDefault="006A3D53">
            <w:pPr>
              <w:pStyle w:val="ConsPlusNormal"/>
              <w:jc w:val="center"/>
            </w:pPr>
            <w:r>
              <w:t>ОБ</w:t>
            </w:r>
          </w:p>
        </w:tc>
        <w:tc>
          <w:tcPr>
            <w:tcW w:w="1417" w:type="dxa"/>
          </w:tcPr>
          <w:p w14:paraId="4183D190" w14:textId="77777777" w:rsidR="006A3D53" w:rsidRDefault="006A3D53">
            <w:pPr>
              <w:pStyle w:val="ConsPlusNormal"/>
              <w:jc w:val="right"/>
            </w:pPr>
            <w:r>
              <w:t>5652,0</w:t>
            </w:r>
          </w:p>
        </w:tc>
        <w:tc>
          <w:tcPr>
            <w:tcW w:w="1247" w:type="dxa"/>
          </w:tcPr>
          <w:p w14:paraId="790B68EF" w14:textId="77777777" w:rsidR="006A3D53" w:rsidRDefault="006A3D53">
            <w:pPr>
              <w:pStyle w:val="ConsPlusNormal"/>
              <w:jc w:val="right"/>
            </w:pPr>
            <w:r>
              <w:t>5652,0</w:t>
            </w:r>
          </w:p>
        </w:tc>
        <w:tc>
          <w:tcPr>
            <w:tcW w:w="1247" w:type="dxa"/>
          </w:tcPr>
          <w:p w14:paraId="45C5A10B" w14:textId="77777777" w:rsidR="006A3D53" w:rsidRDefault="006A3D53">
            <w:pPr>
              <w:pStyle w:val="ConsPlusNormal"/>
              <w:jc w:val="right"/>
            </w:pPr>
            <w:r>
              <w:t>0,0</w:t>
            </w:r>
          </w:p>
        </w:tc>
        <w:tc>
          <w:tcPr>
            <w:tcW w:w="1247" w:type="dxa"/>
          </w:tcPr>
          <w:p w14:paraId="49C00587" w14:textId="77777777" w:rsidR="006A3D53" w:rsidRDefault="006A3D53">
            <w:pPr>
              <w:pStyle w:val="ConsPlusNormal"/>
              <w:jc w:val="right"/>
            </w:pPr>
            <w:r>
              <w:t>0,0</w:t>
            </w:r>
          </w:p>
        </w:tc>
        <w:tc>
          <w:tcPr>
            <w:tcW w:w="1247" w:type="dxa"/>
          </w:tcPr>
          <w:p w14:paraId="66A0E069" w14:textId="77777777" w:rsidR="006A3D53" w:rsidRDefault="006A3D53">
            <w:pPr>
              <w:pStyle w:val="ConsPlusNormal"/>
              <w:jc w:val="right"/>
            </w:pPr>
            <w:r>
              <w:t>0,0</w:t>
            </w:r>
          </w:p>
        </w:tc>
        <w:tc>
          <w:tcPr>
            <w:tcW w:w="1247" w:type="dxa"/>
          </w:tcPr>
          <w:p w14:paraId="44CE0A37" w14:textId="77777777" w:rsidR="006A3D53" w:rsidRDefault="006A3D53">
            <w:pPr>
              <w:pStyle w:val="ConsPlusNormal"/>
              <w:jc w:val="right"/>
            </w:pPr>
            <w:r>
              <w:t>0,0</w:t>
            </w:r>
          </w:p>
        </w:tc>
        <w:tc>
          <w:tcPr>
            <w:tcW w:w="1247" w:type="dxa"/>
          </w:tcPr>
          <w:p w14:paraId="2F6AB34D" w14:textId="77777777" w:rsidR="006A3D53" w:rsidRDefault="006A3D53">
            <w:pPr>
              <w:pStyle w:val="ConsPlusNormal"/>
              <w:jc w:val="right"/>
            </w:pPr>
            <w:r>
              <w:t>0,0</w:t>
            </w:r>
          </w:p>
        </w:tc>
      </w:tr>
      <w:tr w:rsidR="006A3D53" w14:paraId="4C3F28E0" w14:textId="77777777">
        <w:tc>
          <w:tcPr>
            <w:tcW w:w="2834" w:type="dxa"/>
            <w:vMerge w:val="restart"/>
          </w:tcPr>
          <w:p w14:paraId="1F908045" w14:textId="77777777" w:rsidR="006A3D53" w:rsidRDefault="006A3D53">
            <w:pPr>
              <w:pStyle w:val="ConsPlusNormal"/>
              <w:jc w:val="both"/>
            </w:pPr>
            <w:r>
              <w:t>1.2. Основное мероприятие "Информационная поддержка малого и среднего предпринимательства"</w:t>
            </w:r>
          </w:p>
        </w:tc>
        <w:tc>
          <w:tcPr>
            <w:tcW w:w="2267" w:type="dxa"/>
          </w:tcPr>
          <w:p w14:paraId="0595AB11" w14:textId="77777777" w:rsidR="006A3D53" w:rsidRDefault="006A3D53">
            <w:pPr>
              <w:pStyle w:val="ConsPlusNormal"/>
              <w:jc w:val="center"/>
            </w:pPr>
            <w:r>
              <w:t>Минэкономразвития Магаданской области, из них:</w:t>
            </w:r>
          </w:p>
        </w:tc>
        <w:tc>
          <w:tcPr>
            <w:tcW w:w="1417" w:type="dxa"/>
          </w:tcPr>
          <w:p w14:paraId="59D0500A" w14:textId="77777777" w:rsidR="006A3D53" w:rsidRDefault="006A3D53">
            <w:pPr>
              <w:pStyle w:val="ConsPlusNormal"/>
              <w:jc w:val="center"/>
            </w:pPr>
            <w:r>
              <w:t>ОБ</w:t>
            </w:r>
          </w:p>
        </w:tc>
        <w:tc>
          <w:tcPr>
            <w:tcW w:w="1417" w:type="dxa"/>
          </w:tcPr>
          <w:p w14:paraId="279B778F" w14:textId="77777777" w:rsidR="006A3D53" w:rsidRDefault="006A3D53">
            <w:pPr>
              <w:pStyle w:val="ConsPlusNormal"/>
              <w:jc w:val="right"/>
            </w:pPr>
            <w:r>
              <w:t>2 450,0</w:t>
            </w:r>
          </w:p>
        </w:tc>
        <w:tc>
          <w:tcPr>
            <w:tcW w:w="1247" w:type="dxa"/>
          </w:tcPr>
          <w:p w14:paraId="12468052" w14:textId="77777777" w:rsidR="006A3D53" w:rsidRDefault="006A3D53">
            <w:pPr>
              <w:pStyle w:val="ConsPlusNormal"/>
              <w:jc w:val="right"/>
            </w:pPr>
            <w:r>
              <w:t>700,0</w:t>
            </w:r>
          </w:p>
        </w:tc>
        <w:tc>
          <w:tcPr>
            <w:tcW w:w="1247" w:type="dxa"/>
          </w:tcPr>
          <w:p w14:paraId="35B57553" w14:textId="77777777" w:rsidR="006A3D53" w:rsidRDefault="006A3D53">
            <w:pPr>
              <w:pStyle w:val="ConsPlusNormal"/>
              <w:jc w:val="right"/>
            </w:pPr>
            <w:r>
              <w:t>350,0</w:t>
            </w:r>
          </w:p>
        </w:tc>
        <w:tc>
          <w:tcPr>
            <w:tcW w:w="1247" w:type="dxa"/>
          </w:tcPr>
          <w:p w14:paraId="0D62B916" w14:textId="77777777" w:rsidR="006A3D53" w:rsidRDefault="006A3D53">
            <w:pPr>
              <w:pStyle w:val="ConsPlusNormal"/>
              <w:jc w:val="right"/>
            </w:pPr>
            <w:r>
              <w:t>350,0</w:t>
            </w:r>
          </w:p>
        </w:tc>
        <w:tc>
          <w:tcPr>
            <w:tcW w:w="1247" w:type="dxa"/>
          </w:tcPr>
          <w:p w14:paraId="1F6342DB" w14:textId="77777777" w:rsidR="006A3D53" w:rsidRDefault="006A3D53">
            <w:pPr>
              <w:pStyle w:val="ConsPlusNormal"/>
              <w:jc w:val="right"/>
            </w:pPr>
            <w:r>
              <w:t>350,0</w:t>
            </w:r>
          </w:p>
        </w:tc>
        <w:tc>
          <w:tcPr>
            <w:tcW w:w="1247" w:type="dxa"/>
          </w:tcPr>
          <w:p w14:paraId="3E08986F" w14:textId="77777777" w:rsidR="006A3D53" w:rsidRDefault="006A3D53">
            <w:pPr>
              <w:pStyle w:val="ConsPlusNormal"/>
              <w:jc w:val="right"/>
            </w:pPr>
            <w:r>
              <w:t>350,0</w:t>
            </w:r>
          </w:p>
        </w:tc>
        <w:tc>
          <w:tcPr>
            <w:tcW w:w="1247" w:type="dxa"/>
          </w:tcPr>
          <w:p w14:paraId="6ACCC219" w14:textId="77777777" w:rsidR="006A3D53" w:rsidRDefault="006A3D53">
            <w:pPr>
              <w:pStyle w:val="ConsPlusNormal"/>
              <w:jc w:val="right"/>
            </w:pPr>
            <w:r>
              <w:t>350,0</w:t>
            </w:r>
          </w:p>
        </w:tc>
      </w:tr>
      <w:tr w:rsidR="006A3D53" w14:paraId="48C25428" w14:textId="77777777">
        <w:tc>
          <w:tcPr>
            <w:tcW w:w="2834" w:type="dxa"/>
            <w:vMerge/>
          </w:tcPr>
          <w:p w14:paraId="2E0FF384" w14:textId="77777777" w:rsidR="006A3D53" w:rsidRDefault="006A3D53"/>
        </w:tc>
        <w:tc>
          <w:tcPr>
            <w:tcW w:w="2267" w:type="dxa"/>
          </w:tcPr>
          <w:p w14:paraId="34FDD623" w14:textId="77777777" w:rsidR="006A3D53" w:rsidRDefault="006A3D53">
            <w:pPr>
              <w:pStyle w:val="ConsPlusNormal"/>
              <w:jc w:val="center"/>
            </w:pPr>
            <w:r>
              <w:t>Минэкономразвития Магаданской области</w:t>
            </w:r>
          </w:p>
        </w:tc>
        <w:tc>
          <w:tcPr>
            <w:tcW w:w="1417" w:type="dxa"/>
          </w:tcPr>
          <w:p w14:paraId="090CC5A0" w14:textId="77777777" w:rsidR="006A3D53" w:rsidRDefault="006A3D53">
            <w:pPr>
              <w:pStyle w:val="ConsPlusNormal"/>
              <w:jc w:val="center"/>
            </w:pPr>
            <w:r>
              <w:t>ОБ</w:t>
            </w:r>
          </w:p>
        </w:tc>
        <w:tc>
          <w:tcPr>
            <w:tcW w:w="1417" w:type="dxa"/>
          </w:tcPr>
          <w:p w14:paraId="4A06347C" w14:textId="77777777" w:rsidR="006A3D53" w:rsidRDefault="006A3D53">
            <w:pPr>
              <w:pStyle w:val="ConsPlusNormal"/>
              <w:jc w:val="right"/>
            </w:pPr>
            <w:r>
              <w:t>2 100,0</w:t>
            </w:r>
          </w:p>
        </w:tc>
        <w:tc>
          <w:tcPr>
            <w:tcW w:w="1247" w:type="dxa"/>
          </w:tcPr>
          <w:p w14:paraId="6B185D13" w14:textId="77777777" w:rsidR="006A3D53" w:rsidRDefault="006A3D53">
            <w:pPr>
              <w:pStyle w:val="ConsPlusNormal"/>
              <w:jc w:val="right"/>
            </w:pPr>
            <w:r>
              <w:t>350,0</w:t>
            </w:r>
          </w:p>
        </w:tc>
        <w:tc>
          <w:tcPr>
            <w:tcW w:w="1247" w:type="dxa"/>
          </w:tcPr>
          <w:p w14:paraId="20B78E8D" w14:textId="77777777" w:rsidR="006A3D53" w:rsidRDefault="006A3D53">
            <w:pPr>
              <w:pStyle w:val="ConsPlusNormal"/>
              <w:jc w:val="right"/>
            </w:pPr>
            <w:r>
              <w:t>350,0</w:t>
            </w:r>
          </w:p>
        </w:tc>
        <w:tc>
          <w:tcPr>
            <w:tcW w:w="1247" w:type="dxa"/>
          </w:tcPr>
          <w:p w14:paraId="3CE47963" w14:textId="77777777" w:rsidR="006A3D53" w:rsidRDefault="006A3D53">
            <w:pPr>
              <w:pStyle w:val="ConsPlusNormal"/>
              <w:jc w:val="right"/>
            </w:pPr>
            <w:r>
              <w:t>350,0</w:t>
            </w:r>
          </w:p>
        </w:tc>
        <w:tc>
          <w:tcPr>
            <w:tcW w:w="1247" w:type="dxa"/>
          </w:tcPr>
          <w:p w14:paraId="24118D5A" w14:textId="77777777" w:rsidR="006A3D53" w:rsidRDefault="006A3D53">
            <w:pPr>
              <w:pStyle w:val="ConsPlusNormal"/>
              <w:jc w:val="right"/>
            </w:pPr>
            <w:r>
              <w:t>350,0</w:t>
            </w:r>
          </w:p>
        </w:tc>
        <w:tc>
          <w:tcPr>
            <w:tcW w:w="1247" w:type="dxa"/>
          </w:tcPr>
          <w:p w14:paraId="50688CFC" w14:textId="77777777" w:rsidR="006A3D53" w:rsidRDefault="006A3D53">
            <w:pPr>
              <w:pStyle w:val="ConsPlusNormal"/>
              <w:jc w:val="right"/>
            </w:pPr>
            <w:r>
              <w:t>350,0</w:t>
            </w:r>
          </w:p>
        </w:tc>
        <w:tc>
          <w:tcPr>
            <w:tcW w:w="1247" w:type="dxa"/>
          </w:tcPr>
          <w:p w14:paraId="55F590D6" w14:textId="77777777" w:rsidR="006A3D53" w:rsidRDefault="006A3D53">
            <w:pPr>
              <w:pStyle w:val="ConsPlusNormal"/>
              <w:jc w:val="right"/>
            </w:pPr>
            <w:r>
              <w:t>350,0</w:t>
            </w:r>
          </w:p>
        </w:tc>
      </w:tr>
      <w:tr w:rsidR="006A3D53" w14:paraId="1BA98686" w14:textId="77777777">
        <w:tc>
          <w:tcPr>
            <w:tcW w:w="2834" w:type="dxa"/>
            <w:vMerge/>
          </w:tcPr>
          <w:p w14:paraId="62236A61" w14:textId="77777777" w:rsidR="006A3D53" w:rsidRDefault="006A3D53"/>
        </w:tc>
        <w:tc>
          <w:tcPr>
            <w:tcW w:w="2267" w:type="dxa"/>
          </w:tcPr>
          <w:p w14:paraId="03B50201" w14:textId="77777777" w:rsidR="006A3D53" w:rsidRDefault="006A3D53">
            <w:pPr>
              <w:pStyle w:val="ConsPlusNormal"/>
              <w:jc w:val="center"/>
            </w:pPr>
            <w:r>
              <w:t>Фонд развития предпринимательства (по согласованию)</w:t>
            </w:r>
          </w:p>
        </w:tc>
        <w:tc>
          <w:tcPr>
            <w:tcW w:w="1417" w:type="dxa"/>
          </w:tcPr>
          <w:p w14:paraId="521A9004" w14:textId="77777777" w:rsidR="006A3D53" w:rsidRDefault="006A3D53">
            <w:pPr>
              <w:pStyle w:val="ConsPlusNormal"/>
              <w:jc w:val="center"/>
            </w:pPr>
            <w:r>
              <w:t>ОБ</w:t>
            </w:r>
          </w:p>
        </w:tc>
        <w:tc>
          <w:tcPr>
            <w:tcW w:w="1417" w:type="dxa"/>
          </w:tcPr>
          <w:p w14:paraId="6013D75F" w14:textId="77777777" w:rsidR="006A3D53" w:rsidRDefault="006A3D53">
            <w:pPr>
              <w:pStyle w:val="ConsPlusNormal"/>
              <w:jc w:val="right"/>
            </w:pPr>
            <w:r>
              <w:t>350,0</w:t>
            </w:r>
          </w:p>
        </w:tc>
        <w:tc>
          <w:tcPr>
            <w:tcW w:w="1247" w:type="dxa"/>
          </w:tcPr>
          <w:p w14:paraId="743A4341" w14:textId="77777777" w:rsidR="006A3D53" w:rsidRDefault="006A3D53">
            <w:pPr>
              <w:pStyle w:val="ConsPlusNormal"/>
              <w:jc w:val="right"/>
            </w:pPr>
            <w:r>
              <w:t>350,0</w:t>
            </w:r>
          </w:p>
        </w:tc>
        <w:tc>
          <w:tcPr>
            <w:tcW w:w="1247" w:type="dxa"/>
          </w:tcPr>
          <w:p w14:paraId="7A331C74" w14:textId="77777777" w:rsidR="006A3D53" w:rsidRDefault="006A3D53">
            <w:pPr>
              <w:pStyle w:val="ConsPlusNormal"/>
              <w:jc w:val="right"/>
            </w:pPr>
            <w:r>
              <w:t>0,0</w:t>
            </w:r>
          </w:p>
        </w:tc>
        <w:tc>
          <w:tcPr>
            <w:tcW w:w="1247" w:type="dxa"/>
          </w:tcPr>
          <w:p w14:paraId="15D79A7C" w14:textId="77777777" w:rsidR="006A3D53" w:rsidRDefault="006A3D53">
            <w:pPr>
              <w:pStyle w:val="ConsPlusNormal"/>
              <w:jc w:val="right"/>
            </w:pPr>
            <w:r>
              <w:t>0,0</w:t>
            </w:r>
          </w:p>
        </w:tc>
        <w:tc>
          <w:tcPr>
            <w:tcW w:w="1247" w:type="dxa"/>
          </w:tcPr>
          <w:p w14:paraId="0B4E42C5" w14:textId="77777777" w:rsidR="006A3D53" w:rsidRDefault="006A3D53">
            <w:pPr>
              <w:pStyle w:val="ConsPlusNormal"/>
              <w:jc w:val="right"/>
            </w:pPr>
            <w:r>
              <w:t>0,0</w:t>
            </w:r>
          </w:p>
        </w:tc>
        <w:tc>
          <w:tcPr>
            <w:tcW w:w="1247" w:type="dxa"/>
          </w:tcPr>
          <w:p w14:paraId="54642A20" w14:textId="77777777" w:rsidR="006A3D53" w:rsidRDefault="006A3D53">
            <w:pPr>
              <w:pStyle w:val="ConsPlusNormal"/>
              <w:jc w:val="right"/>
            </w:pPr>
            <w:r>
              <w:t>0,0</w:t>
            </w:r>
          </w:p>
        </w:tc>
        <w:tc>
          <w:tcPr>
            <w:tcW w:w="1247" w:type="dxa"/>
          </w:tcPr>
          <w:p w14:paraId="21B0EE0F" w14:textId="77777777" w:rsidR="006A3D53" w:rsidRDefault="006A3D53">
            <w:pPr>
              <w:pStyle w:val="ConsPlusNormal"/>
              <w:jc w:val="right"/>
            </w:pPr>
            <w:r>
              <w:t>0,0</w:t>
            </w:r>
          </w:p>
        </w:tc>
      </w:tr>
      <w:tr w:rsidR="006A3D53" w14:paraId="27DAFCED" w14:textId="77777777">
        <w:tc>
          <w:tcPr>
            <w:tcW w:w="2834" w:type="dxa"/>
          </w:tcPr>
          <w:p w14:paraId="519A8AAF" w14:textId="77777777" w:rsidR="006A3D53" w:rsidRDefault="006A3D53">
            <w:pPr>
              <w:pStyle w:val="ConsPlusNormal"/>
              <w:jc w:val="both"/>
            </w:pPr>
            <w:r>
              <w:t xml:space="preserve">1.2.1. Мероприятие "Проведение социологических, маркетинговых, научных исследований в целях </w:t>
            </w:r>
            <w:r>
              <w:lastRenderedPageBreak/>
              <w:t>совершенствования государственной политики поддержки предпринимательства"</w:t>
            </w:r>
          </w:p>
        </w:tc>
        <w:tc>
          <w:tcPr>
            <w:tcW w:w="2267" w:type="dxa"/>
          </w:tcPr>
          <w:p w14:paraId="30C74AC5" w14:textId="77777777" w:rsidR="006A3D53" w:rsidRDefault="006A3D53">
            <w:pPr>
              <w:pStyle w:val="ConsPlusNormal"/>
              <w:jc w:val="center"/>
            </w:pPr>
            <w:r>
              <w:lastRenderedPageBreak/>
              <w:t>Минэкономразвития Магаданской области</w:t>
            </w:r>
          </w:p>
        </w:tc>
        <w:tc>
          <w:tcPr>
            <w:tcW w:w="1417" w:type="dxa"/>
          </w:tcPr>
          <w:p w14:paraId="688C3052" w14:textId="77777777" w:rsidR="006A3D53" w:rsidRDefault="006A3D53">
            <w:pPr>
              <w:pStyle w:val="ConsPlusNormal"/>
              <w:jc w:val="center"/>
            </w:pPr>
            <w:r>
              <w:t>ОБ</w:t>
            </w:r>
          </w:p>
        </w:tc>
        <w:tc>
          <w:tcPr>
            <w:tcW w:w="1417" w:type="dxa"/>
          </w:tcPr>
          <w:p w14:paraId="6526A1F0" w14:textId="77777777" w:rsidR="006A3D53" w:rsidRDefault="006A3D53">
            <w:pPr>
              <w:pStyle w:val="ConsPlusNormal"/>
              <w:jc w:val="right"/>
            </w:pPr>
            <w:r>
              <w:t>2 100,0</w:t>
            </w:r>
          </w:p>
        </w:tc>
        <w:tc>
          <w:tcPr>
            <w:tcW w:w="1247" w:type="dxa"/>
          </w:tcPr>
          <w:p w14:paraId="161F6076" w14:textId="77777777" w:rsidR="006A3D53" w:rsidRDefault="006A3D53">
            <w:pPr>
              <w:pStyle w:val="ConsPlusNormal"/>
              <w:jc w:val="right"/>
            </w:pPr>
            <w:r>
              <w:t>350,0</w:t>
            </w:r>
          </w:p>
        </w:tc>
        <w:tc>
          <w:tcPr>
            <w:tcW w:w="1247" w:type="dxa"/>
          </w:tcPr>
          <w:p w14:paraId="4CC45466" w14:textId="77777777" w:rsidR="006A3D53" w:rsidRDefault="006A3D53">
            <w:pPr>
              <w:pStyle w:val="ConsPlusNormal"/>
              <w:jc w:val="right"/>
            </w:pPr>
            <w:r>
              <w:t>350,0</w:t>
            </w:r>
          </w:p>
        </w:tc>
        <w:tc>
          <w:tcPr>
            <w:tcW w:w="1247" w:type="dxa"/>
          </w:tcPr>
          <w:p w14:paraId="22E6BC7A" w14:textId="77777777" w:rsidR="006A3D53" w:rsidRDefault="006A3D53">
            <w:pPr>
              <w:pStyle w:val="ConsPlusNormal"/>
              <w:jc w:val="right"/>
            </w:pPr>
            <w:r>
              <w:t>350,0</w:t>
            </w:r>
          </w:p>
        </w:tc>
        <w:tc>
          <w:tcPr>
            <w:tcW w:w="1247" w:type="dxa"/>
          </w:tcPr>
          <w:p w14:paraId="08D94B9F" w14:textId="77777777" w:rsidR="006A3D53" w:rsidRDefault="006A3D53">
            <w:pPr>
              <w:pStyle w:val="ConsPlusNormal"/>
              <w:jc w:val="right"/>
            </w:pPr>
            <w:r>
              <w:t>350,0</w:t>
            </w:r>
          </w:p>
        </w:tc>
        <w:tc>
          <w:tcPr>
            <w:tcW w:w="1247" w:type="dxa"/>
          </w:tcPr>
          <w:p w14:paraId="1336C830" w14:textId="77777777" w:rsidR="006A3D53" w:rsidRDefault="006A3D53">
            <w:pPr>
              <w:pStyle w:val="ConsPlusNormal"/>
              <w:jc w:val="right"/>
            </w:pPr>
            <w:r>
              <w:t>350,0</w:t>
            </w:r>
          </w:p>
        </w:tc>
        <w:tc>
          <w:tcPr>
            <w:tcW w:w="1247" w:type="dxa"/>
          </w:tcPr>
          <w:p w14:paraId="37AAA078" w14:textId="77777777" w:rsidR="006A3D53" w:rsidRDefault="006A3D53">
            <w:pPr>
              <w:pStyle w:val="ConsPlusNormal"/>
              <w:jc w:val="right"/>
            </w:pPr>
            <w:r>
              <w:t>350,0</w:t>
            </w:r>
          </w:p>
        </w:tc>
      </w:tr>
      <w:tr w:rsidR="006A3D53" w14:paraId="2287839A" w14:textId="77777777">
        <w:tc>
          <w:tcPr>
            <w:tcW w:w="2834" w:type="dxa"/>
            <w:vMerge w:val="restart"/>
          </w:tcPr>
          <w:p w14:paraId="1725E811" w14:textId="77777777" w:rsidR="006A3D53" w:rsidRDefault="006A3D53">
            <w:pPr>
              <w:pStyle w:val="ConsPlusNormal"/>
              <w:jc w:val="both"/>
            </w:pPr>
            <w:r>
              <w:t>1.2.2. Мероприятие "Подготовка и проведение конкурса "Лучшая бизнес-идея"</w:t>
            </w:r>
          </w:p>
        </w:tc>
        <w:tc>
          <w:tcPr>
            <w:tcW w:w="2267" w:type="dxa"/>
          </w:tcPr>
          <w:p w14:paraId="24449118" w14:textId="77777777" w:rsidR="006A3D53" w:rsidRDefault="006A3D53">
            <w:pPr>
              <w:pStyle w:val="ConsPlusNormal"/>
              <w:jc w:val="center"/>
            </w:pPr>
            <w:r>
              <w:t>Минэкономразвития Магаданской области</w:t>
            </w:r>
          </w:p>
        </w:tc>
        <w:tc>
          <w:tcPr>
            <w:tcW w:w="1417" w:type="dxa"/>
          </w:tcPr>
          <w:p w14:paraId="757F130B" w14:textId="77777777" w:rsidR="006A3D53" w:rsidRDefault="006A3D53">
            <w:pPr>
              <w:pStyle w:val="ConsPlusNormal"/>
              <w:jc w:val="center"/>
            </w:pPr>
            <w:r>
              <w:t>ОБ</w:t>
            </w:r>
          </w:p>
        </w:tc>
        <w:tc>
          <w:tcPr>
            <w:tcW w:w="1417" w:type="dxa"/>
          </w:tcPr>
          <w:p w14:paraId="270A7838" w14:textId="77777777" w:rsidR="006A3D53" w:rsidRDefault="006A3D53">
            <w:pPr>
              <w:pStyle w:val="ConsPlusNormal"/>
              <w:jc w:val="right"/>
            </w:pPr>
            <w:r>
              <w:t>350,0</w:t>
            </w:r>
          </w:p>
        </w:tc>
        <w:tc>
          <w:tcPr>
            <w:tcW w:w="1247" w:type="dxa"/>
          </w:tcPr>
          <w:p w14:paraId="57B2D37C" w14:textId="77777777" w:rsidR="006A3D53" w:rsidRDefault="006A3D53">
            <w:pPr>
              <w:pStyle w:val="ConsPlusNormal"/>
              <w:jc w:val="right"/>
            </w:pPr>
            <w:r>
              <w:t>350,0</w:t>
            </w:r>
          </w:p>
        </w:tc>
        <w:tc>
          <w:tcPr>
            <w:tcW w:w="1247" w:type="dxa"/>
          </w:tcPr>
          <w:p w14:paraId="02681F68" w14:textId="77777777" w:rsidR="006A3D53" w:rsidRDefault="006A3D53">
            <w:pPr>
              <w:pStyle w:val="ConsPlusNormal"/>
              <w:jc w:val="right"/>
            </w:pPr>
            <w:r>
              <w:t>0,0</w:t>
            </w:r>
          </w:p>
        </w:tc>
        <w:tc>
          <w:tcPr>
            <w:tcW w:w="1247" w:type="dxa"/>
          </w:tcPr>
          <w:p w14:paraId="6F8986B6" w14:textId="77777777" w:rsidR="006A3D53" w:rsidRDefault="006A3D53">
            <w:pPr>
              <w:pStyle w:val="ConsPlusNormal"/>
              <w:jc w:val="right"/>
            </w:pPr>
            <w:r>
              <w:t>0,0</w:t>
            </w:r>
          </w:p>
        </w:tc>
        <w:tc>
          <w:tcPr>
            <w:tcW w:w="1247" w:type="dxa"/>
          </w:tcPr>
          <w:p w14:paraId="0A01DB39" w14:textId="77777777" w:rsidR="006A3D53" w:rsidRDefault="006A3D53">
            <w:pPr>
              <w:pStyle w:val="ConsPlusNormal"/>
              <w:jc w:val="right"/>
            </w:pPr>
            <w:r>
              <w:t>0,0</w:t>
            </w:r>
          </w:p>
        </w:tc>
        <w:tc>
          <w:tcPr>
            <w:tcW w:w="1247" w:type="dxa"/>
          </w:tcPr>
          <w:p w14:paraId="0443E1DE" w14:textId="77777777" w:rsidR="006A3D53" w:rsidRDefault="006A3D53">
            <w:pPr>
              <w:pStyle w:val="ConsPlusNormal"/>
              <w:jc w:val="right"/>
            </w:pPr>
            <w:r>
              <w:t>0,0</w:t>
            </w:r>
          </w:p>
        </w:tc>
        <w:tc>
          <w:tcPr>
            <w:tcW w:w="1247" w:type="dxa"/>
          </w:tcPr>
          <w:p w14:paraId="3B3CB20E" w14:textId="77777777" w:rsidR="006A3D53" w:rsidRDefault="006A3D53">
            <w:pPr>
              <w:pStyle w:val="ConsPlusNormal"/>
              <w:jc w:val="right"/>
            </w:pPr>
            <w:r>
              <w:t>0,0</w:t>
            </w:r>
          </w:p>
        </w:tc>
      </w:tr>
      <w:tr w:rsidR="006A3D53" w14:paraId="022B6B72" w14:textId="77777777">
        <w:tc>
          <w:tcPr>
            <w:tcW w:w="2834" w:type="dxa"/>
            <w:vMerge/>
          </w:tcPr>
          <w:p w14:paraId="43D06D7B" w14:textId="77777777" w:rsidR="006A3D53" w:rsidRDefault="006A3D53"/>
        </w:tc>
        <w:tc>
          <w:tcPr>
            <w:tcW w:w="2267" w:type="dxa"/>
          </w:tcPr>
          <w:p w14:paraId="2E04ECEA" w14:textId="77777777" w:rsidR="006A3D53" w:rsidRDefault="006A3D53">
            <w:pPr>
              <w:pStyle w:val="ConsPlusNormal"/>
              <w:jc w:val="center"/>
            </w:pPr>
            <w:r>
              <w:t>Фонд развития предпринимательства (по согласованию)</w:t>
            </w:r>
          </w:p>
        </w:tc>
        <w:tc>
          <w:tcPr>
            <w:tcW w:w="1417" w:type="dxa"/>
          </w:tcPr>
          <w:p w14:paraId="0E018FB3" w14:textId="77777777" w:rsidR="006A3D53" w:rsidRDefault="006A3D53">
            <w:pPr>
              <w:pStyle w:val="ConsPlusNormal"/>
              <w:jc w:val="center"/>
            </w:pPr>
            <w:r>
              <w:t>ОБ</w:t>
            </w:r>
          </w:p>
        </w:tc>
        <w:tc>
          <w:tcPr>
            <w:tcW w:w="1417" w:type="dxa"/>
          </w:tcPr>
          <w:p w14:paraId="6CF26C77" w14:textId="77777777" w:rsidR="006A3D53" w:rsidRDefault="006A3D53">
            <w:pPr>
              <w:pStyle w:val="ConsPlusNormal"/>
              <w:jc w:val="right"/>
            </w:pPr>
            <w:r>
              <w:t>350,0</w:t>
            </w:r>
          </w:p>
        </w:tc>
        <w:tc>
          <w:tcPr>
            <w:tcW w:w="1247" w:type="dxa"/>
          </w:tcPr>
          <w:p w14:paraId="2B37F20A" w14:textId="77777777" w:rsidR="006A3D53" w:rsidRDefault="006A3D53">
            <w:pPr>
              <w:pStyle w:val="ConsPlusNormal"/>
              <w:jc w:val="right"/>
            </w:pPr>
            <w:r>
              <w:t>350,0</w:t>
            </w:r>
          </w:p>
        </w:tc>
        <w:tc>
          <w:tcPr>
            <w:tcW w:w="1247" w:type="dxa"/>
          </w:tcPr>
          <w:p w14:paraId="1C4D3730" w14:textId="77777777" w:rsidR="006A3D53" w:rsidRDefault="006A3D53">
            <w:pPr>
              <w:pStyle w:val="ConsPlusNormal"/>
              <w:jc w:val="right"/>
            </w:pPr>
            <w:r>
              <w:t>0,0</w:t>
            </w:r>
          </w:p>
        </w:tc>
        <w:tc>
          <w:tcPr>
            <w:tcW w:w="1247" w:type="dxa"/>
          </w:tcPr>
          <w:p w14:paraId="594ADFD6" w14:textId="77777777" w:rsidR="006A3D53" w:rsidRDefault="006A3D53">
            <w:pPr>
              <w:pStyle w:val="ConsPlusNormal"/>
              <w:jc w:val="right"/>
            </w:pPr>
            <w:r>
              <w:t>0,0</w:t>
            </w:r>
          </w:p>
        </w:tc>
        <w:tc>
          <w:tcPr>
            <w:tcW w:w="1247" w:type="dxa"/>
          </w:tcPr>
          <w:p w14:paraId="287A05D0" w14:textId="77777777" w:rsidR="006A3D53" w:rsidRDefault="006A3D53">
            <w:pPr>
              <w:pStyle w:val="ConsPlusNormal"/>
              <w:jc w:val="right"/>
            </w:pPr>
            <w:r>
              <w:t>0,0</w:t>
            </w:r>
          </w:p>
        </w:tc>
        <w:tc>
          <w:tcPr>
            <w:tcW w:w="1247" w:type="dxa"/>
          </w:tcPr>
          <w:p w14:paraId="6C3DB3B5" w14:textId="77777777" w:rsidR="006A3D53" w:rsidRDefault="006A3D53">
            <w:pPr>
              <w:pStyle w:val="ConsPlusNormal"/>
              <w:jc w:val="right"/>
            </w:pPr>
            <w:r>
              <w:t>0,0</w:t>
            </w:r>
          </w:p>
        </w:tc>
        <w:tc>
          <w:tcPr>
            <w:tcW w:w="1247" w:type="dxa"/>
          </w:tcPr>
          <w:p w14:paraId="16241AF8" w14:textId="77777777" w:rsidR="006A3D53" w:rsidRDefault="006A3D53">
            <w:pPr>
              <w:pStyle w:val="ConsPlusNormal"/>
              <w:jc w:val="right"/>
            </w:pPr>
            <w:r>
              <w:t>0,0</w:t>
            </w:r>
          </w:p>
        </w:tc>
      </w:tr>
      <w:tr w:rsidR="006A3D53" w14:paraId="43FF84B1" w14:textId="77777777">
        <w:tc>
          <w:tcPr>
            <w:tcW w:w="2834" w:type="dxa"/>
            <w:vMerge w:val="restart"/>
          </w:tcPr>
          <w:p w14:paraId="56C5B59A" w14:textId="77777777" w:rsidR="006A3D53" w:rsidRDefault="006A3D53">
            <w:pPr>
              <w:pStyle w:val="ConsPlusNormal"/>
              <w:jc w:val="both"/>
            </w:pPr>
            <w:r>
              <w:t>1.3. Основное мероприятие "Методическое и консультационное обеспечение предпринимательства"</w:t>
            </w:r>
          </w:p>
        </w:tc>
        <w:tc>
          <w:tcPr>
            <w:tcW w:w="2267" w:type="dxa"/>
          </w:tcPr>
          <w:p w14:paraId="79D4AFD5" w14:textId="77777777" w:rsidR="006A3D53" w:rsidRDefault="006A3D53">
            <w:pPr>
              <w:pStyle w:val="ConsPlusNormal"/>
              <w:jc w:val="center"/>
            </w:pPr>
            <w:r>
              <w:t>Минэкономразвития Магаданской области</w:t>
            </w:r>
          </w:p>
        </w:tc>
        <w:tc>
          <w:tcPr>
            <w:tcW w:w="1417" w:type="dxa"/>
          </w:tcPr>
          <w:p w14:paraId="6F6A7BE2" w14:textId="77777777" w:rsidR="006A3D53" w:rsidRDefault="006A3D53">
            <w:pPr>
              <w:pStyle w:val="ConsPlusNormal"/>
              <w:jc w:val="center"/>
            </w:pPr>
            <w:r>
              <w:t>ОБ</w:t>
            </w:r>
          </w:p>
        </w:tc>
        <w:tc>
          <w:tcPr>
            <w:tcW w:w="1417" w:type="dxa"/>
          </w:tcPr>
          <w:p w14:paraId="631F7088" w14:textId="77777777" w:rsidR="006A3D53" w:rsidRDefault="006A3D53">
            <w:pPr>
              <w:pStyle w:val="ConsPlusNormal"/>
              <w:jc w:val="right"/>
            </w:pPr>
            <w:r>
              <w:t>9582,6</w:t>
            </w:r>
          </w:p>
        </w:tc>
        <w:tc>
          <w:tcPr>
            <w:tcW w:w="1247" w:type="dxa"/>
          </w:tcPr>
          <w:p w14:paraId="482CECBE" w14:textId="77777777" w:rsidR="006A3D53" w:rsidRDefault="006A3D53">
            <w:pPr>
              <w:pStyle w:val="ConsPlusNormal"/>
              <w:jc w:val="right"/>
            </w:pPr>
            <w:r>
              <w:t>9582,6</w:t>
            </w:r>
          </w:p>
        </w:tc>
        <w:tc>
          <w:tcPr>
            <w:tcW w:w="1247" w:type="dxa"/>
          </w:tcPr>
          <w:p w14:paraId="7E831EF8" w14:textId="77777777" w:rsidR="006A3D53" w:rsidRDefault="006A3D53">
            <w:pPr>
              <w:pStyle w:val="ConsPlusNormal"/>
              <w:jc w:val="right"/>
            </w:pPr>
            <w:r>
              <w:t>0,0</w:t>
            </w:r>
          </w:p>
        </w:tc>
        <w:tc>
          <w:tcPr>
            <w:tcW w:w="1247" w:type="dxa"/>
          </w:tcPr>
          <w:p w14:paraId="07480A28" w14:textId="77777777" w:rsidR="006A3D53" w:rsidRDefault="006A3D53">
            <w:pPr>
              <w:pStyle w:val="ConsPlusNormal"/>
              <w:jc w:val="right"/>
            </w:pPr>
            <w:r>
              <w:t>0,0</w:t>
            </w:r>
          </w:p>
        </w:tc>
        <w:tc>
          <w:tcPr>
            <w:tcW w:w="1247" w:type="dxa"/>
          </w:tcPr>
          <w:p w14:paraId="71BA4FF5" w14:textId="77777777" w:rsidR="006A3D53" w:rsidRDefault="006A3D53">
            <w:pPr>
              <w:pStyle w:val="ConsPlusNormal"/>
              <w:jc w:val="right"/>
            </w:pPr>
            <w:r>
              <w:t>0,0</w:t>
            </w:r>
          </w:p>
        </w:tc>
        <w:tc>
          <w:tcPr>
            <w:tcW w:w="1247" w:type="dxa"/>
          </w:tcPr>
          <w:p w14:paraId="139A6963" w14:textId="77777777" w:rsidR="006A3D53" w:rsidRDefault="006A3D53">
            <w:pPr>
              <w:pStyle w:val="ConsPlusNormal"/>
              <w:jc w:val="right"/>
            </w:pPr>
            <w:r>
              <w:t>0,0</w:t>
            </w:r>
          </w:p>
        </w:tc>
        <w:tc>
          <w:tcPr>
            <w:tcW w:w="1247" w:type="dxa"/>
          </w:tcPr>
          <w:p w14:paraId="25C9A65A" w14:textId="77777777" w:rsidR="006A3D53" w:rsidRDefault="006A3D53">
            <w:pPr>
              <w:pStyle w:val="ConsPlusNormal"/>
              <w:jc w:val="right"/>
            </w:pPr>
            <w:r>
              <w:t>0,0</w:t>
            </w:r>
          </w:p>
        </w:tc>
      </w:tr>
      <w:tr w:rsidR="006A3D53" w14:paraId="2732255C" w14:textId="77777777">
        <w:tc>
          <w:tcPr>
            <w:tcW w:w="2834" w:type="dxa"/>
            <w:vMerge/>
          </w:tcPr>
          <w:p w14:paraId="3C924468" w14:textId="77777777" w:rsidR="006A3D53" w:rsidRDefault="006A3D53"/>
        </w:tc>
        <w:tc>
          <w:tcPr>
            <w:tcW w:w="2267" w:type="dxa"/>
          </w:tcPr>
          <w:p w14:paraId="525715E8" w14:textId="77777777" w:rsidR="006A3D53" w:rsidRDefault="006A3D53">
            <w:pPr>
              <w:pStyle w:val="ConsPlusNormal"/>
              <w:jc w:val="center"/>
            </w:pPr>
            <w:r>
              <w:t>Фонд развития предпринимательства (по согласованию)</w:t>
            </w:r>
          </w:p>
        </w:tc>
        <w:tc>
          <w:tcPr>
            <w:tcW w:w="1417" w:type="dxa"/>
          </w:tcPr>
          <w:p w14:paraId="71F05419" w14:textId="77777777" w:rsidR="006A3D53" w:rsidRDefault="006A3D53">
            <w:pPr>
              <w:pStyle w:val="ConsPlusNormal"/>
              <w:jc w:val="center"/>
            </w:pPr>
            <w:r>
              <w:t>ОБ</w:t>
            </w:r>
          </w:p>
        </w:tc>
        <w:tc>
          <w:tcPr>
            <w:tcW w:w="1417" w:type="dxa"/>
          </w:tcPr>
          <w:p w14:paraId="2BD735B9" w14:textId="77777777" w:rsidR="006A3D53" w:rsidRDefault="006A3D53">
            <w:pPr>
              <w:pStyle w:val="ConsPlusNormal"/>
              <w:jc w:val="right"/>
            </w:pPr>
            <w:r>
              <w:t>9582,6</w:t>
            </w:r>
          </w:p>
        </w:tc>
        <w:tc>
          <w:tcPr>
            <w:tcW w:w="1247" w:type="dxa"/>
          </w:tcPr>
          <w:p w14:paraId="7A34D0BF" w14:textId="77777777" w:rsidR="006A3D53" w:rsidRDefault="006A3D53">
            <w:pPr>
              <w:pStyle w:val="ConsPlusNormal"/>
              <w:jc w:val="right"/>
            </w:pPr>
            <w:r>
              <w:t>9582,6</w:t>
            </w:r>
          </w:p>
        </w:tc>
        <w:tc>
          <w:tcPr>
            <w:tcW w:w="1247" w:type="dxa"/>
          </w:tcPr>
          <w:p w14:paraId="573927B8" w14:textId="77777777" w:rsidR="006A3D53" w:rsidRDefault="006A3D53">
            <w:pPr>
              <w:pStyle w:val="ConsPlusNormal"/>
              <w:jc w:val="right"/>
            </w:pPr>
            <w:r>
              <w:t>0,0</w:t>
            </w:r>
          </w:p>
        </w:tc>
        <w:tc>
          <w:tcPr>
            <w:tcW w:w="1247" w:type="dxa"/>
          </w:tcPr>
          <w:p w14:paraId="46B5B342" w14:textId="77777777" w:rsidR="006A3D53" w:rsidRDefault="006A3D53">
            <w:pPr>
              <w:pStyle w:val="ConsPlusNormal"/>
              <w:jc w:val="right"/>
            </w:pPr>
            <w:r>
              <w:t>0,0</w:t>
            </w:r>
          </w:p>
        </w:tc>
        <w:tc>
          <w:tcPr>
            <w:tcW w:w="1247" w:type="dxa"/>
          </w:tcPr>
          <w:p w14:paraId="43AAB6A7" w14:textId="77777777" w:rsidR="006A3D53" w:rsidRDefault="006A3D53">
            <w:pPr>
              <w:pStyle w:val="ConsPlusNormal"/>
              <w:jc w:val="right"/>
            </w:pPr>
            <w:r>
              <w:t>0,0</w:t>
            </w:r>
          </w:p>
        </w:tc>
        <w:tc>
          <w:tcPr>
            <w:tcW w:w="1247" w:type="dxa"/>
          </w:tcPr>
          <w:p w14:paraId="072E100B" w14:textId="77777777" w:rsidR="006A3D53" w:rsidRDefault="006A3D53">
            <w:pPr>
              <w:pStyle w:val="ConsPlusNormal"/>
              <w:jc w:val="right"/>
            </w:pPr>
            <w:r>
              <w:t>0,0</w:t>
            </w:r>
          </w:p>
        </w:tc>
        <w:tc>
          <w:tcPr>
            <w:tcW w:w="1247" w:type="dxa"/>
          </w:tcPr>
          <w:p w14:paraId="0D2A34A4" w14:textId="77777777" w:rsidR="006A3D53" w:rsidRDefault="006A3D53">
            <w:pPr>
              <w:pStyle w:val="ConsPlusNormal"/>
              <w:jc w:val="right"/>
            </w:pPr>
            <w:r>
              <w:t>0,0</w:t>
            </w:r>
          </w:p>
        </w:tc>
      </w:tr>
      <w:tr w:rsidR="006A3D53" w14:paraId="2D45D26B" w14:textId="77777777">
        <w:tc>
          <w:tcPr>
            <w:tcW w:w="2834" w:type="dxa"/>
          </w:tcPr>
          <w:p w14:paraId="49D01396" w14:textId="77777777" w:rsidR="006A3D53" w:rsidRDefault="006A3D53">
            <w:pPr>
              <w:pStyle w:val="ConsPlusNormal"/>
              <w:jc w:val="both"/>
            </w:pPr>
            <w:r>
              <w:t>1.3.1. Мероприятие "Оказание методического и консультационного содействия органам местного самоуправления в разработке и реализации мероприятий, направленных на поддержку развития субъектов малого и среднего предпринимательства"</w:t>
            </w:r>
          </w:p>
        </w:tc>
        <w:tc>
          <w:tcPr>
            <w:tcW w:w="2267" w:type="dxa"/>
          </w:tcPr>
          <w:p w14:paraId="4E8C412D" w14:textId="77777777" w:rsidR="006A3D53" w:rsidRDefault="006A3D53">
            <w:pPr>
              <w:pStyle w:val="ConsPlusNormal"/>
              <w:jc w:val="center"/>
            </w:pPr>
            <w:r>
              <w:t>Минэкономразвития Магаданской области</w:t>
            </w:r>
          </w:p>
        </w:tc>
        <w:tc>
          <w:tcPr>
            <w:tcW w:w="1417" w:type="dxa"/>
          </w:tcPr>
          <w:p w14:paraId="75AD3376" w14:textId="77777777" w:rsidR="006A3D53" w:rsidRDefault="006A3D53">
            <w:pPr>
              <w:pStyle w:val="ConsPlusNormal"/>
              <w:jc w:val="center"/>
            </w:pPr>
            <w:r>
              <w:t>ОБ</w:t>
            </w:r>
          </w:p>
        </w:tc>
        <w:tc>
          <w:tcPr>
            <w:tcW w:w="1417" w:type="dxa"/>
          </w:tcPr>
          <w:p w14:paraId="109C2716" w14:textId="77777777" w:rsidR="006A3D53" w:rsidRDefault="006A3D53">
            <w:pPr>
              <w:pStyle w:val="ConsPlusNormal"/>
              <w:jc w:val="right"/>
            </w:pPr>
            <w:r>
              <w:t>0,0</w:t>
            </w:r>
          </w:p>
        </w:tc>
        <w:tc>
          <w:tcPr>
            <w:tcW w:w="1247" w:type="dxa"/>
          </w:tcPr>
          <w:p w14:paraId="51943C26" w14:textId="77777777" w:rsidR="006A3D53" w:rsidRDefault="006A3D53">
            <w:pPr>
              <w:pStyle w:val="ConsPlusNormal"/>
              <w:jc w:val="right"/>
            </w:pPr>
            <w:r>
              <w:t>0,0</w:t>
            </w:r>
          </w:p>
        </w:tc>
        <w:tc>
          <w:tcPr>
            <w:tcW w:w="1247" w:type="dxa"/>
          </w:tcPr>
          <w:p w14:paraId="3ED470BF" w14:textId="77777777" w:rsidR="006A3D53" w:rsidRDefault="006A3D53">
            <w:pPr>
              <w:pStyle w:val="ConsPlusNormal"/>
              <w:jc w:val="right"/>
            </w:pPr>
            <w:r>
              <w:t>0,0</w:t>
            </w:r>
          </w:p>
        </w:tc>
        <w:tc>
          <w:tcPr>
            <w:tcW w:w="1247" w:type="dxa"/>
          </w:tcPr>
          <w:p w14:paraId="76F61B49" w14:textId="77777777" w:rsidR="006A3D53" w:rsidRDefault="006A3D53">
            <w:pPr>
              <w:pStyle w:val="ConsPlusNormal"/>
              <w:jc w:val="right"/>
            </w:pPr>
            <w:r>
              <w:t>0,0</w:t>
            </w:r>
          </w:p>
        </w:tc>
        <w:tc>
          <w:tcPr>
            <w:tcW w:w="1247" w:type="dxa"/>
          </w:tcPr>
          <w:p w14:paraId="5A81BFCC" w14:textId="77777777" w:rsidR="006A3D53" w:rsidRDefault="006A3D53">
            <w:pPr>
              <w:pStyle w:val="ConsPlusNormal"/>
              <w:jc w:val="right"/>
            </w:pPr>
            <w:r>
              <w:t>0,0</w:t>
            </w:r>
          </w:p>
        </w:tc>
        <w:tc>
          <w:tcPr>
            <w:tcW w:w="1247" w:type="dxa"/>
          </w:tcPr>
          <w:p w14:paraId="3EA7CDC0" w14:textId="77777777" w:rsidR="006A3D53" w:rsidRDefault="006A3D53">
            <w:pPr>
              <w:pStyle w:val="ConsPlusNormal"/>
              <w:jc w:val="right"/>
            </w:pPr>
            <w:r>
              <w:t>0,0</w:t>
            </w:r>
          </w:p>
        </w:tc>
        <w:tc>
          <w:tcPr>
            <w:tcW w:w="1247" w:type="dxa"/>
          </w:tcPr>
          <w:p w14:paraId="468D1405" w14:textId="77777777" w:rsidR="006A3D53" w:rsidRDefault="006A3D53">
            <w:pPr>
              <w:pStyle w:val="ConsPlusNormal"/>
              <w:jc w:val="right"/>
            </w:pPr>
            <w:r>
              <w:t>0,0</w:t>
            </w:r>
          </w:p>
        </w:tc>
      </w:tr>
      <w:tr w:rsidR="006A3D53" w14:paraId="13FE9598" w14:textId="77777777">
        <w:tc>
          <w:tcPr>
            <w:tcW w:w="2834" w:type="dxa"/>
          </w:tcPr>
          <w:p w14:paraId="6AA61B1A" w14:textId="77777777" w:rsidR="006A3D53" w:rsidRDefault="006A3D53">
            <w:pPr>
              <w:pStyle w:val="ConsPlusNormal"/>
              <w:jc w:val="both"/>
            </w:pPr>
            <w:r>
              <w:t xml:space="preserve">1.3.2. Мероприятие "Содействие в составлении и экспертизе проектов, </w:t>
            </w:r>
            <w:r>
              <w:lastRenderedPageBreak/>
              <w:t>бизнес-планов субъектов малого предпринимательства - претендентов на гарантии, поручительства"</w:t>
            </w:r>
          </w:p>
        </w:tc>
        <w:tc>
          <w:tcPr>
            <w:tcW w:w="2267" w:type="dxa"/>
          </w:tcPr>
          <w:p w14:paraId="016A922F" w14:textId="77777777" w:rsidR="006A3D53" w:rsidRDefault="006A3D53">
            <w:pPr>
              <w:pStyle w:val="ConsPlusNormal"/>
              <w:jc w:val="center"/>
            </w:pPr>
            <w:r>
              <w:lastRenderedPageBreak/>
              <w:t>Минэкономразвития Магаданской области</w:t>
            </w:r>
          </w:p>
        </w:tc>
        <w:tc>
          <w:tcPr>
            <w:tcW w:w="1417" w:type="dxa"/>
          </w:tcPr>
          <w:p w14:paraId="7076D177" w14:textId="77777777" w:rsidR="006A3D53" w:rsidRDefault="006A3D53">
            <w:pPr>
              <w:pStyle w:val="ConsPlusNormal"/>
              <w:jc w:val="center"/>
            </w:pPr>
            <w:r>
              <w:t>ОБ</w:t>
            </w:r>
          </w:p>
        </w:tc>
        <w:tc>
          <w:tcPr>
            <w:tcW w:w="1417" w:type="dxa"/>
          </w:tcPr>
          <w:p w14:paraId="194EAB82" w14:textId="77777777" w:rsidR="006A3D53" w:rsidRDefault="006A3D53">
            <w:pPr>
              <w:pStyle w:val="ConsPlusNormal"/>
              <w:jc w:val="right"/>
            </w:pPr>
            <w:r>
              <w:t>0,0</w:t>
            </w:r>
          </w:p>
        </w:tc>
        <w:tc>
          <w:tcPr>
            <w:tcW w:w="1247" w:type="dxa"/>
          </w:tcPr>
          <w:p w14:paraId="7A16612E" w14:textId="77777777" w:rsidR="006A3D53" w:rsidRDefault="006A3D53">
            <w:pPr>
              <w:pStyle w:val="ConsPlusNormal"/>
              <w:jc w:val="right"/>
            </w:pPr>
            <w:r>
              <w:t>0,0</w:t>
            </w:r>
          </w:p>
        </w:tc>
        <w:tc>
          <w:tcPr>
            <w:tcW w:w="1247" w:type="dxa"/>
          </w:tcPr>
          <w:p w14:paraId="479B2270" w14:textId="77777777" w:rsidR="006A3D53" w:rsidRDefault="006A3D53">
            <w:pPr>
              <w:pStyle w:val="ConsPlusNormal"/>
              <w:jc w:val="right"/>
            </w:pPr>
            <w:r>
              <w:t>0,0</w:t>
            </w:r>
          </w:p>
        </w:tc>
        <w:tc>
          <w:tcPr>
            <w:tcW w:w="1247" w:type="dxa"/>
          </w:tcPr>
          <w:p w14:paraId="2584FEED" w14:textId="77777777" w:rsidR="006A3D53" w:rsidRDefault="006A3D53">
            <w:pPr>
              <w:pStyle w:val="ConsPlusNormal"/>
              <w:jc w:val="right"/>
            </w:pPr>
            <w:r>
              <w:t>0,0</w:t>
            </w:r>
          </w:p>
        </w:tc>
        <w:tc>
          <w:tcPr>
            <w:tcW w:w="1247" w:type="dxa"/>
          </w:tcPr>
          <w:p w14:paraId="7A349493" w14:textId="77777777" w:rsidR="006A3D53" w:rsidRDefault="006A3D53">
            <w:pPr>
              <w:pStyle w:val="ConsPlusNormal"/>
              <w:jc w:val="right"/>
            </w:pPr>
            <w:r>
              <w:t>0,0</w:t>
            </w:r>
          </w:p>
        </w:tc>
        <w:tc>
          <w:tcPr>
            <w:tcW w:w="1247" w:type="dxa"/>
          </w:tcPr>
          <w:p w14:paraId="4E34BA5F" w14:textId="77777777" w:rsidR="006A3D53" w:rsidRDefault="006A3D53">
            <w:pPr>
              <w:pStyle w:val="ConsPlusNormal"/>
              <w:jc w:val="right"/>
            </w:pPr>
            <w:r>
              <w:t>0,0</w:t>
            </w:r>
          </w:p>
        </w:tc>
        <w:tc>
          <w:tcPr>
            <w:tcW w:w="1247" w:type="dxa"/>
          </w:tcPr>
          <w:p w14:paraId="57DEA8CD" w14:textId="77777777" w:rsidR="006A3D53" w:rsidRDefault="006A3D53">
            <w:pPr>
              <w:pStyle w:val="ConsPlusNormal"/>
              <w:jc w:val="right"/>
            </w:pPr>
            <w:r>
              <w:t>0,0</w:t>
            </w:r>
          </w:p>
        </w:tc>
      </w:tr>
      <w:tr w:rsidR="006A3D53" w14:paraId="302F4E14" w14:textId="77777777">
        <w:tc>
          <w:tcPr>
            <w:tcW w:w="2834" w:type="dxa"/>
          </w:tcPr>
          <w:p w14:paraId="28BDA8E2" w14:textId="77777777" w:rsidR="006A3D53" w:rsidRDefault="006A3D53">
            <w:pPr>
              <w:pStyle w:val="ConsPlusNormal"/>
              <w:jc w:val="both"/>
            </w:pPr>
            <w:r>
              <w:t>1.3.3. Мероприятие "Подготовка и участие в семинарах, выставках, ярмарках и других российских и международных мероприятиях в области развития предпринимательства"</w:t>
            </w:r>
          </w:p>
        </w:tc>
        <w:tc>
          <w:tcPr>
            <w:tcW w:w="2267" w:type="dxa"/>
          </w:tcPr>
          <w:p w14:paraId="0F04B694" w14:textId="77777777" w:rsidR="006A3D53" w:rsidRDefault="006A3D53">
            <w:pPr>
              <w:pStyle w:val="ConsPlusNormal"/>
              <w:jc w:val="center"/>
            </w:pPr>
            <w:r>
              <w:t>Минэкономразвития Магаданской области</w:t>
            </w:r>
          </w:p>
        </w:tc>
        <w:tc>
          <w:tcPr>
            <w:tcW w:w="1417" w:type="dxa"/>
          </w:tcPr>
          <w:p w14:paraId="42DD0263" w14:textId="77777777" w:rsidR="006A3D53" w:rsidRDefault="006A3D53">
            <w:pPr>
              <w:pStyle w:val="ConsPlusNormal"/>
              <w:jc w:val="center"/>
            </w:pPr>
            <w:r>
              <w:t>ОБ</w:t>
            </w:r>
          </w:p>
        </w:tc>
        <w:tc>
          <w:tcPr>
            <w:tcW w:w="1417" w:type="dxa"/>
          </w:tcPr>
          <w:p w14:paraId="33B179C4" w14:textId="77777777" w:rsidR="006A3D53" w:rsidRDefault="006A3D53">
            <w:pPr>
              <w:pStyle w:val="ConsPlusNormal"/>
              <w:jc w:val="right"/>
            </w:pPr>
            <w:r>
              <w:t>0,0</w:t>
            </w:r>
          </w:p>
        </w:tc>
        <w:tc>
          <w:tcPr>
            <w:tcW w:w="1247" w:type="dxa"/>
          </w:tcPr>
          <w:p w14:paraId="3A9919F6" w14:textId="77777777" w:rsidR="006A3D53" w:rsidRDefault="006A3D53">
            <w:pPr>
              <w:pStyle w:val="ConsPlusNormal"/>
              <w:jc w:val="right"/>
            </w:pPr>
            <w:r>
              <w:t>0,0</w:t>
            </w:r>
          </w:p>
        </w:tc>
        <w:tc>
          <w:tcPr>
            <w:tcW w:w="1247" w:type="dxa"/>
          </w:tcPr>
          <w:p w14:paraId="1E85D054" w14:textId="77777777" w:rsidR="006A3D53" w:rsidRDefault="006A3D53">
            <w:pPr>
              <w:pStyle w:val="ConsPlusNormal"/>
              <w:jc w:val="right"/>
            </w:pPr>
            <w:r>
              <w:t>0,0</w:t>
            </w:r>
          </w:p>
        </w:tc>
        <w:tc>
          <w:tcPr>
            <w:tcW w:w="1247" w:type="dxa"/>
          </w:tcPr>
          <w:p w14:paraId="0E95F7D1" w14:textId="77777777" w:rsidR="006A3D53" w:rsidRDefault="006A3D53">
            <w:pPr>
              <w:pStyle w:val="ConsPlusNormal"/>
              <w:jc w:val="right"/>
            </w:pPr>
            <w:r>
              <w:t>0,0</w:t>
            </w:r>
          </w:p>
        </w:tc>
        <w:tc>
          <w:tcPr>
            <w:tcW w:w="1247" w:type="dxa"/>
          </w:tcPr>
          <w:p w14:paraId="2A50C37A" w14:textId="77777777" w:rsidR="006A3D53" w:rsidRDefault="006A3D53">
            <w:pPr>
              <w:pStyle w:val="ConsPlusNormal"/>
              <w:jc w:val="right"/>
            </w:pPr>
            <w:r>
              <w:t>0,0</w:t>
            </w:r>
          </w:p>
        </w:tc>
        <w:tc>
          <w:tcPr>
            <w:tcW w:w="1247" w:type="dxa"/>
          </w:tcPr>
          <w:p w14:paraId="7767DBC9" w14:textId="77777777" w:rsidR="006A3D53" w:rsidRDefault="006A3D53">
            <w:pPr>
              <w:pStyle w:val="ConsPlusNormal"/>
              <w:jc w:val="right"/>
            </w:pPr>
            <w:r>
              <w:t>0,0</w:t>
            </w:r>
          </w:p>
        </w:tc>
        <w:tc>
          <w:tcPr>
            <w:tcW w:w="1247" w:type="dxa"/>
          </w:tcPr>
          <w:p w14:paraId="66679E43" w14:textId="77777777" w:rsidR="006A3D53" w:rsidRDefault="006A3D53">
            <w:pPr>
              <w:pStyle w:val="ConsPlusNormal"/>
              <w:jc w:val="right"/>
            </w:pPr>
            <w:r>
              <w:t>0,0</w:t>
            </w:r>
          </w:p>
        </w:tc>
      </w:tr>
      <w:tr w:rsidR="006A3D53" w14:paraId="5A7054FF" w14:textId="77777777">
        <w:tc>
          <w:tcPr>
            <w:tcW w:w="2834" w:type="dxa"/>
          </w:tcPr>
          <w:p w14:paraId="21D311A9" w14:textId="77777777" w:rsidR="006A3D53" w:rsidRDefault="006A3D53">
            <w:pPr>
              <w:pStyle w:val="ConsPlusNormal"/>
              <w:jc w:val="both"/>
            </w:pPr>
            <w:r>
              <w:t>1.3.4. Мероприятие "Проведение мониторинга и формирование информационных материалов по вопросам развития и деятельности малого и среднего предпринимательства"</w:t>
            </w:r>
          </w:p>
        </w:tc>
        <w:tc>
          <w:tcPr>
            <w:tcW w:w="2267" w:type="dxa"/>
          </w:tcPr>
          <w:p w14:paraId="3959434E" w14:textId="77777777" w:rsidR="006A3D53" w:rsidRDefault="006A3D53">
            <w:pPr>
              <w:pStyle w:val="ConsPlusNormal"/>
              <w:jc w:val="center"/>
            </w:pPr>
            <w:r>
              <w:t>Минэкономразвития Магаданской области</w:t>
            </w:r>
          </w:p>
        </w:tc>
        <w:tc>
          <w:tcPr>
            <w:tcW w:w="1417" w:type="dxa"/>
          </w:tcPr>
          <w:p w14:paraId="3077E90B" w14:textId="77777777" w:rsidR="006A3D53" w:rsidRDefault="006A3D53">
            <w:pPr>
              <w:pStyle w:val="ConsPlusNormal"/>
              <w:jc w:val="center"/>
            </w:pPr>
            <w:r>
              <w:t>ОБ</w:t>
            </w:r>
          </w:p>
        </w:tc>
        <w:tc>
          <w:tcPr>
            <w:tcW w:w="1417" w:type="dxa"/>
          </w:tcPr>
          <w:p w14:paraId="03341F72" w14:textId="77777777" w:rsidR="006A3D53" w:rsidRDefault="006A3D53">
            <w:pPr>
              <w:pStyle w:val="ConsPlusNormal"/>
              <w:jc w:val="right"/>
            </w:pPr>
            <w:r>
              <w:t>0,0</w:t>
            </w:r>
          </w:p>
        </w:tc>
        <w:tc>
          <w:tcPr>
            <w:tcW w:w="1247" w:type="dxa"/>
          </w:tcPr>
          <w:p w14:paraId="01A700BB" w14:textId="77777777" w:rsidR="006A3D53" w:rsidRDefault="006A3D53">
            <w:pPr>
              <w:pStyle w:val="ConsPlusNormal"/>
              <w:jc w:val="right"/>
            </w:pPr>
            <w:r>
              <w:t>0,0</w:t>
            </w:r>
          </w:p>
        </w:tc>
        <w:tc>
          <w:tcPr>
            <w:tcW w:w="1247" w:type="dxa"/>
          </w:tcPr>
          <w:p w14:paraId="7ED3AEC5" w14:textId="77777777" w:rsidR="006A3D53" w:rsidRDefault="006A3D53">
            <w:pPr>
              <w:pStyle w:val="ConsPlusNormal"/>
              <w:jc w:val="right"/>
            </w:pPr>
            <w:r>
              <w:t>0,0</w:t>
            </w:r>
          </w:p>
        </w:tc>
        <w:tc>
          <w:tcPr>
            <w:tcW w:w="1247" w:type="dxa"/>
          </w:tcPr>
          <w:p w14:paraId="19E4AC2E" w14:textId="77777777" w:rsidR="006A3D53" w:rsidRDefault="006A3D53">
            <w:pPr>
              <w:pStyle w:val="ConsPlusNormal"/>
              <w:jc w:val="right"/>
            </w:pPr>
            <w:r>
              <w:t>0,0</w:t>
            </w:r>
          </w:p>
        </w:tc>
        <w:tc>
          <w:tcPr>
            <w:tcW w:w="1247" w:type="dxa"/>
          </w:tcPr>
          <w:p w14:paraId="74AE27AA" w14:textId="77777777" w:rsidR="006A3D53" w:rsidRDefault="006A3D53">
            <w:pPr>
              <w:pStyle w:val="ConsPlusNormal"/>
              <w:jc w:val="right"/>
            </w:pPr>
            <w:r>
              <w:t>0,0</w:t>
            </w:r>
          </w:p>
        </w:tc>
        <w:tc>
          <w:tcPr>
            <w:tcW w:w="1247" w:type="dxa"/>
          </w:tcPr>
          <w:p w14:paraId="5834A57C" w14:textId="77777777" w:rsidR="006A3D53" w:rsidRDefault="006A3D53">
            <w:pPr>
              <w:pStyle w:val="ConsPlusNormal"/>
              <w:jc w:val="right"/>
            </w:pPr>
            <w:r>
              <w:t>0,0</w:t>
            </w:r>
          </w:p>
        </w:tc>
        <w:tc>
          <w:tcPr>
            <w:tcW w:w="1247" w:type="dxa"/>
          </w:tcPr>
          <w:p w14:paraId="76BD6248" w14:textId="77777777" w:rsidR="006A3D53" w:rsidRDefault="006A3D53">
            <w:pPr>
              <w:pStyle w:val="ConsPlusNormal"/>
              <w:jc w:val="right"/>
            </w:pPr>
            <w:r>
              <w:t>0,0</w:t>
            </w:r>
          </w:p>
        </w:tc>
      </w:tr>
      <w:tr w:rsidR="006A3D53" w14:paraId="43D7BC9F" w14:textId="77777777">
        <w:tc>
          <w:tcPr>
            <w:tcW w:w="2834" w:type="dxa"/>
          </w:tcPr>
          <w:p w14:paraId="2279A9C2" w14:textId="77777777" w:rsidR="006A3D53" w:rsidRDefault="006A3D53">
            <w:pPr>
              <w:pStyle w:val="ConsPlusNormal"/>
              <w:jc w:val="both"/>
            </w:pPr>
            <w:r>
              <w:t>1.3.5. Мероприятие "Организация на территории Магаданской области центра "Мой бизнес"</w:t>
            </w:r>
          </w:p>
        </w:tc>
        <w:tc>
          <w:tcPr>
            <w:tcW w:w="2267" w:type="dxa"/>
          </w:tcPr>
          <w:p w14:paraId="30723944" w14:textId="77777777" w:rsidR="006A3D53" w:rsidRDefault="006A3D53">
            <w:pPr>
              <w:pStyle w:val="ConsPlusNormal"/>
              <w:jc w:val="center"/>
            </w:pPr>
            <w:r>
              <w:t>Фонд развития предпринимательства (по согласованию)</w:t>
            </w:r>
          </w:p>
        </w:tc>
        <w:tc>
          <w:tcPr>
            <w:tcW w:w="1417" w:type="dxa"/>
          </w:tcPr>
          <w:p w14:paraId="290BAB9D" w14:textId="77777777" w:rsidR="006A3D53" w:rsidRDefault="006A3D53">
            <w:pPr>
              <w:pStyle w:val="ConsPlusNormal"/>
              <w:jc w:val="center"/>
            </w:pPr>
            <w:r>
              <w:t>ОБ</w:t>
            </w:r>
          </w:p>
        </w:tc>
        <w:tc>
          <w:tcPr>
            <w:tcW w:w="1417" w:type="dxa"/>
          </w:tcPr>
          <w:p w14:paraId="3FC36B92" w14:textId="77777777" w:rsidR="006A3D53" w:rsidRDefault="006A3D53">
            <w:pPr>
              <w:pStyle w:val="ConsPlusNormal"/>
              <w:jc w:val="right"/>
            </w:pPr>
            <w:r>
              <w:t>9582,6</w:t>
            </w:r>
          </w:p>
        </w:tc>
        <w:tc>
          <w:tcPr>
            <w:tcW w:w="1247" w:type="dxa"/>
          </w:tcPr>
          <w:p w14:paraId="47028918" w14:textId="77777777" w:rsidR="006A3D53" w:rsidRDefault="006A3D53">
            <w:pPr>
              <w:pStyle w:val="ConsPlusNormal"/>
              <w:jc w:val="right"/>
            </w:pPr>
            <w:r>
              <w:t>9582,6</w:t>
            </w:r>
          </w:p>
        </w:tc>
        <w:tc>
          <w:tcPr>
            <w:tcW w:w="1247" w:type="dxa"/>
          </w:tcPr>
          <w:p w14:paraId="47523B61" w14:textId="77777777" w:rsidR="006A3D53" w:rsidRDefault="006A3D53">
            <w:pPr>
              <w:pStyle w:val="ConsPlusNormal"/>
              <w:jc w:val="right"/>
            </w:pPr>
            <w:r>
              <w:t>0,0</w:t>
            </w:r>
          </w:p>
        </w:tc>
        <w:tc>
          <w:tcPr>
            <w:tcW w:w="1247" w:type="dxa"/>
          </w:tcPr>
          <w:p w14:paraId="38BCD407" w14:textId="77777777" w:rsidR="006A3D53" w:rsidRDefault="006A3D53">
            <w:pPr>
              <w:pStyle w:val="ConsPlusNormal"/>
              <w:jc w:val="right"/>
            </w:pPr>
            <w:r>
              <w:t>0,0</w:t>
            </w:r>
          </w:p>
        </w:tc>
        <w:tc>
          <w:tcPr>
            <w:tcW w:w="1247" w:type="dxa"/>
          </w:tcPr>
          <w:p w14:paraId="3F1ED793" w14:textId="77777777" w:rsidR="006A3D53" w:rsidRDefault="006A3D53">
            <w:pPr>
              <w:pStyle w:val="ConsPlusNormal"/>
              <w:jc w:val="right"/>
            </w:pPr>
            <w:r>
              <w:t>0,0</w:t>
            </w:r>
          </w:p>
        </w:tc>
        <w:tc>
          <w:tcPr>
            <w:tcW w:w="1247" w:type="dxa"/>
          </w:tcPr>
          <w:p w14:paraId="1D4103BD" w14:textId="77777777" w:rsidR="006A3D53" w:rsidRDefault="006A3D53">
            <w:pPr>
              <w:pStyle w:val="ConsPlusNormal"/>
              <w:jc w:val="right"/>
            </w:pPr>
            <w:r>
              <w:t>0,0</w:t>
            </w:r>
          </w:p>
        </w:tc>
        <w:tc>
          <w:tcPr>
            <w:tcW w:w="1247" w:type="dxa"/>
          </w:tcPr>
          <w:p w14:paraId="62391B43" w14:textId="77777777" w:rsidR="006A3D53" w:rsidRDefault="006A3D53">
            <w:pPr>
              <w:pStyle w:val="ConsPlusNormal"/>
              <w:jc w:val="right"/>
            </w:pPr>
            <w:r>
              <w:t>0,0</w:t>
            </w:r>
          </w:p>
        </w:tc>
      </w:tr>
      <w:tr w:rsidR="006A3D53" w14:paraId="73CAC8F9" w14:textId="77777777">
        <w:tc>
          <w:tcPr>
            <w:tcW w:w="2834" w:type="dxa"/>
            <w:vMerge w:val="restart"/>
          </w:tcPr>
          <w:p w14:paraId="466BED16" w14:textId="77777777" w:rsidR="006A3D53" w:rsidRDefault="006A3D53">
            <w:pPr>
              <w:pStyle w:val="ConsPlusNormal"/>
              <w:jc w:val="both"/>
            </w:pPr>
            <w:r>
              <w:t xml:space="preserve">1.4. I5. Основное мероприятие "Отдельное мероприятие в рамках федерального проекта </w:t>
            </w:r>
            <w:r>
              <w:lastRenderedPageBreak/>
              <w:t>"Акселерация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267" w:type="dxa"/>
            <w:vMerge w:val="restart"/>
          </w:tcPr>
          <w:p w14:paraId="35735037" w14:textId="77777777" w:rsidR="006A3D53" w:rsidRDefault="006A3D53">
            <w:pPr>
              <w:pStyle w:val="ConsPlusNormal"/>
              <w:jc w:val="center"/>
            </w:pPr>
            <w:r>
              <w:lastRenderedPageBreak/>
              <w:t>Минэкономразвития Магаданской области, из них:</w:t>
            </w:r>
          </w:p>
        </w:tc>
        <w:tc>
          <w:tcPr>
            <w:tcW w:w="1417" w:type="dxa"/>
          </w:tcPr>
          <w:p w14:paraId="23D9250D" w14:textId="77777777" w:rsidR="006A3D53" w:rsidRDefault="006A3D53">
            <w:pPr>
              <w:pStyle w:val="ConsPlusNormal"/>
              <w:jc w:val="center"/>
            </w:pPr>
            <w:r>
              <w:t>Всего:</w:t>
            </w:r>
          </w:p>
        </w:tc>
        <w:tc>
          <w:tcPr>
            <w:tcW w:w="1417" w:type="dxa"/>
          </w:tcPr>
          <w:p w14:paraId="5C6F19BF" w14:textId="77777777" w:rsidR="006A3D53" w:rsidRDefault="006A3D53">
            <w:pPr>
              <w:pStyle w:val="ConsPlusNormal"/>
              <w:jc w:val="right"/>
            </w:pPr>
            <w:r>
              <w:t>283 841,9</w:t>
            </w:r>
          </w:p>
        </w:tc>
        <w:tc>
          <w:tcPr>
            <w:tcW w:w="1247" w:type="dxa"/>
          </w:tcPr>
          <w:p w14:paraId="2D3B8CCE" w14:textId="77777777" w:rsidR="006A3D53" w:rsidRDefault="006A3D53">
            <w:pPr>
              <w:pStyle w:val="ConsPlusNormal"/>
              <w:jc w:val="right"/>
            </w:pPr>
            <w:r>
              <w:t>72 489,3</w:t>
            </w:r>
          </w:p>
        </w:tc>
        <w:tc>
          <w:tcPr>
            <w:tcW w:w="1247" w:type="dxa"/>
          </w:tcPr>
          <w:p w14:paraId="60957B33" w14:textId="77777777" w:rsidR="006A3D53" w:rsidRDefault="006A3D53">
            <w:pPr>
              <w:pStyle w:val="ConsPlusNormal"/>
              <w:jc w:val="right"/>
            </w:pPr>
            <w:r>
              <w:t>33 674,6</w:t>
            </w:r>
          </w:p>
        </w:tc>
        <w:tc>
          <w:tcPr>
            <w:tcW w:w="1247" w:type="dxa"/>
          </w:tcPr>
          <w:p w14:paraId="61A42E7D" w14:textId="77777777" w:rsidR="006A3D53" w:rsidRDefault="006A3D53">
            <w:pPr>
              <w:pStyle w:val="ConsPlusNormal"/>
              <w:jc w:val="right"/>
            </w:pPr>
            <w:r>
              <w:t>33 779,4</w:t>
            </w:r>
          </w:p>
        </w:tc>
        <w:tc>
          <w:tcPr>
            <w:tcW w:w="1247" w:type="dxa"/>
          </w:tcPr>
          <w:p w14:paraId="72985EE1" w14:textId="77777777" w:rsidR="006A3D53" w:rsidRDefault="006A3D53">
            <w:pPr>
              <w:pStyle w:val="ConsPlusNormal"/>
              <w:jc w:val="right"/>
            </w:pPr>
            <w:r>
              <w:t>65 447,8</w:t>
            </w:r>
          </w:p>
        </w:tc>
        <w:tc>
          <w:tcPr>
            <w:tcW w:w="1247" w:type="dxa"/>
          </w:tcPr>
          <w:p w14:paraId="5A7CC60A" w14:textId="77777777" w:rsidR="006A3D53" w:rsidRDefault="006A3D53">
            <w:pPr>
              <w:pStyle w:val="ConsPlusNormal"/>
              <w:jc w:val="right"/>
            </w:pPr>
            <w:r>
              <w:t>39 225,4</w:t>
            </w:r>
          </w:p>
        </w:tc>
        <w:tc>
          <w:tcPr>
            <w:tcW w:w="1247" w:type="dxa"/>
          </w:tcPr>
          <w:p w14:paraId="7FC64179" w14:textId="77777777" w:rsidR="006A3D53" w:rsidRDefault="006A3D53">
            <w:pPr>
              <w:pStyle w:val="ConsPlusNormal"/>
              <w:jc w:val="right"/>
            </w:pPr>
            <w:r>
              <w:t>39 225,4</w:t>
            </w:r>
          </w:p>
        </w:tc>
      </w:tr>
      <w:tr w:rsidR="006A3D53" w14:paraId="542BCA53" w14:textId="77777777">
        <w:tc>
          <w:tcPr>
            <w:tcW w:w="2834" w:type="dxa"/>
            <w:vMerge/>
          </w:tcPr>
          <w:p w14:paraId="458CE8C6" w14:textId="77777777" w:rsidR="006A3D53" w:rsidRDefault="006A3D53"/>
        </w:tc>
        <w:tc>
          <w:tcPr>
            <w:tcW w:w="2267" w:type="dxa"/>
            <w:vMerge/>
          </w:tcPr>
          <w:p w14:paraId="49CAD88F" w14:textId="77777777" w:rsidR="006A3D53" w:rsidRDefault="006A3D53"/>
        </w:tc>
        <w:tc>
          <w:tcPr>
            <w:tcW w:w="1417" w:type="dxa"/>
          </w:tcPr>
          <w:p w14:paraId="05E2BD9F" w14:textId="77777777" w:rsidR="006A3D53" w:rsidRDefault="006A3D53">
            <w:pPr>
              <w:pStyle w:val="ConsPlusNormal"/>
              <w:jc w:val="center"/>
            </w:pPr>
            <w:r>
              <w:t>ФБ</w:t>
            </w:r>
          </w:p>
        </w:tc>
        <w:tc>
          <w:tcPr>
            <w:tcW w:w="1417" w:type="dxa"/>
          </w:tcPr>
          <w:p w14:paraId="66911DCE" w14:textId="77777777" w:rsidR="006A3D53" w:rsidRDefault="006A3D53">
            <w:pPr>
              <w:pStyle w:val="ConsPlusNormal"/>
              <w:jc w:val="right"/>
            </w:pPr>
            <w:r>
              <w:t>278 245,6</w:t>
            </w:r>
          </w:p>
        </w:tc>
        <w:tc>
          <w:tcPr>
            <w:tcW w:w="1247" w:type="dxa"/>
          </w:tcPr>
          <w:p w14:paraId="683145A5" w14:textId="77777777" w:rsidR="006A3D53" w:rsidRDefault="006A3D53">
            <w:pPr>
              <w:pStyle w:val="ConsPlusNormal"/>
              <w:jc w:val="right"/>
            </w:pPr>
            <w:r>
              <w:t>71 039,5</w:t>
            </w:r>
          </w:p>
        </w:tc>
        <w:tc>
          <w:tcPr>
            <w:tcW w:w="1247" w:type="dxa"/>
          </w:tcPr>
          <w:p w14:paraId="4549B4AA" w14:textId="77777777" w:rsidR="006A3D53" w:rsidRDefault="006A3D53">
            <w:pPr>
              <w:pStyle w:val="ConsPlusNormal"/>
              <w:jc w:val="right"/>
            </w:pPr>
            <w:r>
              <w:t>33 013,6</w:t>
            </w:r>
          </w:p>
        </w:tc>
        <w:tc>
          <w:tcPr>
            <w:tcW w:w="1247" w:type="dxa"/>
          </w:tcPr>
          <w:p w14:paraId="37A4C2E9" w14:textId="77777777" w:rsidR="006A3D53" w:rsidRDefault="006A3D53">
            <w:pPr>
              <w:pStyle w:val="ConsPlusNormal"/>
              <w:jc w:val="right"/>
            </w:pPr>
            <w:r>
              <w:t>33 116,7</w:t>
            </w:r>
          </w:p>
        </w:tc>
        <w:tc>
          <w:tcPr>
            <w:tcW w:w="1247" w:type="dxa"/>
          </w:tcPr>
          <w:p w14:paraId="46D646BA" w14:textId="77777777" w:rsidR="006A3D53" w:rsidRDefault="006A3D53">
            <w:pPr>
              <w:pStyle w:val="ConsPlusNormal"/>
              <w:jc w:val="right"/>
            </w:pPr>
            <w:r>
              <w:t>64 164,2</w:t>
            </w:r>
          </w:p>
        </w:tc>
        <w:tc>
          <w:tcPr>
            <w:tcW w:w="1247" w:type="dxa"/>
          </w:tcPr>
          <w:p w14:paraId="25641E7F" w14:textId="77777777" w:rsidR="006A3D53" w:rsidRDefault="006A3D53">
            <w:pPr>
              <w:pStyle w:val="ConsPlusNormal"/>
              <w:jc w:val="right"/>
            </w:pPr>
            <w:r>
              <w:t>38 455,8</w:t>
            </w:r>
          </w:p>
        </w:tc>
        <w:tc>
          <w:tcPr>
            <w:tcW w:w="1247" w:type="dxa"/>
          </w:tcPr>
          <w:p w14:paraId="0CF2A836" w14:textId="77777777" w:rsidR="006A3D53" w:rsidRDefault="006A3D53">
            <w:pPr>
              <w:pStyle w:val="ConsPlusNormal"/>
              <w:jc w:val="right"/>
            </w:pPr>
            <w:r>
              <w:t>38 455,8</w:t>
            </w:r>
          </w:p>
        </w:tc>
      </w:tr>
      <w:tr w:rsidR="006A3D53" w14:paraId="12B63F34" w14:textId="77777777">
        <w:tc>
          <w:tcPr>
            <w:tcW w:w="2834" w:type="dxa"/>
            <w:vMerge/>
          </w:tcPr>
          <w:p w14:paraId="2EFDC086" w14:textId="77777777" w:rsidR="006A3D53" w:rsidRDefault="006A3D53"/>
        </w:tc>
        <w:tc>
          <w:tcPr>
            <w:tcW w:w="2267" w:type="dxa"/>
            <w:vMerge/>
          </w:tcPr>
          <w:p w14:paraId="57CF9D82" w14:textId="77777777" w:rsidR="006A3D53" w:rsidRDefault="006A3D53"/>
        </w:tc>
        <w:tc>
          <w:tcPr>
            <w:tcW w:w="1417" w:type="dxa"/>
          </w:tcPr>
          <w:p w14:paraId="52DA7358" w14:textId="77777777" w:rsidR="006A3D53" w:rsidRDefault="006A3D53">
            <w:pPr>
              <w:pStyle w:val="ConsPlusNormal"/>
              <w:jc w:val="center"/>
            </w:pPr>
            <w:r>
              <w:t>ОБ</w:t>
            </w:r>
          </w:p>
        </w:tc>
        <w:tc>
          <w:tcPr>
            <w:tcW w:w="1417" w:type="dxa"/>
          </w:tcPr>
          <w:p w14:paraId="2187DF1F" w14:textId="77777777" w:rsidR="006A3D53" w:rsidRDefault="006A3D53">
            <w:pPr>
              <w:pStyle w:val="ConsPlusNormal"/>
              <w:jc w:val="right"/>
            </w:pPr>
            <w:r>
              <w:t>5 596,3</w:t>
            </w:r>
          </w:p>
        </w:tc>
        <w:tc>
          <w:tcPr>
            <w:tcW w:w="1247" w:type="dxa"/>
          </w:tcPr>
          <w:p w14:paraId="74876E2B" w14:textId="77777777" w:rsidR="006A3D53" w:rsidRDefault="006A3D53">
            <w:pPr>
              <w:pStyle w:val="ConsPlusNormal"/>
              <w:jc w:val="right"/>
            </w:pPr>
            <w:r>
              <w:t>1 449,8</w:t>
            </w:r>
          </w:p>
        </w:tc>
        <w:tc>
          <w:tcPr>
            <w:tcW w:w="1247" w:type="dxa"/>
          </w:tcPr>
          <w:p w14:paraId="0A9A5385" w14:textId="77777777" w:rsidR="006A3D53" w:rsidRDefault="006A3D53">
            <w:pPr>
              <w:pStyle w:val="ConsPlusNormal"/>
              <w:jc w:val="right"/>
            </w:pPr>
            <w:r>
              <w:t>661,0</w:t>
            </w:r>
          </w:p>
        </w:tc>
        <w:tc>
          <w:tcPr>
            <w:tcW w:w="1247" w:type="dxa"/>
          </w:tcPr>
          <w:p w14:paraId="5D82DE5F" w14:textId="77777777" w:rsidR="006A3D53" w:rsidRDefault="006A3D53">
            <w:pPr>
              <w:pStyle w:val="ConsPlusNormal"/>
              <w:jc w:val="right"/>
            </w:pPr>
            <w:r>
              <w:t>662,7</w:t>
            </w:r>
          </w:p>
        </w:tc>
        <w:tc>
          <w:tcPr>
            <w:tcW w:w="1247" w:type="dxa"/>
          </w:tcPr>
          <w:p w14:paraId="0099C02D" w14:textId="77777777" w:rsidR="006A3D53" w:rsidRDefault="006A3D53">
            <w:pPr>
              <w:pStyle w:val="ConsPlusNormal"/>
              <w:jc w:val="right"/>
            </w:pPr>
            <w:r>
              <w:t>1 283,6</w:t>
            </w:r>
          </w:p>
        </w:tc>
        <w:tc>
          <w:tcPr>
            <w:tcW w:w="1247" w:type="dxa"/>
          </w:tcPr>
          <w:p w14:paraId="256E33C6" w14:textId="77777777" w:rsidR="006A3D53" w:rsidRDefault="006A3D53">
            <w:pPr>
              <w:pStyle w:val="ConsPlusNormal"/>
              <w:jc w:val="right"/>
            </w:pPr>
            <w:r>
              <w:t>769,6</w:t>
            </w:r>
          </w:p>
        </w:tc>
        <w:tc>
          <w:tcPr>
            <w:tcW w:w="1247" w:type="dxa"/>
          </w:tcPr>
          <w:p w14:paraId="0FC4F9F7" w14:textId="77777777" w:rsidR="006A3D53" w:rsidRDefault="006A3D53">
            <w:pPr>
              <w:pStyle w:val="ConsPlusNormal"/>
              <w:jc w:val="right"/>
            </w:pPr>
            <w:r>
              <w:t>769,6</w:t>
            </w:r>
          </w:p>
        </w:tc>
      </w:tr>
      <w:tr w:rsidR="006A3D53" w14:paraId="0B2094A3" w14:textId="77777777">
        <w:tc>
          <w:tcPr>
            <w:tcW w:w="2834" w:type="dxa"/>
            <w:vMerge/>
          </w:tcPr>
          <w:p w14:paraId="74A36E24" w14:textId="77777777" w:rsidR="006A3D53" w:rsidRDefault="006A3D53"/>
        </w:tc>
        <w:tc>
          <w:tcPr>
            <w:tcW w:w="2267" w:type="dxa"/>
            <w:vMerge w:val="restart"/>
          </w:tcPr>
          <w:p w14:paraId="3CC53EC5" w14:textId="77777777" w:rsidR="006A3D53" w:rsidRDefault="006A3D53">
            <w:pPr>
              <w:pStyle w:val="ConsPlusNormal"/>
              <w:jc w:val="center"/>
            </w:pPr>
            <w:r>
              <w:t>Фонд развития предпринимательства (по согласованию)</w:t>
            </w:r>
          </w:p>
        </w:tc>
        <w:tc>
          <w:tcPr>
            <w:tcW w:w="1417" w:type="dxa"/>
          </w:tcPr>
          <w:p w14:paraId="7605EC25" w14:textId="77777777" w:rsidR="006A3D53" w:rsidRDefault="006A3D53">
            <w:pPr>
              <w:pStyle w:val="ConsPlusNormal"/>
              <w:jc w:val="center"/>
            </w:pPr>
            <w:r>
              <w:t>Всего:</w:t>
            </w:r>
          </w:p>
        </w:tc>
        <w:tc>
          <w:tcPr>
            <w:tcW w:w="1417" w:type="dxa"/>
          </w:tcPr>
          <w:p w14:paraId="5C414CD0" w14:textId="77777777" w:rsidR="006A3D53" w:rsidRDefault="006A3D53">
            <w:pPr>
              <w:pStyle w:val="ConsPlusNormal"/>
              <w:jc w:val="right"/>
            </w:pPr>
            <w:r>
              <w:t>283 841,9</w:t>
            </w:r>
          </w:p>
        </w:tc>
        <w:tc>
          <w:tcPr>
            <w:tcW w:w="1247" w:type="dxa"/>
          </w:tcPr>
          <w:p w14:paraId="502CADB0" w14:textId="77777777" w:rsidR="006A3D53" w:rsidRDefault="006A3D53">
            <w:pPr>
              <w:pStyle w:val="ConsPlusNormal"/>
              <w:jc w:val="right"/>
            </w:pPr>
            <w:r>
              <w:t>72 489,3</w:t>
            </w:r>
          </w:p>
        </w:tc>
        <w:tc>
          <w:tcPr>
            <w:tcW w:w="1247" w:type="dxa"/>
          </w:tcPr>
          <w:p w14:paraId="5D1028E1" w14:textId="77777777" w:rsidR="006A3D53" w:rsidRDefault="006A3D53">
            <w:pPr>
              <w:pStyle w:val="ConsPlusNormal"/>
              <w:jc w:val="right"/>
            </w:pPr>
            <w:r>
              <w:t>33 674,6</w:t>
            </w:r>
          </w:p>
        </w:tc>
        <w:tc>
          <w:tcPr>
            <w:tcW w:w="1247" w:type="dxa"/>
          </w:tcPr>
          <w:p w14:paraId="4FFD27D0" w14:textId="77777777" w:rsidR="006A3D53" w:rsidRDefault="006A3D53">
            <w:pPr>
              <w:pStyle w:val="ConsPlusNormal"/>
              <w:jc w:val="right"/>
            </w:pPr>
            <w:r>
              <w:t>33 779,4</w:t>
            </w:r>
          </w:p>
        </w:tc>
        <w:tc>
          <w:tcPr>
            <w:tcW w:w="1247" w:type="dxa"/>
          </w:tcPr>
          <w:p w14:paraId="3DED3BDE" w14:textId="77777777" w:rsidR="006A3D53" w:rsidRDefault="006A3D53">
            <w:pPr>
              <w:pStyle w:val="ConsPlusNormal"/>
              <w:jc w:val="right"/>
            </w:pPr>
            <w:r>
              <w:t>65 447,8</w:t>
            </w:r>
          </w:p>
        </w:tc>
        <w:tc>
          <w:tcPr>
            <w:tcW w:w="1247" w:type="dxa"/>
          </w:tcPr>
          <w:p w14:paraId="511E7D4D" w14:textId="77777777" w:rsidR="006A3D53" w:rsidRDefault="006A3D53">
            <w:pPr>
              <w:pStyle w:val="ConsPlusNormal"/>
              <w:jc w:val="right"/>
            </w:pPr>
            <w:r>
              <w:t>39 225,4</w:t>
            </w:r>
          </w:p>
        </w:tc>
        <w:tc>
          <w:tcPr>
            <w:tcW w:w="1247" w:type="dxa"/>
          </w:tcPr>
          <w:p w14:paraId="19B9E205" w14:textId="77777777" w:rsidR="006A3D53" w:rsidRDefault="006A3D53">
            <w:pPr>
              <w:pStyle w:val="ConsPlusNormal"/>
              <w:jc w:val="right"/>
            </w:pPr>
            <w:r>
              <w:t>39 225,4</w:t>
            </w:r>
          </w:p>
        </w:tc>
      </w:tr>
      <w:tr w:rsidR="006A3D53" w14:paraId="009CA385" w14:textId="77777777">
        <w:tc>
          <w:tcPr>
            <w:tcW w:w="2834" w:type="dxa"/>
            <w:vMerge/>
          </w:tcPr>
          <w:p w14:paraId="7BF2FB3E" w14:textId="77777777" w:rsidR="006A3D53" w:rsidRDefault="006A3D53"/>
        </w:tc>
        <w:tc>
          <w:tcPr>
            <w:tcW w:w="2267" w:type="dxa"/>
            <w:vMerge/>
          </w:tcPr>
          <w:p w14:paraId="339D650C" w14:textId="77777777" w:rsidR="006A3D53" w:rsidRDefault="006A3D53"/>
        </w:tc>
        <w:tc>
          <w:tcPr>
            <w:tcW w:w="1417" w:type="dxa"/>
          </w:tcPr>
          <w:p w14:paraId="383A4A03" w14:textId="77777777" w:rsidR="006A3D53" w:rsidRDefault="006A3D53">
            <w:pPr>
              <w:pStyle w:val="ConsPlusNormal"/>
              <w:jc w:val="center"/>
            </w:pPr>
            <w:r>
              <w:t>ФБ</w:t>
            </w:r>
          </w:p>
        </w:tc>
        <w:tc>
          <w:tcPr>
            <w:tcW w:w="1417" w:type="dxa"/>
          </w:tcPr>
          <w:p w14:paraId="2F3627F6" w14:textId="77777777" w:rsidR="006A3D53" w:rsidRDefault="006A3D53">
            <w:pPr>
              <w:pStyle w:val="ConsPlusNormal"/>
              <w:jc w:val="right"/>
            </w:pPr>
            <w:r>
              <w:t>278 245,6</w:t>
            </w:r>
          </w:p>
        </w:tc>
        <w:tc>
          <w:tcPr>
            <w:tcW w:w="1247" w:type="dxa"/>
          </w:tcPr>
          <w:p w14:paraId="4BA7DE29" w14:textId="77777777" w:rsidR="006A3D53" w:rsidRDefault="006A3D53">
            <w:pPr>
              <w:pStyle w:val="ConsPlusNormal"/>
              <w:jc w:val="right"/>
            </w:pPr>
            <w:r>
              <w:t>71 039,5</w:t>
            </w:r>
          </w:p>
        </w:tc>
        <w:tc>
          <w:tcPr>
            <w:tcW w:w="1247" w:type="dxa"/>
          </w:tcPr>
          <w:p w14:paraId="0202A3EA" w14:textId="77777777" w:rsidR="006A3D53" w:rsidRDefault="006A3D53">
            <w:pPr>
              <w:pStyle w:val="ConsPlusNormal"/>
              <w:jc w:val="right"/>
            </w:pPr>
            <w:r>
              <w:t>33 013,6</w:t>
            </w:r>
          </w:p>
        </w:tc>
        <w:tc>
          <w:tcPr>
            <w:tcW w:w="1247" w:type="dxa"/>
          </w:tcPr>
          <w:p w14:paraId="3A56F364" w14:textId="77777777" w:rsidR="006A3D53" w:rsidRDefault="006A3D53">
            <w:pPr>
              <w:pStyle w:val="ConsPlusNormal"/>
              <w:jc w:val="right"/>
            </w:pPr>
            <w:r>
              <w:t>33 116,7</w:t>
            </w:r>
          </w:p>
        </w:tc>
        <w:tc>
          <w:tcPr>
            <w:tcW w:w="1247" w:type="dxa"/>
          </w:tcPr>
          <w:p w14:paraId="34C423B0" w14:textId="77777777" w:rsidR="006A3D53" w:rsidRDefault="006A3D53">
            <w:pPr>
              <w:pStyle w:val="ConsPlusNormal"/>
              <w:jc w:val="right"/>
            </w:pPr>
            <w:r>
              <w:t>64 164,2</w:t>
            </w:r>
          </w:p>
        </w:tc>
        <w:tc>
          <w:tcPr>
            <w:tcW w:w="1247" w:type="dxa"/>
          </w:tcPr>
          <w:p w14:paraId="6399F80B" w14:textId="77777777" w:rsidR="006A3D53" w:rsidRDefault="006A3D53">
            <w:pPr>
              <w:pStyle w:val="ConsPlusNormal"/>
              <w:jc w:val="right"/>
            </w:pPr>
            <w:r>
              <w:t>38 455,8</w:t>
            </w:r>
          </w:p>
        </w:tc>
        <w:tc>
          <w:tcPr>
            <w:tcW w:w="1247" w:type="dxa"/>
          </w:tcPr>
          <w:p w14:paraId="24CDA76C" w14:textId="77777777" w:rsidR="006A3D53" w:rsidRDefault="006A3D53">
            <w:pPr>
              <w:pStyle w:val="ConsPlusNormal"/>
              <w:jc w:val="right"/>
            </w:pPr>
            <w:r>
              <w:t>38 455,8</w:t>
            </w:r>
          </w:p>
        </w:tc>
      </w:tr>
      <w:tr w:rsidR="006A3D53" w14:paraId="665609DE" w14:textId="77777777">
        <w:tc>
          <w:tcPr>
            <w:tcW w:w="2834" w:type="dxa"/>
            <w:vMerge/>
          </w:tcPr>
          <w:p w14:paraId="1439CB28" w14:textId="77777777" w:rsidR="006A3D53" w:rsidRDefault="006A3D53"/>
        </w:tc>
        <w:tc>
          <w:tcPr>
            <w:tcW w:w="2267" w:type="dxa"/>
            <w:vMerge/>
          </w:tcPr>
          <w:p w14:paraId="08338CF6" w14:textId="77777777" w:rsidR="006A3D53" w:rsidRDefault="006A3D53"/>
        </w:tc>
        <w:tc>
          <w:tcPr>
            <w:tcW w:w="1417" w:type="dxa"/>
          </w:tcPr>
          <w:p w14:paraId="3CB366A9" w14:textId="77777777" w:rsidR="006A3D53" w:rsidRDefault="006A3D53">
            <w:pPr>
              <w:pStyle w:val="ConsPlusNormal"/>
              <w:jc w:val="center"/>
            </w:pPr>
            <w:r>
              <w:t>ОБ</w:t>
            </w:r>
          </w:p>
        </w:tc>
        <w:tc>
          <w:tcPr>
            <w:tcW w:w="1417" w:type="dxa"/>
          </w:tcPr>
          <w:p w14:paraId="497646CF" w14:textId="77777777" w:rsidR="006A3D53" w:rsidRDefault="006A3D53">
            <w:pPr>
              <w:pStyle w:val="ConsPlusNormal"/>
              <w:jc w:val="right"/>
            </w:pPr>
            <w:r>
              <w:t>5 596,3</w:t>
            </w:r>
          </w:p>
        </w:tc>
        <w:tc>
          <w:tcPr>
            <w:tcW w:w="1247" w:type="dxa"/>
          </w:tcPr>
          <w:p w14:paraId="59875A73" w14:textId="77777777" w:rsidR="006A3D53" w:rsidRDefault="006A3D53">
            <w:pPr>
              <w:pStyle w:val="ConsPlusNormal"/>
              <w:jc w:val="right"/>
            </w:pPr>
            <w:r>
              <w:t>1 449,8</w:t>
            </w:r>
          </w:p>
        </w:tc>
        <w:tc>
          <w:tcPr>
            <w:tcW w:w="1247" w:type="dxa"/>
          </w:tcPr>
          <w:p w14:paraId="38A5D328" w14:textId="77777777" w:rsidR="006A3D53" w:rsidRDefault="006A3D53">
            <w:pPr>
              <w:pStyle w:val="ConsPlusNormal"/>
              <w:jc w:val="right"/>
            </w:pPr>
            <w:r>
              <w:t>661,0</w:t>
            </w:r>
          </w:p>
        </w:tc>
        <w:tc>
          <w:tcPr>
            <w:tcW w:w="1247" w:type="dxa"/>
          </w:tcPr>
          <w:p w14:paraId="4CA27627" w14:textId="77777777" w:rsidR="006A3D53" w:rsidRDefault="006A3D53">
            <w:pPr>
              <w:pStyle w:val="ConsPlusNormal"/>
              <w:jc w:val="right"/>
            </w:pPr>
            <w:r>
              <w:t>662,7</w:t>
            </w:r>
          </w:p>
        </w:tc>
        <w:tc>
          <w:tcPr>
            <w:tcW w:w="1247" w:type="dxa"/>
          </w:tcPr>
          <w:p w14:paraId="0F9BA118" w14:textId="77777777" w:rsidR="006A3D53" w:rsidRDefault="006A3D53">
            <w:pPr>
              <w:pStyle w:val="ConsPlusNormal"/>
              <w:jc w:val="right"/>
            </w:pPr>
            <w:r>
              <w:t>1 283,6</w:t>
            </w:r>
          </w:p>
        </w:tc>
        <w:tc>
          <w:tcPr>
            <w:tcW w:w="1247" w:type="dxa"/>
          </w:tcPr>
          <w:p w14:paraId="607FD0E9" w14:textId="77777777" w:rsidR="006A3D53" w:rsidRDefault="006A3D53">
            <w:pPr>
              <w:pStyle w:val="ConsPlusNormal"/>
              <w:jc w:val="right"/>
            </w:pPr>
            <w:r>
              <w:t>769,6</w:t>
            </w:r>
          </w:p>
        </w:tc>
        <w:tc>
          <w:tcPr>
            <w:tcW w:w="1247" w:type="dxa"/>
          </w:tcPr>
          <w:p w14:paraId="227E6784" w14:textId="77777777" w:rsidR="006A3D53" w:rsidRDefault="006A3D53">
            <w:pPr>
              <w:pStyle w:val="ConsPlusNormal"/>
              <w:jc w:val="right"/>
            </w:pPr>
            <w:r>
              <w:t>769,6</w:t>
            </w:r>
          </w:p>
        </w:tc>
      </w:tr>
      <w:tr w:rsidR="006A3D53" w14:paraId="2D09C5A4" w14:textId="77777777">
        <w:tc>
          <w:tcPr>
            <w:tcW w:w="2834" w:type="dxa"/>
            <w:vMerge w:val="restart"/>
          </w:tcPr>
          <w:p w14:paraId="0DC57E77" w14:textId="77777777" w:rsidR="006A3D53" w:rsidRDefault="006A3D53">
            <w:pPr>
              <w:pStyle w:val="ConsPlusNormal"/>
              <w:jc w:val="both"/>
            </w:pPr>
            <w:r>
              <w:t>1.4.1. I5. Мероприятие "Государственная поддержка малого и среднего предпринимательства в субъектах Российской Федерации"</w:t>
            </w:r>
          </w:p>
        </w:tc>
        <w:tc>
          <w:tcPr>
            <w:tcW w:w="2267" w:type="dxa"/>
            <w:vMerge w:val="restart"/>
          </w:tcPr>
          <w:p w14:paraId="6C915586" w14:textId="77777777" w:rsidR="006A3D53" w:rsidRDefault="006A3D53">
            <w:pPr>
              <w:pStyle w:val="ConsPlusNormal"/>
              <w:jc w:val="center"/>
            </w:pPr>
            <w:r>
              <w:t>Минэкономразвития Магаданской области, из них:</w:t>
            </w:r>
          </w:p>
        </w:tc>
        <w:tc>
          <w:tcPr>
            <w:tcW w:w="1417" w:type="dxa"/>
          </w:tcPr>
          <w:p w14:paraId="1E8ADBA9" w14:textId="77777777" w:rsidR="006A3D53" w:rsidRDefault="006A3D53">
            <w:pPr>
              <w:pStyle w:val="ConsPlusNormal"/>
              <w:jc w:val="center"/>
            </w:pPr>
            <w:r>
              <w:t>Всего:</w:t>
            </w:r>
          </w:p>
        </w:tc>
        <w:tc>
          <w:tcPr>
            <w:tcW w:w="1417" w:type="dxa"/>
          </w:tcPr>
          <w:p w14:paraId="50199E1D" w14:textId="77777777" w:rsidR="006A3D53" w:rsidRDefault="006A3D53">
            <w:pPr>
              <w:pStyle w:val="ConsPlusNormal"/>
              <w:jc w:val="right"/>
            </w:pPr>
            <w:r>
              <w:t>283 841,9</w:t>
            </w:r>
          </w:p>
        </w:tc>
        <w:tc>
          <w:tcPr>
            <w:tcW w:w="1247" w:type="dxa"/>
          </w:tcPr>
          <w:p w14:paraId="01D38F76" w14:textId="77777777" w:rsidR="006A3D53" w:rsidRDefault="006A3D53">
            <w:pPr>
              <w:pStyle w:val="ConsPlusNormal"/>
              <w:jc w:val="right"/>
            </w:pPr>
            <w:r>
              <w:t>72 489,3</w:t>
            </w:r>
          </w:p>
        </w:tc>
        <w:tc>
          <w:tcPr>
            <w:tcW w:w="1247" w:type="dxa"/>
          </w:tcPr>
          <w:p w14:paraId="2C335BF0" w14:textId="77777777" w:rsidR="006A3D53" w:rsidRDefault="006A3D53">
            <w:pPr>
              <w:pStyle w:val="ConsPlusNormal"/>
              <w:jc w:val="right"/>
            </w:pPr>
            <w:r>
              <w:t>33 674,6</w:t>
            </w:r>
          </w:p>
        </w:tc>
        <w:tc>
          <w:tcPr>
            <w:tcW w:w="1247" w:type="dxa"/>
          </w:tcPr>
          <w:p w14:paraId="495AD743" w14:textId="77777777" w:rsidR="006A3D53" w:rsidRDefault="006A3D53">
            <w:pPr>
              <w:pStyle w:val="ConsPlusNormal"/>
              <w:jc w:val="right"/>
            </w:pPr>
            <w:r>
              <w:t>33 779,4</w:t>
            </w:r>
          </w:p>
        </w:tc>
        <w:tc>
          <w:tcPr>
            <w:tcW w:w="1247" w:type="dxa"/>
          </w:tcPr>
          <w:p w14:paraId="3D010459" w14:textId="77777777" w:rsidR="006A3D53" w:rsidRDefault="006A3D53">
            <w:pPr>
              <w:pStyle w:val="ConsPlusNormal"/>
              <w:jc w:val="right"/>
            </w:pPr>
            <w:r>
              <w:t>65 447,8</w:t>
            </w:r>
          </w:p>
        </w:tc>
        <w:tc>
          <w:tcPr>
            <w:tcW w:w="1247" w:type="dxa"/>
          </w:tcPr>
          <w:p w14:paraId="6B10B075" w14:textId="77777777" w:rsidR="006A3D53" w:rsidRDefault="006A3D53">
            <w:pPr>
              <w:pStyle w:val="ConsPlusNormal"/>
              <w:jc w:val="right"/>
            </w:pPr>
            <w:r>
              <w:t>39 225,4</w:t>
            </w:r>
          </w:p>
        </w:tc>
        <w:tc>
          <w:tcPr>
            <w:tcW w:w="1247" w:type="dxa"/>
          </w:tcPr>
          <w:p w14:paraId="7A4E6872" w14:textId="77777777" w:rsidR="006A3D53" w:rsidRDefault="006A3D53">
            <w:pPr>
              <w:pStyle w:val="ConsPlusNormal"/>
              <w:jc w:val="right"/>
            </w:pPr>
            <w:r>
              <w:t>39 225,4</w:t>
            </w:r>
          </w:p>
        </w:tc>
      </w:tr>
      <w:tr w:rsidR="006A3D53" w14:paraId="6E543443" w14:textId="77777777">
        <w:tc>
          <w:tcPr>
            <w:tcW w:w="2834" w:type="dxa"/>
            <w:vMerge/>
          </w:tcPr>
          <w:p w14:paraId="6AEFF187" w14:textId="77777777" w:rsidR="006A3D53" w:rsidRDefault="006A3D53"/>
        </w:tc>
        <w:tc>
          <w:tcPr>
            <w:tcW w:w="2267" w:type="dxa"/>
            <w:vMerge/>
          </w:tcPr>
          <w:p w14:paraId="1211B6CA" w14:textId="77777777" w:rsidR="006A3D53" w:rsidRDefault="006A3D53"/>
        </w:tc>
        <w:tc>
          <w:tcPr>
            <w:tcW w:w="1417" w:type="dxa"/>
          </w:tcPr>
          <w:p w14:paraId="4C9E28D7" w14:textId="77777777" w:rsidR="006A3D53" w:rsidRDefault="006A3D53">
            <w:pPr>
              <w:pStyle w:val="ConsPlusNormal"/>
              <w:jc w:val="center"/>
            </w:pPr>
            <w:r>
              <w:t>ФБ</w:t>
            </w:r>
          </w:p>
        </w:tc>
        <w:tc>
          <w:tcPr>
            <w:tcW w:w="1417" w:type="dxa"/>
          </w:tcPr>
          <w:p w14:paraId="6A91A88E" w14:textId="77777777" w:rsidR="006A3D53" w:rsidRDefault="006A3D53">
            <w:pPr>
              <w:pStyle w:val="ConsPlusNormal"/>
              <w:jc w:val="right"/>
            </w:pPr>
            <w:r>
              <w:t>278 245,6</w:t>
            </w:r>
          </w:p>
        </w:tc>
        <w:tc>
          <w:tcPr>
            <w:tcW w:w="1247" w:type="dxa"/>
          </w:tcPr>
          <w:p w14:paraId="70FC315D" w14:textId="77777777" w:rsidR="006A3D53" w:rsidRDefault="006A3D53">
            <w:pPr>
              <w:pStyle w:val="ConsPlusNormal"/>
              <w:jc w:val="right"/>
            </w:pPr>
            <w:r>
              <w:t>71 039,5</w:t>
            </w:r>
          </w:p>
        </w:tc>
        <w:tc>
          <w:tcPr>
            <w:tcW w:w="1247" w:type="dxa"/>
          </w:tcPr>
          <w:p w14:paraId="15FEBE90" w14:textId="77777777" w:rsidR="006A3D53" w:rsidRDefault="006A3D53">
            <w:pPr>
              <w:pStyle w:val="ConsPlusNormal"/>
              <w:jc w:val="right"/>
            </w:pPr>
            <w:r>
              <w:t>33 013,6</w:t>
            </w:r>
          </w:p>
        </w:tc>
        <w:tc>
          <w:tcPr>
            <w:tcW w:w="1247" w:type="dxa"/>
          </w:tcPr>
          <w:p w14:paraId="68E164DD" w14:textId="77777777" w:rsidR="006A3D53" w:rsidRDefault="006A3D53">
            <w:pPr>
              <w:pStyle w:val="ConsPlusNormal"/>
              <w:jc w:val="right"/>
            </w:pPr>
            <w:r>
              <w:t>33 116,7</w:t>
            </w:r>
          </w:p>
        </w:tc>
        <w:tc>
          <w:tcPr>
            <w:tcW w:w="1247" w:type="dxa"/>
          </w:tcPr>
          <w:p w14:paraId="29E76839" w14:textId="77777777" w:rsidR="006A3D53" w:rsidRDefault="006A3D53">
            <w:pPr>
              <w:pStyle w:val="ConsPlusNormal"/>
              <w:jc w:val="right"/>
            </w:pPr>
            <w:r>
              <w:t>64 164,2</w:t>
            </w:r>
          </w:p>
        </w:tc>
        <w:tc>
          <w:tcPr>
            <w:tcW w:w="1247" w:type="dxa"/>
          </w:tcPr>
          <w:p w14:paraId="2D9628CD" w14:textId="77777777" w:rsidR="006A3D53" w:rsidRDefault="006A3D53">
            <w:pPr>
              <w:pStyle w:val="ConsPlusNormal"/>
              <w:jc w:val="right"/>
            </w:pPr>
            <w:r>
              <w:t>38 455,8</w:t>
            </w:r>
          </w:p>
        </w:tc>
        <w:tc>
          <w:tcPr>
            <w:tcW w:w="1247" w:type="dxa"/>
          </w:tcPr>
          <w:p w14:paraId="74A80EFF" w14:textId="77777777" w:rsidR="006A3D53" w:rsidRDefault="006A3D53">
            <w:pPr>
              <w:pStyle w:val="ConsPlusNormal"/>
              <w:jc w:val="right"/>
            </w:pPr>
            <w:r>
              <w:t>38 455,8</w:t>
            </w:r>
          </w:p>
        </w:tc>
      </w:tr>
      <w:tr w:rsidR="006A3D53" w14:paraId="5AF3B12A" w14:textId="77777777">
        <w:tc>
          <w:tcPr>
            <w:tcW w:w="2834" w:type="dxa"/>
            <w:vMerge/>
          </w:tcPr>
          <w:p w14:paraId="2F65D046" w14:textId="77777777" w:rsidR="006A3D53" w:rsidRDefault="006A3D53"/>
        </w:tc>
        <w:tc>
          <w:tcPr>
            <w:tcW w:w="2267" w:type="dxa"/>
            <w:vMerge/>
          </w:tcPr>
          <w:p w14:paraId="6FF3D07D" w14:textId="77777777" w:rsidR="006A3D53" w:rsidRDefault="006A3D53"/>
        </w:tc>
        <w:tc>
          <w:tcPr>
            <w:tcW w:w="1417" w:type="dxa"/>
          </w:tcPr>
          <w:p w14:paraId="77923B0D" w14:textId="77777777" w:rsidR="006A3D53" w:rsidRDefault="006A3D53">
            <w:pPr>
              <w:pStyle w:val="ConsPlusNormal"/>
              <w:jc w:val="center"/>
            </w:pPr>
            <w:r>
              <w:t>ОБ</w:t>
            </w:r>
          </w:p>
        </w:tc>
        <w:tc>
          <w:tcPr>
            <w:tcW w:w="1417" w:type="dxa"/>
          </w:tcPr>
          <w:p w14:paraId="3FF05470" w14:textId="77777777" w:rsidR="006A3D53" w:rsidRDefault="006A3D53">
            <w:pPr>
              <w:pStyle w:val="ConsPlusNormal"/>
              <w:jc w:val="right"/>
            </w:pPr>
            <w:r>
              <w:t>5 596,3</w:t>
            </w:r>
          </w:p>
        </w:tc>
        <w:tc>
          <w:tcPr>
            <w:tcW w:w="1247" w:type="dxa"/>
          </w:tcPr>
          <w:p w14:paraId="01E42A21" w14:textId="77777777" w:rsidR="006A3D53" w:rsidRDefault="006A3D53">
            <w:pPr>
              <w:pStyle w:val="ConsPlusNormal"/>
              <w:jc w:val="right"/>
            </w:pPr>
            <w:r>
              <w:t>1 449,8</w:t>
            </w:r>
          </w:p>
        </w:tc>
        <w:tc>
          <w:tcPr>
            <w:tcW w:w="1247" w:type="dxa"/>
          </w:tcPr>
          <w:p w14:paraId="2930D482" w14:textId="77777777" w:rsidR="006A3D53" w:rsidRDefault="006A3D53">
            <w:pPr>
              <w:pStyle w:val="ConsPlusNormal"/>
              <w:jc w:val="right"/>
            </w:pPr>
            <w:r>
              <w:t>661,0</w:t>
            </w:r>
          </w:p>
        </w:tc>
        <w:tc>
          <w:tcPr>
            <w:tcW w:w="1247" w:type="dxa"/>
          </w:tcPr>
          <w:p w14:paraId="515552A0" w14:textId="77777777" w:rsidR="006A3D53" w:rsidRDefault="006A3D53">
            <w:pPr>
              <w:pStyle w:val="ConsPlusNormal"/>
              <w:jc w:val="right"/>
            </w:pPr>
            <w:r>
              <w:t>662,7</w:t>
            </w:r>
          </w:p>
        </w:tc>
        <w:tc>
          <w:tcPr>
            <w:tcW w:w="1247" w:type="dxa"/>
          </w:tcPr>
          <w:p w14:paraId="514F94F9" w14:textId="77777777" w:rsidR="006A3D53" w:rsidRDefault="006A3D53">
            <w:pPr>
              <w:pStyle w:val="ConsPlusNormal"/>
              <w:jc w:val="right"/>
            </w:pPr>
            <w:r>
              <w:t>1 283,6</w:t>
            </w:r>
          </w:p>
        </w:tc>
        <w:tc>
          <w:tcPr>
            <w:tcW w:w="1247" w:type="dxa"/>
          </w:tcPr>
          <w:p w14:paraId="7512EDEB" w14:textId="77777777" w:rsidR="006A3D53" w:rsidRDefault="006A3D53">
            <w:pPr>
              <w:pStyle w:val="ConsPlusNormal"/>
              <w:jc w:val="right"/>
            </w:pPr>
            <w:r>
              <w:t>769,6</w:t>
            </w:r>
          </w:p>
        </w:tc>
        <w:tc>
          <w:tcPr>
            <w:tcW w:w="1247" w:type="dxa"/>
          </w:tcPr>
          <w:p w14:paraId="723E4BED" w14:textId="77777777" w:rsidR="006A3D53" w:rsidRDefault="006A3D53">
            <w:pPr>
              <w:pStyle w:val="ConsPlusNormal"/>
              <w:jc w:val="right"/>
            </w:pPr>
            <w:r>
              <w:t>769,6</w:t>
            </w:r>
          </w:p>
        </w:tc>
      </w:tr>
      <w:tr w:rsidR="006A3D53" w14:paraId="1C7A894B" w14:textId="77777777">
        <w:tc>
          <w:tcPr>
            <w:tcW w:w="2834" w:type="dxa"/>
            <w:vMerge/>
          </w:tcPr>
          <w:p w14:paraId="51E09204" w14:textId="77777777" w:rsidR="006A3D53" w:rsidRDefault="006A3D53"/>
        </w:tc>
        <w:tc>
          <w:tcPr>
            <w:tcW w:w="2267" w:type="dxa"/>
            <w:vMerge w:val="restart"/>
          </w:tcPr>
          <w:p w14:paraId="2F4E83AA" w14:textId="77777777" w:rsidR="006A3D53" w:rsidRDefault="006A3D53">
            <w:pPr>
              <w:pStyle w:val="ConsPlusNormal"/>
              <w:jc w:val="center"/>
            </w:pPr>
            <w:r>
              <w:t>Фонд развития предпринимательства (по согласованию)</w:t>
            </w:r>
          </w:p>
        </w:tc>
        <w:tc>
          <w:tcPr>
            <w:tcW w:w="1417" w:type="dxa"/>
          </w:tcPr>
          <w:p w14:paraId="721DCCEC" w14:textId="77777777" w:rsidR="006A3D53" w:rsidRDefault="006A3D53">
            <w:pPr>
              <w:pStyle w:val="ConsPlusNormal"/>
              <w:jc w:val="center"/>
            </w:pPr>
            <w:r>
              <w:t>Всего:</w:t>
            </w:r>
          </w:p>
        </w:tc>
        <w:tc>
          <w:tcPr>
            <w:tcW w:w="1417" w:type="dxa"/>
          </w:tcPr>
          <w:p w14:paraId="7C4B7477" w14:textId="77777777" w:rsidR="006A3D53" w:rsidRDefault="006A3D53">
            <w:pPr>
              <w:pStyle w:val="ConsPlusNormal"/>
              <w:jc w:val="right"/>
            </w:pPr>
            <w:r>
              <w:t>283 841,9</w:t>
            </w:r>
          </w:p>
        </w:tc>
        <w:tc>
          <w:tcPr>
            <w:tcW w:w="1247" w:type="dxa"/>
          </w:tcPr>
          <w:p w14:paraId="75BFE772" w14:textId="77777777" w:rsidR="006A3D53" w:rsidRDefault="006A3D53">
            <w:pPr>
              <w:pStyle w:val="ConsPlusNormal"/>
              <w:jc w:val="right"/>
            </w:pPr>
            <w:r>
              <w:t>72 489,3</w:t>
            </w:r>
          </w:p>
        </w:tc>
        <w:tc>
          <w:tcPr>
            <w:tcW w:w="1247" w:type="dxa"/>
          </w:tcPr>
          <w:p w14:paraId="5E1F081C" w14:textId="77777777" w:rsidR="006A3D53" w:rsidRDefault="006A3D53">
            <w:pPr>
              <w:pStyle w:val="ConsPlusNormal"/>
              <w:jc w:val="right"/>
            </w:pPr>
            <w:r>
              <w:t>33 674,6</w:t>
            </w:r>
          </w:p>
        </w:tc>
        <w:tc>
          <w:tcPr>
            <w:tcW w:w="1247" w:type="dxa"/>
          </w:tcPr>
          <w:p w14:paraId="6786F236" w14:textId="77777777" w:rsidR="006A3D53" w:rsidRDefault="006A3D53">
            <w:pPr>
              <w:pStyle w:val="ConsPlusNormal"/>
              <w:jc w:val="right"/>
            </w:pPr>
            <w:r>
              <w:t>33 779,4</w:t>
            </w:r>
          </w:p>
        </w:tc>
        <w:tc>
          <w:tcPr>
            <w:tcW w:w="1247" w:type="dxa"/>
          </w:tcPr>
          <w:p w14:paraId="3F06EBDE" w14:textId="77777777" w:rsidR="006A3D53" w:rsidRDefault="006A3D53">
            <w:pPr>
              <w:pStyle w:val="ConsPlusNormal"/>
              <w:jc w:val="right"/>
            </w:pPr>
            <w:r>
              <w:t>65 447,8</w:t>
            </w:r>
          </w:p>
        </w:tc>
        <w:tc>
          <w:tcPr>
            <w:tcW w:w="1247" w:type="dxa"/>
          </w:tcPr>
          <w:p w14:paraId="07936CDB" w14:textId="77777777" w:rsidR="006A3D53" w:rsidRDefault="006A3D53">
            <w:pPr>
              <w:pStyle w:val="ConsPlusNormal"/>
              <w:jc w:val="right"/>
            </w:pPr>
            <w:r>
              <w:t>39 225,4</w:t>
            </w:r>
          </w:p>
        </w:tc>
        <w:tc>
          <w:tcPr>
            <w:tcW w:w="1247" w:type="dxa"/>
          </w:tcPr>
          <w:p w14:paraId="3DC3D2CB" w14:textId="77777777" w:rsidR="006A3D53" w:rsidRDefault="006A3D53">
            <w:pPr>
              <w:pStyle w:val="ConsPlusNormal"/>
              <w:jc w:val="right"/>
            </w:pPr>
            <w:r>
              <w:t>39 225,4</w:t>
            </w:r>
          </w:p>
        </w:tc>
      </w:tr>
      <w:tr w:rsidR="006A3D53" w14:paraId="298D6789" w14:textId="77777777">
        <w:tc>
          <w:tcPr>
            <w:tcW w:w="2834" w:type="dxa"/>
            <w:vMerge/>
          </w:tcPr>
          <w:p w14:paraId="23F1CA08" w14:textId="77777777" w:rsidR="006A3D53" w:rsidRDefault="006A3D53"/>
        </w:tc>
        <w:tc>
          <w:tcPr>
            <w:tcW w:w="2267" w:type="dxa"/>
            <w:vMerge/>
          </w:tcPr>
          <w:p w14:paraId="0DE048D6" w14:textId="77777777" w:rsidR="006A3D53" w:rsidRDefault="006A3D53"/>
        </w:tc>
        <w:tc>
          <w:tcPr>
            <w:tcW w:w="1417" w:type="dxa"/>
          </w:tcPr>
          <w:p w14:paraId="7056E87F" w14:textId="77777777" w:rsidR="006A3D53" w:rsidRDefault="006A3D53">
            <w:pPr>
              <w:pStyle w:val="ConsPlusNormal"/>
              <w:jc w:val="center"/>
            </w:pPr>
            <w:r>
              <w:t>ФБ</w:t>
            </w:r>
          </w:p>
        </w:tc>
        <w:tc>
          <w:tcPr>
            <w:tcW w:w="1417" w:type="dxa"/>
          </w:tcPr>
          <w:p w14:paraId="5122372A" w14:textId="77777777" w:rsidR="006A3D53" w:rsidRDefault="006A3D53">
            <w:pPr>
              <w:pStyle w:val="ConsPlusNormal"/>
              <w:jc w:val="right"/>
            </w:pPr>
            <w:r>
              <w:t>278 245,6</w:t>
            </w:r>
          </w:p>
        </w:tc>
        <w:tc>
          <w:tcPr>
            <w:tcW w:w="1247" w:type="dxa"/>
          </w:tcPr>
          <w:p w14:paraId="28AB16CF" w14:textId="77777777" w:rsidR="006A3D53" w:rsidRDefault="006A3D53">
            <w:pPr>
              <w:pStyle w:val="ConsPlusNormal"/>
              <w:jc w:val="right"/>
            </w:pPr>
            <w:r>
              <w:t>71 039,5</w:t>
            </w:r>
          </w:p>
        </w:tc>
        <w:tc>
          <w:tcPr>
            <w:tcW w:w="1247" w:type="dxa"/>
          </w:tcPr>
          <w:p w14:paraId="4696C0CA" w14:textId="77777777" w:rsidR="006A3D53" w:rsidRDefault="006A3D53">
            <w:pPr>
              <w:pStyle w:val="ConsPlusNormal"/>
              <w:jc w:val="right"/>
            </w:pPr>
            <w:r>
              <w:t>33 013,6</w:t>
            </w:r>
          </w:p>
        </w:tc>
        <w:tc>
          <w:tcPr>
            <w:tcW w:w="1247" w:type="dxa"/>
          </w:tcPr>
          <w:p w14:paraId="206EEB10" w14:textId="77777777" w:rsidR="006A3D53" w:rsidRDefault="006A3D53">
            <w:pPr>
              <w:pStyle w:val="ConsPlusNormal"/>
              <w:jc w:val="right"/>
            </w:pPr>
            <w:r>
              <w:t>33 116,7</w:t>
            </w:r>
          </w:p>
        </w:tc>
        <w:tc>
          <w:tcPr>
            <w:tcW w:w="1247" w:type="dxa"/>
          </w:tcPr>
          <w:p w14:paraId="5A3C8AF2" w14:textId="77777777" w:rsidR="006A3D53" w:rsidRDefault="006A3D53">
            <w:pPr>
              <w:pStyle w:val="ConsPlusNormal"/>
              <w:jc w:val="right"/>
            </w:pPr>
            <w:r>
              <w:t>64 164,2</w:t>
            </w:r>
          </w:p>
        </w:tc>
        <w:tc>
          <w:tcPr>
            <w:tcW w:w="1247" w:type="dxa"/>
          </w:tcPr>
          <w:p w14:paraId="5FAB405A" w14:textId="77777777" w:rsidR="006A3D53" w:rsidRDefault="006A3D53">
            <w:pPr>
              <w:pStyle w:val="ConsPlusNormal"/>
              <w:jc w:val="right"/>
            </w:pPr>
            <w:r>
              <w:t>38 455,8</w:t>
            </w:r>
          </w:p>
        </w:tc>
        <w:tc>
          <w:tcPr>
            <w:tcW w:w="1247" w:type="dxa"/>
          </w:tcPr>
          <w:p w14:paraId="47D09FC0" w14:textId="77777777" w:rsidR="006A3D53" w:rsidRDefault="006A3D53">
            <w:pPr>
              <w:pStyle w:val="ConsPlusNormal"/>
              <w:jc w:val="right"/>
            </w:pPr>
            <w:r>
              <w:t>38 455,8</w:t>
            </w:r>
          </w:p>
        </w:tc>
      </w:tr>
      <w:tr w:rsidR="006A3D53" w14:paraId="512F4F30" w14:textId="77777777">
        <w:tc>
          <w:tcPr>
            <w:tcW w:w="2834" w:type="dxa"/>
            <w:vMerge/>
          </w:tcPr>
          <w:p w14:paraId="30C9C3FE" w14:textId="77777777" w:rsidR="006A3D53" w:rsidRDefault="006A3D53"/>
        </w:tc>
        <w:tc>
          <w:tcPr>
            <w:tcW w:w="2267" w:type="dxa"/>
            <w:vMerge/>
          </w:tcPr>
          <w:p w14:paraId="4770BD37" w14:textId="77777777" w:rsidR="006A3D53" w:rsidRDefault="006A3D53"/>
        </w:tc>
        <w:tc>
          <w:tcPr>
            <w:tcW w:w="1417" w:type="dxa"/>
          </w:tcPr>
          <w:p w14:paraId="4B17CDEE" w14:textId="77777777" w:rsidR="006A3D53" w:rsidRDefault="006A3D53">
            <w:pPr>
              <w:pStyle w:val="ConsPlusNormal"/>
              <w:jc w:val="center"/>
            </w:pPr>
            <w:r>
              <w:t>ОБ</w:t>
            </w:r>
          </w:p>
        </w:tc>
        <w:tc>
          <w:tcPr>
            <w:tcW w:w="1417" w:type="dxa"/>
          </w:tcPr>
          <w:p w14:paraId="6B441354" w14:textId="77777777" w:rsidR="006A3D53" w:rsidRDefault="006A3D53">
            <w:pPr>
              <w:pStyle w:val="ConsPlusNormal"/>
              <w:jc w:val="right"/>
            </w:pPr>
            <w:r>
              <w:t>5 596,3</w:t>
            </w:r>
          </w:p>
        </w:tc>
        <w:tc>
          <w:tcPr>
            <w:tcW w:w="1247" w:type="dxa"/>
          </w:tcPr>
          <w:p w14:paraId="2DA65EA0" w14:textId="77777777" w:rsidR="006A3D53" w:rsidRDefault="006A3D53">
            <w:pPr>
              <w:pStyle w:val="ConsPlusNormal"/>
              <w:jc w:val="right"/>
            </w:pPr>
            <w:r>
              <w:t>1 449,8</w:t>
            </w:r>
          </w:p>
        </w:tc>
        <w:tc>
          <w:tcPr>
            <w:tcW w:w="1247" w:type="dxa"/>
          </w:tcPr>
          <w:p w14:paraId="6288E32F" w14:textId="77777777" w:rsidR="006A3D53" w:rsidRDefault="006A3D53">
            <w:pPr>
              <w:pStyle w:val="ConsPlusNormal"/>
              <w:jc w:val="right"/>
            </w:pPr>
            <w:r>
              <w:t>661,0</w:t>
            </w:r>
          </w:p>
        </w:tc>
        <w:tc>
          <w:tcPr>
            <w:tcW w:w="1247" w:type="dxa"/>
          </w:tcPr>
          <w:p w14:paraId="388071B8" w14:textId="77777777" w:rsidR="006A3D53" w:rsidRDefault="006A3D53">
            <w:pPr>
              <w:pStyle w:val="ConsPlusNormal"/>
              <w:jc w:val="right"/>
            </w:pPr>
            <w:r>
              <w:t>662,7</w:t>
            </w:r>
          </w:p>
        </w:tc>
        <w:tc>
          <w:tcPr>
            <w:tcW w:w="1247" w:type="dxa"/>
          </w:tcPr>
          <w:p w14:paraId="32976C0C" w14:textId="77777777" w:rsidR="006A3D53" w:rsidRDefault="006A3D53">
            <w:pPr>
              <w:pStyle w:val="ConsPlusNormal"/>
              <w:jc w:val="right"/>
            </w:pPr>
            <w:r>
              <w:t>1 283,6</w:t>
            </w:r>
          </w:p>
        </w:tc>
        <w:tc>
          <w:tcPr>
            <w:tcW w:w="1247" w:type="dxa"/>
          </w:tcPr>
          <w:p w14:paraId="7618D7C8" w14:textId="77777777" w:rsidR="006A3D53" w:rsidRDefault="006A3D53">
            <w:pPr>
              <w:pStyle w:val="ConsPlusNormal"/>
              <w:jc w:val="right"/>
            </w:pPr>
            <w:r>
              <w:t>769,6</w:t>
            </w:r>
          </w:p>
        </w:tc>
        <w:tc>
          <w:tcPr>
            <w:tcW w:w="1247" w:type="dxa"/>
          </w:tcPr>
          <w:p w14:paraId="321B022D" w14:textId="77777777" w:rsidR="006A3D53" w:rsidRDefault="006A3D53">
            <w:pPr>
              <w:pStyle w:val="ConsPlusNormal"/>
              <w:jc w:val="right"/>
            </w:pPr>
            <w:r>
              <w:t>769,6</w:t>
            </w:r>
          </w:p>
        </w:tc>
      </w:tr>
      <w:tr w:rsidR="006A3D53" w14:paraId="00909DB9" w14:textId="77777777">
        <w:tc>
          <w:tcPr>
            <w:tcW w:w="2834" w:type="dxa"/>
            <w:vMerge w:val="restart"/>
          </w:tcPr>
          <w:p w14:paraId="1EFDD249" w14:textId="77777777" w:rsidR="006A3D53" w:rsidRDefault="006A3D53">
            <w:pPr>
              <w:pStyle w:val="ConsPlusNormal"/>
              <w:jc w:val="both"/>
            </w:pPr>
            <w:r>
              <w:t>1.5. I8. Основное мероприятие "Основное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267" w:type="dxa"/>
            <w:vMerge w:val="restart"/>
          </w:tcPr>
          <w:p w14:paraId="0A78F8F0" w14:textId="77777777" w:rsidR="006A3D53" w:rsidRDefault="006A3D53">
            <w:pPr>
              <w:pStyle w:val="ConsPlusNormal"/>
              <w:jc w:val="center"/>
            </w:pPr>
            <w:r>
              <w:t>Минэкономразвития Магаданской области, из них:</w:t>
            </w:r>
          </w:p>
        </w:tc>
        <w:tc>
          <w:tcPr>
            <w:tcW w:w="1417" w:type="dxa"/>
          </w:tcPr>
          <w:p w14:paraId="5DF2CE6D" w14:textId="77777777" w:rsidR="006A3D53" w:rsidRDefault="006A3D53">
            <w:pPr>
              <w:pStyle w:val="ConsPlusNormal"/>
              <w:jc w:val="center"/>
            </w:pPr>
            <w:r>
              <w:t>Всего:</w:t>
            </w:r>
          </w:p>
        </w:tc>
        <w:tc>
          <w:tcPr>
            <w:tcW w:w="1417" w:type="dxa"/>
          </w:tcPr>
          <w:p w14:paraId="46E61120" w14:textId="77777777" w:rsidR="006A3D53" w:rsidRDefault="006A3D53">
            <w:pPr>
              <w:pStyle w:val="ConsPlusNormal"/>
              <w:jc w:val="right"/>
            </w:pPr>
            <w:r>
              <w:t>6 319,3</w:t>
            </w:r>
          </w:p>
        </w:tc>
        <w:tc>
          <w:tcPr>
            <w:tcW w:w="1247" w:type="dxa"/>
          </w:tcPr>
          <w:p w14:paraId="032BD730" w14:textId="77777777" w:rsidR="006A3D53" w:rsidRDefault="006A3D53">
            <w:pPr>
              <w:pStyle w:val="ConsPlusNormal"/>
              <w:jc w:val="right"/>
            </w:pPr>
            <w:r>
              <w:t>1 159,4</w:t>
            </w:r>
          </w:p>
        </w:tc>
        <w:tc>
          <w:tcPr>
            <w:tcW w:w="1247" w:type="dxa"/>
          </w:tcPr>
          <w:p w14:paraId="43EB08C1" w14:textId="77777777" w:rsidR="006A3D53" w:rsidRDefault="006A3D53">
            <w:pPr>
              <w:pStyle w:val="ConsPlusNormal"/>
              <w:jc w:val="right"/>
            </w:pPr>
            <w:r>
              <w:t>581,3</w:t>
            </w:r>
          </w:p>
        </w:tc>
        <w:tc>
          <w:tcPr>
            <w:tcW w:w="1247" w:type="dxa"/>
          </w:tcPr>
          <w:p w14:paraId="2ABBB66C" w14:textId="77777777" w:rsidR="006A3D53" w:rsidRDefault="006A3D53">
            <w:pPr>
              <w:pStyle w:val="ConsPlusNormal"/>
              <w:jc w:val="right"/>
            </w:pPr>
            <w:r>
              <w:t>929,7</w:t>
            </w:r>
          </w:p>
        </w:tc>
        <w:tc>
          <w:tcPr>
            <w:tcW w:w="1247" w:type="dxa"/>
          </w:tcPr>
          <w:p w14:paraId="7E5223B3" w14:textId="77777777" w:rsidR="006A3D53" w:rsidRDefault="006A3D53">
            <w:pPr>
              <w:pStyle w:val="ConsPlusNormal"/>
              <w:jc w:val="right"/>
            </w:pPr>
            <w:r>
              <w:t>1 208,5</w:t>
            </w:r>
          </w:p>
        </w:tc>
        <w:tc>
          <w:tcPr>
            <w:tcW w:w="1247" w:type="dxa"/>
          </w:tcPr>
          <w:p w14:paraId="30307B65" w14:textId="77777777" w:rsidR="006A3D53" w:rsidRDefault="006A3D53">
            <w:pPr>
              <w:pStyle w:val="ConsPlusNormal"/>
              <w:jc w:val="right"/>
            </w:pPr>
            <w:r>
              <w:t>1 220,2</w:t>
            </w:r>
          </w:p>
        </w:tc>
        <w:tc>
          <w:tcPr>
            <w:tcW w:w="1247" w:type="dxa"/>
          </w:tcPr>
          <w:p w14:paraId="4EFAA4C9" w14:textId="77777777" w:rsidR="006A3D53" w:rsidRDefault="006A3D53">
            <w:pPr>
              <w:pStyle w:val="ConsPlusNormal"/>
              <w:jc w:val="right"/>
            </w:pPr>
            <w:r>
              <w:t>1 220,2</w:t>
            </w:r>
          </w:p>
        </w:tc>
      </w:tr>
      <w:tr w:rsidR="006A3D53" w14:paraId="0D3FD29B" w14:textId="77777777">
        <w:tc>
          <w:tcPr>
            <w:tcW w:w="2834" w:type="dxa"/>
            <w:vMerge/>
          </w:tcPr>
          <w:p w14:paraId="46FF687F" w14:textId="77777777" w:rsidR="006A3D53" w:rsidRDefault="006A3D53"/>
        </w:tc>
        <w:tc>
          <w:tcPr>
            <w:tcW w:w="2267" w:type="dxa"/>
            <w:vMerge/>
          </w:tcPr>
          <w:p w14:paraId="4F58A302" w14:textId="77777777" w:rsidR="006A3D53" w:rsidRDefault="006A3D53"/>
        </w:tc>
        <w:tc>
          <w:tcPr>
            <w:tcW w:w="1417" w:type="dxa"/>
          </w:tcPr>
          <w:p w14:paraId="167264FD" w14:textId="77777777" w:rsidR="006A3D53" w:rsidRDefault="006A3D53">
            <w:pPr>
              <w:pStyle w:val="ConsPlusNormal"/>
              <w:jc w:val="center"/>
            </w:pPr>
            <w:r>
              <w:t>ФБ</w:t>
            </w:r>
          </w:p>
        </w:tc>
        <w:tc>
          <w:tcPr>
            <w:tcW w:w="1417" w:type="dxa"/>
          </w:tcPr>
          <w:p w14:paraId="3D98E88B" w14:textId="77777777" w:rsidR="006A3D53" w:rsidRDefault="006A3D53">
            <w:pPr>
              <w:pStyle w:val="ConsPlusNormal"/>
              <w:jc w:val="right"/>
            </w:pPr>
            <w:r>
              <w:t>6 194,4</w:t>
            </w:r>
          </w:p>
        </w:tc>
        <w:tc>
          <w:tcPr>
            <w:tcW w:w="1247" w:type="dxa"/>
          </w:tcPr>
          <w:p w14:paraId="2E1E03E6" w14:textId="77777777" w:rsidR="006A3D53" w:rsidRDefault="006A3D53">
            <w:pPr>
              <w:pStyle w:val="ConsPlusNormal"/>
              <w:jc w:val="right"/>
            </w:pPr>
            <w:r>
              <w:t>1 136,2</w:t>
            </w:r>
          </w:p>
        </w:tc>
        <w:tc>
          <w:tcPr>
            <w:tcW w:w="1247" w:type="dxa"/>
          </w:tcPr>
          <w:p w14:paraId="50885B81" w14:textId="77777777" w:rsidR="006A3D53" w:rsidRDefault="006A3D53">
            <w:pPr>
              <w:pStyle w:val="ConsPlusNormal"/>
              <w:jc w:val="right"/>
            </w:pPr>
            <w:r>
              <w:t>569,6</w:t>
            </w:r>
          </w:p>
        </w:tc>
        <w:tc>
          <w:tcPr>
            <w:tcW w:w="1247" w:type="dxa"/>
          </w:tcPr>
          <w:p w14:paraId="1A2B529C" w14:textId="77777777" w:rsidR="006A3D53" w:rsidRDefault="006A3D53">
            <w:pPr>
              <w:pStyle w:val="ConsPlusNormal"/>
              <w:jc w:val="right"/>
            </w:pPr>
            <w:r>
              <w:t>911,4</w:t>
            </w:r>
          </w:p>
        </w:tc>
        <w:tc>
          <w:tcPr>
            <w:tcW w:w="1247" w:type="dxa"/>
          </w:tcPr>
          <w:p w14:paraId="0B0CEFFC" w14:textId="77777777" w:rsidR="006A3D53" w:rsidRDefault="006A3D53">
            <w:pPr>
              <w:pStyle w:val="ConsPlusNormal"/>
              <w:jc w:val="right"/>
            </w:pPr>
            <w:r>
              <w:t>1 184,8</w:t>
            </w:r>
          </w:p>
        </w:tc>
        <w:tc>
          <w:tcPr>
            <w:tcW w:w="1247" w:type="dxa"/>
          </w:tcPr>
          <w:p w14:paraId="0A5F4AB3" w14:textId="77777777" w:rsidR="006A3D53" w:rsidRDefault="006A3D53">
            <w:pPr>
              <w:pStyle w:val="ConsPlusNormal"/>
              <w:jc w:val="right"/>
            </w:pPr>
            <w:r>
              <w:t>1 196,2</w:t>
            </w:r>
          </w:p>
        </w:tc>
        <w:tc>
          <w:tcPr>
            <w:tcW w:w="1247" w:type="dxa"/>
          </w:tcPr>
          <w:p w14:paraId="04C178B1" w14:textId="77777777" w:rsidR="006A3D53" w:rsidRDefault="006A3D53">
            <w:pPr>
              <w:pStyle w:val="ConsPlusNormal"/>
              <w:jc w:val="right"/>
            </w:pPr>
            <w:r>
              <w:t>1 196,2</w:t>
            </w:r>
          </w:p>
        </w:tc>
      </w:tr>
      <w:tr w:rsidR="006A3D53" w14:paraId="181C6587" w14:textId="77777777">
        <w:tc>
          <w:tcPr>
            <w:tcW w:w="2834" w:type="dxa"/>
            <w:vMerge/>
          </w:tcPr>
          <w:p w14:paraId="647F2F8A" w14:textId="77777777" w:rsidR="006A3D53" w:rsidRDefault="006A3D53"/>
        </w:tc>
        <w:tc>
          <w:tcPr>
            <w:tcW w:w="2267" w:type="dxa"/>
            <w:vMerge/>
          </w:tcPr>
          <w:p w14:paraId="7E4FB9EA" w14:textId="77777777" w:rsidR="006A3D53" w:rsidRDefault="006A3D53"/>
        </w:tc>
        <w:tc>
          <w:tcPr>
            <w:tcW w:w="1417" w:type="dxa"/>
          </w:tcPr>
          <w:p w14:paraId="539C3EB7" w14:textId="77777777" w:rsidR="006A3D53" w:rsidRDefault="006A3D53">
            <w:pPr>
              <w:pStyle w:val="ConsPlusNormal"/>
              <w:jc w:val="center"/>
            </w:pPr>
            <w:r>
              <w:t>ОБ</w:t>
            </w:r>
          </w:p>
        </w:tc>
        <w:tc>
          <w:tcPr>
            <w:tcW w:w="1417" w:type="dxa"/>
          </w:tcPr>
          <w:p w14:paraId="2C1EE44C" w14:textId="77777777" w:rsidR="006A3D53" w:rsidRDefault="006A3D53">
            <w:pPr>
              <w:pStyle w:val="ConsPlusNormal"/>
              <w:jc w:val="right"/>
            </w:pPr>
            <w:r>
              <w:t>124,9</w:t>
            </w:r>
          </w:p>
        </w:tc>
        <w:tc>
          <w:tcPr>
            <w:tcW w:w="1247" w:type="dxa"/>
          </w:tcPr>
          <w:p w14:paraId="38290E14" w14:textId="77777777" w:rsidR="006A3D53" w:rsidRDefault="006A3D53">
            <w:pPr>
              <w:pStyle w:val="ConsPlusNormal"/>
              <w:jc w:val="right"/>
            </w:pPr>
            <w:r>
              <w:t>23,2</w:t>
            </w:r>
          </w:p>
        </w:tc>
        <w:tc>
          <w:tcPr>
            <w:tcW w:w="1247" w:type="dxa"/>
          </w:tcPr>
          <w:p w14:paraId="1A0DE046" w14:textId="77777777" w:rsidR="006A3D53" w:rsidRDefault="006A3D53">
            <w:pPr>
              <w:pStyle w:val="ConsPlusNormal"/>
              <w:jc w:val="right"/>
            </w:pPr>
            <w:r>
              <w:t>11,7</w:t>
            </w:r>
          </w:p>
        </w:tc>
        <w:tc>
          <w:tcPr>
            <w:tcW w:w="1247" w:type="dxa"/>
          </w:tcPr>
          <w:p w14:paraId="21618A17" w14:textId="77777777" w:rsidR="006A3D53" w:rsidRDefault="006A3D53">
            <w:pPr>
              <w:pStyle w:val="ConsPlusNormal"/>
              <w:jc w:val="right"/>
            </w:pPr>
            <w:r>
              <w:t>18,3</w:t>
            </w:r>
          </w:p>
        </w:tc>
        <w:tc>
          <w:tcPr>
            <w:tcW w:w="1247" w:type="dxa"/>
          </w:tcPr>
          <w:p w14:paraId="35FB51B9" w14:textId="77777777" w:rsidR="006A3D53" w:rsidRDefault="006A3D53">
            <w:pPr>
              <w:pStyle w:val="ConsPlusNormal"/>
              <w:jc w:val="right"/>
            </w:pPr>
            <w:r>
              <w:t>23,7</w:t>
            </w:r>
          </w:p>
        </w:tc>
        <w:tc>
          <w:tcPr>
            <w:tcW w:w="1247" w:type="dxa"/>
          </w:tcPr>
          <w:p w14:paraId="057AF6FC" w14:textId="77777777" w:rsidR="006A3D53" w:rsidRDefault="006A3D53">
            <w:pPr>
              <w:pStyle w:val="ConsPlusNormal"/>
              <w:jc w:val="right"/>
            </w:pPr>
            <w:r>
              <w:t>24,0</w:t>
            </w:r>
          </w:p>
        </w:tc>
        <w:tc>
          <w:tcPr>
            <w:tcW w:w="1247" w:type="dxa"/>
          </w:tcPr>
          <w:p w14:paraId="5961CDAE" w14:textId="77777777" w:rsidR="006A3D53" w:rsidRDefault="006A3D53">
            <w:pPr>
              <w:pStyle w:val="ConsPlusNormal"/>
              <w:jc w:val="right"/>
            </w:pPr>
            <w:r>
              <w:t>24,0</w:t>
            </w:r>
          </w:p>
        </w:tc>
      </w:tr>
      <w:tr w:rsidR="006A3D53" w14:paraId="69C5A0E1" w14:textId="77777777">
        <w:tc>
          <w:tcPr>
            <w:tcW w:w="2834" w:type="dxa"/>
            <w:vMerge/>
          </w:tcPr>
          <w:p w14:paraId="146FB34E" w14:textId="77777777" w:rsidR="006A3D53" w:rsidRDefault="006A3D53"/>
        </w:tc>
        <w:tc>
          <w:tcPr>
            <w:tcW w:w="2267" w:type="dxa"/>
            <w:vMerge w:val="restart"/>
          </w:tcPr>
          <w:p w14:paraId="1C3E60D9" w14:textId="77777777" w:rsidR="006A3D53" w:rsidRDefault="006A3D53">
            <w:pPr>
              <w:pStyle w:val="ConsPlusNormal"/>
              <w:jc w:val="center"/>
            </w:pPr>
            <w:r>
              <w:t>Фонд развития предпринимательства (по согласованию)</w:t>
            </w:r>
          </w:p>
        </w:tc>
        <w:tc>
          <w:tcPr>
            <w:tcW w:w="1417" w:type="dxa"/>
          </w:tcPr>
          <w:p w14:paraId="20163070" w14:textId="77777777" w:rsidR="006A3D53" w:rsidRDefault="006A3D53">
            <w:pPr>
              <w:pStyle w:val="ConsPlusNormal"/>
              <w:jc w:val="center"/>
            </w:pPr>
            <w:r>
              <w:t>Всего:</w:t>
            </w:r>
          </w:p>
        </w:tc>
        <w:tc>
          <w:tcPr>
            <w:tcW w:w="1417" w:type="dxa"/>
          </w:tcPr>
          <w:p w14:paraId="0E4CF6BB" w14:textId="77777777" w:rsidR="006A3D53" w:rsidRDefault="006A3D53">
            <w:pPr>
              <w:pStyle w:val="ConsPlusNormal"/>
              <w:jc w:val="right"/>
            </w:pPr>
            <w:r>
              <w:t>6 319,3</w:t>
            </w:r>
          </w:p>
        </w:tc>
        <w:tc>
          <w:tcPr>
            <w:tcW w:w="1247" w:type="dxa"/>
          </w:tcPr>
          <w:p w14:paraId="39A226B2" w14:textId="77777777" w:rsidR="006A3D53" w:rsidRDefault="006A3D53">
            <w:pPr>
              <w:pStyle w:val="ConsPlusNormal"/>
              <w:jc w:val="right"/>
            </w:pPr>
            <w:r>
              <w:t>1 159,4</w:t>
            </w:r>
          </w:p>
        </w:tc>
        <w:tc>
          <w:tcPr>
            <w:tcW w:w="1247" w:type="dxa"/>
          </w:tcPr>
          <w:p w14:paraId="1CB34E70" w14:textId="77777777" w:rsidR="006A3D53" w:rsidRDefault="006A3D53">
            <w:pPr>
              <w:pStyle w:val="ConsPlusNormal"/>
              <w:jc w:val="right"/>
            </w:pPr>
            <w:r>
              <w:t>581,3</w:t>
            </w:r>
          </w:p>
        </w:tc>
        <w:tc>
          <w:tcPr>
            <w:tcW w:w="1247" w:type="dxa"/>
          </w:tcPr>
          <w:p w14:paraId="25D4D503" w14:textId="77777777" w:rsidR="006A3D53" w:rsidRDefault="006A3D53">
            <w:pPr>
              <w:pStyle w:val="ConsPlusNormal"/>
              <w:jc w:val="right"/>
            </w:pPr>
            <w:r>
              <w:t>929,7</w:t>
            </w:r>
          </w:p>
        </w:tc>
        <w:tc>
          <w:tcPr>
            <w:tcW w:w="1247" w:type="dxa"/>
          </w:tcPr>
          <w:p w14:paraId="70FCA203" w14:textId="77777777" w:rsidR="006A3D53" w:rsidRDefault="006A3D53">
            <w:pPr>
              <w:pStyle w:val="ConsPlusNormal"/>
              <w:jc w:val="right"/>
            </w:pPr>
            <w:r>
              <w:t>1 208,5</w:t>
            </w:r>
          </w:p>
        </w:tc>
        <w:tc>
          <w:tcPr>
            <w:tcW w:w="1247" w:type="dxa"/>
          </w:tcPr>
          <w:p w14:paraId="26E049B3" w14:textId="77777777" w:rsidR="006A3D53" w:rsidRDefault="006A3D53">
            <w:pPr>
              <w:pStyle w:val="ConsPlusNormal"/>
              <w:jc w:val="right"/>
            </w:pPr>
            <w:r>
              <w:t>1 220,2</w:t>
            </w:r>
          </w:p>
        </w:tc>
        <w:tc>
          <w:tcPr>
            <w:tcW w:w="1247" w:type="dxa"/>
          </w:tcPr>
          <w:p w14:paraId="05780E34" w14:textId="77777777" w:rsidR="006A3D53" w:rsidRDefault="006A3D53">
            <w:pPr>
              <w:pStyle w:val="ConsPlusNormal"/>
              <w:jc w:val="right"/>
            </w:pPr>
            <w:r>
              <w:t>1 220,2</w:t>
            </w:r>
          </w:p>
        </w:tc>
      </w:tr>
      <w:tr w:rsidR="006A3D53" w14:paraId="4BAC2AEC" w14:textId="77777777">
        <w:tc>
          <w:tcPr>
            <w:tcW w:w="2834" w:type="dxa"/>
            <w:vMerge/>
          </w:tcPr>
          <w:p w14:paraId="5DB9B639" w14:textId="77777777" w:rsidR="006A3D53" w:rsidRDefault="006A3D53"/>
        </w:tc>
        <w:tc>
          <w:tcPr>
            <w:tcW w:w="2267" w:type="dxa"/>
            <w:vMerge/>
          </w:tcPr>
          <w:p w14:paraId="3890846C" w14:textId="77777777" w:rsidR="006A3D53" w:rsidRDefault="006A3D53"/>
        </w:tc>
        <w:tc>
          <w:tcPr>
            <w:tcW w:w="1417" w:type="dxa"/>
          </w:tcPr>
          <w:p w14:paraId="1B34E34D" w14:textId="77777777" w:rsidR="006A3D53" w:rsidRDefault="006A3D53">
            <w:pPr>
              <w:pStyle w:val="ConsPlusNormal"/>
              <w:jc w:val="center"/>
            </w:pPr>
            <w:r>
              <w:t>ФБ</w:t>
            </w:r>
          </w:p>
        </w:tc>
        <w:tc>
          <w:tcPr>
            <w:tcW w:w="1417" w:type="dxa"/>
          </w:tcPr>
          <w:p w14:paraId="5700C010" w14:textId="77777777" w:rsidR="006A3D53" w:rsidRDefault="006A3D53">
            <w:pPr>
              <w:pStyle w:val="ConsPlusNormal"/>
              <w:jc w:val="right"/>
            </w:pPr>
            <w:r>
              <w:t>6 194,4</w:t>
            </w:r>
          </w:p>
        </w:tc>
        <w:tc>
          <w:tcPr>
            <w:tcW w:w="1247" w:type="dxa"/>
          </w:tcPr>
          <w:p w14:paraId="52D4FD67" w14:textId="77777777" w:rsidR="006A3D53" w:rsidRDefault="006A3D53">
            <w:pPr>
              <w:pStyle w:val="ConsPlusNormal"/>
              <w:jc w:val="right"/>
            </w:pPr>
            <w:r>
              <w:t>1 136,2</w:t>
            </w:r>
          </w:p>
        </w:tc>
        <w:tc>
          <w:tcPr>
            <w:tcW w:w="1247" w:type="dxa"/>
          </w:tcPr>
          <w:p w14:paraId="500A3F38" w14:textId="77777777" w:rsidR="006A3D53" w:rsidRDefault="006A3D53">
            <w:pPr>
              <w:pStyle w:val="ConsPlusNormal"/>
              <w:jc w:val="right"/>
            </w:pPr>
            <w:r>
              <w:t>569,6</w:t>
            </w:r>
          </w:p>
        </w:tc>
        <w:tc>
          <w:tcPr>
            <w:tcW w:w="1247" w:type="dxa"/>
          </w:tcPr>
          <w:p w14:paraId="34282947" w14:textId="77777777" w:rsidR="006A3D53" w:rsidRDefault="006A3D53">
            <w:pPr>
              <w:pStyle w:val="ConsPlusNormal"/>
              <w:jc w:val="right"/>
            </w:pPr>
            <w:r>
              <w:t>911,4</w:t>
            </w:r>
          </w:p>
        </w:tc>
        <w:tc>
          <w:tcPr>
            <w:tcW w:w="1247" w:type="dxa"/>
          </w:tcPr>
          <w:p w14:paraId="03C44BC8" w14:textId="77777777" w:rsidR="006A3D53" w:rsidRDefault="006A3D53">
            <w:pPr>
              <w:pStyle w:val="ConsPlusNormal"/>
              <w:jc w:val="right"/>
            </w:pPr>
            <w:r>
              <w:t>1 184,8</w:t>
            </w:r>
          </w:p>
        </w:tc>
        <w:tc>
          <w:tcPr>
            <w:tcW w:w="1247" w:type="dxa"/>
          </w:tcPr>
          <w:p w14:paraId="1C9BF9F8" w14:textId="77777777" w:rsidR="006A3D53" w:rsidRDefault="006A3D53">
            <w:pPr>
              <w:pStyle w:val="ConsPlusNormal"/>
              <w:jc w:val="right"/>
            </w:pPr>
            <w:r>
              <w:t>1 196,2</w:t>
            </w:r>
          </w:p>
        </w:tc>
        <w:tc>
          <w:tcPr>
            <w:tcW w:w="1247" w:type="dxa"/>
          </w:tcPr>
          <w:p w14:paraId="26D16F6B" w14:textId="77777777" w:rsidR="006A3D53" w:rsidRDefault="006A3D53">
            <w:pPr>
              <w:pStyle w:val="ConsPlusNormal"/>
              <w:jc w:val="right"/>
            </w:pPr>
            <w:r>
              <w:t>1 196,2</w:t>
            </w:r>
          </w:p>
        </w:tc>
      </w:tr>
      <w:tr w:rsidR="006A3D53" w14:paraId="023064DD" w14:textId="77777777">
        <w:tc>
          <w:tcPr>
            <w:tcW w:w="2834" w:type="dxa"/>
            <w:vMerge/>
          </w:tcPr>
          <w:p w14:paraId="26F76B6A" w14:textId="77777777" w:rsidR="006A3D53" w:rsidRDefault="006A3D53"/>
        </w:tc>
        <w:tc>
          <w:tcPr>
            <w:tcW w:w="2267" w:type="dxa"/>
            <w:vMerge/>
          </w:tcPr>
          <w:p w14:paraId="7CE08683" w14:textId="77777777" w:rsidR="006A3D53" w:rsidRDefault="006A3D53"/>
        </w:tc>
        <w:tc>
          <w:tcPr>
            <w:tcW w:w="1417" w:type="dxa"/>
          </w:tcPr>
          <w:p w14:paraId="4C955AF5" w14:textId="77777777" w:rsidR="006A3D53" w:rsidRDefault="006A3D53">
            <w:pPr>
              <w:pStyle w:val="ConsPlusNormal"/>
              <w:jc w:val="center"/>
            </w:pPr>
            <w:r>
              <w:t>ОБ</w:t>
            </w:r>
          </w:p>
        </w:tc>
        <w:tc>
          <w:tcPr>
            <w:tcW w:w="1417" w:type="dxa"/>
          </w:tcPr>
          <w:p w14:paraId="18CF3D27" w14:textId="77777777" w:rsidR="006A3D53" w:rsidRDefault="006A3D53">
            <w:pPr>
              <w:pStyle w:val="ConsPlusNormal"/>
              <w:jc w:val="right"/>
            </w:pPr>
            <w:r>
              <w:t>124,9</w:t>
            </w:r>
          </w:p>
        </w:tc>
        <w:tc>
          <w:tcPr>
            <w:tcW w:w="1247" w:type="dxa"/>
          </w:tcPr>
          <w:p w14:paraId="6169B3F8" w14:textId="77777777" w:rsidR="006A3D53" w:rsidRDefault="006A3D53">
            <w:pPr>
              <w:pStyle w:val="ConsPlusNormal"/>
              <w:jc w:val="right"/>
            </w:pPr>
            <w:r>
              <w:t>23,2</w:t>
            </w:r>
          </w:p>
        </w:tc>
        <w:tc>
          <w:tcPr>
            <w:tcW w:w="1247" w:type="dxa"/>
          </w:tcPr>
          <w:p w14:paraId="2F2A10C7" w14:textId="77777777" w:rsidR="006A3D53" w:rsidRDefault="006A3D53">
            <w:pPr>
              <w:pStyle w:val="ConsPlusNormal"/>
              <w:jc w:val="right"/>
            </w:pPr>
            <w:r>
              <w:t>11,7</w:t>
            </w:r>
          </w:p>
        </w:tc>
        <w:tc>
          <w:tcPr>
            <w:tcW w:w="1247" w:type="dxa"/>
          </w:tcPr>
          <w:p w14:paraId="7BD27A68" w14:textId="77777777" w:rsidR="006A3D53" w:rsidRDefault="006A3D53">
            <w:pPr>
              <w:pStyle w:val="ConsPlusNormal"/>
              <w:jc w:val="right"/>
            </w:pPr>
            <w:r>
              <w:t>18,3</w:t>
            </w:r>
          </w:p>
        </w:tc>
        <w:tc>
          <w:tcPr>
            <w:tcW w:w="1247" w:type="dxa"/>
          </w:tcPr>
          <w:p w14:paraId="54AED8FF" w14:textId="77777777" w:rsidR="006A3D53" w:rsidRDefault="006A3D53">
            <w:pPr>
              <w:pStyle w:val="ConsPlusNormal"/>
              <w:jc w:val="right"/>
            </w:pPr>
            <w:r>
              <w:t>23,7</w:t>
            </w:r>
          </w:p>
        </w:tc>
        <w:tc>
          <w:tcPr>
            <w:tcW w:w="1247" w:type="dxa"/>
          </w:tcPr>
          <w:p w14:paraId="52C79A28" w14:textId="77777777" w:rsidR="006A3D53" w:rsidRDefault="006A3D53">
            <w:pPr>
              <w:pStyle w:val="ConsPlusNormal"/>
              <w:jc w:val="right"/>
            </w:pPr>
            <w:r>
              <w:t>24,0</w:t>
            </w:r>
          </w:p>
        </w:tc>
        <w:tc>
          <w:tcPr>
            <w:tcW w:w="1247" w:type="dxa"/>
          </w:tcPr>
          <w:p w14:paraId="4E71E378" w14:textId="77777777" w:rsidR="006A3D53" w:rsidRDefault="006A3D53">
            <w:pPr>
              <w:pStyle w:val="ConsPlusNormal"/>
              <w:jc w:val="right"/>
            </w:pPr>
            <w:r>
              <w:t>24,0</w:t>
            </w:r>
          </w:p>
        </w:tc>
      </w:tr>
      <w:tr w:rsidR="006A3D53" w14:paraId="7AB1A246" w14:textId="77777777">
        <w:tc>
          <w:tcPr>
            <w:tcW w:w="2834" w:type="dxa"/>
            <w:vMerge w:val="restart"/>
          </w:tcPr>
          <w:p w14:paraId="159A25D7" w14:textId="77777777" w:rsidR="006A3D53" w:rsidRDefault="006A3D53">
            <w:pPr>
              <w:pStyle w:val="ConsPlusNormal"/>
              <w:jc w:val="both"/>
            </w:pPr>
            <w:r>
              <w:lastRenderedPageBreak/>
              <w:t>1.5.1. I8. Мероприятие "Государственная поддержка малого и среднего предпринимательства в субъектах Российской Федерации"</w:t>
            </w:r>
          </w:p>
        </w:tc>
        <w:tc>
          <w:tcPr>
            <w:tcW w:w="2267" w:type="dxa"/>
            <w:vMerge w:val="restart"/>
          </w:tcPr>
          <w:p w14:paraId="55AA5B62" w14:textId="77777777" w:rsidR="006A3D53" w:rsidRDefault="006A3D53">
            <w:pPr>
              <w:pStyle w:val="ConsPlusNormal"/>
              <w:jc w:val="center"/>
            </w:pPr>
            <w:r>
              <w:t>Минэкономразвития Магаданской области, из них:</w:t>
            </w:r>
          </w:p>
        </w:tc>
        <w:tc>
          <w:tcPr>
            <w:tcW w:w="1417" w:type="dxa"/>
          </w:tcPr>
          <w:p w14:paraId="0380AAE1" w14:textId="77777777" w:rsidR="006A3D53" w:rsidRDefault="006A3D53">
            <w:pPr>
              <w:pStyle w:val="ConsPlusNormal"/>
              <w:jc w:val="center"/>
            </w:pPr>
            <w:r>
              <w:t>Всего:</w:t>
            </w:r>
          </w:p>
        </w:tc>
        <w:tc>
          <w:tcPr>
            <w:tcW w:w="1417" w:type="dxa"/>
          </w:tcPr>
          <w:p w14:paraId="7A2818E8" w14:textId="77777777" w:rsidR="006A3D53" w:rsidRDefault="006A3D53">
            <w:pPr>
              <w:pStyle w:val="ConsPlusNormal"/>
              <w:jc w:val="right"/>
            </w:pPr>
            <w:r>
              <w:t>6 319,3</w:t>
            </w:r>
          </w:p>
        </w:tc>
        <w:tc>
          <w:tcPr>
            <w:tcW w:w="1247" w:type="dxa"/>
          </w:tcPr>
          <w:p w14:paraId="6F506BB2" w14:textId="77777777" w:rsidR="006A3D53" w:rsidRDefault="006A3D53">
            <w:pPr>
              <w:pStyle w:val="ConsPlusNormal"/>
              <w:jc w:val="right"/>
            </w:pPr>
            <w:r>
              <w:t>1 159,4</w:t>
            </w:r>
          </w:p>
        </w:tc>
        <w:tc>
          <w:tcPr>
            <w:tcW w:w="1247" w:type="dxa"/>
          </w:tcPr>
          <w:p w14:paraId="7B408FC2" w14:textId="77777777" w:rsidR="006A3D53" w:rsidRDefault="006A3D53">
            <w:pPr>
              <w:pStyle w:val="ConsPlusNormal"/>
              <w:jc w:val="right"/>
            </w:pPr>
            <w:r>
              <w:t>581,3</w:t>
            </w:r>
          </w:p>
        </w:tc>
        <w:tc>
          <w:tcPr>
            <w:tcW w:w="1247" w:type="dxa"/>
          </w:tcPr>
          <w:p w14:paraId="76D80EAB" w14:textId="77777777" w:rsidR="006A3D53" w:rsidRDefault="006A3D53">
            <w:pPr>
              <w:pStyle w:val="ConsPlusNormal"/>
              <w:jc w:val="right"/>
            </w:pPr>
            <w:r>
              <w:t>929,7</w:t>
            </w:r>
          </w:p>
        </w:tc>
        <w:tc>
          <w:tcPr>
            <w:tcW w:w="1247" w:type="dxa"/>
          </w:tcPr>
          <w:p w14:paraId="59B7A670" w14:textId="77777777" w:rsidR="006A3D53" w:rsidRDefault="006A3D53">
            <w:pPr>
              <w:pStyle w:val="ConsPlusNormal"/>
              <w:jc w:val="right"/>
            </w:pPr>
            <w:r>
              <w:t>1 208,5</w:t>
            </w:r>
          </w:p>
        </w:tc>
        <w:tc>
          <w:tcPr>
            <w:tcW w:w="1247" w:type="dxa"/>
          </w:tcPr>
          <w:p w14:paraId="7578FB50" w14:textId="77777777" w:rsidR="006A3D53" w:rsidRDefault="006A3D53">
            <w:pPr>
              <w:pStyle w:val="ConsPlusNormal"/>
              <w:jc w:val="right"/>
            </w:pPr>
            <w:r>
              <w:t>1 220,2</w:t>
            </w:r>
          </w:p>
        </w:tc>
        <w:tc>
          <w:tcPr>
            <w:tcW w:w="1247" w:type="dxa"/>
          </w:tcPr>
          <w:p w14:paraId="3D4E2A18" w14:textId="77777777" w:rsidR="006A3D53" w:rsidRDefault="006A3D53">
            <w:pPr>
              <w:pStyle w:val="ConsPlusNormal"/>
              <w:jc w:val="right"/>
            </w:pPr>
            <w:r>
              <w:t>1 220,2</w:t>
            </w:r>
          </w:p>
        </w:tc>
      </w:tr>
      <w:tr w:rsidR="006A3D53" w14:paraId="1013AD3B" w14:textId="77777777">
        <w:tc>
          <w:tcPr>
            <w:tcW w:w="2834" w:type="dxa"/>
            <w:vMerge/>
          </w:tcPr>
          <w:p w14:paraId="0BAB432E" w14:textId="77777777" w:rsidR="006A3D53" w:rsidRDefault="006A3D53"/>
        </w:tc>
        <w:tc>
          <w:tcPr>
            <w:tcW w:w="2267" w:type="dxa"/>
            <w:vMerge/>
          </w:tcPr>
          <w:p w14:paraId="443CF6FB" w14:textId="77777777" w:rsidR="006A3D53" w:rsidRDefault="006A3D53"/>
        </w:tc>
        <w:tc>
          <w:tcPr>
            <w:tcW w:w="1417" w:type="dxa"/>
          </w:tcPr>
          <w:p w14:paraId="71DBC8A8" w14:textId="77777777" w:rsidR="006A3D53" w:rsidRDefault="006A3D53">
            <w:pPr>
              <w:pStyle w:val="ConsPlusNormal"/>
              <w:jc w:val="center"/>
            </w:pPr>
            <w:r>
              <w:t>ФБ</w:t>
            </w:r>
          </w:p>
        </w:tc>
        <w:tc>
          <w:tcPr>
            <w:tcW w:w="1417" w:type="dxa"/>
          </w:tcPr>
          <w:p w14:paraId="17ADCE31" w14:textId="77777777" w:rsidR="006A3D53" w:rsidRDefault="006A3D53">
            <w:pPr>
              <w:pStyle w:val="ConsPlusNormal"/>
              <w:jc w:val="right"/>
            </w:pPr>
            <w:r>
              <w:t>6 194,4</w:t>
            </w:r>
          </w:p>
        </w:tc>
        <w:tc>
          <w:tcPr>
            <w:tcW w:w="1247" w:type="dxa"/>
          </w:tcPr>
          <w:p w14:paraId="01CBFCB4" w14:textId="77777777" w:rsidR="006A3D53" w:rsidRDefault="006A3D53">
            <w:pPr>
              <w:pStyle w:val="ConsPlusNormal"/>
              <w:jc w:val="right"/>
            </w:pPr>
            <w:r>
              <w:t>1 136,2</w:t>
            </w:r>
          </w:p>
        </w:tc>
        <w:tc>
          <w:tcPr>
            <w:tcW w:w="1247" w:type="dxa"/>
          </w:tcPr>
          <w:p w14:paraId="09AA4323" w14:textId="77777777" w:rsidR="006A3D53" w:rsidRDefault="006A3D53">
            <w:pPr>
              <w:pStyle w:val="ConsPlusNormal"/>
              <w:jc w:val="right"/>
            </w:pPr>
            <w:r>
              <w:t>569,6</w:t>
            </w:r>
          </w:p>
        </w:tc>
        <w:tc>
          <w:tcPr>
            <w:tcW w:w="1247" w:type="dxa"/>
          </w:tcPr>
          <w:p w14:paraId="63DE3C9A" w14:textId="77777777" w:rsidR="006A3D53" w:rsidRDefault="006A3D53">
            <w:pPr>
              <w:pStyle w:val="ConsPlusNormal"/>
              <w:jc w:val="right"/>
            </w:pPr>
            <w:r>
              <w:t>911,4</w:t>
            </w:r>
          </w:p>
        </w:tc>
        <w:tc>
          <w:tcPr>
            <w:tcW w:w="1247" w:type="dxa"/>
          </w:tcPr>
          <w:p w14:paraId="5FC7DB31" w14:textId="77777777" w:rsidR="006A3D53" w:rsidRDefault="006A3D53">
            <w:pPr>
              <w:pStyle w:val="ConsPlusNormal"/>
              <w:jc w:val="right"/>
            </w:pPr>
            <w:r>
              <w:t>1 184,8</w:t>
            </w:r>
          </w:p>
        </w:tc>
        <w:tc>
          <w:tcPr>
            <w:tcW w:w="1247" w:type="dxa"/>
          </w:tcPr>
          <w:p w14:paraId="1130D001" w14:textId="77777777" w:rsidR="006A3D53" w:rsidRDefault="006A3D53">
            <w:pPr>
              <w:pStyle w:val="ConsPlusNormal"/>
              <w:jc w:val="right"/>
            </w:pPr>
            <w:r>
              <w:t>1 196,2</w:t>
            </w:r>
          </w:p>
        </w:tc>
        <w:tc>
          <w:tcPr>
            <w:tcW w:w="1247" w:type="dxa"/>
          </w:tcPr>
          <w:p w14:paraId="18A86ABE" w14:textId="77777777" w:rsidR="006A3D53" w:rsidRDefault="006A3D53">
            <w:pPr>
              <w:pStyle w:val="ConsPlusNormal"/>
              <w:jc w:val="right"/>
            </w:pPr>
            <w:r>
              <w:t>1 196,2</w:t>
            </w:r>
          </w:p>
        </w:tc>
      </w:tr>
      <w:tr w:rsidR="006A3D53" w14:paraId="3B1A5DC1" w14:textId="77777777">
        <w:tc>
          <w:tcPr>
            <w:tcW w:w="2834" w:type="dxa"/>
            <w:vMerge/>
          </w:tcPr>
          <w:p w14:paraId="5DE9585E" w14:textId="77777777" w:rsidR="006A3D53" w:rsidRDefault="006A3D53"/>
        </w:tc>
        <w:tc>
          <w:tcPr>
            <w:tcW w:w="2267" w:type="dxa"/>
            <w:vMerge/>
          </w:tcPr>
          <w:p w14:paraId="5BF0073B" w14:textId="77777777" w:rsidR="006A3D53" w:rsidRDefault="006A3D53"/>
        </w:tc>
        <w:tc>
          <w:tcPr>
            <w:tcW w:w="1417" w:type="dxa"/>
          </w:tcPr>
          <w:p w14:paraId="225250A8" w14:textId="77777777" w:rsidR="006A3D53" w:rsidRDefault="006A3D53">
            <w:pPr>
              <w:pStyle w:val="ConsPlusNormal"/>
              <w:jc w:val="center"/>
            </w:pPr>
            <w:r>
              <w:t>ОБ</w:t>
            </w:r>
          </w:p>
        </w:tc>
        <w:tc>
          <w:tcPr>
            <w:tcW w:w="1417" w:type="dxa"/>
          </w:tcPr>
          <w:p w14:paraId="4AECF7ED" w14:textId="77777777" w:rsidR="006A3D53" w:rsidRDefault="006A3D53">
            <w:pPr>
              <w:pStyle w:val="ConsPlusNormal"/>
              <w:jc w:val="right"/>
            </w:pPr>
            <w:r>
              <w:t>124,9</w:t>
            </w:r>
          </w:p>
        </w:tc>
        <w:tc>
          <w:tcPr>
            <w:tcW w:w="1247" w:type="dxa"/>
          </w:tcPr>
          <w:p w14:paraId="7FF01017" w14:textId="77777777" w:rsidR="006A3D53" w:rsidRDefault="006A3D53">
            <w:pPr>
              <w:pStyle w:val="ConsPlusNormal"/>
              <w:jc w:val="right"/>
            </w:pPr>
            <w:r>
              <w:t>23,2</w:t>
            </w:r>
          </w:p>
        </w:tc>
        <w:tc>
          <w:tcPr>
            <w:tcW w:w="1247" w:type="dxa"/>
          </w:tcPr>
          <w:p w14:paraId="37A6501F" w14:textId="77777777" w:rsidR="006A3D53" w:rsidRDefault="006A3D53">
            <w:pPr>
              <w:pStyle w:val="ConsPlusNormal"/>
              <w:jc w:val="right"/>
            </w:pPr>
            <w:r>
              <w:t>11,7</w:t>
            </w:r>
          </w:p>
        </w:tc>
        <w:tc>
          <w:tcPr>
            <w:tcW w:w="1247" w:type="dxa"/>
          </w:tcPr>
          <w:p w14:paraId="025C8238" w14:textId="77777777" w:rsidR="006A3D53" w:rsidRDefault="006A3D53">
            <w:pPr>
              <w:pStyle w:val="ConsPlusNormal"/>
              <w:jc w:val="right"/>
            </w:pPr>
            <w:r>
              <w:t>18,3</w:t>
            </w:r>
          </w:p>
        </w:tc>
        <w:tc>
          <w:tcPr>
            <w:tcW w:w="1247" w:type="dxa"/>
          </w:tcPr>
          <w:p w14:paraId="31FC405D" w14:textId="77777777" w:rsidR="006A3D53" w:rsidRDefault="006A3D53">
            <w:pPr>
              <w:pStyle w:val="ConsPlusNormal"/>
              <w:jc w:val="right"/>
            </w:pPr>
            <w:r>
              <w:t>23,7</w:t>
            </w:r>
          </w:p>
        </w:tc>
        <w:tc>
          <w:tcPr>
            <w:tcW w:w="1247" w:type="dxa"/>
          </w:tcPr>
          <w:p w14:paraId="353DF519" w14:textId="77777777" w:rsidR="006A3D53" w:rsidRDefault="006A3D53">
            <w:pPr>
              <w:pStyle w:val="ConsPlusNormal"/>
              <w:jc w:val="right"/>
            </w:pPr>
            <w:r>
              <w:t>24,0</w:t>
            </w:r>
          </w:p>
        </w:tc>
        <w:tc>
          <w:tcPr>
            <w:tcW w:w="1247" w:type="dxa"/>
          </w:tcPr>
          <w:p w14:paraId="24F08B3D" w14:textId="77777777" w:rsidR="006A3D53" w:rsidRDefault="006A3D53">
            <w:pPr>
              <w:pStyle w:val="ConsPlusNormal"/>
              <w:jc w:val="right"/>
            </w:pPr>
            <w:r>
              <w:t>24,0</w:t>
            </w:r>
          </w:p>
        </w:tc>
      </w:tr>
      <w:tr w:rsidR="006A3D53" w14:paraId="49EBDBF9" w14:textId="77777777">
        <w:tc>
          <w:tcPr>
            <w:tcW w:w="2834" w:type="dxa"/>
            <w:vMerge/>
          </w:tcPr>
          <w:p w14:paraId="7D8B9099" w14:textId="77777777" w:rsidR="006A3D53" w:rsidRDefault="006A3D53"/>
        </w:tc>
        <w:tc>
          <w:tcPr>
            <w:tcW w:w="2267" w:type="dxa"/>
            <w:vMerge w:val="restart"/>
          </w:tcPr>
          <w:p w14:paraId="6E373577" w14:textId="77777777" w:rsidR="006A3D53" w:rsidRDefault="006A3D53">
            <w:pPr>
              <w:pStyle w:val="ConsPlusNormal"/>
              <w:jc w:val="center"/>
            </w:pPr>
            <w:r>
              <w:t>Фонд развития предпринимательства (по согласованию)</w:t>
            </w:r>
          </w:p>
        </w:tc>
        <w:tc>
          <w:tcPr>
            <w:tcW w:w="1417" w:type="dxa"/>
          </w:tcPr>
          <w:p w14:paraId="570B080C" w14:textId="77777777" w:rsidR="006A3D53" w:rsidRDefault="006A3D53">
            <w:pPr>
              <w:pStyle w:val="ConsPlusNormal"/>
              <w:jc w:val="center"/>
            </w:pPr>
            <w:r>
              <w:t>Всего:</w:t>
            </w:r>
          </w:p>
        </w:tc>
        <w:tc>
          <w:tcPr>
            <w:tcW w:w="1417" w:type="dxa"/>
          </w:tcPr>
          <w:p w14:paraId="5D408AE6" w14:textId="77777777" w:rsidR="006A3D53" w:rsidRDefault="006A3D53">
            <w:pPr>
              <w:pStyle w:val="ConsPlusNormal"/>
              <w:jc w:val="right"/>
            </w:pPr>
            <w:r>
              <w:t>6 319,3</w:t>
            </w:r>
          </w:p>
        </w:tc>
        <w:tc>
          <w:tcPr>
            <w:tcW w:w="1247" w:type="dxa"/>
          </w:tcPr>
          <w:p w14:paraId="101D91E5" w14:textId="77777777" w:rsidR="006A3D53" w:rsidRDefault="006A3D53">
            <w:pPr>
              <w:pStyle w:val="ConsPlusNormal"/>
              <w:jc w:val="right"/>
            </w:pPr>
            <w:r>
              <w:t>1 159,4</w:t>
            </w:r>
          </w:p>
        </w:tc>
        <w:tc>
          <w:tcPr>
            <w:tcW w:w="1247" w:type="dxa"/>
          </w:tcPr>
          <w:p w14:paraId="5972A6BA" w14:textId="77777777" w:rsidR="006A3D53" w:rsidRDefault="006A3D53">
            <w:pPr>
              <w:pStyle w:val="ConsPlusNormal"/>
              <w:jc w:val="right"/>
            </w:pPr>
            <w:r>
              <w:t>581,3</w:t>
            </w:r>
          </w:p>
        </w:tc>
        <w:tc>
          <w:tcPr>
            <w:tcW w:w="1247" w:type="dxa"/>
          </w:tcPr>
          <w:p w14:paraId="1E7311AD" w14:textId="77777777" w:rsidR="006A3D53" w:rsidRDefault="006A3D53">
            <w:pPr>
              <w:pStyle w:val="ConsPlusNormal"/>
              <w:jc w:val="right"/>
            </w:pPr>
            <w:r>
              <w:t>929,7</w:t>
            </w:r>
          </w:p>
        </w:tc>
        <w:tc>
          <w:tcPr>
            <w:tcW w:w="1247" w:type="dxa"/>
          </w:tcPr>
          <w:p w14:paraId="3F79E719" w14:textId="77777777" w:rsidR="006A3D53" w:rsidRDefault="006A3D53">
            <w:pPr>
              <w:pStyle w:val="ConsPlusNormal"/>
              <w:jc w:val="right"/>
            </w:pPr>
            <w:r>
              <w:t>1 208,5</w:t>
            </w:r>
          </w:p>
        </w:tc>
        <w:tc>
          <w:tcPr>
            <w:tcW w:w="1247" w:type="dxa"/>
          </w:tcPr>
          <w:p w14:paraId="42A38E56" w14:textId="77777777" w:rsidR="006A3D53" w:rsidRDefault="006A3D53">
            <w:pPr>
              <w:pStyle w:val="ConsPlusNormal"/>
              <w:jc w:val="right"/>
            </w:pPr>
            <w:r>
              <w:t>1 220,2</w:t>
            </w:r>
          </w:p>
        </w:tc>
        <w:tc>
          <w:tcPr>
            <w:tcW w:w="1247" w:type="dxa"/>
          </w:tcPr>
          <w:p w14:paraId="1798546F" w14:textId="77777777" w:rsidR="006A3D53" w:rsidRDefault="006A3D53">
            <w:pPr>
              <w:pStyle w:val="ConsPlusNormal"/>
              <w:jc w:val="right"/>
            </w:pPr>
            <w:r>
              <w:t>1 220,2</w:t>
            </w:r>
          </w:p>
        </w:tc>
      </w:tr>
      <w:tr w:rsidR="006A3D53" w14:paraId="173733F6" w14:textId="77777777">
        <w:tc>
          <w:tcPr>
            <w:tcW w:w="2834" w:type="dxa"/>
            <w:vMerge/>
          </w:tcPr>
          <w:p w14:paraId="7862BB64" w14:textId="77777777" w:rsidR="006A3D53" w:rsidRDefault="006A3D53"/>
        </w:tc>
        <w:tc>
          <w:tcPr>
            <w:tcW w:w="2267" w:type="dxa"/>
            <w:vMerge/>
          </w:tcPr>
          <w:p w14:paraId="7EBBE6A8" w14:textId="77777777" w:rsidR="006A3D53" w:rsidRDefault="006A3D53"/>
        </w:tc>
        <w:tc>
          <w:tcPr>
            <w:tcW w:w="1417" w:type="dxa"/>
          </w:tcPr>
          <w:p w14:paraId="098CBAA3" w14:textId="77777777" w:rsidR="006A3D53" w:rsidRDefault="006A3D53">
            <w:pPr>
              <w:pStyle w:val="ConsPlusNormal"/>
              <w:jc w:val="center"/>
            </w:pPr>
            <w:r>
              <w:t>ФБ</w:t>
            </w:r>
          </w:p>
        </w:tc>
        <w:tc>
          <w:tcPr>
            <w:tcW w:w="1417" w:type="dxa"/>
          </w:tcPr>
          <w:p w14:paraId="76E0BF93" w14:textId="77777777" w:rsidR="006A3D53" w:rsidRDefault="006A3D53">
            <w:pPr>
              <w:pStyle w:val="ConsPlusNormal"/>
              <w:jc w:val="right"/>
            </w:pPr>
            <w:r>
              <w:t>6 194,4</w:t>
            </w:r>
          </w:p>
        </w:tc>
        <w:tc>
          <w:tcPr>
            <w:tcW w:w="1247" w:type="dxa"/>
          </w:tcPr>
          <w:p w14:paraId="27226BBB" w14:textId="77777777" w:rsidR="006A3D53" w:rsidRDefault="006A3D53">
            <w:pPr>
              <w:pStyle w:val="ConsPlusNormal"/>
              <w:jc w:val="right"/>
            </w:pPr>
            <w:r>
              <w:t>1 136,2</w:t>
            </w:r>
          </w:p>
        </w:tc>
        <w:tc>
          <w:tcPr>
            <w:tcW w:w="1247" w:type="dxa"/>
          </w:tcPr>
          <w:p w14:paraId="6E8BAC30" w14:textId="77777777" w:rsidR="006A3D53" w:rsidRDefault="006A3D53">
            <w:pPr>
              <w:pStyle w:val="ConsPlusNormal"/>
              <w:jc w:val="right"/>
            </w:pPr>
            <w:r>
              <w:t>569,6</w:t>
            </w:r>
          </w:p>
        </w:tc>
        <w:tc>
          <w:tcPr>
            <w:tcW w:w="1247" w:type="dxa"/>
          </w:tcPr>
          <w:p w14:paraId="7F59A3AC" w14:textId="77777777" w:rsidR="006A3D53" w:rsidRDefault="006A3D53">
            <w:pPr>
              <w:pStyle w:val="ConsPlusNormal"/>
              <w:jc w:val="right"/>
            </w:pPr>
            <w:r>
              <w:t>911,4</w:t>
            </w:r>
          </w:p>
        </w:tc>
        <w:tc>
          <w:tcPr>
            <w:tcW w:w="1247" w:type="dxa"/>
          </w:tcPr>
          <w:p w14:paraId="2CE8EF9A" w14:textId="77777777" w:rsidR="006A3D53" w:rsidRDefault="006A3D53">
            <w:pPr>
              <w:pStyle w:val="ConsPlusNormal"/>
              <w:jc w:val="right"/>
            </w:pPr>
            <w:r>
              <w:t>1 184,8</w:t>
            </w:r>
          </w:p>
        </w:tc>
        <w:tc>
          <w:tcPr>
            <w:tcW w:w="1247" w:type="dxa"/>
          </w:tcPr>
          <w:p w14:paraId="7F3CB2FE" w14:textId="77777777" w:rsidR="006A3D53" w:rsidRDefault="006A3D53">
            <w:pPr>
              <w:pStyle w:val="ConsPlusNormal"/>
              <w:jc w:val="right"/>
            </w:pPr>
            <w:r>
              <w:t>1 196,2</w:t>
            </w:r>
          </w:p>
        </w:tc>
        <w:tc>
          <w:tcPr>
            <w:tcW w:w="1247" w:type="dxa"/>
          </w:tcPr>
          <w:p w14:paraId="56ABC87C" w14:textId="77777777" w:rsidR="006A3D53" w:rsidRDefault="006A3D53">
            <w:pPr>
              <w:pStyle w:val="ConsPlusNormal"/>
              <w:jc w:val="right"/>
            </w:pPr>
            <w:r>
              <w:t>1 196,2</w:t>
            </w:r>
          </w:p>
        </w:tc>
      </w:tr>
      <w:tr w:rsidR="006A3D53" w14:paraId="1B5C0A43" w14:textId="77777777">
        <w:tc>
          <w:tcPr>
            <w:tcW w:w="2834" w:type="dxa"/>
            <w:vMerge/>
          </w:tcPr>
          <w:p w14:paraId="3BD121F5" w14:textId="77777777" w:rsidR="006A3D53" w:rsidRDefault="006A3D53"/>
        </w:tc>
        <w:tc>
          <w:tcPr>
            <w:tcW w:w="2267" w:type="dxa"/>
            <w:vMerge/>
          </w:tcPr>
          <w:p w14:paraId="611099AE" w14:textId="77777777" w:rsidR="006A3D53" w:rsidRDefault="006A3D53"/>
        </w:tc>
        <w:tc>
          <w:tcPr>
            <w:tcW w:w="1417" w:type="dxa"/>
          </w:tcPr>
          <w:p w14:paraId="54E494B5" w14:textId="77777777" w:rsidR="006A3D53" w:rsidRDefault="006A3D53">
            <w:pPr>
              <w:pStyle w:val="ConsPlusNormal"/>
              <w:jc w:val="center"/>
            </w:pPr>
            <w:r>
              <w:t>ОБ</w:t>
            </w:r>
          </w:p>
        </w:tc>
        <w:tc>
          <w:tcPr>
            <w:tcW w:w="1417" w:type="dxa"/>
          </w:tcPr>
          <w:p w14:paraId="6029BE31" w14:textId="77777777" w:rsidR="006A3D53" w:rsidRDefault="006A3D53">
            <w:pPr>
              <w:pStyle w:val="ConsPlusNormal"/>
              <w:jc w:val="right"/>
            </w:pPr>
            <w:r>
              <w:t>124,9</w:t>
            </w:r>
          </w:p>
        </w:tc>
        <w:tc>
          <w:tcPr>
            <w:tcW w:w="1247" w:type="dxa"/>
          </w:tcPr>
          <w:p w14:paraId="3C7240DB" w14:textId="77777777" w:rsidR="006A3D53" w:rsidRDefault="006A3D53">
            <w:pPr>
              <w:pStyle w:val="ConsPlusNormal"/>
              <w:jc w:val="right"/>
            </w:pPr>
            <w:r>
              <w:t>23,2</w:t>
            </w:r>
          </w:p>
        </w:tc>
        <w:tc>
          <w:tcPr>
            <w:tcW w:w="1247" w:type="dxa"/>
          </w:tcPr>
          <w:p w14:paraId="062EF059" w14:textId="77777777" w:rsidR="006A3D53" w:rsidRDefault="006A3D53">
            <w:pPr>
              <w:pStyle w:val="ConsPlusNormal"/>
              <w:jc w:val="right"/>
            </w:pPr>
            <w:r>
              <w:t>11,7</w:t>
            </w:r>
          </w:p>
        </w:tc>
        <w:tc>
          <w:tcPr>
            <w:tcW w:w="1247" w:type="dxa"/>
          </w:tcPr>
          <w:p w14:paraId="51C73131" w14:textId="77777777" w:rsidR="006A3D53" w:rsidRDefault="006A3D53">
            <w:pPr>
              <w:pStyle w:val="ConsPlusNormal"/>
              <w:jc w:val="right"/>
            </w:pPr>
            <w:r>
              <w:t>18,3</w:t>
            </w:r>
          </w:p>
        </w:tc>
        <w:tc>
          <w:tcPr>
            <w:tcW w:w="1247" w:type="dxa"/>
          </w:tcPr>
          <w:p w14:paraId="61B6FABE" w14:textId="77777777" w:rsidR="006A3D53" w:rsidRDefault="006A3D53">
            <w:pPr>
              <w:pStyle w:val="ConsPlusNormal"/>
              <w:jc w:val="right"/>
            </w:pPr>
            <w:r>
              <w:t>23,7</w:t>
            </w:r>
          </w:p>
        </w:tc>
        <w:tc>
          <w:tcPr>
            <w:tcW w:w="1247" w:type="dxa"/>
          </w:tcPr>
          <w:p w14:paraId="43BE31FA" w14:textId="77777777" w:rsidR="006A3D53" w:rsidRDefault="006A3D53">
            <w:pPr>
              <w:pStyle w:val="ConsPlusNormal"/>
              <w:jc w:val="right"/>
            </w:pPr>
            <w:r>
              <w:t>24,0</w:t>
            </w:r>
          </w:p>
        </w:tc>
        <w:tc>
          <w:tcPr>
            <w:tcW w:w="1247" w:type="dxa"/>
          </w:tcPr>
          <w:p w14:paraId="72900D52" w14:textId="77777777" w:rsidR="006A3D53" w:rsidRDefault="006A3D53">
            <w:pPr>
              <w:pStyle w:val="ConsPlusNormal"/>
              <w:jc w:val="right"/>
            </w:pPr>
            <w:r>
              <w:t>24,0</w:t>
            </w:r>
          </w:p>
        </w:tc>
      </w:tr>
      <w:tr w:rsidR="006A3D53" w14:paraId="00604BD7" w14:textId="77777777">
        <w:tc>
          <w:tcPr>
            <w:tcW w:w="2834" w:type="dxa"/>
            <w:vMerge w:val="restart"/>
          </w:tcPr>
          <w:p w14:paraId="35026F67" w14:textId="77777777" w:rsidR="006A3D53" w:rsidRDefault="006A3D53">
            <w:pPr>
              <w:pStyle w:val="ConsPlusNormal"/>
              <w:jc w:val="both"/>
            </w:pPr>
            <w:r>
              <w:t>1.6. I4. Основное мероприятие "Основное мероприятие "Отдельное мероприятия в рамках федерального проекта "Расширение доступа субъектов МСП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267" w:type="dxa"/>
            <w:vMerge w:val="restart"/>
          </w:tcPr>
          <w:p w14:paraId="39788BB3" w14:textId="77777777" w:rsidR="006A3D53" w:rsidRDefault="006A3D53">
            <w:pPr>
              <w:pStyle w:val="ConsPlusNormal"/>
              <w:jc w:val="center"/>
            </w:pPr>
            <w:r>
              <w:t>Минэкономразвития Магаданской области, из них:</w:t>
            </w:r>
          </w:p>
        </w:tc>
        <w:tc>
          <w:tcPr>
            <w:tcW w:w="1417" w:type="dxa"/>
          </w:tcPr>
          <w:p w14:paraId="60941E3A" w14:textId="77777777" w:rsidR="006A3D53" w:rsidRDefault="006A3D53">
            <w:pPr>
              <w:pStyle w:val="ConsPlusNormal"/>
              <w:jc w:val="center"/>
            </w:pPr>
            <w:r>
              <w:t>Всего:</w:t>
            </w:r>
          </w:p>
        </w:tc>
        <w:tc>
          <w:tcPr>
            <w:tcW w:w="1417" w:type="dxa"/>
          </w:tcPr>
          <w:p w14:paraId="2D588CDC" w14:textId="77777777" w:rsidR="006A3D53" w:rsidRDefault="006A3D53">
            <w:pPr>
              <w:pStyle w:val="ConsPlusNormal"/>
              <w:jc w:val="right"/>
            </w:pPr>
            <w:r>
              <w:t>404 695,3</w:t>
            </w:r>
          </w:p>
        </w:tc>
        <w:tc>
          <w:tcPr>
            <w:tcW w:w="1247" w:type="dxa"/>
          </w:tcPr>
          <w:p w14:paraId="39209C14" w14:textId="77777777" w:rsidR="006A3D53" w:rsidRDefault="006A3D53">
            <w:pPr>
              <w:pStyle w:val="ConsPlusNormal"/>
              <w:jc w:val="right"/>
            </w:pPr>
            <w:r>
              <w:t>365 467,7</w:t>
            </w:r>
          </w:p>
        </w:tc>
        <w:tc>
          <w:tcPr>
            <w:tcW w:w="1247" w:type="dxa"/>
          </w:tcPr>
          <w:p w14:paraId="33108209" w14:textId="77777777" w:rsidR="006A3D53" w:rsidRDefault="006A3D53">
            <w:pPr>
              <w:pStyle w:val="ConsPlusNormal"/>
              <w:jc w:val="right"/>
            </w:pPr>
            <w:r>
              <w:t>4 174,9</w:t>
            </w:r>
          </w:p>
        </w:tc>
        <w:tc>
          <w:tcPr>
            <w:tcW w:w="1247" w:type="dxa"/>
          </w:tcPr>
          <w:p w14:paraId="1B5953C9" w14:textId="77777777" w:rsidR="006A3D53" w:rsidRDefault="006A3D53">
            <w:pPr>
              <w:pStyle w:val="ConsPlusNormal"/>
              <w:jc w:val="right"/>
            </w:pPr>
            <w:r>
              <w:t>16 622,5</w:t>
            </w:r>
          </w:p>
        </w:tc>
        <w:tc>
          <w:tcPr>
            <w:tcW w:w="1247" w:type="dxa"/>
          </w:tcPr>
          <w:p w14:paraId="4CF0088E" w14:textId="77777777" w:rsidR="006A3D53" w:rsidRDefault="006A3D53">
            <w:pPr>
              <w:pStyle w:val="ConsPlusNormal"/>
              <w:jc w:val="right"/>
            </w:pPr>
            <w:r>
              <w:t>12 386,8</w:t>
            </w:r>
          </w:p>
        </w:tc>
        <w:tc>
          <w:tcPr>
            <w:tcW w:w="1247" w:type="dxa"/>
          </w:tcPr>
          <w:p w14:paraId="2F8514D1" w14:textId="77777777" w:rsidR="006A3D53" w:rsidRDefault="006A3D53">
            <w:pPr>
              <w:pStyle w:val="ConsPlusNormal"/>
              <w:jc w:val="right"/>
            </w:pPr>
            <w:r>
              <w:t>1 957,9</w:t>
            </w:r>
          </w:p>
        </w:tc>
        <w:tc>
          <w:tcPr>
            <w:tcW w:w="1247" w:type="dxa"/>
          </w:tcPr>
          <w:p w14:paraId="1F7C589D" w14:textId="77777777" w:rsidR="006A3D53" w:rsidRDefault="006A3D53">
            <w:pPr>
              <w:pStyle w:val="ConsPlusNormal"/>
              <w:jc w:val="right"/>
            </w:pPr>
            <w:r>
              <w:t>4 085,5</w:t>
            </w:r>
          </w:p>
        </w:tc>
      </w:tr>
      <w:tr w:rsidR="006A3D53" w14:paraId="68397BB8" w14:textId="77777777">
        <w:tc>
          <w:tcPr>
            <w:tcW w:w="2834" w:type="dxa"/>
            <w:vMerge/>
          </w:tcPr>
          <w:p w14:paraId="094A318E" w14:textId="77777777" w:rsidR="006A3D53" w:rsidRDefault="006A3D53"/>
        </w:tc>
        <w:tc>
          <w:tcPr>
            <w:tcW w:w="2267" w:type="dxa"/>
            <w:vMerge/>
          </w:tcPr>
          <w:p w14:paraId="7E5BBBC5" w14:textId="77777777" w:rsidR="006A3D53" w:rsidRDefault="006A3D53"/>
        </w:tc>
        <w:tc>
          <w:tcPr>
            <w:tcW w:w="1417" w:type="dxa"/>
          </w:tcPr>
          <w:p w14:paraId="203F8313" w14:textId="77777777" w:rsidR="006A3D53" w:rsidRDefault="006A3D53">
            <w:pPr>
              <w:pStyle w:val="ConsPlusNormal"/>
              <w:jc w:val="center"/>
            </w:pPr>
            <w:r>
              <w:t>ФБ</w:t>
            </w:r>
          </w:p>
        </w:tc>
        <w:tc>
          <w:tcPr>
            <w:tcW w:w="1417" w:type="dxa"/>
          </w:tcPr>
          <w:p w14:paraId="3F9426AD" w14:textId="77777777" w:rsidR="006A3D53" w:rsidRDefault="006A3D53">
            <w:pPr>
              <w:pStyle w:val="ConsPlusNormal"/>
              <w:jc w:val="right"/>
            </w:pPr>
            <w:r>
              <w:t>396 614,1</w:t>
            </w:r>
          </w:p>
        </w:tc>
        <w:tc>
          <w:tcPr>
            <w:tcW w:w="1247" w:type="dxa"/>
          </w:tcPr>
          <w:p w14:paraId="319C8C39" w14:textId="77777777" w:rsidR="006A3D53" w:rsidRDefault="006A3D53">
            <w:pPr>
              <w:pStyle w:val="ConsPlusNormal"/>
              <w:jc w:val="right"/>
            </w:pPr>
            <w:r>
              <w:t>358 158,2</w:t>
            </w:r>
          </w:p>
        </w:tc>
        <w:tc>
          <w:tcPr>
            <w:tcW w:w="1247" w:type="dxa"/>
          </w:tcPr>
          <w:p w14:paraId="5DBC2439" w14:textId="77777777" w:rsidR="006A3D53" w:rsidRDefault="006A3D53">
            <w:pPr>
              <w:pStyle w:val="ConsPlusNormal"/>
              <w:jc w:val="right"/>
            </w:pPr>
            <w:r>
              <w:t>4 092,9</w:t>
            </w:r>
          </w:p>
        </w:tc>
        <w:tc>
          <w:tcPr>
            <w:tcW w:w="1247" w:type="dxa"/>
          </w:tcPr>
          <w:p w14:paraId="15C67D6B" w14:textId="77777777" w:rsidR="006A3D53" w:rsidRDefault="006A3D53">
            <w:pPr>
              <w:pStyle w:val="ConsPlusNormal"/>
              <w:jc w:val="right"/>
            </w:pPr>
            <w:r>
              <w:t>16 296,5</w:t>
            </w:r>
          </w:p>
        </w:tc>
        <w:tc>
          <w:tcPr>
            <w:tcW w:w="1247" w:type="dxa"/>
          </w:tcPr>
          <w:p w14:paraId="7AC63C1F" w14:textId="77777777" w:rsidR="006A3D53" w:rsidRDefault="006A3D53">
            <w:pPr>
              <w:pStyle w:val="ConsPlusNormal"/>
              <w:jc w:val="right"/>
            </w:pPr>
            <w:r>
              <w:t>12 143,8</w:t>
            </w:r>
          </w:p>
        </w:tc>
        <w:tc>
          <w:tcPr>
            <w:tcW w:w="1247" w:type="dxa"/>
          </w:tcPr>
          <w:p w14:paraId="21FD71B1" w14:textId="77777777" w:rsidR="006A3D53" w:rsidRDefault="006A3D53">
            <w:pPr>
              <w:pStyle w:val="ConsPlusNormal"/>
              <w:jc w:val="right"/>
            </w:pPr>
            <w:r>
              <w:t>1 918,9</w:t>
            </w:r>
          </w:p>
        </w:tc>
        <w:tc>
          <w:tcPr>
            <w:tcW w:w="1247" w:type="dxa"/>
          </w:tcPr>
          <w:p w14:paraId="12FF53AB" w14:textId="77777777" w:rsidR="006A3D53" w:rsidRDefault="006A3D53">
            <w:pPr>
              <w:pStyle w:val="ConsPlusNormal"/>
              <w:jc w:val="right"/>
            </w:pPr>
            <w:r>
              <w:t>4 003,8</w:t>
            </w:r>
          </w:p>
        </w:tc>
      </w:tr>
      <w:tr w:rsidR="006A3D53" w14:paraId="78BE1041" w14:textId="77777777">
        <w:tc>
          <w:tcPr>
            <w:tcW w:w="2834" w:type="dxa"/>
            <w:vMerge/>
          </w:tcPr>
          <w:p w14:paraId="004C2F51" w14:textId="77777777" w:rsidR="006A3D53" w:rsidRDefault="006A3D53"/>
        </w:tc>
        <w:tc>
          <w:tcPr>
            <w:tcW w:w="2267" w:type="dxa"/>
            <w:vMerge/>
          </w:tcPr>
          <w:p w14:paraId="05BFF85E" w14:textId="77777777" w:rsidR="006A3D53" w:rsidRDefault="006A3D53"/>
        </w:tc>
        <w:tc>
          <w:tcPr>
            <w:tcW w:w="1417" w:type="dxa"/>
          </w:tcPr>
          <w:p w14:paraId="30A7DBA2" w14:textId="77777777" w:rsidR="006A3D53" w:rsidRDefault="006A3D53">
            <w:pPr>
              <w:pStyle w:val="ConsPlusNormal"/>
              <w:jc w:val="center"/>
            </w:pPr>
            <w:r>
              <w:t>ОБ</w:t>
            </w:r>
          </w:p>
        </w:tc>
        <w:tc>
          <w:tcPr>
            <w:tcW w:w="1417" w:type="dxa"/>
          </w:tcPr>
          <w:p w14:paraId="32A1A184" w14:textId="77777777" w:rsidR="006A3D53" w:rsidRDefault="006A3D53">
            <w:pPr>
              <w:pStyle w:val="ConsPlusNormal"/>
              <w:jc w:val="right"/>
            </w:pPr>
            <w:r>
              <w:t>8 081,2</w:t>
            </w:r>
          </w:p>
        </w:tc>
        <w:tc>
          <w:tcPr>
            <w:tcW w:w="1247" w:type="dxa"/>
          </w:tcPr>
          <w:p w14:paraId="7DBE196E" w14:textId="77777777" w:rsidR="006A3D53" w:rsidRDefault="006A3D53">
            <w:pPr>
              <w:pStyle w:val="ConsPlusNormal"/>
              <w:jc w:val="right"/>
            </w:pPr>
            <w:r>
              <w:t>7 309,5</w:t>
            </w:r>
          </w:p>
        </w:tc>
        <w:tc>
          <w:tcPr>
            <w:tcW w:w="1247" w:type="dxa"/>
          </w:tcPr>
          <w:p w14:paraId="00E29CAB" w14:textId="77777777" w:rsidR="006A3D53" w:rsidRDefault="006A3D53">
            <w:pPr>
              <w:pStyle w:val="ConsPlusNormal"/>
              <w:jc w:val="right"/>
            </w:pPr>
            <w:r>
              <w:t>82,0</w:t>
            </w:r>
          </w:p>
        </w:tc>
        <w:tc>
          <w:tcPr>
            <w:tcW w:w="1247" w:type="dxa"/>
          </w:tcPr>
          <w:p w14:paraId="10A10632" w14:textId="77777777" w:rsidR="006A3D53" w:rsidRDefault="006A3D53">
            <w:pPr>
              <w:pStyle w:val="ConsPlusNormal"/>
              <w:jc w:val="right"/>
            </w:pPr>
            <w:r>
              <w:t>326,0</w:t>
            </w:r>
          </w:p>
        </w:tc>
        <w:tc>
          <w:tcPr>
            <w:tcW w:w="1247" w:type="dxa"/>
          </w:tcPr>
          <w:p w14:paraId="0C7756E1" w14:textId="77777777" w:rsidR="006A3D53" w:rsidRDefault="006A3D53">
            <w:pPr>
              <w:pStyle w:val="ConsPlusNormal"/>
              <w:jc w:val="right"/>
            </w:pPr>
            <w:r>
              <w:t>243,0</w:t>
            </w:r>
          </w:p>
        </w:tc>
        <w:tc>
          <w:tcPr>
            <w:tcW w:w="1247" w:type="dxa"/>
          </w:tcPr>
          <w:p w14:paraId="594CA2E2" w14:textId="77777777" w:rsidR="006A3D53" w:rsidRDefault="006A3D53">
            <w:pPr>
              <w:pStyle w:val="ConsPlusNormal"/>
              <w:jc w:val="right"/>
            </w:pPr>
            <w:r>
              <w:t>39,0</w:t>
            </w:r>
          </w:p>
        </w:tc>
        <w:tc>
          <w:tcPr>
            <w:tcW w:w="1247" w:type="dxa"/>
          </w:tcPr>
          <w:p w14:paraId="6C118F94" w14:textId="77777777" w:rsidR="006A3D53" w:rsidRDefault="006A3D53">
            <w:pPr>
              <w:pStyle w:val="ConsPlusNormal"/>
              <w:jc w:val="right"/>
            </w:pPr>
            <w:r>
              <w:t>81,7</w:t>
            </w:r>
          </w:p>
        </w:tc>
      </w:tr>
      <w:tr w:rsidR="006A3D53" w14:paraId="47DB343F" w14:textId="77777777">
        <w:tc>
          <w:tcPr>
            <w:tcW w:w="2834" w:type="dxa"/>
            <w:vMerge/>
          </w:tcPr>
          <w:p w14:paraId="2E82989B" w14:textId="77777777" w:rsidR="006A3D53" w:rsidRDefault="006A3D53"/>
        </w:tc>
        <w:tc>
          <w:tcPr>
            <w:tcW w:w="2267" w:type="dxa"/>
            <w:vMerge w:val="restart"/>
          </w:tcPr>
          <w:p w14:paraId="63254A0C" w14:textId="77777777" w:rsidR="006A3D53" w:rsidRDefault="006A3D53">
            <w:pPr>
              <w:pStyle w:val="ConsPlusNormal"/>
              <w:jc w:val="center"/>
            </w:pPr>
            <w:r>
              <w:t>Микрокредитная организация (по согласованию)</w:t>
            </w:r>
          </w:p>
        </w:tc>
        <w:tc>
          <w:tcPr>
            <w:tcW w:w="1417" w:type="dxa"/>
          </w:tcPr>
          <w:p w14:paraId="2896A319" w14:textId="77777777" w:rsidR="006A3D53" w:rsidRDefault="006A3D53">
            <w:pPr>
              <w:pStyle w:val="ConsPlusNormal"/>
              <w:jc w:val="center"/>
            </w:pPr>
            <w:r>
              <w:t>Всего:</w:t>
            </w:r>
          </w:p>
        </w:tc>
        <w:tc>
          <w:tcPr>
            <w:tcW w:w="1417" w:type="dxa"/>
          </w:tcPr>
          <w:p w14:paraId="35FBCFC6" w14:textId="77777777" w:rsidR="006A3D53" w:rsidRDefault="006A3D53">
            <w:pPr>
              <w:pStyle w:val="ConsPlusNormal"/>
              <w:jc w:val="right"/>
            </w:pPr>
            <w:r>
              <w:t>404 695,2</w:t>
            </w:r>
          </w:p>
        </w:tc>
        <w:tc>
          <w:tcPr>
            <w:tcW w:w="1247" w:type="dxa"/>
          </w:tcPr>
          <w:p w14:paraId="185EA2AB" w14:textId="77777777" w:rsidR="006A3D53" w:rsidRDefault="006A3D53">
            <w:pPr>
              <w:pStyle w:val="ConsPlusNormal"/>
              <w:jc w:val="right"/>
            </w:pPr>
            <w:r>
              <w:t>365 467,6</w:t>
            </w:r>
          </w:p>
        </w:tc>
        <w:tc>
          <w:tcPr>
            <w:tcW w:w="1247" w:type="dxa"/>
          </w:tcPr>
          <w:p w14:paraId="01933565" w14:textId="77777777" w:rsidR="006A3D53" w:rsidRDefault="006A3D53">
            <w:pPr>
              <w:pStyle w:val="ConsPlusNormal"/>
              <w:jc w:val="right"/>
            </w:pPr>
            <w:r>
              <w:t>4 174,9</w:t>
            </w:r>
          </w:p>
        </w:tc>
        <w:tc>
          <w:tcPr>
            <w:tcW w:w="1247" w:type="dxa"/>
          </w:tcPr>
          <w:p w14:paraId="07740ACF" w14:textId="77777777" w:rsidR="006A3D53" w:rsidRDefault="006A3D53">
            <w:pPr>
              <w:pStyle w:val="ConsPlusNormal"/>
              <w:jc w:val="right"/>
            </w:pPr>
            <w:r>
              <w:t>16 622,5</w:t>
            </w:r>
          </w:p>
        </w:tc>
        <w:tc>
          <w:tcPr>
            <w:tcW w:w="1247" w:type="dxa"/>
          </w:tcPr>
          <w:p w14:paraId="09CF53A3" w14:textId="77777777" w:rsidR="006A3D53" w:rsidRDefault="006A3D53">
            <w:pPr>
              <w:pStyle w:val="ConsPlusNormal"/>
              <w:jc w:val="right"/>
            </w:pPr>
            <w:r>
              <w:t>12 386,8</w:t>
            </w:r>
          </w:p>
        </w:tc>
        <w:tc>
          <w:tcPr>
            <w:tcW w:w="1247" w:type="dxa"/>
          </w:tcPr>
          <w:p w14:paraId="71C8482D" w14:textId="77777777" w:rsidR="006A3D53" w:rsidRDefault="006A3D53">
            <w:pPr>
              <w:pStyle w:val="ConsPlusNormal"/>
              <w:jc w:val="right"/>
            </w:pPr>
            <w:r>
              <w:t>1 957,9</w:t>
            </w:r>
          </w:p>
        </w:tc>
        <w:tc>
          <w:tcPr>
            <w:tcW w:w="1247" w:type="dxa"/>
          </w:tcPr>
          <w:p w14:paraId="2B85D222" w14:textId="77777777" w:rsidR="006A3D53" w:rsidRDefault="006A3D53">
            <w:pPr>
              <w:pStyle w:val="ConsPlusNormal"/>
              <w:jc w:val="right"/>
            </w:pPr>
            <w:r>
              <w:t>4 085,5</w:t>
            </w:r>
          </w:p>
        </w:tc>
      </w:tr>
      <w:tr w:rsidR="006A3D53" w14:paraId="6032EDCD" w14:textId="77777777">
        <w:tc>
          <w:tcPr>
            <w:tcW w:w="2834" w:type="dxa"/>
            <w:vMerge/>
          </w:tcPr>
          <w:p w14:paraId="3F70432E" w14:textId="77777777" w:rsidR="006A3D53" w:rsidRDefault="006A3D53"/>
        </w:tc>
        <w:tc>
          <w:tcPr>
            <w:tcW w:w="2267" w:type="dxa"/>
            <w:vMerge/>
          </w:tcPr>
          <w:p w14:paraId="50CE23EF" w14:textId="77777777" w:rsidR="006A3D53" w:rsidRDefault="006A3D53"/>
        </w:tc>
        <w:tc>
          <w:tcPr>
            <w:tcW w:w="1417" w:type="dxa"/>
          </w:tcPr>
          <w:p w14:paraId="0F457B11" w14:textId="77777777" w:rsidR="006A3D53" w:rsidRDefault="006A3D53">
            <w:pPr>
              <w:pStyle w:val="ConsPlusNormal"/>
              <w:jc w:val="center"/>
            </w:pPr>
            <w:r>
              <w:t>ФБ</w:t>
            </w:r>
          </w:p>
        </w:tc>
        <w:tc>
          <w:tcPr>
            <w:tcW w:w="1417" w:type="dxa"/>
          </w:tcPr>
          <w:p w14:paraId="778EFC96" w14:textId="77777777" w:rsidR="006A3D53" w:rsidRDefault="006A3D53">
            <w:pPr>
              <w:pStyle w:val="ConsPlusNormal"/>
              <w:jc w:val="right"/>
            </w:pPr>
            <w:r>
              <w:t>396 614,1</w:t>
            </w:r>
          </w:p>
        </w:tc>
        <w:tc>
          <w:tcPr>
            <w:tcW w:w="1247" w:type="dxa"/>
          </w:tcPr>
          <w:p w14:paraId="437CF649" w14:textId="77777777" w:rsidR="006A3D53" w:rsidRDefault="006A3D53">
            <w:pPr>
              <w:pStyle w:val="ConsPlusNormal"/>
              <w:jc w:val="right"/>
            </w:pPr>
            <w:r>
              <w:t>358 158,2</w:t>
            </w:r>
          </w:p>
        </w:tc>
        <w:tc>
          <w:tcPr>
            <w:tcW w:w="1247" w:type="dxa"/>
          </w:tcPr>
          <w:p w14:paraId="2C0128A9" w14:textId="77777777" w:rsidR="006A3D53" w:rsidRDefault="006A3D53">
            <w:pPr>
              <w:pStyle w:val="ConsPlusNormal"/>
              <w:jc w:val="right"/>
            </w:pPr>
            <w:r>
              <w:t>4 092,9</w:t>
            </w:r>
          </w:p>
        </w:tc>
        <w:tc>
          <w:tcPr>
            <w:tcW w:w="1247" w:type="dxa"/>
          </w:tcPr>
          <w:p w14:paraId="4381A294" w14:textId="77777777" w:rsidR="006A3D53" w:rsidRDefault="006A3D53">
            <w:pPr>
              <w:pStyle w:val="ConsPlusNormal"/>
              <w:jc w:val="right"/>
            </w:pPr>
            <w:r>
              <w:t>16 296,5</w:t>
            </w:r>
          </w:p>
        </w:tc>
        <w:tc>
          <w:tcPr>
            <w:tcW w:w="1247" w:type="dxa"/>
          </w:tcPr>
          <w:p w14:paraId="5F46D0AB" w14:textId="77777777" w:rsidR="006A3D53" w:rsidRDefault="006A3D53">
            <w:pPr>
              <w:pStyle w:val="ConsPlusNormal"/>
              <w:jc w:val="right"/>
            </w:pPr>
            <w:r>
              <w:t>12 143,8</w:t>
            </w:r>
          </w:p>
        </w:tc>
        <w:tc>
          <w:tcPr>
            <w:tcW w:w="1247" w:type="dxa"/>
          </w:tcPr>
          <w:p w14:paraId="3AC02635" w14:textId="77777777" w:rsidR="006A3D53" w:rsidRDefault="006A3D53">
            <w:pPr>
              <w:pStyle w:val="ConsPlusNormal"/>
              <w:jc w:val="right"/>
            </w:pPr>
            <w:r>
              <w:t>1 918,9</w:t>
            </w:r>
          </w:p>
        </w:tc>
        <w:tc>
          <w:tcPr>
            <w:tcW w:w="1247" w:type="dxa"/>
          </w:tcPr>
          <w:p w14:paraId="7886A348" w14:textId="77777777" w:rsidR="006A3D53" w:rsidRDefault="006A3D53">
            <w:pPr>
              <w:pStyle w:val="ConsPlusNormal"/>
              <w:jc w:val="right"/>
            </w:pPr>
            <w:r>
              <w:t>4 003,8</w:t>
            </w:r>
          </w:p>
        </w:tc>
      </w:tr>
      <w:tr w:rsidR="006A3D53" w14:paraId="02BDE6C3" w14:textId="77777777">
        <w:tc>
          <w:tcPr>
            <w:tcW w:w="2834" w:type="dxa"/>
            <w:vMerge/>
          </w:tcPr>
          <w:p w14:paraId="1CD9BA00" w14:textId="77777777" w:rsidR="006A3D53" w:rsidRDefault="006A3D53"/>
        </w:tc>
        <w:tc>
          <w:tcPr>
            <w:tcW w:w="2267" w:type="dxa"/>
            <w:vMerge/>
          </w:tcPr>
          <w:p w14:paraId="67C15462" w14:textId="77777777" w:rsidR="006A3D53" w:rsidRDefault="006A3D53"/>
        </w:tc>
        <w:tc>
          <w:tcPr>
            <w:tcW w:w="1417" w:type="dxa"/>
          </w:tcPr>
          <w:p w14:paraId="7ECF3141" w14:textId="77777777" w:rsidR="006A3D53" w:rsidRDefault="006A3D53">
            <w:pPr>
              <w:pStyle w:val="ConsPlusNormal"/>
              <w:jc w:val="center"/>
            </w:pPr>
            <w:r>
              <w:t>ОБ</w:t>
            </w:r>
          </w:p>
        </w:tc>
        <w:tc>
          <w:tcPr>
            <w:tcW w:w="1417" w:type="dxa"/>
          </w:tcPr>
          <w:p w14:paraId="6DA17BE7" w14:textId="77777777" w:rsidR="006A3D53" w:rsidRDefault="006A3D53">
            <w:pPr>
              <w:pStyle w:val="ConsPlusNormal"/>
              <w:jc w:val="right"/>
            </w:pPr>
            <w:r>
              <w:t>8 081,2</w:t>
            </w:r>
          </w:p>
        </w:tc>
        <w:tc>
          <w:tcPr>
            <w:tcW w:w="1247" w:type="dxa"/>
          </w:tcPr>
          <w:p w14:paraId="671B3F55" w14:textId="77777777" w:rsidR="006A3D53" w:rsidRDefault="006A3D53">
            <w:pPr>
              <w:pStyle w:val="ConsPlusNormal"/>
              <w:jc w:val="right"/>
            </w:pPr>
            <w:r>
              <w:t>7 309,5</w:t>
            </w:r>
          </w:p>
        </w:tc>
        <w:tc>
          <w:tcPr>
            <w:tcW w:w="1247" w:type="dxa"/>
          </w:tcPr>
          <w:p w14:paraId="1B5987CF" w14:textId="77777777" w:rsidR="006A3D53" w:rsidRDefault="006A3D53">
            <w:pPr>
              <w:pStyle w:val="ConsPlusNormal"/>
              <w:jc w:val="right"/>
            </w:pPr>
            <w:r>
              <w:t>82,0</w:t>
            </w:r>
          </w:p>
        </w:tc>
        <w:tc>
          <w:tcPr>
            <w:tcW w:w="1247" w:type="dxa"/>
          </w:tcPr>
          <w:p w14:paraId="54BBC134" w14:textId="77777777" w:rsidR="006A3D53" w:rsidRDefault="006A3D53">
            <w:pPr>
              <w:pStyle w:val="ConsPlusNormal"/>
              <w:jc w:val="right"/>
            </w:pPr>
            <w:r>
              <w:t>326,0</w:t>
            </w:r>
          </w:p>
        </w:tc>
        <w:tc>
          <w:tcPr>
            <w:tcW w:w="1247" w:type="dxa"/>
          </w:tcPr>
          <w:p w14:paraId="41EFB9CA" w14:textId="77777777" w:rsidR="006A3D53" w:rsidRDefault="006A3D53">
            <w:pPr>
              <w:pStyle w:val="ConsPlusNormal"/>
              <w:jc w:val="right"/>
            </w:pPr>
            <w:r>
              <w:t>243,0</w:t>
            </w:r>
          </w:p>
        </w:tc>
        <w:tc>
          <w:tcPr>
            <w:tcW w:w="1247" w:type="dxa"/>
          </w:tcPr>
          <w:p w14:paraId="24B74251" w14:textId="77777777" w:rsidR="006A3D53" w:rsidRDefault="006A3D53">
            <w:pPr>
              <w:pStyle w:val="ConsPlusNormal"/>
              <w:jc w:val="right"/>
            </w:pPr>
            <w:r>
              <w:t>39,0</w:t>
            </w:r>
          </w:p>
        </w:tc>
        <w:tc>
          <w:tcPr>
            <w:tcW w:w="1247" w:type="dxa"/>
          </w:tcPr>
          <w:p w14:paraId="2577DF4A" w14:textId="77777777" w:rsidR="006A3D53" w:rsidRDefault="006A3D53">
            <w:pPr>
              <w:pStyle w:val="ConsPlusNormal"/>
              <w:jc w:val="right"/>
            </w:pPr>
            <w:r>
              <w:t>81,7</w:t>
            </w:r>
          </w:p>
        </w:tc>
      </w:tr>
      <w:tr w:rsidR="006A3D53" w14:paraId="41189823" w14:textId="77777777">
        <w:tc>
          <w:tcPr>
            <w:tcW w:w="2834" w:type="dxa"/>
            <w:vMerge w:val="restart"/>
          </w:tcPr>
          <w:p w14:paraId="4A4A8840" w14:textId="77777777" w:rsidR="006A3D53" w:rsidRDefault="006A3D53">
            <w:pPr>
              <w:pStyle w:val="ConsPlusNormal"/>
              <w:jc w:val="both"/>
            </w:pPr>
            <w:r>
              <w:t xml:space="preserve">1.6.1. I4. Мероприятие "Государственная поддержка малого и среднего предпринимательства в субъектах Российской </w:t>
            </w:r>
            <w:r>
              <w:lastRenderedPageBreak/>
              <w:t>Федерации"</w:t>
            </w:r>
          </w:p>
        </w:tc>
        <w:tc>
          <w:tcPr>
            <w:tcW w:w="2267" w:type="dxa"/>
            <w:vMerge w:val="restart"/>
          </w:tcPr>
          <w:p w14:paraId="2859EF0C" w14:textId="77777777" w:rsidR="006A3D53" w:rsidRDefault="006A3D53">
            <w:pPr>
              <w:pStyle w:val="ConsPlusNormal"/>
              <w:jc w:val="center"/>
            </w:pPr>
            <w:r>
              <w:lastRenderedPageBreak/>
              <w:t>Минэкономразвития Магаданской области, из них:</w:t>
            </w:r>
          </w:p>
        </w:tc>
        <w:tc>
          <w:tcPr>
            <w:tcW w:w="1417" w:type="dxa"/>
          </w:tcPr>
          <w:p w14:paraId="1D346A24" w14:textId="77777777" w:rsidR="006A3D53" w:rsidRDefault="006A3D53">
            <w:pPr>
              <w:pStyle w:val="ConsPlusNormal"/>
              <w:jc w:val="center"/>
            </w:pPr>
            <w:r>
              <w:t>Всего:</w:t>
            </w:r>
          </w:p>
        </w:tc>
        <w:tc>
          <w:tcPr>
            <w:tcW w:w="1417" w:type="dxa"/>
          </w:tcPr>
          <w:p w14:paraId="7ED8A531" w14:textId="77777777" w:rsidR="006A3D53" w:rsidRDefault="006A3D53">
            <w:pPr>
              <w:pStyle w:val="ConsPlusNormal"/>
              <w:jc w:val="right"/>
            </w:pPr>
            <w:r>
              <w:t>90 248,1</w:t>
            </w:r>
          </w:p>
        </w:tc>
        <w:tc>
          <w:tcPr>
            <w:tcW w:w="1247" w:type="dxa"/>
          </w:tcPr>
          <w:p w14:paraId="584638E4" w14:textId="77777777" w:rsidR="006A3D53" w:rsidRDefault="006A3D53">
            <w:pPr>
              <w:pStyle w:val="ConsPlusNormal"/>
              <w:jc w:val="right"/>
            </w:pPr>
            <w:r>
              <w:t>51 020,5</w:t>
            </w:r>
          </w:p>
        </w:tc>
        <w:tc>
          <w:tcPr>
            <w:tcW w:w="1247" w:type="dxa"/>
          </w:tcPr>
          <w:p w14:paraId="190178D8" w14:textId="77777777" w:rsidR="006A3D53" w:rsidRDefault="006A3D53">
            <w:pPr>
              <w:pStyle w:val="ConsPlusNormal"/>
              <w:jc w:val="right"/>
            </w:pPr>
            <w:r>
              <w:t>4 174,9</w:t>
            </w:r>
          </w:p>
        </w:tc>
        <w:tc>
          <w:tcPr>
            <w:tcW w:w="1247" w:type="dxa"/>
          </w:tcPr>
          <w:p w14:paraId="6885AD2A" w14:textId="77777777" w:rsidR="006A3D53" w:rsidRDefault="006A3D53">
            <w:pPr>
              <w:pStyle w:val="ConsPlusNormal"/>
              <w:jc w:val="right"/>
            </w:pPr>
            <w:r>
              <w:t>16 622,5</w:t>
            </w:r>
          </w:p>
        </w:tc>
        <w:tc>
          <w:tcPr>
            <w:tcW w:w="1247" w:type="dxa"/>
          </w:tcPr>
          <w:p w14:paraId="6B511506" w14:textId="77777777" w:rsidR="006A3D53" w:rsidRDefault="006A3D53">
            <w:pPr>
              <w:pStyle w:val="ConsPlusNormal"/>
              <w:jc w:val="right"/>
            </w:pPr>
            <w:r>
              <w:t>12 386,8</w:t>
            </w:r>
          </w:p>
        </w:tc>
        <w:tc>
          <w:tcPr>
            <w:tcW w:w="1247" w:type="dxa"/>
          </w:tcPr>
          <w:p w14:paraId="20A06F2F" w14:textId="77777777" w:rsidR="006A3D53" w:rsidRDefault="006A3D53">
            <w:pPr>
              <w:pStyle w:val="ConsPlusNormal"/>
              <w:jc w:val="right"/>
            </w:pPr>
            <w:r>
              <w:t>1 957,9</w:t>
            </w:r>
          </w:p>
        </w:tc>
        <w:tc>
          <w:tcPr>
            <w:tcW w:w="1247" w:type="dxa"/>
          </w:tcPr>
          <w:p w14:paraId="45D6160C" w14:textId="77777777" w:rsidR="006A3D53" w:rsidRDefault="006A3D53">
            <w:pPr>
              <w:pStyle w:val="ConsPlusNormal"/>
              <w:jc w:val="right"/>
            </w:pPr>
            <w:r>
              <w:t>4 085,5</w:t>
            </w:r>
          </w:p>
        </w:tc>
      </w:tr>
      <w:tr w:rsidR="006A3D53" w14:paraId="1AB6FFEC" w14:textId="77777777">
        <w:tc>
          <w:tcPr>
            <w:tcW w:w="2834" w:type="dxa"/>
            <w:vMerge/>
          </w:tcPr>
          <w:p w14:paraId="67913F05" w14:textId="77777777" w:rsidR="006A3D53" w:rsidRDefault="006A3D53"/>
        </w:tc>
        <w:tc>
          <w:tcPr>
            <w:tcW w:w="2267" w:type="dxa"/>
            <w:vMerge/>
          </w:tcPr>
          <w:p w14:paraId="4A2B8785" w14:textId="77777777" w:rsidR="006A3D53" w:rsidRDefault="006A3D53"/>
        </w:tc>
        <w:tc>
          <w:tcPr>
            <w:tcW w:w="1417" w:type="dxa"/>
          </w:tcPr>
          <w:p w14:paraId="02FAD7F4" w14:textId="77777777" w:rsidR="006A3D53" w:rsidRDefault="006A3D53">
            <w:pPr>
              <w:pStyle w:val="ConsPlusNormal"/>
              <w:jc w:val="center"/>
            </w:pPr>
            <w:r>
              <w:t>ФБ</w:t>
            </w:r>
          </w:p>
        </w:tc>
        <w:tc>
          <w:tcPr>
            <w:tcW w:w="1417" w:type="dxa"/>
          </w:tcPr>
          <w:p w14:paraId="6C3B6EED" w14:textId="77777777" w:rsidR="006A3D53" w:rsidRDefault="006A3D53">
            <w:pPr>
              <w:pStyle w:val="ConsPlusNormal"/>
              <w:jc w:val="right"/>
            </w:pPr>
            <w:r>
              <w:t>88 455,9</w:t>
            </w:r>
          </w:p>
        </w:tc>
        <w:tc>
          <w:tcPr>
            <w:tcW w:w="1247" w:type="dxa"/>
          </w:tcPr>
          <w:p w14:paraId="3F1B5849" w14:textId="77777777" w:rsidR="006A3D53" w:rsidRDefault="006A3D53">
            <w:pPr>
              <w:pStyle w:val="ConsPlusNormal"/>
              <w:jc w:val="right"/>
            </w:pPr>
            <w:r>
              <w:t>50 000,0</w:t>
            </w:r>
          </w:p>
        </w:tc>
        <w:tc>
          <w:tcPr>
            <w:tcW w:w="1247" w:type="dxa"/>
          </w:tcPr>
          <w:p w14:paraId="1716BF5D" w14:textId="77777777" w:rsidR="006A3D53" w:rsidRDefault="006A3D53">
            <w:pPr>
              <w:pStyle w:val="ConsPlusNormal"/>
              <w:jc w:val="right"/>
            </w:pPr>
            <w:r>
              <w:t>4 092,9</w:t>
            </w:r>
          </w:p>
        </w:tc>
        <w:tc>
          <w:tcPr>
            <w:tcW w:w="1247" w:type="dxa"/>
          </w:tcPr>
          <w:p w14:paraId="5EB81A44" w14:textId="77777777" w:rsidR="006A3D53" w:rsidRDefault="006A3D53">
            <w:pPr>
              <w:pStyle w:val="ConsPlusNormal"/>
              <w:jc w:val="right"/>
            </w:pPr>
            <w:r>
              <w:t>16 296,5</w:t>
            </w:r>
          </w:p>
        </w:tc>
        <w:tc>
          <w:tcPr>
            <w:tcW w:w="1247" w:type="dxa"/>
          </w:tcPr>
          <w:p w14:paraId="57D4877B" w14:textId="77777777" w:rsidR="006A3D53" w:rsidRDefault="006A3D53">
            <w:pPr>
              <w:pStyle w:val="ConsPlusNormal"/>
              <w:jc w:val="right"/>
            </w:pPr>
            <w:r>
              <w:t>12 143,8</w:t>
            </w:r>
          </w:p>
        </w:tc>
        <w:tc>
          <w:tcPr>
            <w:tcW w:w="1247" w:type="dxa"/>
          </w:tcPr>
          <w:p w14:paraId="0F5E5F4A" w14:textId="77777777" w:rsidR="006A3D53" w:rsidRDefault="006A3D53">
            <w:pPr>
              <w:pStyle w:val="ConsPlusNormal"/>
              <w:jc w:val="right"/>
            </w:pPr>
            <w:r>
              <w:t>1 918,9</w:t>
            </w:r>
          </w:p>
        </w:tc>
        <w:tc>
          <w:tcPr>
            <w:tcW w:w="1247" w:type="dxa"/>
          </w:tcPr>
          <w:p w14:paraId="327A590C" w14:textId="77777777" w:rsidR="006A3D53" w:rsidRDefault="006A3D53">
            <w:pPr>
              <w:pStyle w:val="ConsPlusNormal"/>
              <w:jc w:val="right"/>
            </w:pPr>
            <w:r>
              <w:t>4 003,8</w:t>
            </w:r>
          </w:p>
        </w:tc>
      </w:tr>
      <w:tr w:rsidR="006A3D53" w14:paraId="39589EE5" w14:textId="77777777">
        <w:tc>
          <w:tcPr>
            <w:tcW w:w="2834" w:type="dxa"/>
            <w:vMerge/>
          </w:tcPr>
          <w:p w14:paraId="7984BD0C" w14:textId="77777777" w:rsidR="006A3D53" w:rsidRDefault="006A3D53"/>
        </w:tc>
        <w:tc>
          <w:tcPr>
            <w:tcW w:w="2267" w:type="dxa"/>
            <w:vMerge/>
          </w:tcPr>
          <w:p w14:paraId="74557E07" w14:textId="77777777" w:rsidR="006A3D53" w:rsidRDefault="006A3D53"/>
        </w:tc>
        <w:tc>
          <w:tcPr>
            <w:tcW w:w="1417" w:type="dxa"/>
          </w:tcPr>
          <w:p w14:paraId="0ED0B860" w14:textId="77777777" w:rsidR="006A3D53" w:rsidRDefault="006A3D53">
            <w:pPr>
              <w:pStyle w:val="ConsPlusNormal"/>
              <w:jc w:val="center"/>
            </w:pPr>
            <w:r>
              <w:t>ОБ</w:t>
            </w:r>
          </w:p>
        </w:tc>
        <w:tc>
          <w:tcPr>
            <w:tcW w:w="1417" w:type="dxa"/>
          </w:tcPr>
          <w:p w14:paraId="783DE8A7" w14:textId="77777777" w:rsidR="006A3D53" w:rsidRDefault="006A3D53">
            <w:pPr>
              <w:pStyle w:val="ConsPlusNormal"/>
              <w:jc w:val="right"/>
            </w:pPr>
            <w:r>
              <w:t>1 792,2</w:t>
            </w:r>
          </w:p>
        </w:tc>
        <w:tc>
          <w:tcPr>
            <w:tcW w:w="1247" w:type="dxa"/>
          </w:tcPr>
          <w:p w14:paraId="7A134E31" w14:textId="77777777" w:rsidR="006A3D53" w:rsidRDefault="006A3D53">
            <w:pPr>
              <w:pStyle w:val="ConsPlusNormal"/>
              <w:jc w:val="right"/>
            </w:pPr>
            <w:r>
              <w:t>1 020,5</w:t>
            </w:r>
          </w:p>
        </w:tc>
        <w:tc>
          <w:tcPr>
            <w:tcW w:w="1247" w:type="dxa"/>
          </w:tcPr>
          <w:p w14:paraId="51ABB3FF" w14:textId="77777777" w:rsidR="006A3D53" w:rsidRDefault="006A3D53">
            <w:pPr>
              <w:pStyle w:val="ConsPlusNormal"/>
              <w:jc w:val="right"/>
            </w:pPr>
            <w:r>
              <w:t>82,0</w:t>
            </w:r>
          </w:p>
        </w:tc>
        <w:tc>
          <w:tcPr>
            <w:tcW w:w="1247" w:type="dxa"/>
          </w:tcPr>
          <w:p w14:paraId="432523C4" w14:textId="77777777" w:rsidR="006A3D53" w:rsidRDefault="006A3D53">
            <w:pPr>
              <w:pStyle w:val="ConsPlusNormal"/>
              <w:jc w:val="right"/>
            </w:pPr>
            <w:r>
              <w:t>326,0</w:t>
            </w:r>
          </w:p>
        </w:tc>
        <w:tc>
          <w:tcPr>
            <w:tcW w:w="1247" w:type="dxa"/>
          </w:tcPr>
          <w:p w14:paraId="02D9DFC9" w14:textId="77777777" w:rsidR="006A3D53" w:rsidRDefault="006A3D53">
            <w:pPr>
              <w:pStyle w:val="ConsPlusNormal"/>
              <w:jc w:val="right"/>
            </w:pPr>
            <w:r>
              <w:t>243,0</w:t>
            </w:r>
          </w:p>
        </w:tc>
        <w:tc>
          <w:tcPr>
            <w:tcW w:w="1247" w:type="dxa"/>
          </w:tcPr>
          <w:p w14:paraId="7B6AE3BA" w14:textId="77777777" w:rsidR="006A3D53" w:rsidRDefault="006A3D53">
            <w:pPr>
              <w:pStyle w:val="ConsPlusNormal"/>
              <w:jc w:val="right"/>
            </w:pPr>
            <w:r>
              <w:t>39,0</w:t>
            </w:r>
          </w:p>
        </w:tc>
        <w:tc>
          <w:tcPr>
            <w:tcW w:w="1247" w:type="dxa"/>
          </w:tcPr>
          <w:p w14:paraId="4EAF623D" w14:textId="77777777" w:rsidR="006A3D53" w:rsidRDefault="006A3D53">
            <w:pPr>
              <w:pStyle w:val="ConsPlusNormal"/>
              <w:jc w:val="right"/>
            </w:pPr>
            <w:r>
              <w:t>81,7</w:t>
            </w:r>
          </w:p>
        </w:tc>
      </w:tr>
      <w:tr w:rsidR="006A3D53" w14:paraId="7A162AC1" w14:textId="77777777">
        <w:tc>
          <w:tcPr>
            <w:tcW w:w="2834" w:type="dxa"/>
            <w:vMerge/>
          </w:tcPr>
          <w:p w14:paraId="17D47DC7" w14:textId="77777777" w:rsidR="006A3D53" w:rsidRDefault="006A3D53"/>
        </w:tc>
        <w:tc>
          <w:tcPr>
            <w:tcW w:w="2267" w:type="dxa"/>
            <w:vMerge w:val="restart"/>
          </w:tcPr>
          <w:p w14:paraId="4DE9F2D0" w14:textId="77777777" w:rsidR="006A3D53" w:rsidRDefault="006A3D53">
            <w:pPr>
              <w:pStyle w:val="ConsPlusNormal"/>
              <w:jc w:val="center"/>
            </w:pPr>
            <w:r>
              <w:t xml:space="preserve">Микрокредитная </w:t>
            </w:r>
            <w:r>
              <w:lastRenderedPageBreak/>
              <w:t>организация по согласованию)</w:t>
            </w:r>
          </w:p>
        </w:tc>
        <w:tc>
          <w:tcPr>
            <w:tcW w:w="1417" w:type="dxa"/>
          </w:tcPr>
          <w:p w14:paraId="23150642" w14:textId="77777777" w:rsidR="006A3D53" w:rsidRDefault="006A3D53">
            <w:pPr>
              <w:pStyle w:val="ConsPlusNormal"/>
              <w:jc w:val="center"/>
            </w:pPr>
            <w:r>
              <w:lastRenderedPageBreak/>
              <w:t>Всего:</w:t>
            </w:r>
          </w:p>
        </w:tc>
        <w:tc>
          <w:tcPr>
            <w:tcW w:w="1417" w:type="dxa"/>
          </w:tcPr>
          <w:p w14:paraId="789DCCA4" w14:textId="77777777" w:rsidR="006A3D53" w:rsidRDefault="006A3D53">
            <w:pPr>
              <w:pStyle w:val="ConsPlusNormal"/>
              <w:jc w:val="right"/>
            </w:pPr>
            <w:r>
              <w:t>90 248,1</w:t>
            </w:r>
          </w:p>
        </w:tc>
        <w:tc>
          <w:tcPr>
            <w:tcW w:w="1247" w:type="dxa"/>
          </w:tcPr>
          <w:p w14:paraId="58C0B865" w14:textId="77777777" w:rsidR="006A3D53" w:rsidRDefault="006A3D53">
            <w:pPr>
              <w:pStyle w:val="ConsPlusNormal"/>
              <w:jc w:val="right"/>
            </w:pPr>
            <w:r>
              <w:t>51 020,5</w:t>
            </w:r>
          </w:p>
        </w:tc>
        <w:tc>
          <w:tcPr>
            <w:tcW w:w="1247" w:type="dxa"/>
          </w:tcPr>
          <w:p w14:paraId="746EEE9A" w14:textId="77777777" w:rsidR="006A3D53" w:rsidRDefault="006A3D53">
            <w:pPr>
              <w:pStyle w:val="ConsPlusNormal"/>
              <w:jc w:val="right"/>
            </w:pPr>
            <w:r>
              <w:t>4 174,9</w:t>
            </w:r>
          </w:p>
        </w:tc>
        <w:tc>
          <w:tcPr>
            <w:tcW w:w="1247" w:type="dxa"/>
          </w:tcPr>
          <w:p w14:paraId="5EC48A12" w14:textId="77777777" w:rsidR="006A3D53" w:rsidRDefault="006A3D53">
            <w:pPr>
              <w:pStyle w:val="ConsPlusNormal"/>
              <w:jc w:val="right"/>
            </w:pPr>
            <w:r>
              <w:t>16 622,5</w:t>
            </w:r>
          </w:p>
        </w:tc>
        <w:tc>
          <w:tcPr>
            <w:tcW w:w="1247" w:type="dxa"/>
          </w:tcPr>
          <w:p w14:paraId="34F1C5C2" w14:textId="77777777" w:rsidR="006A3D53" w:rsidRDefault="006A3D53">
            <w:pPr>
              <w:pStyle w:val="ConsPlusNormal"/>
              <w:jc w:val="right"/>
            </w:pPr>
            <w:r>
              <w:t>12 386,8</w:t>
            </w:r>
          </w:p>
        </w:tc>
        <w:tc>
          <w:tcPr>
            <w:tcW w:w="1247" w:type="dxa"/>
          </w:tcPr>
          <w:p w14:paraId="3A3C6890" w14:textId="77777777" w:rsidR="006A3D53" w:rsidRDefault="006A3D53">
            <w:pPr>
              <w:pStyle w:val="ConsPlusNormal"/>
              <w:jc w:val="right"/>
            </w:pPr>
            <w:r>
              <w:t>1 957,9</w:t>
            </w:r>
          </w:p>
        </w:tc>
        <w:tc>
          <w:tcPr>
            <w:tcW w:w="1247" w:type="dxa"/>
          </w:tcPr>
          <w:p w14:paraId="3A8421EC" w14:textId="77777777" w:rsidR="006A3D53" w:rsidRDefault="006A3D53">
            <w:pPr>
              <w:pStyle w:val="ConsPlusNormal"/>
              <w:jc w:val="right"/>
            </w:pPr>
            <w:r>
              <w:t>4 085,5</w:t>
            </w:r>
          </w:p>
        </w:tc>
      </w:tr>
      <w:tr w:rsidR="006A3D53" w14:paraId="1444FF67" w14:textId="77777777">
        <w:tc>
          <w:tcPr>
            <w:tcW w:w="2834" w:type="dxa"/>
            <w:vMerge/>
          </w:tcPr>
          <w:p w14:paraId="3F732E04" w14:textId="77777777" w:rsidR="006A3D53" w:rsidRDefault="006A3D53"/>
        </w:tc>
        <w:tc>
          <w:tcPr>
            <w:tcW w:w="2267" w:type="dxa"/>
            <w:vMerge/>
          </w:tcPr>
          <w:p w14:paraId="40B92BB1" w14:textId="77777777" w:rsidR="006A3D53" w:rsidRDefault="006A3D53"/>
        </w:tc>
        <w:tc>
          <w:tcPr>
            <w:tcW w:w="1417" w:type="dxa"/>
          </w:tcPr>
          <w:p w14:paraId="1ACDEFC8" w14:textId="77777777" w:rsidR="006A3D53" w:rsidRDefault="006A3D53">
            <w:pPr>
              <w:pStyle w:val="ConsPlusNormal"/>
              <w:jc w:val="center"/>
            </w:pPr>
            <w:r>
              <w:t>ФБ</w:t>
            </w:r>
          </w:p>
        </w:tc>
        <w:tc>
          <w:tcPr>
            <w:tcW w:w="1417" w:type="dxa"/>
          </w:tcPr>
          <w:p w14:paraId="69749442" w14:textId="77777777" w:rsidR="006A3D53" w:rsidRDefault="006A3D53">
            <w:pPr>
              <w:pStyle w:val="ConsPlusNormal"/>
              <w:jc w:val="right"/>
            </w:pPr>
            <w:r>
              <w:t>88 455,9</w:t>
            </w:r>
          </w:p>
        </w:tc>
        <w:tc>
          <w:tcPr>
            <w:tcW w:w="1247" w:type="dxa"/>
          </w:tcPr>
          <w:p w14:paraId="3868A88E" w14:textId="77777777" w:rsidR="006A3D53" w:rsidRDefault="006A3D53">
            <w:pPr>
              <w:pStyle w:val="ConsPlusNormal"/>
              <w:jc w:val="right"/>
            </w:pPr>
            <w:r>
              <w:t>50 000,0</w:t>
            </w:r>
          </w:p>
        </w:tc>
        <w:tc>
          <w:tcPr>
            <w:tcW w:w="1247" w:type="dxa"/>
          </w:tcPr>
          <w:p w14:paraId="22171DBD" w14:textId="77777777" w:rsidR="006A3D53" w:rsidRDefault="006A3D53">
            <w:pPr>
              <w:pStyle w:val="ConsPlusNormal"/>
              <w:jc w:val="right"/>
            </w:pPr>
            <w:r>
              <w:t>4 092,9</w:t>
            </w:r>
          </w:p>
        </w:tc>
        <w:tc>
          <w:tcPr>
            <w:tcW w:w="1247" w:type="dxa"/>
          </w:tcPr>
          <w:p w14:paraId="6BDCA071" w14:textId="77777777" w:rsidR="006A3D53" w:rsidRDefault="006A3D53">
            <w:pPr>
              <w:pStyle w:val="ConsPlusNormal"/>
              <w:jc w:val="right"/>
            </w:pPr>
            <w:r>
              <w:t>16 296,5</w:t>
            </w:r>
          </w:p>
        </w:tc>
        <w:tc>
          <w:tcPr>
            <w:tcW w:w="1247" w:type="dxa"/>
          </w:tcPr>
          <w:p w14:paraId="0A040584" w14:textId="77777777" w:rsidR="006A3D53" w:rsidRDefault="006A3D53">
            <w:pPr>
              <w:pStyle w:val="ConsPlusNormal"/>
              <w:jc w:val="right"/>
            </w:pPr>
            <w:r>
              <w:t>12 143,8</w:t>
            </w:r>
          </w:p>
        </w:tc>
        <w:tc>
          <w:tcPr>
            <w:tcW w:w="1247" w:type="dxa"/>
          </w:tcPr>
          <w:p w14:paraId="5754532C" w14:textId="77777777" w:rsidR="006A3D53" w:rsidRDefault="006A3D53">
            <w:pPr>
              <w:pStyle w:val="ConsPlusNormal"/>
              <w:jc w:val="right"/>
            </w:pPr>
            <w:r>
              <w:t>1 918,9</w:t>
            </w:r>
          </w:p>
        </w:tc>
        <w:tc>
          <w:tcPr>
            <w:tcW w:w="1247" w:type="dxa"/>
          </w:tcPr>
          <w:p w14:paraId="59079DFE" w14:textId="77777777" w:rsidR="006A3D53" w:rsidRDefault="006A3D53">
            <w:pPr>
              <w:pStyle w:val="ConsPlusNormal"/>
              <w:jc w:val="right"/>
            </w:pPr>
            <w:r>
              <w:t>4 003,8</w:t>
            </w:r>
          </w:p>
        </w:tc>
      </w:tr>
      <w:tr w:rsidR="006A3D53" w14:paraId="5439B4C2" w14:textId="77777777">
        <w:tc>
          <w:tcPr>
            <w:tcW w:w="2834" w:type="dxa"/>
            <w:vMerge/>
          </w:tcPr>
          <w:p w14:paraId="3606DC00" w14:textId="77777777" w:rsidR="006A3D53" w:rsidRDefault="006A3D53"/>
        </w:tc>
        <w:tc>
          <w:tcPr>
            <w:tcW w:w="2267" w:type="dxa"/>
            <w:vMerge/>
          </w:tcPr>
          <w:p w14:paraId="4032ADB6" w14:textId="77777777" w:rsidR="006A3D53" w:rsidRDefault="006A3D53"/>
        </w:tc>
        <w:tc>
          <w:tcPr>
            <w:tcW w:w="1417" w:type="dxa"/>
          </w:tcPr>
          <w:p w14:paraId="733F046B" w14:textId="77777777" w:rsidR="006A3D53" w:rsidRDefault="006A3D53">
            <w:pPr>
              <w:pStyle w:val="ConsPlusNormal"/>
              <w:jc w:val="center"/>
            </w:pPr>
            <w:r>
              <w:t>ОБ</w:t>
            </w:r>
          </w:p>
        </w:tc>
        <w:tc>
          <w:tcPr>
            <w:tcW w:w="1417" w:type="dxa"/>
          </w:tcPr>
          <w:p w14:paraId="53996CE3" w14:textId="77777777" w:rsidR="006A3D53" w:rsidRDefault="006A3D53">
            <w:pPr>
              <w:pStyle w:val="ConsPlusNormal"/>
              <w:jc w:val="right"/>
            </w:pPr>
            <w:r>
              <w:t>1 792,2</w:t>
            </w:r>
          </w:p>
        </w:tc>
        <w:tc>
          <w:tcPr>
            <w:tcW w:w="1247" w:type="dxa"/>
          </w:tcPr>
          <w:p w14:paraId="3FF32F95" w14:textId="77777777" w:rsidR="006A3D53" w:rsidRDefault="006A3D53">
            <w:pPr>
              <w:pStyle w:val="ConsPlusNormal"/>
              <w:jc w:val="right"/>
            </w:pPr>
            <w:r>
              <w:t>1 020,5</w:t>
            </w:r>
          </w:p>
        </w:tc>
        <w:tc>
          <w:tcPr>
            <w:tcW w:w="1247" w:type="dxa"/>
          </w:tcPr>
          <w:p w14:paraId="6F754F47" w14:textId="77777777" w:rsidR="006A3D53" w:rsidRDefault="006A3D53">
            <w:pPr>
              <w:pStyle w:val="ConsPlusNormal"/>
              <w:jc w:val="right"/>
            </w:pPr>
            <w:r>
              <w:t>82,0</w:t>
            </w:r>
          </w:p>
        </w:tc>
        <w:tc>
          <w:tcPr>
            <w:tcW w:w="1247" w:type="dxa"/>
          </w:tcPr>
          <w:p w14:paraId="026F4312" w14:textId="77777777" w:rsidR="006A3D53" w:rsidRDefault="006A3D53">
            <w:pPr>
              <w:pStyle w:val="ConsPlusNormal"/>
              <w:jc w:val="right"/>
            </w:pPr>
            <w:r>
              <w:t>326,0</w:t>
            </w:r>
          </w:p>
        </w:tc>
        <w:tc>
          <w:tcPr>
            <w:tcW w:w="1247" w:type="dxa"/>
          </w:tcPr>
          <w:p w14:paraId="016CA8CA" w14:textId="77777777" w:rsidR="006A3D53" w:rsidRDefault="006A3D53">
            <w:pPr>
              <w:pStyle w:val="ConsPlusNormal"/>
              <w:jc w:val="right"/>
            </w:pPr>
            <w:r>
              <w:t>243,0</w:t>
            </w:r>
          </w:p>
        </w:tc>
        <w:tc>
          <w:tcPr>
            <w:tcW w:w="1247" w:type="dxa"/>
          </w:tcPr>
          <w:p w14:paraId="4093F70C" w14:textId="77777777" w:rsidR="006A3D53" w:rsidRDefault="006A3D53">
            <w:pPr>
              <w:pStyle w:val="ConsPlusNormal"/>
              <w:jc w:val="right"/>
            </w:pPr>
            <w:r>
              <w:t>39,0</w:t>
            </w:r>
          </w:p>
        </w:tc>
        <w:tc>
          <w:tcPr>
            <w:tcW w:w="1247" w:type="dxa"/>
          </w:tcPr>
          <w:p w14:paraId="07795189" w14:textId="77777777" w:rsidR="006A3D53" w:rsidRDefault="006A3D53">
            <w:pPr>
              <w:pStyle w:val="ConsPlusNormal"/>
              <w:jc w:val="right"/>
            </w:pPr>
            <w:r>
              <w:t>81,7</w:t>
            </w:r>
          </w:p>
        </w:tc>
      </w:tr>
      <w:tr w:rsidR="006A3D53" w14:paraId="4B8CB016" w14:textId="77777777">
        <w:tc>
          <w:tcPr>
            <w:tcW w:w="2834" w:type="dxa"/>
            <w:vMerge w:val="restart"/>
          </w:tcPr>
          <w:p w14:paraId="44D854F6" w14:textId="77777777" w:rsidR="006A3D53" w:rsidRDefault="006A3D53">
            <w:pPr>
              <w:pStyle w:val="ConsPlusNormal"/>
              <w:jc w:val="both"/>
            </w:pPr>
            <w:r>
              <w:t>1.6.2. I4. Мероприятие "Государственная поддержка малого и среднего предпринимательства в субъектах Российской Федерации"</w:t>
            </w:r>
          </w:p>
        </w:tc>
        <w:tc>
          <w:tcPr>
            <w:tcW w:w="2267" w:type="dxa"/>
            <w:vMerge w:val="restart"/>
          </w:tcPr>
          <w:p w14:paraId="3A403D15" w14:textId="77777777" w:rsidR="006A3D53" w:rsidRDefault="006A3D53">
            <w:pPr>
              <w:pStyle w:val="ConsPlusNormal"/>
              <w:jc w:val="center"/>
            </w:pPr>
            <w:r>
              <w:t>Минэкономразвития Магаданской области, из них:</w:t>
            </w:r>
          </w:p>
        </w:tc>
        <w:tc>
          <w:tcPr>
            <w:tcW w:w="1417" w:type="dxa"/>
          </w:tcPr>
          <w:p w14:paraId="4D740EB1" w14:textId="77777777" w:rsidR="006A3D53" w:rsidRDefault="006A3D53">
            <w:pPr>
              <w:pStyle w:val="ConsPlusNormal"/>
              <w:jc w:val="center"/>
            </w:pPr>
            <w:r>
              <w:t>Всего:</w:t>
            </w:r>
          </w:p>
        </w:tc>
        <w:tc>
          <w:tcPr>
            <w:tcW w:w="1417" w:type="dxa"/>
          </w:tcPr>
          <w:p w14:paraId="786481C0" w14:textId="77777777" w:rsidR="006A3D53" w:rsidRDefault="006A3D53">
            <w:pPr>
              <w:pStyle w:val="ConsPlusNormal"/>
              <w:jc w:val="right"/>
            </w:pPr>
            <w:r>
              <w:t>314 447,2</w:t>
            </w:r>
          </w:p>
        </w:tc>
        <w:tc>
          <w:tcPr>
            <w:tcW w:w="1247" w:type="dxa"/>
          </w:tcPr>
          <w:p w14:paraId="42D2A0B4" w14:textId="77777777" w:rsidR="006A3D53" w:rsidRDefault="006A3D53">
            <w:pPr>
              <w:pStyle w:val="ConsPlusNormal"/>
              <w:jc w:val="right"/>
            </w:pPr>
            <w:r>
              <w:t>314 447,2</w:t>
            </w:r>
          </w:p>
        </w:tc>
        <w:tc>
          <w:tcPr>
            <w:tcW w:w="1247" w:type="dxa"/>
          </w:tcPr>
          <w:p w14:paraId="256C0045" w14:textId="77777777" w:rsidR="006A3D53" w:rsidRDefault="006A3D53">
            <w:pPr>
              <w:pStyle w:val="ConsPlusNormal"/>
              <w:jc w:val="right"/>
            </w:pPr>
            <w:r>
              <w:t>-</w:t>
            </w:r>
          </w:p>
        </w:tc>
        <w:tc>
          <w:tcPr>
            <w:tcW w:w="1247" w:type="dxa"/>
          </w:tcPr>
          <w:p w14:paraId="3B53199A" w14:textId="77777777" w:rsidR="006A3D53" w:rsidRDefault="006A3D53">
            <w:pPr>
              <w:pStyle w:val="ConsPlusNormal"/>
              <w:jc w:val="right"/>
            </w:pPr>
            <w:r>
              <w:t>-</w:t>
            </w:r>
          </w:p>
        </w:tc>
        <w:tc>
          <w:tcPr>
            <w:tcW w:w="1247" w:type="dxa"/>
          </w:tcPr>
          <w:p w14:paraId="7E0A0E2C" w14:textId="77777777" w:rsidR="006A3D53" w:rsidRDefault="006A3D53">
            <w:pPr>
              <w:pStyle w:val="ConsPlusNormal"/>
              <w:jc w:val="right"/>
            </w:pPr>
            <w:r>
              <w:t>-</w:t>
            </w:r>
          </w:p>
        </w:tc>
        <w:tc>
          <w:tcPr>
            <w:tcW w:w="1247" w:type="dxa"/>
          </w:tcPr>
          <w:p w14:paraId="62CE9708" w14:textId="77777777" w:rsidR="006A3D53" w:rsidRDefault="006A3D53">
            <w:pPr>
              <w:pStyle w:val="ConsPlusNormal"/>
              <w:jc w:val="right"/>
            </w:pPr>
            <w:r>
              <w:t>-</w:t>
            </w:r>
          </w:p>
        </w:tc>
        <w:tc>
          <w:tcPr>
            <w:tcW w:w="1247" w:type="dxa"/>
          </w:tcPr>
          <w:p w14:paraId="2A850139" w14:textId="77777777" w:rsidR="006A3D53" w:rsidRDefault="006A3D53">
            <w:pPr>
              <w:pStyle w:val="ConsPlusNormal"/>
              <w:jc w:val="right"/>
            </w:pPr>
            <w:r>
              <w:t>-</w:t>
            </w:r>
          </w:p>
        </w:tc>
      </w:tr>
      <w:tr w:rsidR="006A3D53" w14:paraId="6D9D6D00" w14:textId="77777777">
        <w:tc>
          <w:tcPr>
            <w:tcW w:w="2834" w:type="dxa"/>
            <w:vMerge/>
          </w:tcPr>
          <w:p w14:paraId="6F4C27A9" w14:textId="77777777" w:rsidR="006A3D53" w:rsidRDefault="006A3D53"/>
        </w:tc>
        <w:tc>
          <w:tcPr>
            <w:tcW w:w="2267" w:type="dxa"/>
            <w:vMerge/>
          </w:tcPr>
          <w:p w14:paraId="579A7F45" w14:textId="77777777" w:rsidR="006A3D53" w:rsidRDefault="006A3D53"/>
        </w:tc>
        <w:tc>
          <w:tcPr>
            <w:tcW w:w="1417" w:type="dxa"/>
          </w:tcPr>
          <w:p w14:paraId="5D116417" w14:textId="77777777" w:rsidR="006A3D53" w:rsidRDefault="006A3D53">
            <w:pPr>
              <w:pStyle w:val="ConsPlusNormal"/>
              <w:jc w:val="center"/>
            </w:pPr>
            <w:r>
              <w:t>ФБ</w:t>
            </w:r>
          </w:p>
        </w:tc>
        <w:tc>
          <w:tcPr>
            <w:tcW w:w="1417" w:type="dxa"/>
          </w:tcPr>
          <w:p w14:paraId="7F39A104" w14:textId="77777777" w:rsidR="006A3D53" w:rsidRDefault="006A3D53">
            <w:pPr>
              <w:pStyle w:val="ConsPlusNormal"/>
              <w:jc w:val="right"/>
            </w:pPr>
            <w:r>
              <w:t>308 158,2</w:t>
            </w:r>
          </w:p>
        </w:tc>
        <w:tc>
          <w:tcPr>
            <w:tcW w:w="1247" w:type="dxa"/>
          </w:tcPr>
          <w:p w14:paraId="60E30E69" w14:textId="77777777" w:rsidR="006A3D53" w:rsidRDefault="006A3D53">
            <w:pPr>
              <w:pStyle w:val="ConsPlusNormal"/>
              <w:jc w:val="right"/>
            </w:pPr>
            <w:r>
              <w:t>308 158,2</w:t>
            </w:r>
          </w:p>
        </w:tc>
        <w:tc>
          <w:tcPr>
            <w:tcW w:w="1247" w:type="dxa"/>
          </w:tcPr>
          <w:p w14:paraId="01ACCB02" w14:textId="77777777" w:rsidR="006A3D53" w:rsidRDefault="006A3D53">
            <w:pPr>
              <w:pStyle w:val="ConsPlusNormal"/>
              <w:jc w:val="right"/>
            </w:pPr>
            <w:r>
              <w:t>-</w:t>
            </w:r>
          </w:p>
        </w:tc>
        <w:tc>
          <w:tcPr>
            <w:tcW w:w="1247" w:type="dxa"/>
          </w:tcPr>
          <w:p w14:paraId="5CF4BEAD" w14:textId="77777777" w:rsidR="006A3D53" w:rsidRDefault="006A3D53">
            <w:pPr>
              <w:pStyle w:val="ConsPlusNormal"/>
              <w:jc w:val="right"/>
            </w:pPr>
            <w:r>
              <w:t>-</w:t>
            </w:r>
          </w:p>
        </w:tc>
        <w:tc>
          <w:tcPr>
            <w:tcW w:w="1247" w:type="dxa"/>
          </w:tcPr>
          <w:p w14:paraId="3443E079" w14:textId="77777777" w:rsidR="006A3D53" w:rsidRDefault="006A3D53">
            <w:pPr>
              <w:pStyle w:val="ConsPlusNormal"/>
              <w:jc w:val="right"/>
            </w:pPr>
            <w:r>
              <w:t>-</w:t>
            </w:r>
          </w:p>
        </w:tc>
        <w:tc>
          <w:tcPr>
            <w:tcW w:w="1247" w:type="dxa"/>
          </w:tcPr>
          <w:p w14:paraId="2B074279" w14:textId="77777777" w:rsidR="006A3D53" w:rsidRDefault="006A3D53">
            <w:pPr>
              <w:pStyle w:val="ConsPlusNormal"/>
              <w:jc w:val="right"/>
            </w:pPr>
            <w:r>
              <w:t>-</w:t>
            </w:r>
          </w:p>
        </w:tc>
        <w:tc>
          <w:tcPr>
            <w:tcW w:w="1247" w:type="dxa"/>
          </w:tcPr>
          <w:p w14:paraId="508DDE7E" w14:textId="77777777" w:rsidR="006A3D53" w:rsidRDefault="006A3D53">
            <w:pPr>
              <w:pStyle w:val="ConsPlusNormal"/>
              <w:jc w:val="right"/>
            </w:pPr>
            <w:r>
              <w:t>-</w:t>
            </w:r>
          </w:p>
        </w:tc>
      </w:tr>
      <w:tr w:rsidR="006A3D53" w14:paraId="2EBA86F4" w14:textId="77777777">
        <w:tc>
          <w:tcPr>
            <w:tcW w:w="2834" w:type="dxa"/>
            <w:vMerge/>
          </w:tcPr>
          <w:p w14:paraId="4B6B820D" w14:textId="77777777" w:rsidR="006A3D53" w:rsidRDefault="006A3D53"/>
        </w:tc>
        <w:tc>
          <w:tcPr>
            <w:tcW w:w="2267" w:type="dxa"/>
            <w:vMerge/>
          </w:tcPr>
          <w:p w14:paraId="7668F9AC" w14:textId="77777777" w:rsidR="006A3D53" w:rsidRDefault="006A3D53"/>
        </w:tc>
        <w:tc>
          <w:tcPr>
            <w:tcW w:w="1417" w:type="dxa"/>
          </w:tcPr>
          <w:p w14:paraId="343F2A3B" w14:textId="77777777" w:rsidR="006A3D53" w:rsidRDefault="006A3D53">
            <w:pPr>
              <w:pStyle w:val="ConsPlusNormal"/>
              <w:jc w:val="center"/>
            </w:pPr>
            <w:r>
              <w:t>ОБ</w:t>
            </w:r>
          </w:p>
        </w:tc>
        <w:tc>
          <w:tcPr>
            <w:tcW w:w="1417" w:type="dxa"/>
          </w:tcPr>
          <w:p w14:paraId="7643DEE4" w14:textId="77777777" w:rsidR="006A3D53" w:rsidRDefault="006A3D53">
            <w:pPr>
              <w:pStyle w:val="ConsPlusNormal"/>
              <w:jc w:val="right"/>
            </w:pPr>
            <w:r>
              <w:t>6 289,0</w:t>
            </w:r>
          </w:p>
        </w:tc>
        <w:tc>
          <w:tcPr>
            <w:tcW w:w="1247" w:type="dxa"/>
          </w:tcPr>
          <w:p w14:paraId="24CAB948" w14:textId="77777777" w:rsidR="006A3D53" w:rsidRDefault="006A3D53">
            <w:pPr>
              <w:pStyle w:val="ConsPlusNormal"/>
              <w:jc w:val="right"/>
            </w:pPr>
            <w:r>
              <w:t>6 289,0</w:t>
            </w:r>
          </w:p>
        </w:tc>
        <w:tc>
          <w:tcPr>
            <w:tcW w:w="1247" w:type="dxa"/>
          </w:tcPr>
          <w:p w14:paraId="1032BABA" w14:textId="77777777" w:rsidR="006A3D53" w:rsidRDefault="006A3D53">
            <w:pPr>
              <w:pStyle w:val="ConsPlusNormal"/>
              <w:jc w:val="right"/>
            </w:pPr>
            <w:r>
              <w:t>-</w:t>
            </w:r>
          </w:p>
        </w:tc>
        <w:tc>
          <w:tcPr>
            <w:tcW w:w="1247" w:type="dxa"/>
          </w:tcPr>
          <w:p w14:paraId="0532348F" w14:textId="77777777" w:rsidR="006A3D53" w:rsidRDefault="006A3D53">
            <w:pPr>
              <w:pStyle w:val="ConsPlusNormal"/>
              <w:jc w:val="right"/>
            </w:pPr>
            <w:r>
              <w:t>-</w:t>
            </w:r>
          </w:p>
        </w:tc>
        <w:tc>
          <w:tcPr>
            <w:tcW w:w="1247" w:type="dxa"/>
          </w:tcPr>
          <w:p w14:paraId="72171442" w14:textId="77777777" w:rsidR="006A3D53" w:rsidRDefault="006A3D53">
            <w:pPr>
              <w:pStyle w:val="ConsPlusNormal"/>
              <w:jc w:val="right"/>
            </w:pPr>
            <w:r>
              <w:t>-</w:t>
            </w:r>
          </w:p>
        </w:tc>
        <w:tc>
          <w:tcPr>
            <w:tcW w:w="1247" w:type="dxa"/>
          </w:tcPr>
          <w:p w14:paraId="7A711EA9" w14:textId="77777777" w:rsidR="006A3D53" w:rsidRDefault="006A3D53">
            <w:pPr>
              <w:pStyle w:val="ConsPlusNormal"/>
              <w:jc w:val="right"/>
            </w:pPr>
            <w:r>
              <w:t>-</w:t>
            </w:r>
          </w:p>
        </w:tc>
        <w:tc>
          <w:tcPr>
            <w:tcW w:w="1247" w:type="dxa"/>
          </w:tcPr>
          <w:p w14:paraId="60B22ECE" w14:textId="77777777" w:rsidR="006A3D53" w:rsidRDefault="006A3D53">
            <w:pPr>
              <w:pStyle w:val="ConsPlusNormal"/>
              <w:jc w:val="right"/>
            </w:pPr>
            <w:r>
              <w:t>-</w:t>
            </w:r>
          </w:p>
        </w:tc>
      </w:tr>
      <w:tr w:rsidR="006A3D53" w14:paraId="5A6EC426" w14:textId="77777777">
        <w:tc>
          <w:tcPr>
            <w:tcW w:w="2834" w:type="dxa"/>
            <w:vMerge/>
          </w:tcPr>
          <w:p w14:paraId="44D80A9E" w14:textId="77777777" w:rsidR="006A3D53" w:rsidRDefault="006A3D53"/>
        </w:tc>
        <w:tc>
          <w:tcPr>
            <w:tcW w:w="2267" w:type="dxa"/>
            <w:vMerge w:val="restart"/>
          </w:tcPr>
          <w:p w14:paraId="2F1C3048" w14:textId="77777777" w:rsidR="006A3D53" w:rsidRDefault="006A3D53">
            <w:pPr>
              <w:pStyle w:val="ConsPlusNormal"/>
              <w:jc w:val="center"/>
            </w:pPr>
            <w:r>
              <w:t>Микрокредитная организация (по согласованию)</w:t>
            </w:r>
          </w:p>
        </w:tc>
        <w:tc>
          <w:tcPr>
            <w:tcW w:w="1417" w:type="dxa"/>
          </w:tcPr>
          <w:p w14:paraId="67750EAC" w14:textId="77777777" w:rsidR="006A3D53" w:rsidRDefault="006A3D53">
            <w:pPr>
              <w:pStyle w:val="ConsPlusNormal"/>
              <w:jc w:val="center"/>
            </w:pPr>
            <w:r>
              <w:t>Всего:</w:t>
            </w:r>
          </w:p>
        </w:tc>
        <w:tc>
          <w:tcPr>
            <w:tcW w:w="1417" w:type="dxa"/>
          </w:tcPr>
          <w:p w14:paraId="10C0D87E" w14:textId="77777777" w:rsidR="006A3D53" w:rsidRDefault="006A3D53">
            <w:pPr>
              <w:pStyle w:val="ConsPlusNormal"/>
              <w:jc w:val="right"/>
            </w:pPr>
            <w:r>
              <w:t>314 447,1</w:t>
            </w:r>
          </w:p>
        </w:tc>
        <w:tc>
          <w:tcPr>
            <w:tcW w:w="1247" w:type="dxa"/>
          </w:tcPr>
          <w:p w14:paraId="513E24DA" w14:textId="77777777" w:rsidR="006A3D53" w:rsidRDefault="006A3D53">
            <w:pPr>
              <w:pStyle w:val="ConsPlusNormal"/>
              <w:jc w:val="right"/>
            </w:pPr>
            <w:r>
              <w:t>314 447,1</w:t>
            </w:r>
          </w:p>
        </w:tc>
        <w:tc>
          <w:tcPr>
            <w:tcW w:w="1247" w:type="dxa"/>
          </w:tcPr>
          <w:p w14:paraId="5818992F" w14:textId="77777777" w:rsidR="006A3D53" w:rsidRDefault="006A3D53">
            <w:pPr>
              <w:pStyle w:val="ConsPlusNormal"/>
              <w:jc w:val="right"/>
            </w:pPr>
            <w:r>
              <w:t>-</w:t>
            </w:r>
          </w:p>
        </w:tc>
        <w:tc>
          <w:tcPr>
            <w:tcW w:w="1247" w:type="dxa"/>
          </w:tcPr>
          <w:p w14:paraId="42B97FAF" w14:textId="77777777" w:rsidR="006A3D53" w:rsidRDefault="006A3D53">
            <w:pPr>
              <w:pStyle w:val="ConsPlusNormal"/>
              <w:jc w:val="right"/>
            </w:pPr>
            <w:r>
              <w:t>-</w:t>
            </w:r>
          </w:p>
        </w:tc>
        <w:tc>
          <w:tcPr>
            <w:tcW w:w="1247" w:type="dxa"/>
          </w:tcPr>
          <w:p w14:paraId="61642DB8" w14:textId="77777777" w:rsidR="006A3D53" w:rsidRDefault="006A3D53">
            <w:pPr>
              <w:pStyle w:val="ConsPlusNormal"/>
              <w:jc w:val="right"/>
            </w:pPr>
            <w:r>
              <w:t>-</w:t>
            </w:r>
          </w:p>
        </w:tc>
        <w:tc>
          <w:tcPr>
            <w:tcW w:w="1247" w:type="dxa"/>
          </w:tcPr>
          <w:p w14:paraId="5B3AE12E" w14:textId="77777777" w:rsidR="006A3D53" w:rsidRDefault="006A3D53">
            <w:pPr>
              <w:pStyle w:val="ConsPlusNormal"/>
              <w:jc w:val="right"/>
            </w:pPr>
            <w:r>
              <w:t>-</w:t>
            </w:r>
          </w:p>
        </w:tc>
        <w:tc>
          <w:tcPr>
            <w:tcW w:w="1247" w:type="dxa"/>
          </w:tcPr>
          <w:p w14:paraId="7CDD8CC8" w14:textId="77777777" w:rsidR="006A3D53" w:rsidRDefault="006A3D53">
            <w:pPr>
              <w:pStyle w:val="ConsPlusNormal"/>
              <w:jc w:val="right"/>
            </w:pPr>
            <w:r>
              <w:t>-</w:t>
            </w:r>
          </w:p>
        </w:tc>
      </w:tr>
      <w:tr w:rsidR="006A3D53" w14:paraId="70FBAFAB" w14:textId="77777777">
        <w:tc>
          <w:tcPr>
            <w:tcW w:w="2834" w:type="dxa"/>
            <w:vMerge/>
          </w:tcPr>
          <w:p w14:paraId="6667CA6E" w14:textId="77777777" w:rsidR="006A3D53" w:rsidRDefault="006A3D53"/>
        </w:tc>
        <w:tc>
          <w:tcPr>
            <w:tcW w:w="2267" w:type="dxa"/>
            <w:vMerge/>
          </w:tcPr>
          <w:p w14:paraId="36CDDBFE" w14:textId="77777777" w:rsidR="006A3D53" w:rsidRDefault="006A3D53"/>
        </w:tc>
        <w:tc>
          <w:tcPr>
            <w:tcW w:w="1417" w:type="dxa"/>
          </w:tcPr>
          <w:p w14:paraId="127D66AF" w14:textId="77777777" w:rsidR="006A3D53" w:rsidRDefault="006A3D53">
            <w:pPr>
              <w:pStyle w:val="ConsPlusNormal"/>
              <w:jc w:val="center"/>
            </w:pPr>
            <w:r>
              <w:t>ФБ</w:t>
            </w:r>
          </w:p>
        </w:tc>
        <w:tc>
          <w:tcPr>
            <w:tcW w:w="1417" w:type="dxa"/>
          </w:tcPr>
          <w:p w14:paraId="6FD8FF05" w14:textId="77777777" w:rsidR="006A3D53" w:rsidRDefault="006A3D53">
            <w:pPr>
              <w:pStyle w:val="ConsPlusNormal"/>
              <w:jc w:val="right"/>
            </w:pPr>
            <w:r>
              <w:t>308 158,2</w:t>
            </w:r>
          </w:p>
        </w:tc>
        <w:tc>
          <w:tcPr>
            <w:tcW w:w="1247" w:type="dxa"/>
          </w:tcPr>
          <w:p w14:paraId="72BC4C8A" w14:textId="77777777" w:rsidR="006A3D53" w:rsidRDefault="006A3D53">
            <w:pPr>
              <w:pStyle w:val="ConsPlusNormal"/>
              <w:jc w:val="right"/>
            </w:pPr>
            <w:r>
              <w:t>308 158,2</w:t>
            </w:r>
          </w:p>
        </w:tc>
        <w:tc>
          <w:tcPr>
            <w:tcW w:w="1247" w:type="dxa"/>
          </w:tcPr>
          <w:p w14:paraId="3CD12F5D" w14:textId="77777777" w:rsidR="006A3D53" w:rsidRDefault="006A3D53">
            <w:pPr>
              <w:pStyle w:val="ConsPlusNormal"/>
              <w:jc w:val="right"/>
            </w:pPr>
            <w:r>
              <w:t>-</w:t>
            </w:r>
          </w:p>
        </w:tc>
        <w:tc>
          <w:tcPr>
            <w:tcW w:w="1247" w:type="dxa"/>
          </w:tcPr>
          <w:p w14:paraId="4012C58C" w14:textId="77777777" w:rsidR="006A3D53" w:rsidRDefault="006A3D53">
            <w:pPr>
              <w:pStyle w:val="ConsPlusNormal"/>
              <w:jc w:val="right"/>
            </w:pPr>
            <w:r>
              <w:t>-</w:t>
            </w:r>
          </w:p>
        </w:tc>
        <w:tc>
          <w:tcPr>
            <w:tcW w:w="1247" w:type="dxa"/>
          </w:tcPr>
          <w:p w14:paraId="2B315FA1" w14:textId="77777777" w:rsidR="006A3D53" w:rsidRDefault="006A3D53">
            <w:pPr>
              <w:pStyle w:val="ConsPlusNormal"/>
              <w:jc w:val="right"/>
            </w:pPr>
            <w:r>
              <w:t>-</w:t>
            </w:r>
          </w:p>
        </w:tc>
        <w:tc>
          <w:tcPr>
            <w:tcW w:w="1247" w:type="dxa"/>
          </w:tcPr>
          <w:p w14:paraId="202E802D" w14:textId="77777777" w:rsidR="006A3D53" w:rsidRDefault="006A3D53">
            <w:pPr>
              <w:pStyle w:val="ConsPlusNormal"/>
              <w:jc w:val="right"/>
            </w:pPr>
            <w:r>
              <w:t>-</w:t>
            </w:r>
          </w:p>
        </w:tc>
        <w:tc>
          <w:tcPr>
            <w:tcW w:w="1247" w:type="dxa"/>
          </w:tcPr>
          <w:p w14:paraId="32F80C46" w14:textId="77777777" w:rsidR="006A3D53" w:rsidRDefault="006A3D53">
            <w:pPr>
              <w:pStyle w:val="ConsPlusNormal"/>
              <w:jc w:val="right"/>
            </w:pPr>
            <w:r>
              <w:t>-</w:t>
            </w:r>
          </w:p>
        </w:tc>
      </w:tr>
      <w:tr w:rsidR="006A3D53" w14:paraId="4CE84496" w14:textId="77777777">
        <w:tc>
          <w:tcPr>
            <w:tcW w:w="2834" w:type="dxa"/>
            <w:vMerge/>
          </w:tcPr>
          <w:p w14:paraId="028F35F3" w14:textId="77777777" w:rsidR="006A3D53" w:rsidRDefault="006A3D53"/>
        </w:tc>
        <w:tc>
          <w:tcPr>
            <w:tcW w:w="2267" w:type="dxa"/>
            <w:vMerge/>
          </w:tcPr>
          <w:p w14:paraId="4B156473" w14:textId="77777777" w:rsidR="006A3D53" w:rsidRDefault="006A3D53"/>
        </w:tc>
        <w:tc>
          <w:tcPr>
            <w:tcW w:w="1417" w:type="dxa"/>
          </w:tcPr>
          <w:p w14:paraId="0EBB59F6" w14:textId="77777777" w:rsidR="006A3D53" w:rsidRDefault="006A3D53">
            <w:pPr>
              <w:pStyle w:val="ConsPlusNormal"/>
              <w:jc w:val="center"/>
            </w:pPr>
            <w:r>
              <w:t>ОБ</w:t>
            </w:r>
          </w:p>
        </w:tc>
        <w:tc>
          <w:tcPr>
            <w:tcW w:w="1417" w:type="dxa"/>
          </w:tcPr>
          <w:p w14:paraId="4476F61A" w14:textId="77777777" w:rsidR="006A3D53" w:rsidRDefault="006A3D53">
            <w:pPr>
              <w:pStyle w:val="ConsPlusNormal"/>
              <w:jc w:val="right"/>
            </w:pPr>
            <w:r>
              <w:t>6 288,9</w:t>
            </w:r>
          </w:p>
        </w:tc>
        <w:tc>
          <w:tcPr>
            <w:tcW w:w="1247" w:type="dxa"/>
          </w:tcPr>
          <w:p w14:paraId="22CC2514" w14:textId="77777777" w:rsidR="006A3D53" w:rsidRDefault="006A3D53">
            <w:pPr>
              <w:pStyle w:val="ConsPlusNormal"/>
              <w:jc w:val="right"/>
            </w:pPr>
            <w:r>
              <w:t>6 288,9</w:t>
            </w:r>
          </w:p>
        </w:tc>
        <w:tc>
          <w:tcPr>
            <w:tcW w:w="1247" w:type="dxa"/>
          </w:tcPr>
          <w:p w14:paraId="0CB73DBF" w14:textId="77777777" w:rsidR="006A3D53" w:rsidRDefault="006A3D53">
            <w:pPr>
              <w:pStyle w:val="ConsPlusNormal"/>
              <w:jc w:val="right"/>
            </w:pPr>
            <w:r>
              <w:t>-</w:t>
            </w:r>
          </w:p>
        </w:tc>
        <w:tc>
          <w:tcPr>
            <w:tcW w:w="1247" w:type="dxa"/>
          </w:tcPr>
          <w:p w14:paraId="6CC874D1" w14:textId="77777777" w:rsidR="006A3D53" w:rsidRDefault="006A3D53">
            <w:pPr>
              <w:pStyle w:val="ConsPlusNormal"/>
              <w:jc w:val="right"/>
            </w:pPr>
            <w:r>
              <w:t>-</w:t>
            </w:r>
          </w:p>
        </w:tc>
        <w:tc>
          <w:tcPr>
            <w:tcW w:w="1247" w:type="dxa"/>
          </w:tcPr>
          <w:p w14:paraId="61366B1D" w14:textId="77777777" w:rsidR="006A3D53" w:rsidRDefault="006A3D53">
            <w:pPr>
              <w:pStyle w:val="ConsPlusNormal"/>
              <w:jc w:val="right"/>
            </w:pPr>
            <w:r>
              <w:t>-</w:t>
            </w:r>
          </w:p>
        </w:tc>
        <w:tc>
          <w:tcPr>
            <w:tcW w:w="1247" w:type="dxa"/>
          </w:tcPr>
          <w:p w14:paraId="7FB814AB" w14:textId="77777777" w:rsidR="006A3D53" w:rsidRDefault="006A3D53">
            <w:pPr>
              <w:pStyle w:val="ConsPlusNormal"/>
              <w:jc w:val="right"/>
            </w:pPr>
            <w:r>
              <w:t>-</w:t>
            </w:r>
          </w:p>
        </w:tc>
        <w:tc>
          <w:tcPr>
            <w:tcW w:w="1247" w:type="dxa"/>
          </w:tcPr>
          <w:p w14:paraId="53FDDBDB" w14:textId="77777777" w:rsidR="006A3D53" w:rsidRDefault="006A3D53">
            <w:pPr>
              <w:pStyle w:val="ConsPlusNormal"/>
              <w:jc w:val="right"/>
            </w:pPr>
            <w:r>
              <w:t>-</w:t>
            </w:r>
          </w:p>
        </w:tc>
      </w:tr>
      <w:tr w:rsidR="006A3D53" w14:paraId="2DD6AC4E" w14:textId="77777777">
        <w:tc>
          <w:tcPr>
            <w:tcW w:w="2834" w:type="dxa"/>
            <w:vMerge w:val="restart"/>
          </w:tcPr>
          <w:p w14:paraId="059C1B24" w14:textId="77777777" w:rsidR="006A3D53" w:rsidRDefault="006A3D53">
            <w:pPr>
              <w:pStyle w:val="ConsPlusNormal"/>
              <w:jc w:val="both"/>
            </w:pPr>
            <w:r>
              <w:t>1.7. Основное мероприятие "Имущественная поддержка субъектов малого и среднего предпринимательства"</w:t>
            </w:r>
          </w:p>
        </w:tc>
        <w:tc>
          <w:tcPr>
            <w:tcW w:w="2267" w:type="dxa"/>
          </w:tcPr>
          <w:p w14:paraId="50C9F617" w14:textId="77777777" w:rsidR="006A3D53" w:rsidRDefault="006A3D53">
            <w:pPr>
              <w:pStyle w:val="ConsPlusNormal"/>
              <w:jc w:val="center"/>
            </w:pPr>
            <w:r>
              <w:t>Всего:</w:t>
            </w:r>
          </w:p>
        </w:tc>
        <w:tc>
          <w:tcPr>
            <w:tcW w:w="1417" w:type="dxa"/>
          </w:tcPr>
          <w:p w14:paraId="6EF2AB2B" w14:textId="77777777" w:rsidR="006A3D53" w:rsidRDefault="006A3D53">
            <w:pPr>
              <w:pStyle w:val="ConsPlusNormal"/>
              <w:jc w:val="center"/>
            </w:pPr>
            <w:r>
              <w:t>ОБ</w:t>
            </w:r>
          </w:p>
        </w:tc>
        <w:tc>
          <w:tcPr>
            <w:tcW w:w="1417" w:type="dxa"/>
          </w:tcPr>
          <w:p w14:paraId="6E9D7027" w14:textId="77777777" w:rsidR="006A3D53" w:rsidRDefault="006A3D53">
            <w:pPr>
              <w:pStyle w:val="ConsPlusNormal"/>
              <w:jc w:val="right"/>
            </w:pPr>
            <w:r>
              <w:t>71,5</w:t>
            </w:r>
          </w:p>
        </w:tc>
        <w:tc>
          <w:tcPr>
            <w:tcW w:w="1247" w:type="dxa"/>
          </w:tcPr>
          <w:p w14:paraId="28E478C9" w14:textId="77777777" w:rsidR="006A3D53" w:rsidRDefault="006A3D53">
            <w:pPr>
              <w:pStyle w:val="ConsPlusNormal"/>
              <w:jc w:val="right"/>
            </w:pPr>
            <w:r>
              <w:t>71,5</w:t>
            </w:r>
          </w:p>
        </w:tc>
        <w:tc>
          <w:tcPr>
            <w:tcW w:w="1247" w:type="dxa"/>
          </w:tcPr>
          <w:p w14:paraId="5FFA9128" w14:textId="77777777" w:rsidR="006A3D53" w:rsidRDefault="006A3D53">
            <w:pPr>
              <w:pStyle w:val="ConsPlusNormal"/>
              <w:jc w:val="right"/>
            </w:pPr>
            <w:r>
              <w:t>0,0</w:t>
            </w:r>
          </w:p>
        </w:tc>
        <w:tc>
          <w:tcPr>
            <w:tcW w:w="1247" w:type="dxa"/>
          </w:tcPr>
          <w:p w14:paraId="2A9F9914" w14:textId="77777777" w:rsidR="006A3D53" w:rsidRDefault="006A3D53">
            <w:pPr>
              <w:pStyle w:val="ConsPlusNormal"/>
              <w:jc w:val="right"/>
            </w:pPr>
            <w:r>
              <w:t>0,0</w:t>
            </w:r>
          </w:p>
        </w:tc>
        <w:tc>
          <w:tcPr>
            <w:tcW w:w="1247" w:type="dxa"/>
          </w:tcPr>
          <w:p w14:paraId="47C05D2C" w14:textId="77777777" w:rsidR="006A3D53" w:rsidRDefault="006A3D53">
            <w:pPr>
              <w:pStyle w:val="ConsPlusNormal"/>
              <w:jc w:val="right"/>
            </w:pPr>
            <w:r>
              <w:t>0,0</w:t>
            </w:r>
          </w:p>
        </w:tc>
        <w:tc>
          <w:tcPr>
            <w:tcW w:w="1247" w:type="dxa"/>
          </w:tcPr>
          <w:p w14:paraId="39C330B5" w14:textId="77777777" w:rsidR="006A3D53" w:rsidRDefault="006A3D53">
            <w:pPr>
              <w:pStyle w:val="ConsPlusNormal"/>
              <w:jc w:val="right"/>
            </w:pPr>
            <w:r>
              <w:t>0,0</w:t>
            </w:r>
          </w:p>
        </w:tc>
        <w:tc>
          <w:tcPr>
            <w:tcW w:w="1247" w:type="dxa"/>
          </w:tcPr>
          <w:p w14:paraId="103073C9" w14:textId="77777777" w:rsidR="006A3D53" w:rsidRDefault="006A3D53">
            <w:pPr>
              <w:pStyle w:val="ConsPlusNormal"/>
              <w:jc w:val="right"/>
            </w:pPr>
            <w:r>
              <w:t>0,0</w:t>
            </w:r>
          </w:p>
        </w:tc>
      </w:tr>
      <w:tr w:rsidR="006A3D53" w14:paraId="04D9DA37" w14:textId="77777777">
        <w:tc>
          <w:tcPr>
            <w:tcW w:w="2834" w:type="dxa"/>
            <w:vMerge/>
          </w:tcPr>
          <w:p w14:paraId="1F9CEE5A" w14:textId="77777777" w:rsidR="006A3D53" w:rsidRDefault="006A3D53"/>
        </w:tc>
        <w:tc>
          <w:tcPr>
            <w:tcW w:w="2267" w:type="dxa"/>
          </w:tcPr>
          <w:p w14:paraId="6270A725" w14:textId="77777777" w:rsidR="006A3D53" w:rsidRDefault="006A3D53">
            <w:pPr>
              <w:pStyle w:val="ConsPlusNormal"/>
              <w:jc w:val="center"/>
            </w:pPr>
            <w:r>
              <w:t>Минэкономразвития Магаданской области</w:t>
            </w:r>
          </w:p>
        </w:tc>
        <w:tc>
          <w:tcPr>
            <w:tcW w:w="1417" w:type="dxa"/>
          </w:tcPr>
          <w:p w14:paraId="16C915FA" w14:textId="77777777" w:rsidR="006A3D53" w:rsidRDefault="006A3D53">
            <w:pPr>
              <w:pStyle w:val="ConsPlusNormal"/>
              <w:jc w:val="center"/>
            </w:pPr>
            <w:r>
              <w:t>ОБ</w:t>
            </w:r>
          </w:p>
        </w:tc>
        <w:tc>
          <w:tcPr>
            <w:tcW w:w="1417" w:type="dxa"/>
          </w:tcPr>
          <w:p w14:paraId="3B5CE200" w14:textId="77777777" w:rsidR="006A3D53" w:rsidRDefault="006A3D53">
            <w:pPr>
              <w:pStyle w:val="ConsPlusNormal"/>
              <w:jc w:val="right"/>
            </w:pPr>
            <w:r>
              <w:t>71,5</w:t>
            </w:r>
          </w:p>
        </w:tc>
        <w:tc>
          <w:tcPr>
            <w:tcW w:w="1247" w:type="dxa"/>
          </w:tcPr>
          <w:p w14:paraId="7556ED18" w14:textId="77777777" w:rsidR="006A3D53" w:rsidRDefault="006A3D53">
            <w:pPr>
              <w:pStyle w:val="ConsPlusNormal"/>
              <w:jc w:val="right"/>
            </w:pPr>
            <w:r>
              <w:t>71,5</w:t>
            </w:r>
          </w:p>
        </w:tc>
        <w:tc>
          <w:tcPr>
            <w:tcW w:w="1247" w:type="dxa"/>
          </w:tcPr>
          <w:p w14:paraId="22D29C6B" w14:textId="77777777" w:rsidR="006A3D53" w:rsidRDefault="006A3D53">
            <w:pPr>
              <w:pStyle w:val="ConsPlusNormal"/>
              <w:jc w:val="right"/>
            </w:pPr>
            <w:r>
              <w:t>0,0</w:t>
            </w:r>
          </w:p>
        </w:tc>
        <w:tc>
          <w:tcPr>
            <w:tcW w:w="1247" w:type="dxa"/>
          </w:tcPr>
          <w:p w14:paraId="04C78187" w14:textId="77777777" w:rsidR="006A3D53" w:rsidRDefault="006A3D53">
            <w:pPr>
              <w:pStyle w:val="ConsPlusNormal"/>
              <w:jc w:val="right"/>
            </w:pPr>
            <w:r>
              <w:t>0,0</w:t>
            </w:r>
          </w:p>
        </w:tc>
        <w:tc>
          <w:tcPr>
            <w:tcW w:w="1247" w:type="dxa"/>
          </w:tcPr>
          <w:p w14:paraId="74C0C48C" w14:textId="77777777" w:rsidR="006A3D53" w:rsidRDefault="006A3D53">
            <w:pPr>
              <w:pStyle w:val="ConsPlusNormal"/>
              <w:jc w:val="right"/>
            </w:pPr>
            <w:r>
              <w:t>0,0</w:t>
            </w:r>
          </w:p>
        </w:tc>
        <w:tc>
          <w:tcPr>
            <w:tcW w:w="1247" w:type="dxa"/>
          </w:tcPr>
          <w:p w14:paraId="22412B05" w14:textId="77777777" w:rsidR="006A3D53" w:rsidRDefault="006A3D53">
            <w:pPr>
              <w:pStyle w:val="ConsPlusNormal"/>
              <w:jc w:val="right"/>
            </w:pPr>
            <w:r>
              <w:t>0,0</w:t>
            </w:r>
          </w:p>
        </w:tc>
        <w:tc>
          <w:tcPr>
            <w:tcW w:w="1247" w:type="dxa"/>
          </w:tcPr>
          <w:p w14:paraId="391C118B" w14:textId="77777777" w:rsidR="006A3D53" w:rsidRDefault="006A3D53">
            <w:pPr>
              <w:pStyle w:val="ConsPlusNormal"/>
              <w:jc w:val="right"/>
            </w:pPr>
            <w:r>
              <w:t>0,0</w:t>
            </w:r>
          </w:p>
        </w:tc>
      </w:tr>
      <w:tr w:rsidR="006A3D53" w14:paraId="645EA813" w14:textId="77777777">
        <w:tc>
          <w:tcPr>
            <w:tcW w:w="2834" w:type="dxa"/>
            <w:vMerge/>
          </w:tcPr>
          <w:p w14:paraId="349525DB" w14:textId="77777777" w:rsidR="006A3D53" w:rsidRDefault="006A3D53"/>
        </w:tc>
        <w:tc>
          <w:tcPr>
            <w:tcW w:w="2267" w:type="dxa"/>
          </w:tcPr>
          <w:p w14:paraId="58DA0D09" w14:textId="77777777" w:rsidR="006A3D53" w:rsidRDefault="006A3D53">
            <w:pPr>
              <w:pStyle w:val="ConsPlusNormal"/>
              <w:jc w:val="center"/>
            </w:pPr>
            <w:r>
              <w:t>Миндортранс Магаданской области</w:t>
            </w:r>
          </w:p>
        </w:tc>
        <w:tc>
          <w:tcPr>
            <w:tcW w:w="1417" w:type="dxa"/>
          </w:tcPr>
          <w:p w14:paraId="4033013D" w14:textId="77777777" w:rsidR="006A3D53" w:rsidRDefault="006A3D53">
            <w:pPr>
              <w:pStyle w:val="ConsPlusNormal"/>
              <w:jc w:val="center"/>
            </w:pPr>
            <w:r>
              <w:t>ОБ</w:t>
            </w:r>
          </w:p>
        </w:tc>
        <w:tc>
          <w:tcPr>
            <w:tcW w:w="1417" w:type="dxa"/>
          </w:tcPr>
          <w:p w14:paraId="7FC35B5F" w14:textId="77777777" w:rsidR="006A3D53" w:rsidRDefault="006A3D53">
            <w:pPr>
              <w:pStyle w:val="ConsPlusNormal"/>
              <w:jc w:val="right"/>
            </w:pPr>
            <w:r>
              <w:t>0,0</w:t>
            </w:r>
          </w:p>
        </w:tc>
        <w:tc>
          <w:tcPr>
            <w:tcW w:w="1247" w:type="dxa"/>
          </w:tcPr>
          <w:p w14:paraId="04954007" w14:textId="77777777" w:rsidR="006A3D53" w:rsidRDefault="006A3D53">
            <w:pPr>
              <w:pStyle w:val="ConsPlusNormal"/>
              <w:jc w:val="right"/>
            </w:pPr>
            <w:r>
              <w:t>0,0</w:t>
            </w:r>
          </w:p>
        </w:tc>
        <w:tc>
          <w:tcPr>
            <w:tcW w:w="1247" w:type="dxa"/>
          </w:tcPr>
          <w:p w14:paraId="6CC61166" w14:textId="77777777" w:rsidR="006A3D53" w:rsidRDefault="006A3D53">
            <w:pPr>
              <w:pStyle w:val="ConsPlusNormal"/>
              <w:jc w:val="right"/>
            </w:pPr>
            <w:r>
              <w:t>0,0</w:t>
            </w:r>
          </w:p>
        </w:tc>
        <w:tc>
          <w:tcPr>
            <w:tcW w:w="1247" w:type="dxa"/>
          </w:tcPr>
          <w:p w14:paraId="0596737D" w14:textId="77777777" w:rsidR="006A3D53" w:rsidRDefault="006A3D53">
            <w:pPr>
              <w:pStyle w:val="ConsPlusNormal"/>
              <w:jc w:val="right"/>
            </w:pPr>
            <w:r>
              <w:t>0,0</w:t>
            </w:r>
          </w:p>
        </w:tc>
        <w:tc>
          <w:tcPr>
            <w:tcW w:w="1247" w:type="dxa"/>
          </w:tcPr>
          <w:p w14:paraId="77D93895" w14:textId="77777777" w:rsidR="006A3D53" w:rsidRDefault="006A3D53">
            <w:pPr>
              <w:pStyle w:val="ConsPlusNormal"/>
              <w:jc w:val="right"/>
            </w:pPr>
            <w:r>
              <w:t>0,0</w:t>
            </w:r>
          </w:p>
        </w:tc>
        <w:tc>
          <w:tcPr>
            <w:tcW w:w="1247" w:type="dxa"/>
          </w:tcPr>
          <w:p w14:paraId="635C927B" w14:textId="77777777" w:rsidR="006A3D53" w:rsidRDefault="006A3D53">
            <w:pPr>
              <w:pStyle w:val="ConsPlusNormal"/>
              <w:jc w:val="right"/>
            </w:pPr>
            <w:r>
              <w:t>0,0</w:t>
            </w:r>
          </w:p>
        </w:tc>
        <w:tc>
          <w:tcPr>
            <w:tcW w:w="1247" w:type="dxa"/>
          </w:tcPr>
          <w:p w14:paraId="716C5751" w14:textId="77777777" w:rsidR="006A3D53" w:rsidRDefault="006A3D53">
            <w:pPr>
              <w:pStyle w:val="ConsPlusNormal"/>
              <w:jc w:val="right"/>
            </w:pPr>
            <w:r>
              <w:t>0,0</w:t>
            </w:r>
          </w:p>
        </w:tc>
      </w:tr>
      <w:tr w:rsidR="006A3D53" w14:paraId="6D3D1948" w14:textId="77777777">
        <w:tc>
          <w:tcPr>
            <w:tcW w:w="2834" w:type="dxa"/>
            <w:vMerge/>
          </w:tcPr>
          <w:p w14:paraId="1E62BF3D" w14:textId="77777777" w:rsidR="006A3D53" w:rsidRDefault="006A3D53"/>
        </w:tc>
        <w:tc>
          <w:tcPr>
            <w:tcW w:w="2267" w:type="dxa"/>
          </w:tcPr>
          <w:p w14:paraId="4D4F54EF" w14:textId="77777777" w:rsidR="006A3D53" w:rsidRDefault="006A3D53">
            <w:pPr>
              <w:pStyle w:val="ConsPlusNormal"/>
              <w:jc w:val="center"/>
            </w:pPr>
            <w:r>
              <w:t>ДИЗО Магаданской области</w:t>
            </w:r>
          </w:p>
        </w:tc>
        <w:tc>
          <w:tcPr>
            <w:tcW w:w="1417" w:type="dxa"/>
          </w:tcPr>
          <w:p w14:paraId="777A437E" w14:textId="77777777" w:rsidR="006A3D53" w:rsidRDefault="006A3D53">
            <w:pPr>
              <w:pStyle w:val="ConsPlusNormal"/>
              <w:jc w:val="center"/>
            </w:pPr>
            <w:r>
              <w:t>ОБ</w:t>
            </w:r>
          </w:p>
        </w:tc>
        <w:tc>
          <w:tcPr>
            <w:tcW w:w="1417" w:type="dxa"/>
          </w:tcPr>
          <w:p w14:paraId="287C1D7B" w14:textId="77777777" w:rsidR="006A3D53" w:rsidRDefault="006A3D53">
            <w:pPr>
              <w:pStyle w:val="ConsPlusNormal"/>
              <w:jc w:val="right"/>
            </w:pPr>
            <w:r>
              <w:t>0,0</w:t>
            </w:r>
          </w:p>
        </w:tc>
        <w:tc>
          <w:tcPr>
            <w:tcW w:w="1247" w:type="dxa"/>
          </w:tcPr>
          <w:p w14:paraId="3C83AFF5" w14:textId="77777777" w:rsidR="006A3D53" w:rsidRDefault="006A3D53">
            <w:pPr>
              <w:pStyle w:val="ConsPlusNormal"/>
              <w:jc w:val="right"/>
            </w:pPr>
            <w:r>
              <w:t>0,0</w:t>
            </w:r>
          </w:p>
        </w:tc>
        <w:tc>
          <w:tcPr>
            <w:tcW w:w="1247" w:type="dxa"/>
          </w:tcPr>
          <w:p w14:paraId="23020D4B" w14:textId="77777777" w:rsidR="006A3D53" w:rsidRDefault="006A3D53">
            <w:pPr>
              <w:pStyle w:val="ConsPlusNormal"/>
              <w:jc w:val="right"/>
            </w:pPr>
            <w:r>
              <w:t>0,0</w:t>
            </w:r>
          </w:p>
        </w:tc>
        <w:tc>
          <w:tcPr>
            <w:tcW w:w="1247" w:type="dxa"/>
          </w:tcPr>
          <w:p w14:paraId="20C4AE12" w14:textId="77777777" w:rsidR="006A3D53" w:rsidRDefault="006A3D53">
            <w:pPr>
              <w:pStyle w:val="ConsPlusNormal"/>
              <w:jc w:val="right"/>
            </w:pPr>
            <w:r>
              <w:t>0,0</w:t>
            </w:r>
          </w:p>
        </w:tc>
        <w:tc>
          <w:tcPr>
            <w:tcW w:w="1247" w:type="dxa"/>
          </w:tcPr>
          <w:p w14:paraId="3456A861" w14:textId="77777777" w:rsidR="006A3D53" w:rsidRDefault="006A3D53">
            <w:pPr>
              <w:pStyle w:val="ConsPlusNormal"/>
              <w:jc w:val="right"/>
            </w:pPr>
            <w:r>
              <w:t>0,0</w:t>
            </w:r>
          </w:p>
        </w:tc>
        <w:tc>
          <w:tcPr>
            <w:tcW w:w="1247" w:type="dxa"/>
          </w:tcPr>
          <w:p w14:paraId="7B8661C8" w14:textId="77777777" w:rsidR="006A3D53" w:rsidRDefault="006A3D53">
            <w:pPr>
              <w:pStyle w:val="ConsPlusNormal"/>
              <w:jc w:val="right"/>
            </w:pPr>
            <w:r>
              <w:t>0,0</w:t>
            </w:r>
          </w:p>
        </w:tc>
        <w:tc>
          <w:tcPr>
            <w:tcW w:w="1247" w:type="dxa"/>
          </w:tcPr>
          <w:p w14:paraId="6D623FF9" w14:textId="77777777" w:rsidR="006A3D53" w:rsidRDefault="006A3D53">
            <w:pPr>
              <w:pStyle w:val="ConsPlusNormal"/>
              <w:jc w:val="right"/>
            </w:pPr>
            <w:r>
              <w:t>0,0</w:t>
            </w:r>
          </w:p>
        </w:tc>
      </w:tr>
      <w:tr w:rsidR="006A3D53" w14:paraId="12DA4072" w14:textId="77777777">
        <w:tc>
          <w:tcPr>
            <w:tcW w:w="2834" w:type="dxa"/>
            <w:vMerge w:val="restart"/>
          </w:tcPr>
          <w:p w14:paraId="5BFFD9AA" w14:textId="77777777" w:rsidR="006A3D53" w:rsidRDefault="006A3D53">
            <w:pPr>
              <w:pStyle w:val="ConsPlusNormal"/>
              <w:jc w:val="both"/>
            </w:pPr>
            <w:r>
              <w:t xml:space="preserve">1.7.1. Мероприятие "Передача автобусов в качестве государственной преференции субъектам малого и среднего предпринимательства, заключившим государственные контракты по результатам аукционов </w:t>
            </w:r>
            <w:r>
              <w:lastRenderedPageBreak/>
              <w:t>(конкурсов) на выполнение работ по осуществлению перевозки пассажиров автомобильным транспортом по социально значимым межмуниципальным маршрутам регулярных перевозок Магаданской области, на условиях аренды в размере 10% от установленной величины арендной платы"</w:t>
            </w:r>
          </w:p>
        </w:tc>
        <w:tc>
          <w:tcPr>
            <w:tcW w:w="2267" w:type="dxa"/>
          </w:tcPr>
          <w:p w14:paraId="014E2800" w14:textId="77777777" w:rsidR="006A3D53" w:rsidRDefault="006A3D53">
            <w:pPr>
              <w:pStyle w:val="ConsPlusNormal"/>
              <w:jc w:val="center"/>
            </w:pPr>
            <w:r>
              <w:lastRenderedPageBreak/>
              <w:t>Всего:</w:t>
            </w:r>
          </w:p>
        </w:tc>
        <w:tc>
          <w:tcPr>
            <w:tcW w:w="1417" w:type="dxa"/>
          </w:tcPr>
          <w:p w14:paraId="2E61484A" w14:textId="77777777" w:rsidR="006A3D53" w:rsidRDefault="006A3D53">
            <w:pPr>
              <w:pStyle w:val="ConsPlusNormal"/>
              <w:jc w:val="center"/>
            </w:pPr>
            <w:r>
              <w:t>ОБ</w:t>
            </w:r>
          </w:p>
        </w:tc>
        <w:tc>
          <w:tcPr>
            <w:tcW w:w="1417" w:type="dxa"/>
          </w:tcPr>
          <w:p w14:paraId="651F12E0" w14:textId="77777777" w:rsidR="006A3D53" w:rsidRDefault="006A3D53">
            <w:pPr>
              <w:pStyle w:val="ConsPlusNormal"/>
              <w:jc w:val="right"/>
            </w:pPr>
            <w:r>
              <w:t>0,0</w:t>
            </w:r>
          </w:p>
        </w:tc>
        <w:tc>
          <w:tcPr>
            <w:tcW w:w="1247" w:type="dxa"/>
          </w:tcPr>
          <w:p w14:paraId="74241877" w14:textId="77777777" w:rsidR="006A3D53" w:rsidRDefault="006A3D53">
            <w:pPr>
              <w:pStyle w:val="ConsPlusNormal"/>
              <w:jc w:val="right"/>
            </w:pPr>
            <w:r>
              <w:t>0,0</w:t>
            </w:r>
          </w:p>
        </w:tc>
        <w:tc>
          <w:tcPr>
            <w:tcW w:w="1247" w:type="dxa"/>
          </w:tcPr>
          <w:p w14:paraId="27CB83C5" w14:textId="77777777" w:rsidR="006A3D53" w:rsidRDefault="006A3D53">
            <w:pPr>
              <w:pStyle w:val="ConsPlusNormal"/>
              <w:jc w:val="right"/>
            </w:pPr>
            <w:r>
              <w:t>0,0</w:t>
            </w:r>
          </w:p>
        </w:tc>
        <w:tc>
          <w:tcPr>
            <w:tcW w:w="1247" w:type="dxa"/>
          </w:tcPr>
          <w:p w14:paraId="458ADDD4" w14:textId="77777777" w:rsidR="006A3D53" w:rsidRDefault="006A3D53">
            <w:pPr>
              <w:pStyle w:val="ConsPlusNormal"/>
              <w:jc w:val="right"/>
            </w:pPr>
            <w:r>
              <w:t>0,0</w:t>
            </w:r>
          </w:p>
        </w:tc>
        <w:tc>
          <w:tcPr>
            <w:tcW w:w="1247" w:type="dxa"/>
          </w:tcPr>
          <w:p w14:paraId="7B6CEFDE" w14:textId="77777777" w:rsidR="006A3D53" w:rsidRDefault="006A3D53">
            <w:pPr>
              <w:pStyle w:val="ConsPlusNormal"/>
              <w:jc w:val="right"/>
            </w:pPr>
            <w:r>
              <w:t>0,0</w:t>
            </w:r>
          </w:p>
        </w:tc>
        <w:tc>
          <w:tcPr>
            <w:tcW w:w="1247" w:type="dxa"/>
          </w:tcPr>
          <w:p w14:paraId="1D3B2065" w14:textId="77777777" w:rsidR="006A3D53" w:rsidRDefault="006A3D53">
            <w:pPr>
              <w:pStyle w:val="ConsPlusNormal"/>
              <w:jc w:val="right"/>
            </w:pPr>
            <w:r>
              <w:t>0,0</w:t>
            </w:r>
          </w:p>
        </w:tc>
        <w:tc>
          <w:tcPr>
            <w:tcW w:w="1247" w:type="dxa"/>
          </w:tcPr>
          <w:p w14:paraId="00568934" w14:textId="77777777" w:rsidR="006A3D53" w:rsidRDefault="006A3D53">
            <w:pPr>
              <w:pStyle w:val="ConsPlusNormal"/>
              <w:jc w:val="right"/>
            </w:pPr>
            <w:r>
              <w:t>0,0</w:t>
            </w:r>
          </w:p>
        </w:tc>
      </w:tr>
      <w:tr w:rsidR="006A3D53" w14:paraId="2F65282D" w14:textId="77777777">
        <w:tc>
          <w:tcPr>
            <w:tcW w:w="2834" w:type="dxa"/>
            <w:vMerge/>
          </w:tcPr>
          <w:p w14:paraId="59E723DD" w14:textId="77777777" w:rsidR="006A3D53" w:rsidRDefault="006A3D53"/>
        </w:tc>
        <w:tc>
          <w:tcPr>
            <w:tcW w:w="2267" w:type="dxa"/>
          </w:tcPr>
          <w:p w14:paraId="1357C450" w14:textId="77777777" w:rsidR="006A3D53" w:rsidRDefault="006A3D53">
            <w:pPr>
              <w:pStyle w:val="ConsPlusNormal"/>
              <w:jc w:val="center"/>
            </w:pPr>
            <w:r>
              <w:t>Минэкономразвития Магаданской области</w:t>
            </w:r>
          </w:p>
        </w:tc>
        <w:tc>
          <w:tcPr>
            <w:tcW w:w="1417" w:type="dxa"/>
          </w:tcPr>
          <w:p w14:paraId="2912F3C0" w14:textId="77777777" w:rsidR="006A3D53" w:rsidRDefault="006A3D53">
            <w:pPr>
              <w:pStyle w:val="ConsPlusNormal"/>
              <w:jc w:val="center"/>
            </w:pPr>
            <w:r>
              <w:t>ОБ</w:t>
            </w:r>
          </w:p>
        </w:tc>
        <w:tc>
          <w:tcPr>
            <w:tcW w:w="1417" w:type="dxa"/>
          </w:tcPr>
          <w:p w14:paraId="571DD98D" w14:textId="77777777" w:rsidR="006A3D53" w:rsidRDefault="006A3D53">
            <w:pPr>
              <w:pStyle w:val="ConsPlusNormal"/>
              <w:jc w:val="right"/>
            </w:pPr>
            <w:r>
              <w:t>0,0</w:t>
            </w:r>
          </w:p>
        </w:tc>
        <w:tc>
          <w:tcPr>
            <w:tcW w:w="1247" w:type="dxa"/>
          </w:tcPr>
          <w:p w14:paraId="2F2FD708" w14:textId="77777777" w:rsidR="006A3D53" w:rsidRDefault="006A3D53">
            <w:pPr>
              <w:pStyle w:val="ConsPlusNormal"/>
              <w:jc w:val="right"/>
            </w:pPr>
            <w:r>
              <w:t>0,0</w:t>
            </w:r>
          </w:p>
        </w:tc>
        <w:tc>
          <w:tcPr>
            <w:tcW w:w="1247" w:type="dxa"/>
          </w:tcPr>
          <w:p w14:paraId="59591B75" w14:textId="77777777" w:rsidR="006A3D53" w:rsidRDefault="006A3D53">
            <w:pPr>
              <w:pStyle w:val="ConsPlusNormal"/>
              <w:jc w:val="right"/>
            </w:pPr>
            <w:r>
              <w:t>0,0</w:t>
            </w:r>
          </w:p>
        </w:tc>
        <w:tc>
          <w:tcPr>
            <w:tcW w:w="1247" w:type="dxa"/>
          </w:tcPr>
          <w:p w14:paraId="4A7F3145" w14:textId="77777777" w:rsidR="006A3D53" w:rsidRDefault="006A3D53">
            <w:pPr>
              <w:pStyle w:val="ConsPlusNormal"/>
              <w:jc w:val="right"/>
            </w:pPr>
            <w:r>
              <w:t>0,0</w:t>
            </w:r>
          </w:p>
        </w:tc>
        <w:tc>
          <w:tcPr>
            <w:tcW w:w="1247" w:type="dxa"/>
          </w:tcPr>
          <w:p w14:paraId="0C91EEC6" w14:textId="77777777" w:rsidR="006A3D53" w:rsidRDefault="006A3D53">
            <w:pPr>
              <w:pStyle w:val="ConsPlusNormal"/>
              <w:jc w:val="right"/>
            </w:pPr>
            <w:r>
              <w:t>0,0</w:t>
            </w:r>
          </w:p>
        </w:tc>
        <w:tc>
          <w:tcPr>
            <w:tcW w:w="1247" w:type="dxa"/>
          </w:tcPr>
          <w:p w14:paraId="5581D913" w14:textId="77777777" w:rsidR="006A3D53" w:rsidRDefault="006A3D53">
            <w:pPr>
              <w:pStyle w:val="ConsPlusNormal"/>
              <w:jc w:val="right"/>
            </w:pPr>
            <w:r>
              <w:t>0,0</w:t>
            </w:r>
          </w:p>
        </w:tc>
        <w:tc>
          <w:tcPr>
            <w:tcW w:w="1247" w:type="dxa"/>
          </w:tcPr>
          <w:p w14:paraId="7171A21D" w14:textId="77777777" w:rsidR="006A3D53" w:rsidRDefault="006A3D53">
            <w:pPr>
              <w:pStyle w:val="ConsPlusNormal"/>
              <w:jc w:val="right"/>
            </w:pPr>
            <w:r>
              <w:t>0,0</w:t>
            </w:r>
          </w:p>
        </w:tc>
      </w:tr>
      <w:tr w:rsidR="006A3D53" w14:paraId="467B07F2" w14:textId="77777777">
        <w:tc>
          <w:tcPr>
            <w:tcW w:w="2834" w:type="dxa"/>
            <w:vMerge/>
          </w:tcPr>
          <w:p w14:paraId="56C300B7" w14:textId="77777777" w:rsidR="006A3D53" w:rsidRDefault="006A3D53"/>
        </w:tc>
        <w:tc>
          <w:tcPr>
            <w:tcW w:w="2267" w:type="dxa"/>
          </w:tcPr>
          <w:p w14:paraId="11FF596E" w14:textId="77777777" w:rsidR="006A3D53" w:rsidRDefault="006A3D53">
            <w:pPr>
              <w:pStyle w:val="ConsPlusNormal"/>
              <w:jc w:val="center"/>
            </w:pPr>
            <w:r>
              <w:t>Миндортранс Магаданской области</w:t>
            </w:r>
          </w:p>
        </w:tc>
        <w:tc>
          <w:tcPr>
            <w:tcW w:w="1417" w:type="dxa"/>
          </w:tcPr>
          <w:p w14:paraId="0C16887C" w14:textId="77777777" w:rsidR="006A3D53" w:rsidRDefault="006A3D53">
            <w:pPr>
              <w:pStyle w:val="ConsPlusNormal"/>
              <w:jc w:val="center"/>
            </w:pPr>
            <w:r>
              <w:t>ОБ</w:t>
            </w:r>
          </w:p>
        </w:tc>
        <w:tc>
          <w:tcPr>
            <w:tcW w:w="1417" w:type="dxa"/>
          </w:tcPr>
          <w:p w14:paraId="577EC760" w14:textId="77777777" w:rsidR="006A3D53" w:rsidRDefault="006A3D53">
            <w:pPr>
              <w:pStyle w:val="ConsPlusNormal"/>
              <w:jc w:val="right"/>
            </w:pPr>
            <w:r>
              <w:t>0,0</w:t>
            </w:r>
          </w:p>
        </w:tc>
        <w:tc>
          <w:tcPr>
            <w:tcW w:w="1247" w:type="dxa"/>
          </w:tcPr>
          <w:p w14:paraId="35B38EE8" w14:textId="77777777" w:rsidR="006A3D53" w:rsidRDefault="006A3D53">
            <w:pPr>
              <w:pStyle w:val="ConsPlusNormal"/>
              <w:jc w:val="right"/>
            </w:pPr>
            <w:r>
              <w:t>0,0</w:t>
            </w:r>
          </w:p>
        </w:tc>
        <w:tc>
          <w:tcPr>
            <w:tcW w:w="1247" w:type="dxa"/>
          </w:tcPr>
          <w:p w14:paraId="447E3CBD" w14:textId="77777777" w:rsidR="006A3D53" w:rsidRDefault="006A3D53">
            <w:pPr>
              <w:pStyle w:val="ConsPlusNormal"/>
              <w:jc w:val="right"/>
            </w:pPr>
            <w:r>
              <w:t>0,0</w:t>
            </w:r>
          </w:p>
        </w:tc>
        <w:tc>
          <w:tcPr>
            <w:tcW w:w="1247" w:type="dxa"/>
          </w:tcPr>
          <w:p w14:paraId="39ECEC10" w14:textId="77777777" w:rsidR="006A3D53" w:rsidRDefault="006A3D53">
            <w:pPr>
              <w:pStyle w:val="ConsPlusNormal"/>
              <w:jc w:val="right"/>
            </w:pPr>
            <w:r>
              <w:t>0,0</w:t>
            </w:r>
          </w:p>
        </w:tc>
        <w:tc>
          <w:tcPr>
            <w:tcW w:w="1247" w:type="dxa"/>
          </w:tcPr>
          <w:p w14:paraId="5128EDA4" w14:textId="77777777" w:rsidR="006A3D53" w:rsidRDefault="006A3D53">
            <w:pPr>
              <w:pStyle w:val="ConsPlusNormal"/>
              <w:jc w:val="right"/>
            </w:pPr>
            <w:r>
              <w:t>0,0</w:t>
            </w:r>
          </w:p>
        </w:tc>
        <w:tc>
          <w:tcPr>
            <w:tcW w:w="1247" w:type="dxa"/>
          </w:tcPr>
          <w:p w14:paraId="2A317F87" w14:textId="77777777" w:rsidR="006A3D53" w:rsidRDefault="006A3D53">
            <w:pPr>
              <w:pStyle w:val="ConsPlusNormal"/>
              <w:jc w:val="right"/>
            </w:pPr>
            <w:r>
              <w:t>0,0</w:t>
            </w:r>
          </w:p>
        </w:tc>
        <w:tc>
          <w:tcPr>
            <w:tcW w:w="1247" w:type="dxa"/>
          </w:tcPr>
          <w:p w14:paraId="47F61471" w14:textId="77777777" w:rsidR="006A3D53" w:rsidRDefault="006A3D53">
            <w:pPr>
              <w:pStyle w:val="ConsPlusNormal"/>
              <w:jc w:val="right"/>
            </w:pPr>
            <w:r>
              <w:t>0,0</w:t>
            </w:r>
          </w:p>
        </w:tc>
      </w:tr>
      <w:tr w:rsidR="006A3D53" w14:paraId="162FCB2A" w14:textId="77777777">
        <w:tc>
          <w:tcPr>
            <w:tcW w:w="2834" w:type="dxa"/>
            <w:vMerge/>
          </w:tcPr>
          <w:p w14:paraId="78ECA108" w14:textId="77777777" w:rsidR="006A3D53" w:rsidRDefault="006A3D53"/>
        </w:tc>
        <w:tc>
          <w:tcPr>
            <w:tcW w:w="2267" w:type="dxa"/>
          </w:tcPr>
          <w:p w14:paraId="28EAB31C" w14:textId="77777777" w:rsidR="006A3D53" w:rsidRDefault="006A3D53">
            <w:pPr>
              <w:pStyle w:val="ConsPlusNormal"/>
              <w:jc w:val="center"/>
            </w:pPr>
            <w:r>
              <w:t>ДИЗО Магаданской области</w:t>
            </w:r>
          </w:p>
        </w:tc>
        <w:tc>
          <w:tcPr>
            <w:tcW w:w="1417" w:type="dxa"/>
          </w:tcPr>
          <w:p w14:paraId="4EE5EEBF" w14:textId="77777777" w:rsidR="006A3D53" w:rsidRDefault="006A3D53">
            <w:pPr>
              <w:pStyle w:val="ConsPlusNormal"/>
              <w:jc w:val="center"/>
            </w:pPr>
            <w:r>
              <w:t>ОБ</w:t>
            </w:r>
          </w:p>
        </w:tc>
        <w:tc>
          <w:tcPr>
            <w:tcW w:w="1417" w:type="dxa"/>
          </w:tcPr>
          <w:p w14:paraId="6604EA5A" w14:textId="77777777" w:rsidR="006A3D53" w:rsidRDefault="006A3D53">
            <w:pPr>
              <w:pStyle w:val="ConsPlusNormal"/>
              <w:jc w:val="right"/>
            </w:pPr>
            <w:r>
              <w:t>0,0</w:t>
            </w:r>
          </w:p>
        </w:tc>
        <w:tc>
          <w:tcPr>
            <w:tcW w:w="1247" w:type="dxa"/>
          </w:tcPr>
          <w:p w14:paraId="659F7E25" w14:textId="77777777" w:rsidR="006A3D53" w:rsidRDefault="006A3D53">
            <w:pPr>
              <w:pStyle w:val="ConsPlusNormal"/>
              <w:jc w:val="right"/>
            </w:pPr>
            <w:r>
              <w:t>0,0</w:t>
            </w:r>
          </w:p>
        </w:tc>
        <w:tc>
          <w:tcPr>
            <w:tcW w:w="1247" w:type="dxa"/>
          </w:tcPr>
          <w:p w14:paraId="32B75085" w14:textId="77777777" w:rsidR="006A3D53" w:rsidRDefault="006A3D53">
            <w:pPr>
              <w:pStyle w:val="ConsPlusNormal"/>
              <w:jc w:val="right"/>
            </w:pPr>
            <w:r>
              <w:t>0,0</w:t>
            </w:r>
          </w:p>
        </w:tc>
        <w:tc>
          <w:tcPr>
            <w:tcW w:w="1247" w:type="dxa"/>
          </w:tcPr>
          <w:p w14:paraId="3D98DA8E" w14:textId="77777777" w:rsidR="006A3D53" w:rsidRDefault="006A3D53">
            <w:pPr>
              <w:pStyle w:val="ConsPlusNormal"/>
              <w:jc w:val="right"/>
            </w:pPr>
            <w:r>
              <w:t>0,0</w:t>
            </w:r>
          </w:p>
        </w:tc>
        <w:tc>
          <w:tcPr>
            <w:tcW w:w="1247" w:type="dxa"/>
          </w:tcPr>
          <w:p w14:paraId="2C054411" w14:textId="77777777" w:rsidR="006A3D53" w:rsidRDefault="006A3D53">
            <w:pPr>
              <w:pStyle w:val="ConsPlusNormal"/>
              <w:jc w:val="right"/>
            </w:pPr>
            <w:r>
              <w:t>0,0</w:t>
            </w:r>
          </w:p>
        </w:tc>
        <w:tc>
          <w:tcPr>
            <w:tcW w:w="1247" w:type="dxa"/>
          </w:tcPr>
          <w:p w14:paraId="611108C8" w14:textId="77777777" w:rsidR="006A3D53" w:rsidRDefault="006A3D53">
            <w:pPr>
              <w:pStyle w:val="ConsPlusNormal"/>
              <w:jc w:val="right"/>
            </w:pPr>
            <w:r>
              <w:t>0,0</w:t>
            </w:r>
          </w:p>
        </w:tc>
        <w:tc>
          <w:tcPr>
            <w:tcW w:w="1247" w:type="dxa"/>
          </w:tcPr>
          <w:p w14:paraId="658ABADE" w14:textId="77777777" w:rsidR="006A3D53" w:rsidRDefault="006A3D53">
            <w:pPr>
              <w:pStyle w:val="ConsPlusNormal"/>
              <w:jc w:val="right"/>
            </w:pPr>
            <w:r>
              <w:t>0,0</w:t>
            </w:r>
          </w:p>
        </w:tc>
      </w:tr>
      <w:tr w:rsidR="006A3D53" w14:paraId="678DB884" w14:textId="77777777">
        <w:tc>
          <w:tcPr>
            <w:tcW w:w="2834" w:type="dxa"/>
            <w:vMerge w:val="restart"/>
          </w:tcPr>
          <w:p w14:paraId="4291CF0B" w14:textId="77777777" w:rsidR="006A3D53" w:rsidRDefault="006A3D53">
            <w:pPr>
              <w:pStyle w:val="ConsPlusNormal"/>
              <w:jc w:val="both"/>
            </w:pPr>
            <w:r>
              <w:t>1.7.2. Мероприятие "Имущественная поддержка в целях создания удаленных рабочих мест АО "МСП Банк" на базе РГО</w:t>
            </w:r>
          </w:p>
        </w:tc>
        <w:tc>
          <w:tcPr>
            <w:tcW w:w="2267" w:type="dxa"/>
          </w:tcPr>
          <w:p w14:paraId="6EC0A918" w14:textId="77777777" w:rsidR="006A3D53" w:rsidRDefault="006A3D53">
            <w:pPr>
              <w:pStyle w:val="ConsPlusNormal"/>
              <w:jc w:val="center"/>
            </w:pPr>
            <w:r>
              <w:t>Всего:</w:t>
            </w:r>
          </w:p>
        </w:tc>
        <w:tc>
          <w:tcPr>
            <w:tcW w:w="1417" w:type="dxa"/>
          </w:tcPr>
          <w:p w14:paraId="7023DE39" w14:textId="77777777" w:rsidR="006A3D53" w:rsidRDefault="006A3D53">
            <w:pPr>
              <w:pStyle w:val="ConsPlusNormal"/>
              <w:jc w:val="center"/>
            </w:pPr>
            <w:r>
              <w:t>ОБ</w:t>
            </w:r>
          </w:p>
        </w:tc>
        <w:tc>
          <w:tcPr>
            <w:tcW w:w="1417" w:type="dxa"/>
          </w:tcPr>
          <w:p w14:paraId="2B112F1D" w14:textId="77777777" w:rsidR="006A3D53" w:rsidRDefault="006A3D53">
            <w:pPr>
              <w:pStyle w:val="ConsPlusNormal"/>
              <w:jc w:val="right"/>
            </w:pPr>
            <w:r>
              <w:t>0,0</w:t>
            </w:r>
          </w:p>
        </w:tc>
        <w:tc>
          <w:tcPr>
            <w:tcW w:w="1247" w:type="dxa"/>
          </w:tcPr>
          <w:p w14:paraId="4D492F7F" w14:textId="77777777" w:rsidR="006A3D53" w:rsidRDefault="006A3D53">
            <w:pPr>
              <w:pStyle w:val="ConsPlusNormal"/>
              <w:jc w:val="right"/>
            </w:pPr>
            <w:r>
              <w:t>0,0</w:t>
            </w:r>
          </w:p>
        </w:tc>
        <w:tc>
          <w:tcPr>
            <w:tcW w:w="1247" w:type="dxa"/>
          </w:tcPr>
          <w:p w14:paraId="0BAFEB50" w14:textId="77777777" w:rsidR="006A3D53" w:rsidRDefault="006A3D53">
            <w:pPr>
              <w:pStyle w:val="ConsPlusNormal"/>
              <w:jc w:val="right"/>
            </w:pPr>
            <w:r>
              <w:t>0,0</w:t>
            </w:r>
          </w:p>
        </w:tc>
        <w:tc>
          <w:tcPr>
            <w:tcW w:w="1247" w:type="dxa"/>
          </w:tcPr>
          <w:p w14:paraId="76E31D2C" w14:textId="77777777" w:rsidR="006A3D53" w:rsidRDefault="006A3D53">
            <w:pPr>
              <w:pStyle w:val="ConsPlusNormal"/>
              <w:jc w:val="right"/>
            </w:pPr>
            <w:r>
              <w:t>0,0</w:t>
            </w:r>
          </w:p>
        </w:tc>
        <w:tc>
          <w:tcPr>
            <w:tcW w:w="1247" w:type="dxa"/>
          </w:tcPr>
          <w:p w14:paraId="01E31B45" w14:textId="77777777" w:rsidR="006A3D53" w:rsidRDefault="006A3D53">
            <w:pPr>
              <w:pStyle w:val="ConsPlusNormal"/>
              <w:jc w:val="right"/>
            </w:pPr>
            <w:r>
              <w:t>0,0</w:t>
            </w:r>
          </w:p>
        </w:tc>
        <w:tc>
          <w:tcPr>
            <w:tcW w:w="1247" w:type="dxa"/>
          </w:tcPr>
          <w:p w14:paraId="0099EA55" w14:textId="77777777" w:rsidR="006A3D53" w:rsidRDefault="006A3D53">
            <w:pPr>
              <w:pStyle w:val="ConsPlusNormal"/>
              <w:jc w:val="right"/>
            </w:pPr>
            <w:r>
              <w:t>0,0</w:t>
            </w:r>
          </w:p>
        </w:tc>
        <w:tc>
          <w:tcPr>
            <w:tcW w:w="1247" w:type="dxa"/>
          </w:tcPr>
          <w:p w14:paraId="2BBF5E34" w14:textId="77777777" w:rsidR="006A3D53" w:rsidRDefault="006A3D53">
            <w:pPr>
              <w:pStyle w:val="ConsPlusNormal"/>
              <w:jc w:val="right"/>
            </w:pPr>
            <w:r>
              <w:t>0,0</w:t>
            </w:r>
          </w:p>
        </w:tc>
      </w:tr>
      <w:tr w:rsidR="006A3D53" w14:paraId="1CFB7309" w14:textId="77777777">
        <w:tc>
          <w:tcPr>
            <w:tcW w:w="2834" w:type="dxa"/>
            <w:vMerge/>
          </w:tcPr>
          <w:p w14:paraId="42EC7F86" w14:textId="77777777" w:rsidR="006A3D53" w:rsidRDefault="006A3D53"/>
        </w:tc>
        <w:tc>
          <w:tcPr>
            <w:tcW w:w="2267" w:type="dxa"/>
          </w:tcPr>
          <w:p w14:paraId="05E5187E" w14:textId="77777777" w:rsidR="006A3D53" w:rsidRDefault="006A3D53">
            <w:pPr>
              <w:pStyle w:val="ConsPlusNormal"/>
              <w:jc w:val="center"/>
            </w:pPr>
            <w:r>
              <w:t>Минэкономразвития Магаданской области</w:t>
            </w:r>
          </w:p>
        </w:tc>
        <w:tc>
          <w:tcPr>
            <w:tcW w:w="1417" w:type="dxa"/>
          </w:tcPr>
          <w:p w14:paraId="40E940F6" w14:textId="77777777" w:rsidR="006A3D53" w:rsidRDefault="006A3D53">
            <w:pPr>
              <w:pStyle w:val="ConsPlusNormal"/>
              <w:jc w:val="center"/>
            </w:pPr>
            <w:r>
              <w:t>ОБ</w:t>
            </w:r>
          </w:p>
        </w:tc>
        <w:tc>
          <w:tcPr>
            <w:tcW w:w="1417" w:type="dxa"/>
          </w:tcPr>
          <w:p w14:paraId="4F6DF721" w14:textId="77777777" w:rsidR="006A3D53" w:rsidRDefault="006A3D53">
            <w:pPr>
              <w:pStyle w:val="ConsPlusNormal"/>
              <w:jc w:val="right"/>
            </w:pPr>
            <w:r>
              <w:t>0,0</w:t>
            </w:r>
          </w:p>
        </w:tc>
        <w:tc>
          <w:tcPr>
            <w:tcW w:w="1247" w:type="dxa"/>
          </w:tcPr>
          <w:p w14:paraId="48AE9E0E" w14:textId="77777777" w:rsidR="006A3D53" w:rsidRDefault="006A3D53">
            <w:pPr>
              <w:pStyle w:val="ConsPlusNormal"/>
              <w:jc w:val="right"/>
            </w:pPr>
            <w:r>
              <w:t>0,0</w:t>
            </w:r>
          </w:p>
        </w:tc>
        <w:tc>
          <w:tcPr>
            <w:tcW w:w="1247" w:type="dxa"/>
          </w:tcPr>
          <w:p w14:paraId="6DF25C98" w14:textId="77777777" w:rsidR="006A3D53" w:rsidRDefault="006A3D53">
            <w:pPr>
              <w:pStyle w:val="ConsPlusNormal"/>
              <w:jc w:val="right"/>
            </w:pPr>
            <w:r>
              <w:t>0,0</w:t>
            </w:r>
          </w:p>
        </w:tc>
        <w:tc>
          <w:tcPr>
            <w:tcW w:w="1247" w:type="dxa"/>
          </w:tcPr>
          <w:p w14:paraId="05D72770" w14:textId="77777777" w:rsidR="006A3D53" w:rsidRDefault="006A3D53">
            <w:pPr>
              <w:pStyle w:val="ConsPlusNormal"/>
              <w:jc w:val="right"/>
            </w:pPr>
            <w:r>
              <w:t>0,0</w:t>
            </w:r>
          </w:p>
        </w:tc>
        <w:tc>
          <w:tcPr>
            <w:tcW w:w="1247" w:type="dxa"/>
          </w:tcPr>
          <w:p w14:paraId="2A109CAD" w14:textId="77777777" w:rsidR="006A3D53" w:rsidRDefault="006A3D53">
            <w:pPr>
              <w:pStyle w:val="ConsPlusNormal"/>
              <w:jc w:val="right"/>
            </w:pPr>
            <w:r>
              <w:t>0,0</w:t>
            </w:r>
          </w:p>
        </w:tc>
        <w:tc>
          <w:tcPr>
            <w:tcW w:w="1247" w:type="dxa"/>
          </w:tcPr>
          <w:p w14:paraId="5A575A09" w14:textId="77777777" w:rsidR="006A3D53" w:rsidRDefault="006A3D53">
            <w:pPr>
              <w:pStyle w:val="ConsPlusNormal"/>
              <w:jc w:val="right"/>
            </w:pPr>
            <w:r>
              <w:t>0,0</w:t>
            </w:r>
          </w:p>
        </w:tc>
        <w:tc>
          <w:tcPr>
            <w:tcW w:w="1247" w:type="dxa"/>
          </w:tcPr>
          <w:p w14:paraId="6425E628" w14:textId="77777777" w:rsidR="006A3D53" w:rsidRDefault="006A3D53">
            <w:pPr>
              <w:pStyle w:val="ConsPlusNormal"/>
              <w:jc w:val="right"/>
            </w:pPr>
            <w:r>
              <w:t>0,0</w:t>
            </w:r>
          </w:p>
        </w:tc>
      </w:tr>
      <w:tr w:rsidR="006A3D53" w14:paraId="2C5CC680" w14:textId="77777777">
        <w:tc>
          <w:tcPr>
            <w:tcW w:w="2834" w:type="dxa"/>
            <w:vMerge/>
          </w:tcPr>
          <w:p w14:paraId="7578E653" w14:textId="77777777" w:rsidR="006A3D53" w:rsidRDefault="006A3D53"/>
        </w:tc>
        <w:tc>
          <w:tcPr>
            <w:tcW w:w="2267" w:type="dxa"/>
          </w:tcPr>
          <w:p w14:paraId="3A28F7FD" w14:textId="77777777" w:rsidR="006A3D53" w:rsidRDefault="006A3D53">
            <w:pPr>
              <w:pStyle w:val="ConsPlusNormal"/>
              <w:jc w:val="center"/>
            </w:pPr>
            <w:r>
              <w:t>ДИЗО Магаданской области</w:t>
            </w:r>
          </w:p>
        </w:tc>
        <w:tc>
          <w:tcPr>
            <w:tcW w:w="1417" w:type="dxa"/>
          </w:tcPr>
          <w:p w14:paraId="50BE65DF" w14:textId="77777777" w:rsidR="006A3D53" w:rsidRDefault="006A3D53">
            <w:pPr>
              <w:pStyle w:val="ConsPlusNormal"/>
              <w:jc w:val="center"/>
            </w:pPr>
            <w:r>
              <w:t>ОБ</w:t>
            </w:r>
          </w:p>
        </w:tc>
        <w:tc>
          <w:tcPr>
            <w:tcW w:w="1417" w:type="dxa"/>
          </w:tcPr>
          <w:p w14:paraId="3357085C" w14:textId="77777777" w:rsidR="006A3D53" w:rsidRDefault="006A3D53">
            <w:pPr>
              <w:pStyle w:val="ConsPlusNormal"/>
              <w:jc w:val="right"/>
            </w:pPr>
            <w:r>
              <w:t>0,0</w:t>
            </w:r>
          </w:p>
        </w:tc>
        <w:tc>
          <w:tcPr>
            <w:tcW w:w="1247" w:type="dxa"/>
          </w:tcPr>
          <w:p w14:paraId="2CE87DED" w14:textId="77777777" w:rsidR="006A3D53" w:rsidRDefault="006A3D53">
            <w:pPr>
              <w:pStyle w:val="ConsPlusNormal"/>
              <w:jc w:val="right"/>
            </w:pPr>
            <w:r>
              <w:t>0,0</w:t>
            </w:r>
          </w:p>
        </w:tc>
        <w:tc>
          <w:tcPr>
            <w:tcW w:w="1247" w:type="dxa"/>
          </w:tcPr>
          <w:p w14:paraId="6E33B207" w14:textId="77777777" w:rsidR="006A3D53" w:rsidRDefault="006A3D53">
            <w:pPr>
              <w:pStyle w:val="ConsPlusNormal"/>
              <w:jc w:val="right"/>
            </w:pPr>
            <w:r>
              <w:t>0,0</w:t>
            </w:r>
          </w:p>
        </w:tc>
        <w:tc>
          <w:tcPr>
            <w:tcW w:w="1247" w:type="dxa"/>
          </w:tcPr>
          <w:p w14:paraId="5041BAF1" w14:textId="77777777" w:rsidR="006A3D53" w:rsidRDefault="006A3D53">
            <w:pPr>
              <w:pStyle w:val="ConsPlusNormal"/>
              <w:jc w:val="right"/>
            </w:pPr>
            <w:r>
              <w:t>0,0</w:t>
            </w:r>
          </w:p>
        </w:tc>
        <w:tc>
          <w:tcPr>
            <w:tcW w:w="1247" w:type="dxa"/>
          </w:tcPr>
          <w:p w14:paraId="04AD87E5" w14:textId="77777777" w:rsidR="006A3D53" w:rsidRDefault="006A3D53">
            <w:pPr>
              <w:pStyle w:val="ConsPlusNormal"/>
              <w:jc w:val="right"/>
            </w:pPr>
            <w:r>
              <w:t>0,0</w:t>
            </w:r>
          </w:p>
        </w:tc>
        <w:tc>
          <w:tcPr>
            <w:tcW w:w="1247" w:type="dxa"/>
          </w:tcPr>
          <w:p w14:paraId="10431597" w14:textId="77777777" w:rsidR="006A3D53" w:rsidRDefault="006A3D53">
            <w:pPr>
              <w:pStyle w:val="ConsPlusNormal"/>
              <w:jc w:val="right"/>
            </w:pPr>
            <w:r>
              <w:t>0,0</w:t>
            </w:r>
          </w:p>
        </w:tc>
        <w:tc>
          <w:tcPr>
            <w:tcW w:w="1247" w:type="dxa"/>
          </w:tcPr>
          <w:p w14:paraId="789FFA93" w14:textId="77777777" w:rsidR="006A3D53" w:rsidRDefault="006A3D53">
            <w:pPr>
              <w:pStyle w:val="ConsPlusNormal"/>
              <w:jc w:val="right"/>
            </w:pPr>
            <w:r>
              <w:t>0,0</w:t>
            </w:r>
          </w:p>
        </w:tc>
      </w:tr>
      <w:tr w:rsidR="006A3D53" w14:paraId="428B73A6" w14:textId="77777777">
        <w:tc>
          <w:tcPr>
            <w:tcW w:w="2834" w:type="dxa"/>
            <w:vMerge w:val="restart"/>
          </w:tcPr>
          <w:p w14:paraId="7E37E1F4" w14:textId="77777777" w:rsidR="006A3D53" w:rsidRDefault="006A3D53">
            <w:pPr>
              <w:pStyle w:val="ConsPlusNormal"/>
              <w:jc w:val="both"/>
            </w:pPr>
            <w:r>
              <w:t xml:space="preserve">1.7.3. Предоставление в аренду по льготным ставкам субъектам малого предпринимательства, осуществляющим деятельность на территории Магаданской области по приоритетным видам деятельности, субъектам МСП - сельскохозяйственным кооперативам объектов </w:t>
            </w:r>
            <w:r>
              <w:lastRenderedPageBreak/>
              <w:t>имущества, включенных в перечень областного имущества, предназначенного для передачи в пользование субъектам МСП и организациям, образующим инфраструктуру их поддержки</w:t>
            </w:r>
          </w:p>
        </w:tc>
        <w:tc>
          <w:tcPr>
            <w:tcW w:w="2267" w:type="dxa"/>
          </w:tcPr>
          <w:p w14:paraId="40E45C74" w14:textId="77777777" w:rsidR="006A3D53" w:rsidRDefault="006A3D53">
            <w:pPr>
              <w:pStyle w:val="ConsPlusNormal"/>
              <w:jc w:val="center"/>
            </w:pPr>
            <w:r>
              <w:lastRenderedPageBreak/>
              <w:t>Всего:</w:t>
            </w:r>
          </w:p>
        </w:tc>
        <w:tc>
          <w:tcPr>
            <w:tcW w:w="1417" w:type="dxa"/>
          </w:tcPr>
          <w:p w14:paraId="13BBB013" w14:textId="77777777" w:rsidR="006A3D53" w:rsidRDefault="006A3D53">
            <w:pPr>
              <w:pStyle w:val="ConsPlusNormal"/>
              <w:jc w:val="center"/>
            </w:pPr>
            <w:r>
              <w:t>ОБ</w:t>
            </w:r>
          </w:p>
        </w:tc>
        <w:tc>
          <w:tcPr>
            <w:tcW w:w="1417" w:type="dxa"/>
          </w:tcPr>
          <w:p w14:paraId="225E8BE4" w14:textId="77777777" w:rsidR="006A3D53" w:rsidRDefault="006A3D53">
            <w:pPr>
              <w:pStyle w:val="ConsPlusNormal"/>
              <w:jc w:val="right"/>
            </w:pPr>
            <w:r>
              <w:t>0,0</w:t>
            </w:r>
          </w:p>
        </w:tc>
        <w:tc>
          <w:tcPr>
            <w:tcW w:w="1247" w:type="dxa"/>
          </w:tcPr>
          <w:p w14:paraId="20296C24" w14:textId="77777777" w:rsidR="006A3D53" w:rsidRDefault="006A3D53">
            <w:pPr>
              <w:pStyle w:val="ConsPlusNormal"/>
              <w:jc w:val="right"/>
            </w:pPr>
            <w:r>
              <w:t>0,0</w:t>
            </w:r>
          </w:p>
        </w:tc>
        <w:tc>
          <w:tcPr>
            <w:tcW w:w="1247" w:type="dxa"/>
          </w:tcPr>
          <w:p w14:paraId="70267166" w14:textId="77777777" w:rsidR="006A3D53" w:rsidRDefault="006A3D53">
            <w:pPr>
              <w:pStyle w:val="ConsPlusNormal"/>
              <w:jc w:val="right"/>
            </w:pPr>
            <w:r>
              <w:t>0,0</w:t>
            </w:r>
          </w:p>
        </w:tc>
        <w:tc>
          <w:tcPr>
            <w:tcW w:w="1247" w:type="dxa"/>
          </w:tcPr>
          <w:p w14:paraId="0DD94B79" w14:textId="77777777" w:rsidR="006A3D53" w:rsidRDefault="006A3D53">
            <w:pPr>
              <w:pStyle w:val="ConsPlusNormal"/>
              <w:jc w:val="right"/>
            </w:pPr>
            <w:r>
              <w:t>0,0</w:t>
            </w:r>
          </w:p>
        </w:tc>
        <w:tc>
          <w:tcPr>
            <w:tcW w:w="1247" w:type="dxa"/>
          </w:tcPr>
          <w:p w14:paraId="64310658" w14:textId="77777777" w:rsidR="006A3D53" w:rsidRDefault="006A3D53">
            <w:pPr>
              <w:pStyle w:val="ConsPlusNormal"/>
              <w:jc w:val="right"/>
            </w:pPr>
            <w:r>
              <w:t>0,0</w:t>
            </w:r>
          </w:p>
        </w:tc>
        <w:tc>
          <w:tcPr>
            <w:tcW w:w="1247" w:type="dxa"/>
          </w:tcPr>
          <w:p w14:paraId="47CD504F" w14:textId="77777777" w:rsidR="006A3D53" w:rsidRDefault="006A3D53">
            <w:pPr>
              <w:pStyle w:val="ConsPlusNormal"/>
              <w:jc w:val="right"/>
            </w:pPr>
            <w:r>
              <w:t>0,0</w:t>
            </w:r>
          </w:p>
        </w:tc>
        <w:tc>
          <w:tcPr>
            <w:tcW w:w="1247" w:type="dxa"/>
          </w:tcPr>
          <w:p w14:paraId="2A8EC795" w14:textId="77777777" w:rsidR="006A3D53" w:rsidRDefault="006A3D53">
            <w:pPr>
              <w:pStyle w:val="ConsPlusNormal"/>
              <w:jc w:val="right"/>
            </w:pPr>
            <w:r>
              <w:t>0,0</w:t>
            </w:r>
          </w:p>
        </w:tc>
      </w:tr>
      <w:tr w:rsidR="006A3D53" w14:paraId="1BC4B544" w14:textId="77777777">
        <w:tc>
          <w:tcPr>
            <w:tcW w:w="2834" w:type="dxa"/>
            <w:vMerge/>
          </w:tcPr>
          <w:p w14:paraId="7AE07CF2" w14:textId="77777777" w:rsidR="006A3D53" w:rsidRDefault="006A3D53"/>
        </w:tc>
        <w:tc>
          <w:tcPr>
            <w:tcW w:w="2267" w:type="dxa"/>
          </w:tcPr>
          <w:p w14:paraId="1126415C" w14:textId="77777777" w:rsidR="006A3D53" w:rsidRDefault="006A3D53">
            <w:pPr>
              <w:pStyle w:val="ConsPlusNormal"/>
              <w:jc w:val="center"/>
            </w:pPr>
            <w:r>
              <w:t>Минэкономразвития Магаданской области</w:t>
            </w:r>
          </w:p>
        </w:tc>
        <w:tc>
          <w:tcPr>
            <w:tcW w:w="1417" w:type="dxa"/>
          </w:tcPr>
          <w:p w14:paraId="03A61A34" w14:textId="77777777" w:rsidR="006A3D53" w:rsidRDefault="006A3D53">
            <w:pPr>
              <w:pStyle w:val="ConsPlusNormal"/>
              <w:jc w:val="center"/>
            </w:pPr>
            <w:r>
              <w:t>ОБ</w:t>
            </w:r>
          </w:p>
        </w:tc>
        <w:tc>
          <w:tcPr>
            <w:tcW w:w="1417" w:type="dxa"/>
          </w:tcPr>
          <w:p w14:paraId="1647DDB6" w14:textId="77777777" w:rsidR="006A3D53" w:rsidRDefault="006A3D53">
            <w:pPr>
              <w:pStyle w:val="ConsPlusNormal"/>
              <w:jc w:val="right"/>
            </w:pPr>
            <w:r>
              <w:t>0,0</w:t>
            </w:r>
          </w:p>
        </w:tc>
        <w:tc>
          <w:tcPr>
            <w:tcW w:w="1247" w:type="dxa"/>
          </w:tcPr>
          <w:p w14:paraId="5E115805" w14:textId="77777777" w:rsidR="006A3D53" w:rsidRDefault="006A3D53">
            <w:pPr>
              <w:pStyle w:val="ConsPlusNormal"/>
              <w:jc w:val="right"/>
            </w:pPr>
            <w:r>
              <w:t>0,0</w:t>
            </w:r>
          </w:p>
        </w:tc>
        <w:tc>
          <w:tcPr>
            <w:tcW w:w="1247" w:type="dxa"/>
          </w:tcPr>
          <w:p w14:paraId="5A6AADE7" w14:textId="77777777" w:rsidR="006A3D53" w:rsidRDefault="006A3D53">
            <w:pPr>
              <w:pStyle w:val="ConsPlusNormal"/>
              <w:jc w:val="right"/>
            </w:pPr>
            <w:r>
              <w:t>0,0</w:t>
            </w:r>
          </w:p>
        </w:tc>
        <w:tc>
          <w:tcPr>
            <w:tcW w:w="1247" w:type="dxa"/>
          </w:tcPr>
          <w:p w14:paraId="499E5AF2" w14:textId="77777777" w:rsidR="006A3D53" w:rsidRDefault="006A3D53">
            <w:pPr>
              <w:pStyle w:val="ConsPlusNormal"/>
              <w:jc w:val="right"/>
            </w:pPr>
            <w:r>
              <w:t>0,0</w:t>
            </w:r>
          </w:p>
        </w:tc>
        <w:tc>
          <w:tcPr>
            <w:tcW w:w="1247" w:type="dxa"/>
          </w:tcPr>
          <w:p w14:paraId="5B13E28F" w14:textId="77777777" w:rsidR="006A3D53" w:rsidRDefault="006A3D53">
            <w:pPr>
              <w:pStyle w:val="ConsPlusNormal"/>
              <w:jc w:val="right"/>
            </w:pPr>
            <w:r>
              <w:t>0,0</w:t>
            </w:r>
          </w:p>
        </w:tc>
        <w:tc>
          <w:tcPr>
            <w:tcW w:w="1247" w:type="dxa"/>
          </w:tcPr>
          <w:p w14:paraId="24E77054" w14:textId="77777777" w:rsidR="006A3D53" w:rsidRDefault="006A3D53">
            <w:pPr>
              <w:pStyle w:val="ConsPlusNormal"/>
              <w:jc w:val="right"/>
            </w:pPr>
            <w:r>
              <w:t>0,0</w:t>
            </w:r>
          </w:p>
        </w:tc>
        <w:tc>
          <w:tcPr>
            <w:tcW w:w="1247" w:type="dxa"/>
          </w:tcPr>
          <w:p w14:paraId="5DCCFAF7" w14:textId="77777777" w:rsidR="006A3D53" w:rsidRDefault="006A3D53">
            <w:pPr>
              <w:pStyle w:val="ConsPlusNormal"/>
              <w:jc w:val="right"/>
            </w:pPr>
            <w:r>
              <w:t>0,0</w:t>
            </w:r>
          </w:p>
        </w:tc>
      </w:tr>
      <w:tr w:rsidR="006A3D53" w14:paraId="22420D91" w14:textId="77777777">
        <w:tc>
          <w:tcPr>
            <w:tcW w:w="2834" w:type="dxa"/>
            <w:vMerge/>
          </w:tcPr>
          <w:p w14:paraId="646ABBE1" w14:textId="77777777" w:rsidR="006A3D53" w:rsidRDefault="006A3D53"/>
        </w:tc>
        <w:tc>
          <w:tcPr>
            <w:tcW w:w="2267" w:type="dxa"/>
          </w:tcPr>
          <w:p w14:paraId="6DB6A032" w14:textId="77777777" w:rsidR="006A3D53" w:rsidRDefault="006A3D53">
            <w:pPr>
              <w:pStyle w:val="ConsPlusNormal"/>
              <w:jc w:val="center"/>
            </w:pPr>
            <w:r>
              <w:t>ДИЗО Магаданской области</w:t>
            </w:r>
          </w:p>
        </w:tc>
        <w:tc>
          <w:tcPr>
            <w:tcW w:w="1417" w:type="dxa"/>
          </w:tcPr>
          <w:p w14:paraId="122C88DD" w14:textId="77777777" w:rsidR="006A3D53" w:rsidRDefault="006A3D53">
            <w:pPr>
              <w:pStyle w:val="ConsPlusNormal"/>
              <w:jc w:val="center"/>
            </w:pPr>
            <w:r>
              <w:t>ОБ</w:t>
            </w:r>
          </w:p>
        </w:tc>
        <w:tc>
          <w:tcPr>
            <w:tcW w:w="1417" w:type="dxa"/>
          </w:tcPr>
          <w:p w14:paraId="518B52F0" w14:textId="77777777" w:rsidR="006A3D53" w:rsidRDefault="006A3D53">
            <w:pPr>
              <w:pStyle w:val="ConsPlusNormal"/>
              <w:jc w:val="right"/>
            </w:pPr>
            <w:r>
              <w:t>0,0</w:t>
            </w:r>
          </w:p>
        </w:tc>
        <w:tc>
          <w:tcPr>
            <w:tcW w:w="1247" w:type="dxa"/>
          </w:tcPr>
          <w:p w14:paraId="68F9940E" w14:textId="77777777" w:rsidR="006A3D53" w:rsidRDefault="006A3D53">
            <w:pPr>
              <w:pStyle w:val="ConsPlusNormal"/>
              <w:jc w:val="right"/>
            </w:pPr>
            <w:r>
              <w:t>0,0</w:t>
            </w:r>
          </w:p>
        </w:tc>
        <w:tc>
          <w:tcPr>
            <w:tcW w:w="1247" w:type="dxa"/>
          </w:tcPr>
          <w:p w14:paraId="49B1D93E" w14:textId="77777777" w:rsidR="006A3D53" w:rsidRDefault="006A3D53">
            <w:pPr>
              <w:pStyle w:val="ConsPlusNormal"/>
              <w:jc w:val="right"/>
            </w:pPr>
            <w:r>
              <w:t>0,0</w:t>
            </w:r>
          </w:p>
        </w:tc>
        <w:tc>
          <w:tcPr>
            <w:tcW w:w="1247" w:type="dxa"/>
          </w:tcPr>
          <w:p w14:paraId="46E7F88A" w14:textId="77777777" w:rsidR="006A3D53" w:rsidRDefault="006A3D53">
            <w:pPr>
              <w:pStyle w:val="ConsPlusNormal"/>
              <w:jc w:val="right"/>
            </w:pPr>
            <w:r>
              <w:t>0,0</w:t>
            </w:r>
          </w:p>
        </w:tc>
        <w:tc>
          <w:tcPr>
            <w:tcW w:w="1247" w:type="dxa"/>
          </w:tcPr>
          <w:p w14:paraId="4C3697E1" w14:textId="77777777" w:rsidR="006A3D53" w:rsidRDefault="006A3D53">
            <w:pPr>
              <w:pStyle w:val="ConsPlusNormal"/>
              <w:jc w:val="right"/>
            </w:pPr>
            <w:r>
              <w:t>0,0</w:t>
            </w:r>
          </w:p>
        </w:tc>
        <w:tc>
          <w:tcPr>
            <w:tcW w:w="1247" w:type="dxa"/>
          </w:tcPr>
          <w:p w14:paraId="656D7318" w14:textId="77777777" w:rsidR="006A3D53" w:rsidRDefault="006A3D53">
            <w:pPr>
              <w:pStyle w:val="ConsPlusNormal"/>
              <w:jc w:val="right"/>
            </w:pPr>
            <w:r>
              <w:t>0,0</w:t>
            </w:r>
          </w:p>
        </w:tc>
        <w:tc>
          <w:tcPr>
            <w:tcW w:w="1247" w:type="dxa"/>
          </w:tcPr>
          <w:p w14:paraId="32E55030" w14:textId="77777777" w:rsidR="006A3D53" w:rsidRDefault="006A3D53">
            <w:pPr>
              <w:pStyle w:val="ConsPlusNormal"/>
              <w:jc w:val="right"/>
            </w:pPr>
            <w:r>
              <w:t>0,0</w:t>
            </w:r>
          </w:p>
        </w:tc>
      </w:tr>
      <w:tr w:rsidR="006A3D53" w14:paraId="5B9BD6CF" w14:textId="77777777">
        <w:tc>
          <w:tcPr>
            <w:tcW w:w="2834" w:type="dxa"/>
            <w:vMerge/>
          </w:tcPr>
          <w:p w14:paraId="5B0F3C21" w14:textId="77777777" w:rsidR="006A3D53" w:rsidRDefault="006A3D53"/>
        </w:tc>
        <w:tc>
          <w:tcPr>
            <w:tcW w:w="2267" w:type="dxa"/>
          </w:tcPr>
          <w:p w14:paraId="7282B0A0" w14:textId="77777777" w:rsidR="006A3D53" w:rsidRDefault="006A3D53">
            <w:pPr>
              <w:pStyle w:val="ConsPlusNormal"/>
              <w:jc w:val="center"/>
            </w:pPr>
            <w:r>
              <w:t>Фонд развития предпринимательства (по согласованию)</w:t>
            </w:r>
          </w:p>
        </w:tc>
        <w:tc>
          <w:tcPr>
            <w:tcW w:w="1417" w:type="dxa"/>
          </w:tcPr>
          <w:p w14:paraId="1ABEE6E2" w14:textId="77777777" w:rsidR="006A3D53" w:rsidRDefault="006A3D53">
            <w:pPr>
              <w:pStyle w:val="ConsPlusNormal"/>
              <w:jc w:val="center"/>
            </w:pPr>
            <w:r>
              <w:t>ОБ</w:t>
            </w:r>
          </w:p>
        </w:tc>
        <w:tc>
          <w:tcPr>
            <w:tcW w:w="1417" w:type="dxa"/>
          </w:tcPr>
          <w:p w14:paraId="28AC3037" w14:textId="77777777" w:rsidR="006A3D53" w:rsidRDefault="006A3D53">
            <w:pPr>
              <w:pStyle w:val="ConsPlusNormal"/>
              <w:jc w:val="right"/>
            </w:pPr>
            <w:r>
              <w:t>0,0</w:t>
            </w:r>
          </w:p>
        </w:tc>
        <w:tc>
          <w:tcPr>
            <w:tcW w:w="1247" w:type="dxa"/>
          </w:tcPr>
          <w:p w14:paraId="70C265B9" w14:textId="77777777" w:rsidR="006A3D53" w:rsidRDefault="006A3D53">
            <w:pPr>
              <w:pStyle w:val="ConsPlusNormal"/>
              <w:jc w:val="right"/>
            </w:pPr>
            <w:r>
              <w:t>0,0</w:t>
            </w:r>
          </w:p>
        </w:tc>
        <w:tc>
          <w:tcPr>
            <w:tcW w:w="1247" w:type="dxa"/>
          </w:tcPr>
          <w:p w14:paraId="6CC56FCD" w14:textId="77777777" w:rsidR="006A3D53" w:rsidRDefault="006A3D53">
            <w:pPr>
              <w:pStyle w:val="ConsPlusNormal"/>
              <w:jc w:val="right"/>
            </w:pPr>
            <w:r>
              <w:t>0,0</w:t>
            </w:r>
          </w:p>
        </w:tc>
        <w:tc>
          <w:tcPr>
            <w:tcW w:w="1247" w:type="dxa"/>
          </w:tcPr>
          <w:p w14:paraId="6D5F0694" w14:textId="77777777" w:rsidR="006A3D53" w:rsidRDefault="006A3D53">
            <w:pPr>
              <w:pStyle w:val="ConsPlusNormal"/>
              <w:jc w:val="right"/>
            </w:pPr>
            <w:r>
              <w:t>0,0</w:t>
            </w:r>
          </w:p>
        </w:tc>
        <w:tc>
          <w:tcPr>
            <w:tcW w:w="1247" w:type="dxa"/>
          </w:tcPr>
          <w:p w14:paraId="718C4663" w14:textId="77777777" w:rsidR="006A3D53" w:rsidRDefault="006A3D53">
            <w:pPr>
              <w:pStyle w:val="ConsPlusNormal"/>
              <w:jc w:val="right"/>
            </w:pPr>
            <w:r>
              <w:t>0,0</w:t>
            </w:r>
          </w:p>
        </w:tc>
        <w:tc>
          <w:tcPr>
            <w:tcW w:w="1247" w:type="dxa"/>
          </w:tcPr>
          <w:p w14:paraId="2D753016" w14:textId="77777777" w:rsidR="006A3D53" w:rsidRDefault="006A3D53">
            <w:pPr>
              <w:pStyle w:val="ConsPlusNormal"/>
              <w:jc w:val="right"/>
            </w:pPr>
            <w:r>
              <w:t>0,0</w:t>
            </w:r>
          </w:p>
        </w:tc>
        <w:tc>
          <w:tcPr>
            <w:tcW w:w="1247" w:type="dxa"/>
          </w:tcPr>
          <w:p w14:paraId="03C29A08" w14:textId="77777777" w:rsidR="006A3D53" w:rsidRDefault="006A3D53">
            <w:pPr>
              <w:pStyle w:val="ConsPlusNormal"/>
              <w:jc w:val="right"/>
            </w:pPr>
            <w:r>
              <w:t>0,0</w:t>
            </w:r>
          </w:p>
        </w:tc>
      </w:tr>
      <w:tr w:rsidR="006A3D53" w14:paraId="6BF276FE" w14:textId="77777777">
        <w:tc>
          <w:tcPr>
            <w:tcW w:w="2834" w:type="dxa"/>
            <w:vMerge w:val="restart"/>
          </w:tcPr>
          <w:p w14:paraId="048C9BFE" w14:textId="77777777" w:rsidR="006A3D53" w:rsidRDefault="006A3D53">
            <w:pPr>
              <w:pStyle w:val="ConsPlusNormal"/>
              <w:jc w:val="both"/>
            </w:pPr>
            <w:r>
              <w:t>1.7.4. Предоставление организациям, образующим инфраструктуру поддержки МСП, в аренду помещений для организации центра "Мой бизнес"</w:t>
            </w:r>
          </w:p>
        </w:tc>
        <w:tc>
          <w:tcPr>
            <w:tcW w:w="2267" w:type="dxa"/>
          </w:tcPr>
          <w:p w14:paraId="21491C1E" w14:textId="77777777" w:rsidR="006A3D53" w:rsidRDefault="006A3D53">
            <w:pPr>
              <w:pStyle w:val="ConsPlusNormal"/>
              <w:jc w:val="center"/>
            </w:pPr>
            <w:r>
              <w:t>Всего:</w:t>
            </w:r>
          </w:p>
        </w:tc>
        <w:tc>
          <w:tcPr>
            <w:tcW w:w="1417" w:type="dxa"/>
          </w:tcPr>
          <w:p w14:paraId="0CC87142" w14:textId="77777777" w:rsidR="006A3D53" w:rsidRDefault="006A3D53">
            <w:pPr>
              <w:pStyle w:val="ConsPlusNormal"/>
              <w:jc w:val="center"/>
            </w:pPr>
            <w:r>
              <w:t>ОБ</w:t>
            </w:r>
          </w:p>
        </w:tc>
        <w:tc>
          <w:tcPr>
            <w:tcW w:w="1417" w:type="dxa"/>
          </w:tcPr>
          <w:p w14:paraId="00ADB9F6" w14:textId="77777777" w:rsidR="006A3D53" w:rsidRDefault="006A3D53">
            <w:pPr>
              <w:pStyle w:val="ConsPlusNormal"/>
              <w:jc w:val="right"/>
            </w:pPr>
            <w:r>
              <w:t>0,0</w:t>
            </w:r>
          </w:p>
        </w:tc>
        <w:tc>
          <w:tcPr>
            <w:tcW w:w="1247" w:type="dxa"/>
          </w:tcPr>
          <w:p w14:paraId="23C3C2B3" w14:textId="77777777" w:rsidR="006A3D53" w:rsidRDefault="006A3D53">
            <w:pPr>
              <w:pStyle w:val="ConsPlusNormal"/>
              <w:jc w:val="right"/>
            </w:pPr>
            <w:r>
              <w:t>0,0</w:t>
            </w:r>
          </w:p>
        </w:tc>
        <w:tc>
          <w:tcPr>
            <w:tcW w:w="1247" w:type="dxa"/>
          </w:tcPr>
          <w:p w14:paraId="28110693" w14:textId="77777777" w:rsidR="006A3D53" w:rsidRDefault="006A3D53">
            <w:pPr>
              <w:pStyle w:val="ConsPlusNormal"/>
              <w:jc w:val="right"/>
            </w:pPr>
            <w:r>
              <w:t>0,0</w:t>
            </w:r>
          </w:p>
        </w:tc>
        <w:tc>
          <w:tcPr>
            <w:tcW w:w="1247" w:type="dxa"/>
          </w:tcPr>
          <w:p w14:paraId="30360790" w14:textId="77777777" w:rsidR="006A3D53" w:rsidRDefault="006A3D53">
            <w:pPr>
              <w:pStyle w:val="ConsPlusNormal"/>
              <w:jc w:val="right"/>
            </w:pPr>
            <w:r>
              <w:t>0,0</w:t>
            </w:r>
          </w:p>
        </w:tc>
        <w:tc>
          <w:tcPr>
            <w:tcW w:w="1247" w:type="dxa"/>
          </w:tcPr>
          <w:p w14:paraId="23CCEC74" w14:textId="77777777" w:rsidR="006A3D53" w:rsidRDefault="006A3D53">
            <w:pPr>
              <w:pStyle w:val="ConsPlusNormal"/>
              <w:jc w:val="right"/>
            </w:pPr>
            <w:r>
              <w:t>0,0</w:t>
            </w:r>
          </w:p>
        </w:tc>
        <w:tc>
          <w:tcPr>
            <w:tcW w:w="1247" w:type="dxa"/>
          </w:tcPr>
          <w:p w14:paraId="0797E4C4" w14:textId="77777777" w:rsidR="006A3D53" w:rsidRDefault="006A3D53">
            <w:pPr>
              <w:pStyle w:val="ConsPlusNormal"/>
              <w:jc w:val="right"/>
            </w:pPr>
            <w:r>
              <w:t>0,0</w:t>
            </w:r>
          </w:p>
        </w:tc>
        <w:tc>
          <w:tcPr>
            <w:tcW w:w="1247" w:type="dxa"/>
          </w:tcPr>
          <w:p w14:paraId="692FDB06" w14:textId="77777777" w:rsidR="006A3D53" w:rsidRDefault="006A3D53">
            <w:pPr>
              <w:pStyle w:val="ConsPlusNormal"/>
              <w:jc w:val="right"/>
            </w:pPr>
            <w:r>
              <w:t>0,0</w:t>
            </w:r>
          </w:p>
        </w:tc>
      </w:tr>
      <w:tr w:rsidR="006A3D53" w14:paraId="7E0E8A50" w14:textId="77777777">
        <w:tc>
          <w:tcPr>
            <w:tcW w:w="2834" w:type="dxa"/>
            <w:vMerge/>
          </w:tcPr>
          <w:p w14:paraId="4FCBCF88" w14:textId="77777777" w:rsidR="006A3D53" w:rsidRDefault="006A3D53"/>
        </w:tc>
        <w:tc>
          <w:tcPr>
            <w:tcW w:w="2267" w:type="dxa"/>
          </w:tcPr>
          <w:p w14:paraId="58E5658D" w14:textId="77777777" w:rsidR="006A3D53" w:rsidRDefault="006A3D53">
            <w:pPr>
              <w:pStyle w:val="ConsPlusNormal"/>
              <w:jc w:val="center"/>
            </w:pPr>
            <w:r>
              <w:t>Минэкономразвития Магаданской области</w:t>
            </w:r>
          </w:p>
        </w:tc>
        <w:tc>
          <w:tcPr>
            <w:tcW w:w="1417" w:type="dxa"/>
          </w:tcPr>
          <w:p w14:paraId="7375C78F" w14:textId="77777777" w:rsidR="006A3D53" w:rsidRDefault="006A3D53">
            <w:pPr>
              <w:pStyle w:val="ConsPlusNormal"/>
              <w:jc w:val="center"/>
            </w:pPr>
            <w:r>
              <w:t>ОБ</w:t>
            </w:r>
          </w:p>
        </w:tc>
        <w:tc>
          <w:tcPr>
            <w:tcW w:w="1417" w:type="dxa"/>
          </w:tcPr>
          <w:p w14:paraId="0875A407" w14:textId="77777777" w:rsidR="006A3D53" w:rsidRDefault="006A3D53">
            <w:pPr>
              <w:pStyle w:val="ConsPlusNormal"/>
              <w:jc w:val="right"/>
            </w:pPr>
            <w:r>
              <w:t>0,0</w:t>
            </w:r>
          </w:p>
        </w:tc>
        <w:tc>
          <w:tcPr>
            <w:tcW w:w="1247" w:type="dxa"/>
          </w:tcPr>
          <w:p w14:paraId="24224363" w14:textId="77777777" w:rsidR="006A3D53" w:rsidRDefault="006A3D53">
            <w:pPr>
              <w:pStyle w:val="ConsPlusNormal"/>
              <w:jc w:val="right"/>
            </w:pPr>
            <w:r>
              <w:t>0,0</w:t>
            </w:r>
          </w:p>
        </w:tc>
        <w:tc>
          <w:tcPr>
            <w:tcW w:w="1247" w:type="dxa"/>
          </w:tcPr>
          <w:p w14:paraId="517FF233" w14:textId="77777777" w:rsidR="006A3D53" w:rsidRDefault="006A3D53">
            <w:pPr>
              <w:pStyle w:val="ConsPlusNormal"/>
              <w:jc w:val="right"/>
            </w:pPr>
            <w:r>
              <w:t>0,0</w:t>
            </w:r>
          </w:p>
        </w:tc>
        <w:tc>
          <w:tcPr>
            <w:tcW w:w="1247" w:type="dxa"/>
          </w:tcPr>
          <w:p w14:paraId="347B6213" w14:textId="77777777" w:rsidR="006A3D53" w:rsidRDefault="006A3D53">
            <w:pPr>
              <w:pStyle w:val="ConsPlusNormal"/>
              <w:jc w:val="right"/>
            </w:pPr>
            <w:r>
              <w:t>0,0</w:t>
            </w:r>
          </w:p>
        </w:tc>
        <w:tc>
          <w:tcPr>
            <w:tcW w:w="1247" w:type="dxa"/>
          </w:tcPr>
          <w:p w14:paraId="7C6E3AAE" w14:textId="77777777" w:rsidR="006A3D53" w:rsidRDefault="006A3D53">
            <w:pPr>
              <w:pStyle w:val="ConsPlusNormal"/>
              <w:jc w:val="right"/>
            </w:pPr>
            <w:r>
              <w:t>0,0</w:t>
            </w:r>
          </w:p>
        </w:tc>
        <w:tc>
          <w:tcPr>
            <w:tcW w:w="1247" w:type="dxa"/>
          </w:tcPr>
          <w:p w14:paraId="2BCE25DD" w14:textId="77777777" w:rsidR="006A3D53" w:rsidRDefault="006A3D53">
            <w:pPr>
              <w:pStyle w:val="ConsPlusNormal"/>
              <w:jc w:val="right"/>
            </w:pPr>
            <w:r>
              <w:t>0,0</w:t>
            </w:r>
          </w:p>
        </w:tc>
        <w:tc>
          <w:tcPr>
            <w:tcW w:w="1247" w:type="dxa"/>
          </w:tcPr>
          <w:p w14:paraId="1E8F647B" w14:textId="77777777" w:rsidR="006A3D53" w:rsidRDefault="006A3D53">
            <w:pPr>
              <w:pStyle w:val="ConsPlusNormal"/>
              <w:jc w:val="right"/>
            </w:pPr>
            <w:r>
              <w:t>0,0</w:t>
            </w:r>
          </w:p>
        </w:tc>
      </w:tr>
      <w:tr w:rsidR="006A3D53" w14:paraId="7D518C3E" w14:textId="77777777">
        <w:tc>
          <w:tcPr>
            <w:tcW w:w="2834" w:type="dxa"/>
            <w:vMerge/>
          </w:tcPr>
          <w:p w14:paraId="0EDD11C8" w14:textId="77777777" w:rsidR="006A3D53" w:rsidRDefault="006A3D53"/>
        </w:tc>
        <w:tc>
          <w:tcPr>
            <w:tcW w:w="2267" w:type="dxa"/>
          </w:tcPr>
          <w:p w14:paraId="51FFDCBA" w14:textId="77777777" w:rsidR="006A3D53" w:rsidRDefault="006A3D53">
            <w:pPr>
              <w:pStyle w:val="ConsPlusNormal"/>
              <w:jc w:val="center"/>
            </w:pPr>
            <w:r>
              <w:t>Фонд развития предпринимательства (по согласованию)</w:t>
            </w:r>
          </w:p>
        </w:tc>
        <w:tc>
          <w:tcPr>
            <w:tcW w:w="1417" w:type="dxa"/>
          </w:tcPr>
          <w:p w14:paraId="5FC3B8D0" w14:textId="77777777" w:rsidR="006A3D53" w:rsidRDefault="006A3D53">
            <w:pPr>
              <w:pStyle w:val="ConsPlusNormal"/>
              <w:jc w:val="center"/>
            </w:pPr>
            <w:r>
              <w:t>ОБ</w:t>
            </w:r>
          </w:p>
        </w:tc>
        <w:tc>
          <w:tcPr>
            <w:tcW w:w="1417" w:type="dxa"/>
          </w:tcPr>
          <w:p w14:paraId="7295FD51" w14:textId="77777777" w:rsidR="006A3D53" w:rsidRDefault="006A3D53">
            <w:pPr>
              <w:pStyle w:val="ConsPlusNormal"/>
              <w:jc w:val="right"/>
            </w:pPr>
            <w:r>
              <w:t>0,0</w:t>
            </w:r>
          </w:p>
        </w:tc>
        <w:tc>
          <w:tcPr>
            <w:tcW w:w="1247" w:type="dxa"/>
          </w:tcPr>
          <w:p w14:paraId="7F2412FE" w14:textId="77777777" w:rsidR="006A3D53" w:rsidRDefault="006A3D53">
            <w:pPr>
              <w:pStyle w:val="ConsPlusNormal"/>
              <w:jc w:val="right"/>
            </w:pPr>
            <w:r>
              <w:t>0,0</w:t>
            </w:r>
          </w:p>
        </w:tc>
        <w:tc>
          <w:tcPr>
            <w:tcW w:w="1247" w:type="dxa"/>
          </w:tcPr>
          <w:p w14:paraId="25F9A32B" w14:textId="77777777" w:rsidR="006A3D53" w:rsidRDefault="006A3D53">
            <w:pPr>
              <w:pStyle w:val="ConsPlusNormal"/>
              <w:jc w:val="right"/>
            </w:pPr>
            <w:r>
              <w:t>0,0</w:t>
            </w:r>
          </w:p>
        </w:tc>
        <w:tc>
          <w:tcPr>
            <w:tcW w:w="1247" w:type="dxa"/>
          </w:tcPr>
          <w:p w14:paraId="74F57D10" w14:textId="77777777" w:rsidR="006A3D53" w:rsidRDefault="006A3D53">
            <w:pPr>
              <w:pStyle w:val="ConsPlusNormal"/>
              <w:jc w:val="right"/>
            </w:pPr>
            <w:r>
              <w:t>0,0</w:t>
            </w:r>
          </w:p>
        </w:tc>
        <w:tc>
          <w:tcPr>
            <w:tcW w:w="1247" w:type="dxa"/>
          </w:tcPr>
          <w:p w14:paraId="08CBC3DB" w14:textId="77777777" w:rsidR="006A3D53" w:rsidRDefault="006A3D53">
            <w:pPr>
              <w:pStyle w:val="ConsPlusNormal"/>
              <w:jc w:val="right"/>
            </w:pPr>
            <w:r>
              <w:t>0,0</w:t>
            </w:r>
          </w:p>
        </w:tc>
        <w:tc>
          <w:tcPr>
            <w:tcW w:w="1247" w:type="dxa"/>
          </w:tcPr>
          <w:p w14:paraId="0C25518C" w14:textId="77777777" w:rsidR="006A3D53" w:rsidRDefault="006A3D53">
            <w:pPr>
              <w:pStyle w:val="ConsPlusNormal"/>
              <w:jc w:val="right"/>
            </w:pPr>
            <w:r>
              <w:t>0,0</w:t>
            </w:r>
          </w:p>
        </w:tc>
        <w:tc>
          <w:tcPr>
            <w:tcW w:w="1247" w:type="dxa"/>
          </w:tcPr>
          <w:p w14:paraId="0EB6290D" w14:textId="77777777" w:rsidR="006A3D53" w:rsidRDefault="006A3D53">
            <w:pPr>
              <w:pStyle w:val="ConsPlusNormal"/>
              <w:jc w:val="right"/>
            </w:pPr>
            <w:r>
              <w:t>0,0</w:t>
            </w:r>
          </w:p>
        </w:tc>
      </w:tr>
      <w:tr w:rsidR="006A3D53" w14:paraId="40797D3D" w14:textId="77777777">
        <w:tc>
          <w:tcPr>
            <w:tcW w:w="2834" w:type="dxa"/>
            <w:vMerge w:val="restart"/>
          </w:tcPr>
          <w:p w14:paraId="3C7E3364" w14:textId="77777777" w:rsidR="006A3D53" w:rsidRDefault="006A3D53">
            <w:pPr>
              <w:pStyle w:val="ConsPlusNormal"/>
              <w:jc w:val="both"/>
            </w:pPr>
            <w:r>
              <w:t xml:space="preserve">1.7.5.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МСП на льготных условиях на срок, не превышающий 12 (двенадцать) месяцев, для </w:t>
            </w:r>
            <w:r>
              <w:lastRenderedPageBreak/>
              <w:t>организации и ведения предпринимательской деятельности"</w:t>
            </w:r>
          </w:p>
        </w:tc>
        <w:tc>
          <w:tcPr>
            <w:tcW w:w="2267" w:type="dxa"/>
          </w:tcPr>
          <w:p w14:paraId="50864963" w14:textId="77777777" w:rsidR="006A3D53" w:rsidRDefault="006A3D53">
            <w:pPr>
              <w:pStyle w:val="ConsPlusNormal"/>
              <w:jc w:val="center"/>
            </w:pPr>
            <w:r>
              <w:lastRenderedPageBreak/>
              <w:t>Всего:</w:t>
            </w:r>
          </w:p>
        </w:tc>
        <w:tc>
          <w:tcPr>
            <w:tcW w:w="1417" w:type="dxa"/>
          </w:tcPr>
          <w:p w14:paraId="4ABA2E6F" w14:textId="77777777" w:rsidR="006A3D53" w:rsidRDefault="006A3D53">
            <w:pPr>
              <w:pStyle w:val="ConsPlusNormal"/>
              <w:jc w:val="center"/>
            </w:pPr>
            <w:r>
              <w:t>ОБ</w:t>
            </w:r>
          </w:p>
        </w:tc>
        <w:tc>
          <w:tcPr>
            <w:tcW w:w="1417" w:type="dxa"/>
          </w:tcPr>
          <w:p w14:paraId="63943F80" w14:textId="77777777" w:rsidR="006A3D53" w:rsidRDefault="006A3D53">
            <w:pPr>
              <w:pStyle w:val="ConsPlusNormal"/>
              <w:jc w:val="right"/>
            </w:pPr>
            <w:r>
              <w:t>0,0</w:t>
            </w:r>
          </w:p>
        </w:tc>
        <w:tc>
          <w:tcPr>
            <w:tcW w:w="1247" w:type="dxa"/>
          </w:tcPr>
          <w:p w14:paraId="4954EFE9" w14:textId="77777777" w:rsidR="006A3D53" w:rsidRDefault="006A3D53">
            <w:pPr>
              <w:pStyle w:val="ConsPlusNormal"/>
              <w:jc w:val="right"/>
            </w:pPr>
            <w:r>
              <w:t>0,0</w:t>
            </w:r>
          </w:p>
        </w:tc>
        <w:tc>
          <w:tcPr>
            <w:tcW w:w="1247" w:type="dxa"/>
          </w:tcPr>
          <w:p w14:paraId="5A849263" w14:textId="77777777" w:rsidR="006A3D53" w:rsidRDefault="006A3D53">
            <w:pPr>
              <w:pStyle w:val="ConsPlusNormal"/>
              <w:jc w:val="right"/>
            </w:pPr>
            <w:r>
              <w:t>0,0</w:t>
            </w:r>
          </w:p>
        </w:tc>
        <w:tc>
          <w:tcPr>
            <w:tcW w:w="1247" w:type="dxa"/>
          </w:tcPr>
          <w:p w14:paraId="2AF0CA84" w14:textId="77777777" w:rsidR="006A3D53" w:rsidRDefault="006A3D53">
            <w:pPr>
              <w:pStyle w:val="ConsPlusNormal"/>
              <w:jc w:val="right"/>
            </w:pPr>
            <w:r>
              <w:t>0,0</w:t>
            </w:r>
          </w:p>
        </w:tc>
        <w:tc>
          <w:tcPr>
            <w:tcW w:w="1247" w:type="dxa"/>
          </w:tcPr>
          <w:p w14:paraId="7295E8AA" w14:textId="77777777" w:rsidR="006A3D53" w:rsidRDefault="006A3D53">
            <w:pPr>
              <w:pStyle w:val="ConsPlusNormal"/>
              <w:jc w:val="right"/>
            </w:pPr>
            <w:r>
              <w:t>0,0</w:t>
            </w:r>
          </w:p>
        </w:tc>
        <w:tc>
          <w:tcPr>
            <w:tcW w:w="1247" w:type="dxa"/>
          </w:tcPr>
          <w:p w14:paraId="7C0BC33B" w14:textId="77777777" w:rsidR="006A3D53" w:rsidRDefault="006A3D53">
            <w:pPr>
              <w:pStyle w:val="ConsPlusNormal"/>
              <w:jc w:val="right"/>
            </w:pPr>
            <w:r>
              <w:t>0,0</w:t>
            </w:r>
          </w:p>
        </w:tc>
        <w:tc>
          <w:tcPr>
            <w:tcW w:w="1247" w:type="dxa"/>
          </w:tcPr>
          <w:p w14:paraId="6A4DA9D7" w14:textId="77777777" w:rsidR="006A3D53" w:rsidRDefault="006A3D53">
            <w:pPr>
              <w:pStyle w:val="ConsPlusNormal"/>
              <w:jc w:val="right"/>
            </w:pPr>
            <w:r>
              <w:t>0,0</w:t>
            </w:r>
          </w:p>
        </w:tc>
      </w:tr>
      <w:tr w:rsidR="006A3D53" w14:paraId="517A4922" w14:textId="77777777">
        <w:tc>
          <w:tcPr>
            <w:tcW w:w="2834" w:type="dxa"/>
            <w:vMerge/>
          </w:tcPr>
          <w:p w14:paraId="0FC668BA" w14:textId="77777777" w:rsidR="006A3D53" w:rsidRDefault="006A3D53"/>
        </w:tc>
        <w:tc>
          <w:tcPr>
            <w:tcW w:w="2267" w:type="dxa"/>
          </w:tcPr>
          <w:p w14:paraId="49AC59B2" w14:textId="77777777" w:rsidR="006A3D53" w:rsidRDefault="006A3D53">
            <w:pPr>
              <w:pStyle w:val="ConsPlusNormal"/>
              <w:jc w:val="center"/>
            </w:pPr>
            <w:r>
              <w:t>Минэкономразвития Магаданской области</w:t>
            </w:r>
          </w:p>
        </w:tc>
        <w:tc>
          <w:tcPr>
            <w:tcW w:w="1417" w:type="dxa"/>
          </w:tcPr>
          <w:p w14:paraId="73F9EF5B" w14:textId="77777777" w:rsidR="006A3D53" w:rsidRDefault="006A3D53">
            <w:pPr>
              <w:pStyle w:val="ConsPlusNormal"/>
              <w:jc w:val="center"/>
            </w:pPr>
            <w:r>
              <w:t>ОБ</w:t>
            </w:r>
          </w:p>
        </w:tc>
        <w:tc>
          <w:tcPr>
            <w:tcW w:w="1417" w:type="dxa"/>
          </w:tcPr>
          <w:p w14:paraId="56607343" w14:textId="77777777" w:rsidR="006A3D53" w:rsidRDefault="006A3D53">
            <w:pPr>
              <w:pStyle w:val="ConsPlusNormal"/>
              <w:jc w:val="right"/>
            </w:pPr>
            <w:r>
              <w:t>0,0</w:t>
            </w:r>
          </w:p>
        </w:tc>
        <w:tc>
          <w:tcPr>
            <w:tcW w:w="1247" w:type="dxa"/>
          </w:tcPr>
          <w:p w14:paraId="4D32BF42" w14:textId="77777777" w:rsidR="006A3D53" w:rsidRDefault="006A3D53">
            <w:pPr>
              <w:pStyle w:val="ConsPlusNormal"/>
              <w:jc w:val="right"/>
            </w:pPr>
            <w:r>
              <w:t>0,0</w:t>
            </w:r>
          </w:p>
        </w:tc>
        <w:tc>
          <w:tcPr>
            <w:tcW w:w="1247" w:type="dxa"/>
          </w:tcPr>
          <w:p w14:paraId="2EE032BA" w14:textId="77777777" w:rsidR="006A3D53" w:rsidRDefault="006A3D53">
            <w:pPr>
              <w:pStyle w:val="ConsPlusNormal"/>
              <w:jc w:val="right"/>
            </w:pPr>
            <w:r>
              <w:t>0,0</w:t>
            </w:r>
          </w:p>
        </w:tc>
        <w:tc>
          <w:tcPr>
            <w:tcW w:w="1247" w:type="dxa"/>
          </w:tcPr>
          <w:p w14:paraId="6A06C4B0" w14:textId="77777777" w:rsidR="006A3D53" w:rsidRDefault="006A3D53">
            <w:pPr>
              <w:pStyle w:val="ConsPlusNormal"/>
              <w:jc w:val="right"/>
            </w:pPr>
            <w:r>
              <w:t>0,0</w:t>
            </w:r>
          </w:p>
        </w:tc>
        <w:tc>
          <w:tcPr>
            <w:tcW w:w="1247" w:type="dxa"/>
          </w:tcPr>
          <w:p w14:paraId="20B479D8" w14:textId="77777777" w:rsidR="006A3D53" w:rsidRDefault="006A3D53">
            <w:pPr>
              <w:pStyle w:val="ConsPlusNormal"/>
              <w:jc w:val="right"/>
            </w:pPr>
            <w:r>
              <w:t>0,0</w:t>
            </w:r>
          </w:p>
        </w:tc>
        <w:tc>
          <w:tcPr>
            <w:tcW w:w="1247" w:type="dxa"/>
          </w:tcPr>
          <w:p w14:paraId="46B30825" w14:textId="77777777" w:rsidR="006A3D53" w:rsidRDefault="006A3D53">
            <w:pPr>
              <w:pStyle w:val="ConsPlusNormal"/>
              <w:jc w:val="right"/>
            </w:pPr>
            <w:r>
              <w:t>0,0</w:t>
            </w:r>
          </w:p>
        </w:tc>
        <w:tc>
          <w:tcPr>
            <w:tcW w:w="1247" w:type="dxa"/>
          </w:tcPr>
          <w:p w14:paraId="5D4C4184" w14:textId="77777777" w:rsidR="006A3D53" w:rsidRDefault="006A3D53">
            <w:pPr>
              <w:pStyle w:val="ConsPlusNormal"/>
              <w:jc w:val="right"/>
            </w:pPr>
            <w:r>
              <w:t>0,0</w:t>
            </w:r>
          </w:p>
        </w:tc>
      </w:tr>
      <w:tr w:rsidR="006A3D53" w14:paraId="4A8D5DA1" w14:textId="77777777">
        <w:tc>
          <w:tcPr>
            <w:tcW w:w="2834" w:type="dxa"/>
            <w:vMerge/>
          </w:tcPr>
          <w:p w14:paraId="5B547192" w14:textId="77777777" w:rsidR="006A3D53" w:rsidRDefault="006A3D53"/>
        </w:tc>
        <w:tc>
          <w:tcPr>
            <w:tcW w:w="2267" w:type="dxa"/>
          </w:tcPr>
          <w:p w14:paraId="5195CE2C" w14:textId="77777777" w:rsidR="006A3D53" w:rsidRDefault="006A3D53">
            <w:pPr>
              <w:pStyle w:val="ConsPlusNormal"/>
              <w:jc w:val="center"/>
            </w:pPr>
            <w:r>
              <w:t>Фонд развития предпринимательства (по согласованию)</w:t>
            </w:r>
          </w:p>
        </w:tc>
        <w:tc>
          <w:tcPr>
            <w:tcW w:w="1417" w:type="dxa"/>
          </w:tcPr>
          <w:p w14:paraId="7B13498B" w14:textId="77777777" w:rsidR="006A3D53" w:rsidRDefault="006A3D53">
            <w:pPr>
              <w:pStyle w:val="ConsPlusNormal"/>
              <w:jc w:val="center"/>
            </w:pPr>
            <w:r>
              <w:t>ОБ</w:t>
            </w:r>
          </w:p>
        </w:tc>
        <w:tc>
          <w:tcPr>
            <w:tcW w:w="1417" w:type="dxa"/>
          </w:tcPr>
          <w:p w14:paraId="2DF9585A" w14:textId="77777777" w:rsidR="006A3D53" w:rsidRDefault="006A3D53">
            <w:pPr>
              <w:pStyle w:val="ConsPlusNormal"/>
              <w:jc w:val="right"/>
            </w:pPr>
            <w:r>
              <w:t>0,0</w:t>
            </w:r>
          </w:p>
        </w:tc>
        <w:tc>
          <w:tcPr>
            <w:tcW w:w="1247" w:type="dxa"/>
          </w:tcPr>
          <w:p w14:paraId="51BF3C1A" w14:textId="77777777" w:rsidR="006A3D53" w:rsidRDefault="006A3D53">
            <w:pPr>
              <w:pStyle w:val="ConsPlusNormal"/>
              <w:jc w:val="right"/>
            </w:pPr>
            <w:r>
              <w:t>0,0</w:t>
            </w:r>
          </w:p>
        </w:tc>
        <w:tc>
          <w:tcPr>
            <w:tcW w:w="1247" w:type="dxa"/>
          </w:tcPr>
          <w:p w14:paraId="30718F42" w14:textId="77777777" w:rsidR="006A3D53" w:rsidRDefault="006A3D53">
            <w:pPr>
              <w:pStyle w:val="ConsPlusNormal"/>
              <w:jc w:val="right"/>
            </w:pPr>
            <w:r>
              <w:t>0,0</w:t>
            </w:r>
          </w:p>
        </w:tc>
        <w:tc>
          <w:tcPr>
            <w:tcW w:w="1247" w:type="dxa"/>
          </w:tcPr>
          <w:p w14:paraId="0F919A57" w14:textId="77777777" w:rsidR="006A3D53" w:rsidRDefault="006A3D53">
            <w:pPr>
              <w:pStyle w:val="ConsPlusNormal"/>
              <w:jc w:val="right"/>
            </w:pPr>
            <w:r>
              <w:t>0,0</w:t>
            </w:r>
          </w:p>
        </w:tc>
        <w:tc>
          <w:tcPr>
            <w:tcW w:w="1247" w:type="dxa"/>
          </w:tcPr>
          <w:p w14:paraId="5FDABA65" w14:textId="77777777" w:rsidR="006A3D53" w:rsidRDefault="006A3D53">
            <w:pPr>
              <w:pStyle w:val="ConsPlusNormal"/>
              <w:jc w:val="right"/>
            </w:pPr>
            <w:r>
              <w:t>0,0</w:t>
            </w:r>
          </w:p>
        </w:tc>
        <w:tc>
          <w:tcPr>
            <w:tcW w:w="1247" w:type="dxa"/>
          </w:tcPr>
          <w:p w14:paraId="652D96C5" w14:textId="77777777" w:rsidR="006A3D53" w:rsidRDefault="006A3D53">
            <w:pPr>
              <w:pStyle w:val="ConsPlusNormal"/>
              <w:jc w:val="right"/>
            </w:pPr>
            <w:r>
              <w:t>0,0</w:t>
            </w:r>
          </w:p>
        </w:tc>
        <w:tc>
          <w:tcPr>
            <w:tcW w:w="1247" w:type="dxa"/>
          </w:tcPr>
          <w:p w14:paraId="20FDFADB" w14:textId="77777777" w:rsidR="006A3D53" w:rsidRDefault="006A3D53">
            <w:pPr>
              <w:pStyle w:val="ConsPlusNormal"/>
              <w:jc w:val="right"/>
            </w:pPr>
            <w:r>
              <w:t>0,0</w:t>
            </w:r>
          </w:p>
        </w:tc>
      </w:tr>
      <w:tr w:rsidR="006A3D53" w14:paraId="2DFBA182" w14:textId="77777777">
        <w:tc>
          <w:tcPr>
            <w:tcW w:w="2834" w:type="dxa"/>
          </w:tcPr>
          <w:p w14:paraId="2C4DBA90" w14:textId="77777777" w:rsidR="006A3D53" w:rsidRDefault="006A3D53">
            <w:pPr>
              <w:pStyle w:val="ConsPlusNormal"/>
              <w:jc w:val="both"/>
            </w:pPr>
            <w:r>
              <w:t>1.7.6. Оформление технического паспорта, оценка и технологическое присоединение нежилых помещений, расположенных по адресу: г. Магадан, ул. Карла Маркса, дом 60А, для предоставления в аренду и размещения центра "Мой бизнес"</w:t>
            </w:r>
          </w:p>
        </w:tc>
        <w:tc>
          <w:tcPr>
            <w:tcW w:w="2267" w:type="dxa"/>
          </w:tcPr>
          <w:p w14:paraId="3CFAEE52" w14:textId="77777777" w:rsidR="006A3D53" w:rsidRDefault="006A3D53">
            <w:pPr>
              <w:pStyle w:val="ConsPlusNormal"/>
              <w:jc w:val="center"/>
            </w:pPr>
            <w:r>
              <w:t>Минэкономразвития Магаданской области</w:t>
            </w:r>
          </w:p>
        </w:tc>
        <w:tc>
          <w:tcPr>
            <w:tcW w:w="1417" w:type="dxa"/>
          </w:tcPr>
          <w:p w14:paraId="019588A0" w14:textId="77777777" w:rsidR="006A3D53" w:rsidRDefault="006A3D53">
            <w:pPr>
              <w:pStyle w:val="ConsPlusNormal"/>
              <w:jc w:val="center"/>
            </w:pPr>
            <w:r>
              <w:t>ОБ</w:t>
            </w:r>
          </w:p>
        </w:tc>
        <w:tc>
          <w:tcPr>
            <w:tcW w:w="1417" w:type="dxa"/>
          </w:tcPr>
          <w:p w14:paraId="60A70484" w14:textId="77777777" w:rsidR="006A3D53" w:rsidRDefault="006A3D53">
            <w:pPr>
              <w:pStyle w:val="ConsPlusNormal"/>
              <w:jc w:val="right"/>
            </w:pPr>
            <w:r>
              <w:t>71,5</w:t>
            </w:r>
          </w:p>
        </w:tc>
        <w:tc>
          <w:tcPr>
            <w:tcW w:w="1247" w:type="dxa"/>
          </w:tcPr>
          <w:p w14:paraId="0265241C" w14:textId="77777777" w:rsidR="006A3D53" w:rsidRDefault="006A3D53">
            <w:pPr>
              <w:pStyle w:val="ConsPlusNormal"/>
              <w:jc w:val="right"/>
            </w:pPr>
            <w:r>
              <w:t>71,5</w:t>
            </w:r>
          </w:p>
        </w:tc>
        <w:tc>
          <w:tcPr>
            <w:tcW w:w="1247" w:type="dxa"/>
          </w:tcPr>
          <w:p w14:paraId="7D26F12D" w14:textId="77777777" w:rsidR="006A3D53" w:rsidRDefault="006A3D53">
            <w:pPr>
              <w:pStyle w:val="ConsPlusNormal"/>
              <w:jc w:val="right"/>
            </w:pPr>
            <w:r>
              <w:t>0,0</w:t>
            </w:r>
          </w:p>
        </w:tc>
        <w:tc>
          <w:tcPr>
            <w:tcW w:w="1247" w:type="dxa"/>
          </w:tcPr>
          <w:p w14:paraId="59FF5597" w14:textId="77777777" w:rsidR="006A3D53" w:rsidRDefault="006A3D53">
            <w:pPr>
              <w:pStyle w:val="ConsPlusNormal"/>
              <w:jc w:val="right"/>
            </w:pPr>
            <w:r>
              <w:t>0,0</w:t>
            </w:r>
          </w:p>
        </w:tc>
        <w:tc>
          <w:tcPr>
            <w:tcW w:w="1247" w:type="dxa"/>
          </w:tcPr>
          <w:p w14:paraId="33837792" w14:textId="77777777" w:rsidR="006A3D53" w:rsidRDefault="006A3D53">
            <w:pPr>
              <w:pStyle w:val="ConsPlusNormal"/>
              <w:jc w:val="right"/>
            </w:pPr>
            <w:r>
              <w:t>0,0</w:t>
            </w:r>
          </w:p>
        </w:tc>
        <w:tc>
          <w:tcPr>
            <w:tcW w:w="1247" w:type="dxa"/>
          </w:tcPr>
          <w:p w14:paraId="558EDD3A" w14:textId="77777777" w:rsidR="006A3D53" w:rsidRDefault="006A3D53">
            <w:pPr>
              <w:pStyle w:val="ConsPlusNormal"/>
              <w:jc w:val="right"/>
            </w:pPr>
            <w:r>
              <w:t>0,0</w:t>
            </w:r>
          </w:p>
        </w:tc>
        <w:tc>
          <w:tcPr>
            <w:tcW w:w="1247" w:type="dxa"/>
          </w:tcPr>
          <w:p w14:paraId="64C9D4F5" w14:textId="77777777" w:rsidR="006A3D53" w:rsidRDefault="006A3D53">
            <w:pPr>
              <w:pStyle w:val="ConsPlusNormal"/>
              <w:jc w:val="right"/>
            </w:pPr>
            <w:r>
              <w:t>0,0</w:t>
            </w:r>
          </w:p>
        </w:tc>
      </w:tr>
      <w:tr w:rsidR="006A3D53" w14:paraId="014C7BEE" w14:textId="77777777">
        <w:tc>
          <w:tcPr>
            <w:tcW w:w="2834" w:type="dxa"/>
          </w:tcPr>
          <w:p w14:paraId="296FBE49" w14:textId="77777777" w:rsidR="006A3D53" w:rsidRDefault="006A3D53">
            <w:pPr>
              <w:pStyle w:val="ConsPlusNormal"/>
              <w:jc w:val="both"/>
            </w:pPr>
            <w:r>
              <w:t>2. Подпрограмма "Инновационное развитие Магаданской области"</w:t>
            </w:r>
          </w:p>
        </w:tc>
        <w:tc>
          <w:tcPr>
            <w:tcW w:w="2267" w:type="dxa"/>
          </w:tcPr>
          <w:p w14:paraId="3EE3C9FD" w14:textId="77777777" w:rsidR="006A3D53" w:rsidRDefault="006A3D53">
            <w:pPr>
              <w:pStyle w:val="ConsPlusNormal"/>
              <w:jc w:val="center"/>
            </w:pPr>
            <w:r>
              <w:t>Минэкономразвития Магаданской области, из них:</w:t>
            </w:r>
          </w:p>
        </w:tc>
        <w:tc>
          <w:tcPr>
            <w:tcW w:w="1417" w:type="dxa"/>
          </w:tcPr>
          <w:p w14:paraId="43C8D616" w14:textId="77777777" w:rsidR="006A3D53" w:rsidRDefault="006A3D53">
            <w:pPr>
              <w:pStyle w:val="ConsPlusNormal"/>
              <w:jc w:val="center"/>
            </w:pPr>
            <w:r>
              <w:t>ОБ</w:t>
            </w:r>
          </w:p>
        </w:tc>
        <w:tc>
          <w:tcPr>
            <w:tcW w:w="1417" w:type="dxa"/>
          </w:tcPr>
          <w:p w14:paraId="0AC9E868" w14:textId="77777777" w:rsidR="006A3D53" w:rsidRDefault="006A3D53">
            <w:pPr>
              <w:pStyle w:val="ConsPlusNormal"/>
              <w:jc w:val="right"/>
            </w:pPr>
            <w:r>
              <w:t>139 853,0</w:t>
            </w:r>
          </w:p>
        </w:tc>
        <w:tc>
          <w:tcPr>
            <w:tcW w:w="1247" w:type="dxa"/>
          </w:tcPr>
          <w:p w14:paraId="7EE58C29" w14:textId="77777777" w:rsidR="006A3D53" w:rsidRDefault="006A3D53">
            <w:pPr>
              <w:pStyle w:val="ConsPlusNormal"/>
              <w:jc w:val="right"/>
            </w:pPr>
            <w:r>
              <w:t>687,5</w:t>
            </w:r>
          </w:p>
        </w:tc>
        <w:tc>
          <w:tcPr>
            <w:tcW w:w="1247" w:type="dxa"/>
          </w:tcPr>
          <w:p w14:paraId="473EEB71" w14:textId="77777777" w:rsidR="006A3D53" w:rsidRDefault="006A3D53">
            <w:pPr>
              <w:pStyle w:val="ConsPlusNormal"/>
              <w:jc w:val="right"/>
            </w:pPr>
            <w:r>
              <w:t>27 833,1</w:t>
            </w:r>
          </w:p>
        </w:tc>
        <w:tc>
          <w:tcPr>
            <w:tcW w:w="1247" w:type="dxa"/>
          </w:tcPr>
          <w:p w14:paraId="53DB3347" w14:textId="77777777" w:rsidR="006A3D53" w:rsidRDefault="006A3D53">
            <w:pPr>
              <w:pStyle w:val="ConsPlusNormal"/>
              <w:jc w:val="right"/>
            </w:pPr>
            <w:r>
              <w:t>27 833,1</w:t>
            </w:r>
          </w:p>
        </w:tc>
        <w:tc>
          <w:tcPr>
            <w:tcW w:w="1247" w:type="dxa"/>
          </w:tcPr>
          <w:p w14:paraId="1B4B13D8" w14:textId="77777777" w:rsidR="006A3D53" w:rsidRDefault="006A3D53">
            <w:pPr>
              <w:pStyle w:val="ConsPlusNormal"/>
              <w:jc w:val="right"/>
            </w:pPr>
            <w:r>
              <w:t>27 833,1</w:t>
            </w:r>
          </w:p>
        </w:tc>
        <w:tc>
          <w:tcPr>
            <w:tcW w:w="1247" w:type="dxa"/>
          </w:tcPr>
          <w:p w14:paraId="2A451246" w14:textId="77777777" w:rsidR="006A3D53" w:rsidRDefault="006A3D53">
            <w:pPr>
              <w:pStyle w:val="ConsPlusNormal"/>
              <w:jc w:val="right"/>
            </w:pPr>
            <w:r>
              <w:t>27 833,1</w:t>
            </w:r>
          </w:p>
        </w:tc>
        <w:tc>
          <w:tcPr>
            <w:tcW w:w="1247" w:type="dxa"/>
          </w:tcPr>
          <w:p w14:paraId="36DAC1E0" w14:textId="77777777" w:rsidR="006A3D53" w:rsidRDefault="006A3D53">
            <w:pPr>
              <w:pStyle w:val="ConsPlusNormal"/>
              <w:jc w:val="right"/>
            </w:pPr>
            <w:r>
              <w:t>27 833,1</w:t>
            </w:r>
          </w:p>
        </w:tc>
      </w:tr>
      <w:tr w:rsidR="006A3D53" w14:paraId="543C06B6" w14:textId="77777777">
        <w:tc>
          <w:tcPr>
            <w:tcW w:w="2834" w:type="dxa"/>
          </w:tcPr>
          <w:p w14:paraId="6E3B0CDC" w14:textId="77777777" w:rsidR="006A3D53" w:rsidRDefault="006A3D53">
            <w:pPr>
              <w:pStyle w:val="ConsPlusNormal"/>
              <w:jc w:val="both"/>
            </w:pPr>
            <w:r>
              <w:t>2.1. Основное мероприятие "Создание и развитие региональной инфраструктуры поддержки инновационной деятельности"</w:t>
            </w:r>
          </w:p>
        </w:tc>
        <w:tc>
          <w:tcPr>
            <w:tcW w:w="2267" w:type="dxa"/>
          </w:tcPr>
          <w:p w14:paraId="6A6944FD" w14:textId="77777777" w:rsidR="006A3D53" w:rsidRDefault="006A3D53">
            <w:pPr>
              <w:pStyle w:val="ConsPlusNormal"/>
              <w:jc w:val="center"/>
            </w:pPr>
            <w:r>
              <w:t>Минэкономразвития Магаданской области</w:t>
            </w:r>
          </w:p>
        </w:tc>
        <w:tc>
          <w:tcPr>
            <w:tcW w:w="1417" w:type="dxa"/>
          </w:tcPr>
          <w:p w14:paraId="63888708" w14:textId="77777777" w:rsidR="006A3D53" w:rsidRDefault="006A3D53">
            <w:pPr>
              <w:pStyle w:val="ConsPlusNormal"/>
              <w:jc w:val="center"/>
            </w:pPr>
            <w:r>
              <w:t>ОБ</w:t>
            </w:r>
          </w:p>
        </w:tc>
        <w:tc>
          <w:tcPr>
            <w:tcW w:w="1417" w:type="dxa"/>
          </w:tcPr>
          <w:p w14:paraId="07B1380B" w14:textId="77777777" w:rsidR="006A3D53" w:rsidRDefault="006A3D53">
            <w:pPr>
              <w:pStyle w:val="ConsPlusNormal"/>
              <w:jc w:val="right"/>
            </w:pPr>
            <w:r>
              <w:t>74 003,0</w:t>
            </w:r>
          </w:p>
        </w:tc>
        <w:tc>
          <w:tcPr>
            <w:tcW w:w="1247" w:type="dxa"/>
          </w:tcPr>
          <w:p w14:paraId="34BFB452" w14:textId="77777777" w:rsidR="006A3D53" w:rsidRDefault="006A3D53">
            <w:pPr>
              <w:pStyle w:val="ConsPlusNormal"/>
              <w:jc w:val="right"/>
            </w:pPr>
            <w:r>
              <w:t>187,5</w:t>
            </w:r>
          </w:p>
        </w:tc>
        <w:tc>
          <w:tcPr>
            <w:tcW w:w="1247" w:type="dxa"/>
          </w:tcPr>
          <w:p w14:paraId="39757BB7" w14:textId="77777777" w:rsidR="006A3D53" w:rsidRDefault="006A3D53">
            <w:pPr>
              <w:pStyle w:val="ConsPlusNormal"/>
              <w:jc w:val="right"/>
            </w:pPr>
            <w:r>
              <w:t>14 763,1</w:t>
            </w:r>
          </w:p>
        </w:tc>
        <w:tc>
          <w:tcPr>
            <w:tcW w:w="1247" w:type="dxa"/>
          </w:tcPr>
          <w:p w14:paraId="6B17F1B8" w14:textId="77777777" w:rsidR="006A3D53" w:rsidRDefault="006A3D53">
            <w:pPr>
              <w:pStyle w:val="ConsPlusNormal"/>
              <w:jc w:val="right"/>
            </w:pPr>
            <w:r>
              <w:t>14 763,1</w:t>
            </w:r>
          </w:p>
        </w:tc>
        <w:tc>
          <w:tcPr>
            <w:tcW w:w="1247" w:type="dxa"/>
          </w:tcPr>
          <w:p w14:paraId="10A122AC" w14:textId="77777777" w:rsidR="006A3D53" w:rsidRDefault="006A3D53">
            <w:pPr>
              <w:pStyle w:val="ConsPlusNormal"/>
              <w:jc w:val="right"/>
            </w:pPr>
            <w:r>
              <w:t>14 763,1</w:t>
            </w:r>
          </w:p>
        </w:tc>
        <w:tc>
          <w:tcPr>
            <w:tcW w:w="1247" w:type="dxa"/>
          </w:tcPr>
          <w:p w14:paraId="10BBD9A8" w14:textId="77777777" w:rsidR="006A3D53" w:rsidRDefault="006A3D53">
            <w:pPr>
              <w:pStyle w:val="ConsPlusNormal"/>
              <w:jc w:val="right"/>
            </w:pPr>
            <w:r>
              <w:t>14 763,1</w:t>
            </w:r>
          </w:p>
        </w:tc>
        <w:tc>
          <w:tcPr>
            <w:tcW w:w="1247" w:type="dxa"/>
          </w:tcPr>
          <w:p w14:paraId="1199CC37" w14:textId="77777777" w:rsidR="006A3D53" w:rsidRDefault="006A3D53">
            <w:pPr>
              <w:pStyle w:val="ConsPlusNormal"/>
              <w:jc w:val="right"/>
            </w:pPr>
            <w:r>
              <w:t>14 763,1</w:t>
            </w:r>
          </w:p>
        </w:tc>
      </w:tr>
      <w:tr w:rsidR="006A3D53" w14:paraId="33C60DB5" w14:textId="77777777">
        <w:tc>
          <w:tcPr>
            <w:tcW w:w="2834" w:type="dxa"/>
          </w:tcPr>
          <w:p w14:paraId="1DDA5ED1" w14:textId="77777777" w:rsidR="006A3D53" w:rsidRDefault="006A3D53">
            <w:pPr>
              <w:pStyle w:val="ConsPlusNormal"/>
              <w:jc w:val="both"/>
            </w:pPr>
            <w:r>
              <w:t>2.1.1. Мероприятие "Организация процесса бизнес-инкубирования для субъектов малого инновационного предпринимательства Магаданской области"</w:t>
            </w:r>
          </w:p>
        </w:tc>
        <w:tc>
          <w:tcPr>
            <w:tcW w:w="2267" w:type="dxa"/>
          </w:tcPr>
          <w:p w14:paraId="5D744493" w14:textId="77777777" w:rsidR="006A3D53" w:rsidRDefault="006A3D53">
            <w:pPr>
              <w:pStyle w:val="ConsPlusNormal"/>
              <w:jc w:val="center"/>
            </w:pPr>
            <w:r>
              <w:t>Минэкономразвития Магаданской области</w:t>
            </w:r>
          </w:p>
        </w:tc>
        <w:tc>
          <w:tcPr>
            <w:tcW w:w="1417" w:type="dxa"/>
          </w:tcPr>
          <w:p w14:paraId="5077B4A3" w14:textId="77777777" w:rsidR="006A3D53" w:rsidRDefault="006A3D53">
            <w:pPr>
              <w:pStyle w:val="ConsPlusNormal"/>
              <w:jc w:val="center"/>
            </w:pPr>
            <w:r>
              <w:t>ОБ</w:t>
            </w:r>
          </w:p>
        </w:tc>
        <w:tc>
          <w:tcPr>
            <w:tcW w:w="1417" w:type="dxa"/>
          </w:tcPr>
          <w:p w14:paraId="1B59A703" w14:textId="77777777" w:rsidR="006A3D53" w:rsidRDefault="006A3D53">
            <w:pPr>
              <w:pStyle w:val="ConsPlusNormal"/>
              <w:jc w:val="right"/>
            </w:pPr>
            <w:r>
              <w:t>10 187,5</w:t>
            </w:r>
          </w:p>
        </w:tc>
        <w:tc>
          <w:tcPr>
            <w:tcW w:w="1247" w:type="dxa"/>
          </w:tcPr>
          <w:p w14:paraId="5968D0BD" w14:textId="77777777" w:rsidR="006A3D53" w:rsidRDefault="006A3D53">
            <w:pPr>
              <w:pStyle w:val="ConsPlusNormal"/>
              <w:jc w:val="right"/>
            </w:pPr>
            <w:r>
              <w:t>187,5</w:t>
            </w:r>
          </w:p>
        </w:tc>
        <w:tc>
          <w:tcPr>
            <w:tcW w:w="1247" w:type="dxa"/>
          </w:tcPr>
          <w:p w14:paraId="251CDAC6" w14:textId="77777777" w:rsidR="006A3D53" w:rsidRDefault="006A3D53">
            <w:pPr>
              <w:pStyle w:val="ConsPlusNormal"/>
              <w:jc w:val="right"/>
            </w:pPr>
            <w:r>
              <w:t>2 000,0</w:t>
            </w:r>
          </w:p>
        </w:tc>
        <w:tc>
          <w:tcPr>
            <w:tcW w:w="1247" w:type="dxa"/>
          </w:tcPr>
          <w:p w14:paraId="5F0197EC" w14:textId="77777777" w:rsidR="006A3D53" w:rsidRDefault="006A3D53">
            <w:pPr>
              <w:pStyle w:val="ConsPlusNormal"/>
              <w:jc w:val="right"/>
            </w:pPr>
            <w:r>
              <w:t>2 000,0</w:t>
            </w:r>
          </w:p>
        </w:tc>
        <w:tc>
          <w:tcPr>
            <w:tcW w:w="1247" w:type="dxa"/>
          </w:tcPr>
          <w:p w14:paraId="5B2E2933" w14:textId="77777777" w:rsidR="006A3D53" w:rsidRDefault="006A3D53">
            <w:pPr>
              <w:pStyle w:val="ConsPlusNormal"/>
              <w:jc w:val="right"/>
            </w:pPr>
            <w:r>
              <w:t>2 000,0</w:t>
            </w:r>
          </w:p>
        </w:tc>
        <w:tc>
          <w:tcPr>
            <w:tcW w:w="1247" w:type="dxa"/>
          </w:tcPr>
          <w:p w14:paraId="14EF7C05" w14:textId="77777777" w:rsidR="006A3D53" w:rsidRDefault="006A3D53">
            <w:pPr>
              <w:pStyle w:val="ConsPlusNormal"/>
              <w:jc w:val="right"/>
            </w:pPr>
            <w:r>
              <w:t>2 000,0</w:t>
            </w:r>
          </w:p>
        </w:tc>
        <w:tc>
          <w:tcPr>
            <w:tcW w:w="1247" w:type="dxa"/>
          </w:tcPr>
          <w:p w14:paraId="42759446" w14:textId="77777777" w:rsidR="006A3D53" w:rsidRDefault="006A3D53">
            <w:pPr>
              <w:pStyle w:val="ConsPlusNormal"/>
              <w:jc w:val="right"/>
            </w:pPr>
            <w:r>
              <w:t>2 000,0</w:t>
            </w:r>
          </w:p>
        </w:tc>
      </w:tr>
      <w:tr w:rsidR="006A3D53" w14:paraId="274B84E2" w14:textId="77777777">
        <w:tc>
          <w:tcPr>
            <w:tcW w:w="2834" w:type="dxa"/>
          </w:tcPr>
          <w:p w14:paraId="5008AF25" w14:textId="77777777" w:rsidR="006A3D53" w:rsidRDefault="006A3D53">
            <w:pPr>
              <w:pStyle w:val="ConsPlusNormal"/>
              <w:jc w:val="both"/>
            </w:pPr>
            <w:r>
              <w:lastRenderedPageBreak/>
              <w:t>2.1.1.1. Подмероприятие "Организация оказания имущественной поддержки субъектам малого инновационного предпринимательства Магаданской области"</w:t>
            </w:r>
          </w:p>
        </w:tc>
        <w:tc>
          <w:tcPr>
            <w:tcW w:w="2267" w:type="dxa"/>
          </w:tcPr>
          <w:p w14:paraId="783408D6" w14:textId="77777777" w:rsidR="006A3D53" w:rsidRDefault="006A3D53">
            <w:pPr>
              <w:pStyle w:val="ConsPlusNormal"/>
              <w:jc w:val="center"/>
            </w:pPr>
            <w:r>
              <w:t>Минэкономразвития Магаданской области</w:t>
            </w:r>
          </w:p>
        </w:tc>
        <w:tc>
          <w:tcPr>
            <w:tcW w:w="1417" w:type="dxa"/>
          </w:tcPr>
          <w:p w14:paraId="7F43F73E" w14:textId="77777777" w:rsidR="006A3D53" w:rsidRDefault="006A3D53">
            <w:pPr>
              <w:pStyle w:val="ConsPlusNormal"/>
              <w:jc w:val="center"/>
            </w:pPr>
            <w:r>
              <w:t>ОБ</w:t>
            </w:r>
          </w:p>
        </w:tc>
        <w:tc>
          <w:tcPr>
            <w:tcW w:w="1417" w:type="dxa"/>
          </w:tcPr>
          <w:p w14:paraId="6D710F50" w14:textId="77777777" w:rsidR="006A3D53" w:rsidRDefault="006A3D53">
            <w:pPr>
              <w:pStyle w:val="ConsPlusNormal"/>
              <w:jc w:val="right"/>
            </w:pPr>
            <w:r>
              <w:t>10 187,5</w:t>
            </w:r>
          </w:p>
        </w:tc>
        <w:tc>
          <w:tcPr>
            <w:tcW w:w="1247" w:type="dxa"/>
          </w:tcPr>
          <w:p w14:paraId="256571C4" w14:textId="77777777" w:rsidR="006A3D53" w:rsidRDefault="006A3D53">
            <w:pPr>
              <w:pStyle w:val="ConsPlusNormal"/>
              <w:jc w:val="right"/>
            </w:pPr>
            <w:r>
              <w:t>187,5</w:t>
            </w:r>
          </w:p>
        </w:tc>
        <w:tc>
          <w:tcPr>
            <w:tcW w:w="1247" w:type="dxa"/>
          </w:tcPr>
          <w:p w14:paraId="3FCA2FDD" w14:textId="77777777" w:rsidR="006A3D53" w:rsidRDefault="006A3D53">
            <w:pPr>
              <w:pStyle w:val="ConsPlusNormal"/>
              <w:jc w:val="right"/>
            </w:pPr>
            <w:r>
              <w:t>2 000,0</w:t>
            </w:r>
          </w:p>
        </w:tc>
        <w:tc>
          <w:tcPr>
            <w:tcW w:w="1247" w:type="dxa"/>
          </w:tcPr>
          <w:p w14:paraId="4A9B0BF3" w14:textId="77777777" w:rsidR="006A3D53" w:rsidRDefault="006A3D53">
            <w:pPr>
              <w:pStyle w:val="ConsPlusNormal"/>
              <w:jc w:val="right"/>
            </w:pPr>
            <w:r>
              <w:t>2 000,0</w:t>
            </w:r>
          </w:p>
        </w:tc>
        <w:tc>
          <w:tcPr>
            <w:tcW w:w="1247" w:type="dxa"/>
          </w:tcPr>
          <w:p w14:paraId="39263AE0" w14:textId="77777777" w:rsidR="006A3D53" w:rsidRDefault="006A3D53">
            <w:pPr>
              <w:pStyle w:val="ConsPlusNormal"/>
              <w:jc w:val="right"/>
            </w:pPr>
            <w:r>
              <w:t>2 000,0</w:t>
            </w:r>
          </w:p>
        </w:tc>
        <w:tc>
          <w:tcPr>
            <w:tcW w:w="1247" w:type="dxa"/>
          </w:tcPr>
          <w:p w14:paraId="0AAD75CD" w14:textId="77777777" w:rsidR="006A3D53" w:rsidRDefault="006A3D53">
            <w:pPr>
              <w:pStyle w:val="ConsPlusNormal"/>
              <w:jc w:val="right"/>
            </w:pPr>
            <w:r>
              <w:t>2 000,0</w:t>
            </w:r>
          </w:p>
        </w:tc>
        <w:tc>
          <w:tcPr>
            <w:tcW w:w="1247" w:type="dxa"/>
          </w:tcPr>
          <w:p w14:paraId="3B8CE575" w14:textId="77777777" w:rsidR="006A3D53" w:rsidRDefault="006A3D53">
            <w:pPr>
              <w:pStyle w:val="ConsPlusNormal"/>
              <w:jc w:val="right"/>
            </w:pPr>
            <w:r>
              <w:t>2 000,0</w:t>
            </w:r>
          </w:p>
        </w:tc>
      </w:tr>
      <w:tr w:rsidR="006A3D53" w14:paraId="6C22CBA5" w14:textId="77777777">
        <w:tc>
          <w:tcPr>
            <w:tcW w:w="2834" w:type="dxa"/>
          </w:tcPr>
          <w:p w14:paraId="1735A19A" w14:textId="77777777" w:rsidR="006A3D53" w:rsidRDefault="006A3D53">
            <w:pPr>
              <w:pStyle w:val="ConsPlusNormal"/>
              <w:jc w:val="both"/>
            </w:pPr>
            <w:r>
              <w:t>2.1.2. Мероприятие "Организация и функционирование школы информационных технологий"</w:t>
            </w:r>
          </w:p>
        </w:tc>
        <w:tc>
          <w:tcPr>
            <w:tcW w:w="2267" w:type="dxa"/>
          </w:tcPr>
          <w:p w14:paraId="7F856011" w14:textId="77777777" w:rsidR="006A3D53" w:rsidRDefault="006A3D53">
            <w:pPr>
              <w:pStyle w:val="ConsPlusNormal"/>
              <w:jc w:val="center"/>
            </w:pPr>
            <w:r>
              <w:t>Минэкономразвития Магаданской области</w:t>
            </w:r>
          </w:p>
        </w:tc>
        <w:tc>
          <w:tcPr>
            <w:tcW w:w="1417" w:type="dxa"/>
          </w:tcPr>
          <w:p w14:paraId="3AC36530" w14:textId="77777777" w:rsidR="006A3D53" w:rsidRDefault="006A3D53">
            <w:pPr>
              <w:pStyle w:val="ConsPlusNormal"/>
              <w:jc w:val="center"/>
            </w:pPr>
            <w:r>
              <w:t>ОБ</w:t>
            </w:r>
          </w:p>
        </w:tc>
        <w:tc>
          <w:tcPr>
            <w:tcW w:w="1417" w:type="dxa"/>
          </w:tcPr>
          <w:p w14:paraId="750DA366" w14:textId="77777777" w:rsidR="006A3D53" w:rsidRDefault="006A3D53">
            <w:pPr>
              <w:pStyle w:val="ConsPlusNormal"/>
              <w:jc w:val="right"/>
            </w:pPr>
            <w:r>
              <w:t>20 000,0</w:t>
            </w:r>
          </w:p>
        </w:tc>
        <w:tc>
          <w:tcPr>
            <w:tcW w:w="1247" w:type="dxa"/>
          </w:tcPr>
          <w:p w14:paraId="27426C67" w14:textId="77777777" w:rsidR="006A3D53" w:rsidRDefault="006A3D53">
            <w:pPr>
              <w:pStyle w:val="ConsPlusNormal"/>
              <w:jc w:val="right"/>
            </w:pPr>
            <w:r>
              <w:t>-</w:t>
            </w:r>
          </w:p>
        </w:tc>
        <w:tc>
          <w:tcPr>
            <w:tcW w:w="1247" w:type="dxa"/>
          </w:tcPr>
          <w:p w14:paraId="3A457812" w14:textId="77777777" w:rsidR="006A3D53" w:rsidRDefault="006A3D53">
            <w:pPr>
              <w:pStyle w:val="ConsPlusNormal"/>
              <w:jc w:val="right"/>
            </w:pPr>
            <w:r>
              <w:t>4 000,0</w:t>
            </w:r>
          </w:p>
        </w:tc>
        <w:tc>
          <w:tcPr>
            <w:tcW w:w="1247" w:type="dxa"/>
          </w:tcPr>
          <w:p w14:paraId="161C1D6A" w14:textId="77777777" w:rsidR="006A3D53" w:rsidRDefault="006A3D53">
            <w:pPr>
              <w:pStyle w:val="ConsPlusNormal"/>
              <w:jc w:val="right"/>
            </w:pPr>
            <w:r>
              <w:t>4 000,0</w:t>
            </w:r>
          </w:p>
        </w:tc>
        <w:tc>
          <w:tcPr>
            <w:tcW w:w="1247" w:type="dxa"/>
          </w:tcPr>
          <w:p w14:paraId="4FA11AF0" w14:textId="77777777" w:rsidR="006A3D53" w:rsidRDefault="006A3D53">
            <w:pPr>
              <w:pStyle w:val="ConsPlusNormal"/>
              <w:jc w:val="right"/>
            </w:pPr>
            <w:r>
              <w:t>4 000,0</w:t>
            </w:r>
          </w:p>
        </w:tc>
        <w:tc>
          <w:tcPr>
            <w:tcW w:w="1247" w:type="dxa"/>
          </w:tcPr>
          <w:p w14:paraId="72934233" w14:textId="77777777" w:rsidR="006A3D53" w:rsidRDefault="006A3D53">
            <w:pPr>
              <w:pStyle w:val="ConsPlusNormal"/>
              <w:jc w:val="right"/>
            </w:pPr>
            <w:r>
              <w:t>4 000,0</w:t>
            </w:r>
          </w:p>
        </w:tc>
        <w:tc>
          <w:tcPr>
            <w:tcW w:w="1247" w:type="dxa"/>
          </w:tcPr>
          <w:p w14:paraId="165F96A4" w14:textId="77777777" w:rsidR="006A3D53" w:rsidRDefault="006A3D53">
            <w:pPr>
              <w:pStyle w:val="ConsPlusNormal"/>
              <w:jc w:val="right"/>
            </w:pPr>
            <w:r>
              <w:t>4 000,0</w:t>
            </w:r>
          </w:p>
        </w:tc>
      </w:tr>
      <w:tr w:rsidR="006A3D53" w14:paraId="47504B87" w14:textId="77777777">
        <w:tc>
          <w:tcPr>
            <w:tcW w:w="2834" w:type="dxa"/>
          </w:tcPr>
          <w:p w14:paraId="0DEB7061" w14:textId="77777777" w:rsidR="006A3D53" w:rsidRDefault="006A3D53">
            <w:pPr>
              <w:pStyle w:val="ConsPlusNormal"/>
              <w:jc w:val="both"/>
            </w:pPr>
            <w:r>
              <w:t>2.1.3. Мероприятие "Организация создания и обеспечения функционирования научно-производственного парка на территории Магаданской области"</w:t>
            </w:r>
          </w:p>
        </w:tc>
        <w:tc>
          <w:tcPr>
            <w:tcW w:w="2267" w:type="dxa"/>
          </w:tcPr>
          <w:p w14:paraId="1C430166" w14:textId="77777777" w:rsidR="006A3D53" w:rsidRDefault="006A3D53">
            <w:pPr>
              <w:pStyle w:val="ConsPlusNormal"/>
              <w:jc w:val="center"/>
            </w:pPr>
            <w:r>
              <w:t>Минэкономразвития Магаданской области</w:t>
            </w:r>
          </w:p>
        </w:tc>
        <w:tc>
          <w:tcPr>
            <w:tcW w:w="1417" w:type="dxa"/>
          </w:tcPr>
          <w:p w14:paraId="51995675" w14:textId="77777777" w:rsidR="006A3D53" w:rsidRDefault="006A3D53">
            <w:pPr>
              <w:pStyle w:val="ConsPlusNormal"/>
              <w:jc w:val="center"/>
            </w:pPr>
            <w:r>
              <w:t>ОБ</w:t>
            </w:r>
          </w:p>
        </w:tc>
        <w:tc>
          <w:tcPr>
            <w:tcW w:w="1417" w:type="dxa"/>
          </w:tcPr>
          <w:p w14:paraId="0296AD62" w14:textId="77777777" w:rsidR="006A3D53" w:rsidRDefault="006A3D53">
            <w:pPr>
              <w:pStyle w:val="ConsPlusNormal"/>
              <w:jc w:val="right"/>
            </w:pPr>
            <w:r>
              <w:t>15 000,0</w:t>
            </w:r>
          </w:p>
        </w:tc>
        <w:tc>
          <w:tcPr>
            <w:tcW w:w="1247" w:type="dxa"/>
          </w:tcPr>
          <w:p w14:paraId="69864B23" w14:textId="77777777" w:rsidR="006A3D53" w:rsidRDefault="006A3D53">
            <w:pPr>
              <w:pStyle w:val="ConsPlusNormal"/>
              <w:jc w:val="right"/>
            </w:pPr>
            <w:r>
              <w:t>-</w:t>
            </w:r>
          </w:p>
        </w:tc>
        <w:tc>
          <w:tcPr>
            <w:tcW w:w="1247" w:type="dxa"/>
          </w:tcPr>
          <w:p w14:paraId="5FFD62F2" w14:textId="77777777" w:rsidR="006A3D53" w:rsidRDefault="006A3D53">
            <w:pPr>
              <w:pStyle w:val="ConsPlusNormal"/>
              <w:jc w:val="right"/>
            </w:pPr>
            <w:r>
              <w:t>3 000,0</w:t>
            </w:r>
          </w:p>
        </w:tc>
        <w:tc>
          <w:tcPr>
            <w:tcW w:w="1247" w:type="dxa"/>
          </w:tcPr>
          <w:p w14:paraId="16C9B79B" w14:textId="77777777" w:rsidR="006A3D53" w:rsidRDefault="006A3D53">
            <w:pPr>
              <w:pStyle w:val="ConsPlusNormal"/>
              <w:jc w:val="right"/>
            </w:pPr>
            <w:r>
              <w:t>3 000,0</w:t>
            </w:r>
          </w:p>
        </w:tc>
        <w:tc>
          <w:tcPr>
            <w:tcW w:w="1247" w:type="dxa"/>
          </w:tcPr>
          <w:p w14:paraId="5395790B" w14:textId="77777777" w:rsidR="006A3D53" w:rsidRDefault="006A3D53">
            <w:pPr>
              <w:pStyle w:val="ConsPlusNormal"/>
              <w:jc w:val="right"/>
            </w:pPr>
            <w:r>
              <w:t>3 000,0</w:t>
            </w:r>
          </w:p>
        </w:tc>
        <w:tc>
          <w:tcPr>
            <w:tcW w:w="1247" w:type="dxa"/>
          </w:tcPr>
          <w:p w14:paraId="28517CA1" w14:textId="77777777" w:rsidR="006A3D53" w:rsidRDefault="006A3D53">
            <w:pPr>
              <w:pStyle w:val="ConsPlusNormal"/>
              <w:jc w:val="right"/>
            </w:pPr>
            <w:r>
              <w:t>3 000,0</w:t>
            </w:r>
          </w:p>
        </w:tc>
        <w:tc>
          <w:tcPr>
            <w:tcW w:w="1247" w:type="dxa"/>
          </w:tcPr>
          <w:p w14:paraId="5926F9F7" w14:textId="77777777" w:rsidR="006A3D53" w:rsidRDefault="006A3D53">
            <w:pPr>
              <w:pStyle w:val="ConsPlusNormal"/>
              <w:jc w:val="right"/>
            </w:pPr>
            <w:r>
              <w:t>3 000,0</w:t>
            </w:r>
          </w:p>
        </w:tc>
      </w:tr>
      <w:tr w:rsidR="006A3D53" w14:paraId="56E052B4" w14:textId="77777777">
        <w:tc>
          <w:tcPr>
            <w:tcW w:w="2834" w:type="dxa"/>
          </w:tcPr>
          <w:p w14:paraId="6E6E48DD" w14:textId="77777777" w:rsidR="006A3D53" w:rsidRDefault="006A3D53">
            <w:pPr>
              <w:pStyle w:val="ConsPlusNormal"/>
              <w:jc w:val="both"/>
            </w:pPr>
            <w:r>
              <w:t>2.1.4. Мероприятие "Организация и функционирование венчурного фонда инновационных разработок"</w:t>
            </w:r>
          </w:p>
        </w:tc>
        <w:tc>
          <w:tcPr>
            <w:tcW w:w="2267" w:type="dxa"/>
          </w:tcPr>
          <w:p w14:paraId="17EE49C9" w14:textId="77777777" w:rsidR="006A3D53" w:rsidRDefault="006A3D53">
            <w:pPr>
              <w:pStyle w:val="ConsPlusNormal"/>
              <w:jc w:val="center"/>
            </w:pPr>
            <w:r>
              <w:t>Минэкономразвития Магаданской области</w:t>
            </w:r>
          </w:p>
        </w:tc>
        <w:tc>
          <w:tcPr>
            <w:tcW w:w="1417" w:type="dxa"/>
          </w:tcPr>
          <w:p w14:paraId="2B917578" w14:textId="77777777" w:rsidR="006A3D53" w:rsidRDefault="006A3D53">
            <w:pPr>
              <w:pStyle w:val="ConsPlusNormal"/>
              <w:jc w:val="center"/>
            </w:pPr>
            <w:r>
              <w:t>ОБ</w:t>
            </w:r>
          </w:p>
        </w:tc>
        <w:tc>
          <w:tcPr>
            <w:tcW w:w="1417" w:type="dxa"/>
          </w:tcPr>
          <w:p w14:paraId="06544115" w14:textId="77777777" w:rsidR="006A3D53" w:rsidRDefault="006A3D53">
            <w:pPr>
              <w:pStyle w:val="ConsPlusNormal"/>
              <w:jc w:val="right"/>
            </w:pPr>
            <w:r>
              <w:t>28 815,5</w:t>
            </w:r>
          </w:p>
        </w:tc>
        <w:tc>
          <w:tcPr>
            <w:tcW w:w="1247" w:type="dxa"/>
          </w:tcPr>
          <w:p w14:paraId="695176DA" w14:textId="77777777" w:rsidR="006A3D53" w:rsidRDefault="006A3D53">
            <w:pPr>
              <w:pStyle w:val="ConsPlusNormal"/>
              <w:jc w:val="right"/>
            </w:pPr>
            <w:r>
              <w:t>-</w:t>
            </w:r>
          </w:p>
        </w:tc>
        <w:tc>
          <w:tcPr>
            <w:tcW w:w="1247" w:type="dxa"/>
          </w:tcPr>
          <w:p w14:paraId="75497A2F" w14:textId="77777777" w:rsidR="006A3D53" w:rsidRDefault="006A3D53">
            <w:pPr>
              <w:pStyle w:val="ConsPlusNormal"/>
              <w:jc w:val="right"/>
            </w:pPr>
            <w:r>
              <w:t>5 763,1</w:t>
            </w:r>
          </w:p>
        </w:tc>
        <w:tc>
          <w:tcPr>
            <w:tcW w:w="1247" w:type="dxa"/>
          </w:tcPr>
          <w:p w14:paraId="1EE159FB" w14:textId="77777777" w:rsidR="006A3D53" w:rsidRDefault="006A3D53">
            <w:pPr>
              <w:pStyle w:val="ConsPlusNormal"/>
              <w:jc w:val="right"/>
            </w:pPr>
            <w:r>
              <w:t>5 763,1</w:t>
            </w:r>
          </w:p>
        </w:tc>
        <w:tc>
          <w:tcPr>
            <w:tcW w:w="1247" w:type="dxa"/>
          </w:tcPr>
          <w:p w14:paraId="4645C43B" w14:textId="77777777" w:rsidR="006A3D53" w:rsidRDefault="006A3D53">
            <w:pPr>
              <w:pStyle w:val="ConsPlusNormal"/>
              <w:jc w:val="right"/>
            </w:pPr>
            <w:r>
              <w:t>5 763,1</w:t>
            </w:r>
          </w:p>
        </w:tc>
        <w:tc>
          <w:tcPr>
            <w:tcW w:w="1247" w:type="dxa"/>
          </w:tcPr>
          <w:p w14:paraId="7D85E14C" w14:textId="77777777" w:rsidR="006A3D53" w:rsidRDefault="006A3D53">
            <w:pPr>
              <w:pStyle w:val="ConsPlusNormal"/>
              <w:jc w:val="right"/>
            </w:pPr>
            <w:r>
              <w:t>5 763,1</w:t>
            </w:r>
          </w:p>
        </w:tc>
        <w:tc>
          <w:tcPr>
            <w:tcW w:w="1247" w:type="dxa"/>
          </w:tcPr>
          <w:p w14:paraId="142126F5" w14:textId="77777777" w:rsidR="006A3D53" w:rsidRDefault="006A3D53">
            <w:pPr>
              <w:pStyle w:val="ConsPlusNormal"/>
              <w:jc w:val="right"/>
            </w:pPr>
            <w:r>
              <w:t>5 763,1</w:t>
            </w:r>
          </w:p>
        </w:tc>
      </w:tr>
      <w:tr w:rsidR="006A3D53" w14:paraId="08A8512D" w14:textId="77777777">
        <w:tc>
          <w:tcPr>
            <w:tcW w:w="2834" w:type="dxa"/>
          </w:tcPr>
          <w:p w14:paraId="76D1AB17" w14:textId="77777777" w:rsidR="006A3D53" w:rsidRDefault="006A3D53">
            <w:pPr>
              <w:pStyle w:val="ConsPlusNormal"/>
              <w:jc w:val="both"/>
            </w:pPr>
            <w:r>
              <w:t xml:space="preserve">2.1.5. Мероприятие "Формирование предложений, подготовка визуализационных планов, дизайн-проектов и макетов по созданию и развитию </w:t>
            </w:r>
            <w:r>
              <w:lastRenderedPageBreak/>
              <w:t>региональной инфраструктуры поддержки инновационной деятельности"</w:t>
            </w:r>
          </w:p>
        </w:tc>
        <w:tc>
          <w:tcPr>
            <w:tcW w:w="2267" w:type="dxa"/>
          </w:tcPr>
          <w:p w14:paraId="649D7A2E" w14:textId="77777777" w:rsidR="006A3D53" w:rsidRDefault="006A3D53">
            <w:pPr>
              <w:pStyle w:val="ConsPlusNormal"/>
              <w:jc w:val="center"/>
            </w:pPr>
            <w:r>
              <w:lastRenderedPageBreak/>
              <w:t>Минэкономразвития Магаданской области</w:t>
            </w:r>
          </w:p>
        </w:tc>
        <w:tc>
          <w:tcPr>
            <w:tcW w:w="1417" w:type="dxa"/>
          </w:tcPr>
          <w:p w14:paraId="0865150D" w14:textId="77777777" w:rsidR="006A3D53" w:rsidRDefault="006A3D53">
            <w:pPr>
              <w:pStyle w:val="ConsPlusNormal"/>
              <w:jc w:val="center"/>
            </w:pPr>
            <w:r>
              <w:t>ОБ</w:t>
            </w:r>
          </w:p>
        </w:tc>
        <w:tc>
          <w:tcPr>
            <w:tcW w:w="1417" w:type="dxa"/>
          </w:tcPr>
          <w:p w14:paraId="28E53B23" w14:textId="77777777" w:rsidR="006A3D53" w:rsidRDefault="006A3D53">
            <w:pPr>
              <w:pStyle w:val="ConsPlusNormal"/>
              <w:jc w:val="right"/>
            </w:pPr>
            <w:r>
              <w:t>0</w:t>
            </w:r>
          </w:p>
        </w:tc>
        <w:tc>
          <w:tcPr>
            <w:tcW w:w="1247" w:type="dxa"/>
          </w:tcPr>
          <w:p w14:paraId="7D1A7604" w14:textId="77777777" w:rsidR="006A3D53" w:rsidRDefault="006A3D53">
            <w:pPr>
              <w:pStyle w:val="ConsPlusNormal"/>
              <w:jc w:val="right"/>
            </w:pPr>
            <w:r>
              <w:t>0</w:t>
            </w:r>
          </w:p>
        </w:tc>
        <w:tc>
          <w:tcPr>
            <w:tcW w:w="1247" w:type="dxa"/>
          </w:tcPr>
          <w:p w14:paraId="7B2E8284" w14:textId="77777777" w:rsidR="006A3D53" w:rsidRDefault="006A3D53">
            <w:pPr>
              <w:pStyle w:val="ConsPlusNormal"/>
              <w:jc w:val="right"/>
            </w:pPr>
            <w:r>
              <w:t>0</w:t>
            </w:r>
          </w:p>
        </w:tc>
        <w:tc>
          <w:tcPr>
            <w:tcW w:w="1247" w:type="dxa"/>
          </w:tcPr>
          <w:p w14:paraId="425206F3" w14:textId="77777777" w:rsidR="006A3D53" w:rsidRDefault="006A3D53">
            <w:pPr>
              <w:pStyle w:val="ConsPlusNormal"/>
              <w:jc w:val="right"/>
            </w:pPr>
            <w:r>
              <w:t>0</w:t>
            </w:r>
          </w:p>
        </w:tc>
        <w:tc>
          <w:tcPr>
            <w:tcW w:w="1247" w:type="dxa"/>
          </w:tcPr>
          <w:p w14:paraId="5FE18200" w14:textId="77777777" w:rsidR="006A3D53" w:rsidRDefault="006A3D53">
            <w:pPr>
              <w:pStyle w:val="ConsPlusNormal"/>
              <w:jc w:val="right"/>
            </w:pPr>
            <w:r>
              <w:t>0</w:t>
            </w:r>
          </w:p>
        </w:tc>
        <w:tc>
          <w:tcPr>
            <w:tcW w:w="1247" w:type="dxa"/>
          </w:tcPr>
          <w:p w14:paraId="69451F27" w14:textId="77777777" w:rsidR="006A3D53" w:rsidRDefault="006A3D53">
            <w:pPr>
              <w:pStyle w:val="ConsPlusNormal"/>
              <w:jc w:val="right"/>
            </w:pPr>
            <w:r>
              <w:t>0</w:t>
            </w:r>
          </w:p>
        </w:tc>
        <w:tc>
          <w:tcPr>
            <w:tcW w:w="1247" w:type="dxa"/>
          </w:tcPr>
          <w:p w14:paraId="1BC8FD40" w14:textId="77777777" w:rsidR="006A3D53" w:rsidRDefault="006A3D53">
            <w:pPr>
              <w:pStyle w:val="ConsPlusNormal"/>
              <w:jc w:val="right"/>
            </w:pPr>
            <w:r>
              <w:t>0</w:t>
            </w:r>
          </w:p>
        </w:tc>
      </w:tr>
      <w:tr w:rsidR="006A3D53" w14:paraId="691F3FA8" w14:textId="77777777">
        <w:tc>
          <w:tcPr>
            <w:tcW w:w="2834" w:type="dxa"/>
          </w:tcPr>
          <w:p w14:paraId="3C3EE56B" w14:textId="77777777" w:rsidR="006A3D53" w:rsidRDefault="006A3D53">
            <w:pPr>
              <w:pStyle w:val="ConsPlusNormal"/>
              <w:jc w:val="both"/>
            </w:pPr>
            <w:r>
              <w:t>2.1.6. Мероприятие "Организация создания центра трансфера технологий"</w:t>
            </w:r>
          </w:p>
        </w:tc>
        <w:tc>
          <w:tcPr>
            <w:tcW w:w="2267" w:type="dxa"/>
          </w:tcPr>
          <w:p w14:paraId="53F40AF1" w14:textId="77777777" w:rsidR="006A3D53" w:rsidRDefault="006A3D53">
            <w:pPr>
              <w:pStyle w:val="ConsPlusNormal"/>
              <w:jc w:val="center"/>
            </w:pPr>
            <w:r>
              <w:t>Минэкономразвития Магаданской области</w:t>
            </w:r>
          </w:p>
        </w:tc>
        <w:tc>
          <w:tcPr>
            <w:tcW w:w="1417" w:type="dxa"/>
          </w:tcPr>
          <w:p w14:paraId="5454ADEB" w14:textId="77777777" w:rsidR="006A3D53" w:rsidRDefault="006A3D53">
            <w:pPr>
              <w:pStyle w:val="ConsPlusNormal"/>
              <w:jc w:val="center"/>
            </w:pPr>
            <w:r>
              <w:t>ОБ</w:t>
            </w:r>
          </w:p>
        </w:tc>
        <w:tc>
          <w:tcPr>
            <w:tcW w:w="1417" w:type="dxa"/>
          </w:tcPr>
          <w:p w14:paraId="4FA0FF90" w14:textId="77777777" w:rsidR="006A3D53" w:rsidRDefault="006A3D53">
            <w:pPr>
              <w:pStyle w:val="ConsPlusNormal"/>
              <w:jc w:val="right"/>
            </w:pPr>
            <w:r>
              <w:t>0</w:t>
            </w:r>
          </w:p>
        </w:tc>
        <w:tc>
          <w:tcPr>
            <w:tcW w:w="1247" w:type="dxa"/>
          </w:tcPr>
          <w:p w14:paraId="6E79266E" w14:textId="77777777" w:rsidR="006A3D53" w:rsidRDefault="006A3D53">
            <w:pPr>
              <w:pStyle w:val="ConsPlusNormal"/>
              <w:jc w:val="right"/>
            </w:pPr>
            <w:r>
              <w:t>0</w:t>
            </w:r>
          </w:p>
        </w:tc>
        <w:tc>
          <w:tcPr>
            <w:tcW w:w="1247" w:type="dxa"/>
          </w:tcPr>
          <w:p w14:paraId="38C4321D" w14:textId="77777777" w:rsidR="006A3D53" w:rsidRDefault="006A3D53">
            <w:pPr>
              <w:pStyle w:val="ConsPlusNormal"/>
              <w:jc w:val="right"/>
            </w:pPr>
            <w:r>
              <w:t>0</w:t>
            </w:r>
          </w:p>
        </w:tc>
        <w:tc>
          <w:tcPr>
            <w:tcW w:w="1247" w:type="dxa"/>
          </w:tcPr>
          <w:p w14:paraId="59C34898" w14:textId="77777777" w:rsidR="006A3D53" w:rsidRDefault="006A3D53">
            <w:pPr>
              <w:pStyle w:val="ConsPlusNormal"/>
              <w:jc w:val="right"/>
            </w:pPr>
            <w:r>
              <w:t>0</w:t>
            </w:r>
          </w:p>
        </w:tc>
        <w:tc>
          <w:tcPr>
            <w:tcW w:w="1247" w:type="dxa"/>
          </w:tcPr>
          <w:p w14:paraId="33C4C2B1" w14:textId="77777777" w:rsidR="006A3D53" w:rsidRDefault="006A3D53">
            <w:pPr>
              <w:pStyle w:val="ConsPlusNormal"/>
              <w:jc w:val="right"/>
            </w:pPr>
            <w:r>
              <w:t>0</w:t>
            </w:r>
          </w:p>
        </w:tc>
        <w:tc>
          <w:tcPr>
            <w:tcW w:w="1247" w:type="dxa"/>
          </w:tcPr>
          <w:p w14:paraId="1E6DC11E" w14:textId="77777777" w:rsidR="006A3D53" w:rsidRDefault="006A3D53">
            <w:pPr>
              <w:pStyle w:val="ConsPlusNormal"/>
              <w:jc w:val="right"/>
            </w:pPr>
            <w:r>
              <w:t>0</w:t>
            </w:r>
          </w:p>
        </w:tc>
        <w:tc>
          <w:tcPr>
            <w:tcW w:w="1247" w:type="dxa"/>
          </w:tcPr>
          <w:p w14:paraId="739653F1" w14:textId="77777777" w:rsidR="006A3D53" w:rsidRDefault="006A3D53">
            <w:pPr>
              <w:pStyle w:val="ConsPlusNormal"/>
              <w:jc w:val="right"/>
            </w:pPr>
            <w:r>
              <w:t>0</w:t>
            </w:r>
          </w:p>
        </w:tc>
      </w:tr>
      <w:tr w:rsidR="006A3D53" w14:paraId="75181D9F" w14:textId="77777777">
        <w:tc>
          <w:tcPr>
            <w:tcW w:w="2834" w:type="dxa"/>
          </w:tcPr>
          <w:p w14:paraId="6ED9FAA7" w14:textId="77777777" w:rsidR="006A3D53" w:rsidRDefault="006A3D53">
            <w:pPr>
              <w:pStyle w:val="ConsPlusNormal"/>
              <w:jc w:val="both"/>
            </w:pPr>
            <w:r>
              <w:t>2.2. 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2267" w:type="dxa"/>
          </w:tcPr>
          <w:p w14:paraId="3B71C4B7" w14:textId="77777777" w:rsidR="006A3D53" w:rsidRDefault="006A3D53">
            <w:pPr>
              <w:pStyle w:val="ConsPlusNormal"/>
              <w:jc w:val="center"/>
            </w:pPr>
            <w:r>
              <w:t>Минэкономразвития Магаданской области</w:t>
            </w:r>
          </w:p>
        </w:tc>
        <w:tc>
          <w:tcPr>
            <w:tcW w:w="1417" w:type="dxa"/>
          </w:tcPr>
          <w:p w14:paraId="169477A0" w14:textId="77777777" w:rsidR="006A3D53" w:rsidRDefault="006A3D53">
            <w:pPr>
              <w:pStyle w:val="ConsPlusNormal"/>
              <w:jc w:val="center"/>
            </w:pPr>
            <w:r>
              <w:t>ОБ</w:t>
            </w:r>
          </w:p>
        </w:tc>
        <w:tc>
          <w:tcPr>
            <w:tcW w:w="1417" w:type="dxa"/>
          </w:tcPr>
          <w:p w14:paraId="58BDF21E" w14:textId="77777777" w:rsidR="006A3D53" w:rsidRDefault="006A3D53">
            <w:pPr>
              <w:pStyle w:val="ConsPlusNormal"/>
              <w:jc w:val="right"/>
            </w:pPr>
            <w:r>
              <w:t>50 000,0</w:t>
            </w:r>
          </w:p>
        </w:tc>
        <w:tc>
          <w:tcPr>
            <w:tcW w:w="1247" w:type="dxa"/>
          </w:tcPr>
          <w:p w14:paraId="09FE3D32" w14:textId="77777777" w:rsidR="006A3D53" w:rsidRDefault="006A3D53">
            <w:pPr>
              <w:pStyle w:val="ConsPlusNormal"/>
              <w:jc w:val="right"/>
            </w:pPr>
            <w:r>
              <w:t>-</w:t>
            </w:r>
          </w:p>
        </w:tc>
        <w:tc>
          <w:tcPr>
            <w:tcW w:w="1247" w:type="dxa"/>
          </w:tcPr>
          <w:p w14:paraId="797E67E6" w14:textId="77777777" w:rsidR="006A3D53" w:rsidRDefault="006A3D53">
            <w:pPr>
              <w:pStyle w:val="ConsPlusNormal"/>
              <w:jc w:val="right"/>
            </w:pPr>
            <w:r>
              <w:t>10 000,0</w:t>
            </w:r>
          </w:p>
        </w:tc>
        <w:tc>
          <w:tcPr>
            <w:tcW w:w="1247" w:type="dxa"/>
          </w:tcPr>
          <w:p w14:paraId="0164E05D" w14:textId="77777777" w:rsidR="006A3D53" w:rsidRDefault="006A3D53">
            <w:pPr>
              <w:pStyle w:val="ConsPlusNormal"/>
              <w:jc w:val="right"/>
            </w:pPr>
            <w:r>
              <w:t>10 000,0</w:t>
            </w:r>
          </w:p>
        </w:tc>
        <w:tc>
          <w:tcPr>
            <w:tcW w:w="1247" w:type="dxa"/>
          </w:tcPr>
          <w:p w14:paraId="1600025D" w14:textId="77777777" w:rsidR="006A3D53" w:rsidRDefault="006A3D53">
            <w:pPr>
              <w:pStyle w:val="ConsPlusNormal"/>
              <w:jc w:val="right"/>
            </w:pPr>
            <w:r>
              <w:t>10 000,0</w:t>
            </w:r>
          </w:p>
        </w:tc>
        <w:tc>
          <w:tcPr>
            <w:tcW w:w="1247" w:type="dxa"/>
          </w:tcPr>
          <w:p w14:paraId="19677491" w14:textId="77777777" w:rsidR="006A3D53" w:rsidRDefault="006A3D53">
            <w:pPr>
              <w:pStyle w:val="ConsPlusNormal"/>
              <w:jc w:val="right"/>
            </w:pPr>
            <w:r>
              <w:t>10 000,0</w:t>
            </w:r>
          </w:p>
        </w:tc>
        <w:tc>
          <w:tcPr>
            <w:tcW w:w="1247" w:type="dxa"/>
          </w:tcPr>
          <w:p w14:paraId="30EFA84B" w14:textId="77777777" w:rsidR="006A3D53" w:rsidRDefault="006A3D53">
            <w:pPr>
              <w:pStyle w:val="ConsPlusNormal"/>
              <w:jc w:val="right"/>
            </w:pPr>
            <w:r>
              <w:t>10 000,0</w:t>
            </w:r>
          </w:p>
        </w:tc>
      </w:tr>
      <w:tr w:rsidR="006A3D53" w14:paraId="1BB75FB6" w14:textId="77777777">
        <w:tc>
          <w:tcPr>
            <w:tcW w:w="2834" w:type="dxa"/>
          </w:tcPr>
          <w:p w14:paraId="39355330" w14:textId="77777777" w:rsidR="006A3D53" w:rsidRDefault="006A3D53">
            <w:pPr>
              <w:pStyle w:val="ConsPlusNormal"/>
              <w:jc w:val="both"/>
            </w:pPr>
            <w:r>
              <w:t>2.2.1. Мероприятие "Организация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2267" w:type="dxa"/>
          </w:tcPr>
          <w:p w14:paraId="4DC52264" w14:textId="77777777" w:rsidR="006A3D53" w:rsidRDefault="006A3D53">
            <w:pPr>
              <w:pStyle w:val="ConsPlusNormal"/>
              <w:jc w:val="center"/>
            </w:pPr>
            <w:r>
              <w:t>Минэкономразвития Магаданской области</w:t>
            </w:r>
          </w:p>
        </w:tc>
        <w:tc>
          <w:tcPr>
            <w:tcW w:w="1417" w:type="dxa"/>
          </w:tcPr>
          <w:p w14:paraId="1EC53AE2" w14:textId="77777777" w:rsidR="006A3D53" w:rsidRDefault="006A3D53">
            <w:pPr>
              <w:pStyle w:val="ConsPlusNormal"/>
              <w:jc w:val="center"/>
            </w:pPr>
            <w:r>
              <w:t>ОБ</w:t>
            </w:r>
          </w:p>
        </w:tc>
        <w:tc>
          <w:tcPr>
            <w:tcW w:w="1417" w:type="dxa"/>
          </w:tcPr>
          <w:p w14:paraId="0F70C0CD" w14:textId="77777777" w:rsidR="006A3D53" w:rsidRDefault="006A3D53">
            <w:pPr>
              <w:pStyle w:val="ConsPlusNormal"/>
              <w:jc w:val="right"/>
            </w:pPr>
            <w:r>
              <w:t>50 000,0</w:t>
            </w:r>
          </w:p>
        </w:tc>
        <w:tc>
          <w:tcPr>
            <w:tcW w:w="1247" w:type="dxa"/>
          </w:tcPr>
          <w:p w14:paraId="73A143FF" w14:textId="77777777" w:rsidR="006A3D53" w:rsidRDefault="006A3D53">
            <w:pPr>
              <w:pStyle w:val="ConsPlusNormal"/>
              <w:jc w:val="right"/>
            </w:pPr>
            <w:r>
              <w:t>-</w:t>
            </w:r>
          </w:p>
        </w:tc>
        <w:tc>
          <w:tcPr>
            <w:tcW w:w="1247" w:type="dxa"/>
          </w:tcPr>
          <w:p w14:paraId="0CBA9170" w14:textId="77777777" w:rsidR="006A3D53" w:rsidRDefault="006A3D53">
            <w:pPr>
              <w:pStyle w:val="ConsPlusNormal"/>
              <w:jc w:val="right"/>
            </w:pPr>
            <w:r>
              <w:t>10 000,0</w:t>
            </w:r>
          </w:p>
        </w:tc>
        <w:tc>
          <w:tcPr>
            <w:tcW w:w="1247" w:type="dxa"/>
          </w:tcPr>
          <w:p w14:paraId="6C6A3CA4" w14:textId="77777777" w:rsidR="006A3D53" w:rsidRDefault="006A3D53">
            <w:pPr>
              <w:pStyle w:val="ConsPlusNormal"/>
              <w:jc w:val="right"/>
            </w:pPr>
            <w:r>
              <w:t>10 000,0</w:t>
            </w:r>
          </w:p>
        </w:tc>
        <w:tc>
          <w:tcPr>
            <w:tcW w:w="1247" w:type="dxa"/>
          </w:tcPr>
          <w:p w14:paraId="42A5604E" w14:textId="77777777" w:rsidR="006A3D53" w:rsidRDefault="006A3D53">
            <w:pPr>
              <w:pStyle w:val="ConsPlusNormal"/>
              <w:jc w:val="right"/>
            </w:pPr>
            <w:r>
              <w:t>10 000,0</w:t>
            </w:r>
          </w:p>
        </w:tc>
        <w:tc>
          <w:tcPr>
            <w:tcW w:w="1247" w:type="dxa"/>
          </w:tcPr>
          <w:p w14:paraId="5D6C6C92" w14:textId="77777777" w:rsidR="006A3D53" w:rsidRDefault="006A3D53">
            <w:pPr>
              <w:pStyle w:val="ConsPlusNormal"/>
              <w:jc w:val="right"/>
            </w:pPr>
            <w:r>
              <w:t>10 000,0</w:t>
            </w:r>
          </w:p>
        </w:tc>
        <w:tc>
          <w:tcPr>
            <w:tcW w:w="1247" w:type="dxa"/>
          </w:tcPr>
          <w:p w14:paraId="238E0DE2" w14:textId="77777777" w:rsidR="006A3D53" w:rsidRDefault="006A3D53">
            <w:pPr>
              <w:pStyle w:val="ConsPlusNormal"/>
              <w:jc w:val="right"/>
            </w:pPr>
            <w:r>
              <w:t>10 000,0</w:t>
            </w:r>
          </w:p>
        </w:tc>
      </w:tr>
      <w:tr w:rsidR="006A3D53" w14:paraId="5BF1C40E" w14:textId="77777777">
        <w:tc>
          <w:tcPr>
            <w:tcW w:w="2834" w:type="dxa"/>
          </w:tcPr>
          <w:p w14:paraId="64DF7CF7" w14:textId="77777777" w:rsidR="006A3D53" w:rsidRDefault="006A3D53">
            <w:pPr>
              <w:pStyle w:val="ConsPlusNormal"/>
              <w:jc w:val="both"/>
            </w:pPr>
            <w:r>
              <w:t>2.3. Основное мероприятие "Совершенствование механизмов инновационной деятельности"</w:t>
            </w:r>
          </w:p>
        </w:tc>
        <w:tc>
          <w:tcPr>
            <w:tcW w:w="2267" w:type="dxa"/>
          </w:tcPr>
          <w:p w14:paraId="6CCA043E" w14:textId="77777777" w:rsidR="006A3D53" w:rsidRDefault="006A3D53">
            <w:pPr>
              <w:pStyle w:val="ConsPlusNormal"/>
              <w:jc w:val="center"/>
            </w:pPr>
            <w:r>
              <w:t>Минэкономразвития Магаданской области</w:t>
            </w:r>
          </w:p>
        </w:tc>
        <w:tc>
          <w:tcPr>
            <w:tcW w:w="1417" w:type="dxa"/>
          </w:tcPr>
          <w:p w14:paraId="1D11A9AC" w14:textId="77777777" w:rsidR="006A3D53" w:rsidRDefault="006A3D53">
            <w:pPr>
              <w:pStyle w:val="ConsPlusNormal"/>
              <w:jc w:val="center"/>
            </w:pPr>
            <w:r>
              <w:t>ОБ</w:t>
            </w:r>
          </w:p>
        </w:tc>
        <w:tc>
          <w:tcPr>
            <w:tcW w:w="1417" w:type="dxa"/>
          </w:tcPr>
          <w:p w14:paraId="49A6FBBB" w14:textId="77777777" w:rsidR="006A3D53" w:rsidRDefault="006A3D53">
            <w:pPr>
              <w:pStyle w:val="ConsPlusNormal"/>
              <w:jc w:val="right"/>
            </w:pPr>
            <w:r>
              <w:t>10 850,0</w:t>
            </w:r>
          </w:p>
        </w:tc>
        <w:tc>
          <w:tcPr>
            <w:tcW w:w="1247" w:type="dxa"/>
          </w:tcPr>
          <w:p w14:paraId="26142361" w14:textId="77777777" w:rsidR="006A3D53" w:rsidRDefault="006A3D53">
            <w:pPr>
              <w:pStyle w:val="ConsPlusNormal"/>
              <w:jc w:val="right"/>
            </w:pPr>
            <w:r>
              <w:t>500,0</w:t>
            </w:r>
          </w:p>
        </w:tc>
        <w:tc>
          <w:tcPr>
            <w:tcW w:w="1247" w:type="dxa"/>
          </w:tcPr>
          <w:p w14:paraId="6D9E1009" w14:textId="77777777" w:rsidR="006A3D53" w:rsidRDefault="006A3D53">
            <w:pPr>
              <w:pStyle w:val="ConsPlusNormal"/>
              <w:jc w:val="right"/>
            </w:pPr>
            <w:r>
              <w:t>2 070,0</w:t>
            </w:r>
          </w:p>
        </w:tc>
        <w:tc>
          <w:tcPr>
            <w:tcW w:w="1247" w:type="dxa"/>
          </w:tcPr>
          <w:p w14:paraId="63DA1444" w14:textId="77777777" w:rsidR="006A3D53" w:rsidRDefault="006A3D53">
            <w:pPr>
              <w:pStyle w:val="ConsPlusNormal"/>
              <w:jc w:val="right"/>
            </w:pPr>
            <w:r>
              <w:t>2 070,0</w:t>
            </w:r>
          </w:p>
        </w:tc>
        <w:tc>
          <w:tcPr>
            <w:tcW w:w="1247" w:type="dxa"/>
          </w:tcPr>
          <w:p w14:paraId="40485D3A" w14:textId="77777777" w:rsidR="006A3D53" w:rsidRDefault="006A3D53">
            <w:pPr>
              <w:pStyle w:val="ConsPlusNormal"/>
              <w:jc w:val="right"/>
            </w:pPr>
            <w:r>
              <w:t>2 070,0</w:t>
            </w:r>
          </w:p>
        </w:tc>
        <w:tc>
          <w:tcPr>
            <w:tcW w:w="1247" w:type="dxa"/>
          </w:tcPr>
          <w:p w14:paraId="332D62D2" w14:textId="77777777" w:rsidR="006A3D53" w:rsidRDefault="006A3D53">
            <w:pPr>
              <w:pStyle w:val="ConsPlusNormal"/>
              <w:jc w:val="right"/>
            </w:pPr>
            <w:r>
              <w:t>2 070,0</w:t>
            </w:r>
          </w:p>
        </w:tc>
        <w:tc>
          <w:tcPr>
            <w:tcW w:w="1247" w:type="dxa"/>
          </w:tcPr>
          <w:p w14:paraId="6F34E994" w14:textId="77777777" w:rsidR="006A3D53" w:rsidRDefault="006A3D53">
            <w:pPr>
              <w:pStyle w:val="ConsPlusNormal"/>
              <w:jc w:val="right"/>
            </w:pPr>
            <w:r>
              <w:t>2 070,0</w:t>
            </w:r>
          </w:p>
        </w:tc>
      </w:tr>
      <w:tr w:rsidR="006A3D53" w14:paraId="450B854C" w14:textId="77777777">
        <w:tc>
          <w:tcPr>
            <w:tcW w:w="2834" w:type="dxa"/>
          </w:tcPr>
          <w:p w14:paraId="64FB3F80" w14:textId="77777777" w:rsidR="006A3D53" w:rsidRDefault="006A3D53">
            <w:pPr>
              <w:pStyle w:val="ConsPlusNormal"/>
              <w:jc w:val="both"/>
            </w:pPr>
            <w:r>
              <w:t xml:space="preserve">2.3.1. Мероприятие </w:t>
            </w:r>
            <w:r>
              <w:lastRenderedPageBreak/>
              <w:t>"Кадровое обеспечение инновационной деятельности"</w:t>
            </w:r>
          </w:p>
        </w:tc>
        <w:tc>
          <w:tcPr>
            <w:tcW w:w="2267" w:type="dxa"/>
          </w:tcPr>
          <w:p w14:paraId="15BFF95B" w14:textId="77777777" w:rsidR="006A3D53" w:rsidRDefault="006A3D53">
            <w:pPr>
              <w:pStyle w:val="ConsPlusNormal"/>
              <w:jc w:val="center"/>
            </w:pPr>
            <w:r>
              <w:lastRenderedPageBreak/>
              <w:t xml:space="preserve">Минэкономразвития </w:t>
            </w:r>
            <w:r>
              <w:lastRenderedPageBreak/>
              <w:t>Магаданской области</w:t>
            </w:r>
          </w:p>
        </w:tc>
        <w:tc>
          <w:tcPr>
            <w:tcW w:w="1417" w:type="dxa"/>
          </w:tcPr>
          <w:p w14:paraId="00CDC219" w14:textId="77777777" w:rsidR="006A3D53" w:rsidRDefault="006A3D53">
            <w:pPr>
              <w:pStyle w:val="ConsPlusNormal"/>
              <w:jc w:val="center"/>
            </w:pPr>
            <w:r>
              <w:lastRenderedPageBreak/>
              <w:t>ОБ</w:t>
            </w:r>
          </w:p>
        </w:tc>
        <w:tc>
          <w:tcPr>
            <w:tcW w:w="1417" w:type="dxa"/>
          </w:tcPr>
          <w:p w14:paraId="709BE8BC" w14:textId="77777777" w:rsidR="006A3D53" w:rsidRDefault="006A3D53">
            <w:pPr>
              <w:pStyle w:val="ConsPlusNormal"/>
              <w:jc w:val="right"/>
            </w:pPr>
            <w:r>
              <w:t>2 250,0</w:t>
            </w:r>
          </w:p>
        </w:tc>
        <w:tc>
          <w:tcPr>
            <w:tcW w:w="1247" w:type="dxa"/>
          </w:tcPr>
          <w:p w14:paraId="283C6238" w14:textId="77777777" w:rsidR="006A3D53" w:rsidRDefault="006A3D53">
            <w:pPr>
              <w:pStyle w:val="ConsPlusNormal"/>
              <w:jc w:val="right"/>
            </w:pPr>
            <w:r>
              <w:t>-</w:t>
            </w:r>
          </w:p>
        </w:tc>
        <w:tc>
          <w:tcPr>
            <w:tcW w:w="1247" w:type="dxa"/>
          </w:tcPr>
          <w:p w14:paraId="2F90CF58" w14:textId="77777777" w:rsidR="006A3D53" w:rsidRDefault="006A3D53">
            <w:pPr>
              <w:pStyle w:val="ConsPlusNormal"/>
              <w:jc w:val="right"/>
            </w:pPr>
            <w:r>
              <w:t>450,0</w:t>
            </w:r>
          </w:p>
        </w:tc>
        <w:tc>
          <w:tcPr>
            <w:tcW w:w="1247" w:type="dxa"/>
          </w:tcPr>
          <w:p w14:paraId="616F2401" w14:textId="77777777" w:rsidR="006A3D53" w:rsidRDefault="006A3D53">
            <w:pPr>
              <w:pStyle w:val="ConsPlusNormal"/>
              <w:jc w:val="right"/>
            </w:pPr>
            <w:r>
              <w:t>450,0</w:t>
            </w:r>
          </w:p>
        </w:tc>
        <w:tc>
          <w:tcPr>
            <w:tcW w:w="1247" w:type="dxa"/>
          </w:tcPr>
          <w:p w14:paraId="7FC52DAD" w14:textId="77777777" w:rsidR="006A3D53" w:rsidRDefault="006A3D53">
            <w:pPr>
              <w:pStyle w:val="ConsPlusNormal"/>
              <w:jc w:val="right"/>
            </w:pPr>
            <w:r>
              <w:t>450,0</w:t>
            </w:r>
          </w:p>
        </w:tc>
        <w:tc>
          <w:tcPr>
            <w:tcW w:w="1247" w:type="dxa"/>
          </w:tcPr>
          <w:p w14:paraId="4A763497" w14:textId="77777777" w:rsidR="006A3D53" w:rsidRDefault="006A3D53">
            <w:pPr>
              <w:pStyle w:val="ConsPlusNormal"/>
              <w:jc w:val="right"/>
            </w:pPr>
            <w:r>
              <w:t>450,0</w:t>
            </w:r>
          </w:p>
        </w:tc>
        <w:tc>
          <w:tcPr>
            <w:tcW w:w="1247" w:type="dxa"/>
          </w:tcPr>
          <w:p w14:paraId="33CC70AE" w14:textId="77777777" w:rsidR="006A3D53" w:rsidRDefault="006A3D53">
            <w:pPr>
              <w:pStyle w:val="ConsPlusNormal"/>
              <w:jc w:val="right"/>
            </w:pPr>
            <w:r>
              <w:t>450,0</w:t>
            </w:r>
          </w:p>
        </w:tc>
      </w:tr>
      <w:tr w:rsidR="006A3D53" w14:paraId="4ABC6894" w14:textId="77777777">
        <w:tc>
          <w:tcPr>
            <w:tcW w:w="2834" w:type="dxa"/>
          </w:tcPr>
          <w:p w14:paraId="66059664" w14:textId="77777777" w:rsidR="006A3D53" w:rsidRDefault="006A3D53">
            <w:pPr>
              <w:pStyle w:val="ConsPlusNormal"/>
              <w:jc w:val="both"/>
            </w:pPr>
            <w:r>
              <w:t>2.3.1.1. Подмероприятие "Организация и проведение семинаров, курсов, тренингов и "круглых столов" по вопросам организации и развития инновационной деятельности"</w:t>
            </w:r>
          </w:p>
        </w:tc>
        <w:tc>
          <w:tcPr>
            <w:tcW w:w="2267" w:type="dxa"/>
          </w:tcPr>
          <w:p w14:paraId="7F6755BD" w14:textId="77777777" w:rsidR="006A3D53" w:rsidRDefault="006A3D53">
            <w:pPr>
              <w:pStyle w:val="ConsPlusNormal"/>
              <w:jc w:val="center"/>
            </w:pPr>
            <w:r>
              <w:t>Минэкономразвития Магаданской области</w:t>
            </w:r>
          </w:p>
        </w:tc>
        <w:tc>
          <w:tcPr>
            <w:tcW w:w="1417" w:type="dxa"/>
          </w:tcPr>
          <w:p w14:paraId="3A512494" w14:textId="77777777" w:rsidR="006A3D53" w:rsidRDefault="006A3D53">
            <w:pPr>
              <w:pStyle w:val="ConsPlusNormal"/>
              <w:jc w:val="center"/>
            </w:pPr>
            <w:r>
              <w:t>ОБ</w:t>
            </w:r>
          </w:p>
        </w:tc>
        <w:tc>
          <w:tcPr>
            <w:tcW w:w="1417" w:type="dxa"/>
          </w:tcPr>
          <w:p w14:paraId="55F5116A" w14:textId="77777777" w:rsidR="006A3D53" w:rsidRDefault="006A3D53">
            <w:pPr>
              <w:pStyle w:val="ConsPlusNormal"/>
              <w:jc w:val="right"/>
            </w:pPr>
            <w:r>
              <w:t>1 000,0</w:t>
            </w:r>
          </w:p>
        </w:tc>
        <w:tc>
          <w:tcPr>
            <w:tcW w:w="1247" w:type="dxa"/>
          </w:tcPr>
          <w:p w14:paraId="35A9EC92" w14:textId="77777777" w:rsidR="006A3D53" w:rsidRDefault="006A3D53">
            <w:pPr>
              <w:pStyle w:val="ConsPlusNormal"/>
              <w:jc w:val="right"/>
            </w:pPr>
            <w:r>
              <w:t>-</w:t>
            </w:r>
          </w:p>
        </w:tc>
        <w:tc>
          <w:tcPr>
            <w:tcW w:w="1247" w:type="dxa"/>
          </w:tcPr>
          <w:p w14:paraId="52E56771" w14:textId="77777777" w:rsidR="006A3D53" w:rsidRDefault="006A3D53">
            <w:pPr>
              <w:pStyle w:val="ConsPlusNormal"/>
              <w:jc w:val="right"/>
            </w:pPr>
            <w:r>
              <w:t>200,0</w:t>
            </w:r>
          </w:p>
        </w:tc>
        <w:tc>
          <w:tcPr>
            <w:tcW w:w="1247" w:type="dxa"/>
          </w:tcPr>
          <w:p w14:paraId="45BE420D" w14:textId="77777777" w:rsidR="006A3D53" w:rsidRDefault="006A3D53">
            <w:pPr>
              <w:pStyle w:val="ConsPlusNormal"/>
              <w:jc w:val="right"/>
            </w:pPr>
            <w:r>
              <w:t>200,0</w:t>
            </w:r>
          </w:p>
        </w:tc>
        <w:tc>
          <w:tcPr>
            <w:tcW w:w="1247" w:type="dxa"/>
          </w:tcPr>
          <w:p w14:paraId="2EF8CB0F" w14:textId="77777777" w:rsidR="006A3D53" w:rsidRDefault="006A3D53">
            <w:pPr>
              <w:pStyle w:val="ConsPlusNormal"/>
              <w:jc w:val="right"/>
            </w:pPr>
            <w:r>
              <w:t>200,0</w:t>
            </w:r>
          </w:p>
        </w:tc>
        <w:tc>
          <w:tcPr>
            <w:tcW w:w="1247" w:type="dxa"/>
          </w:tcPr>
          <w:p w14:paraId="1992CC3A" w14:textId="77777777" w:rsidR="006A3D53" w:rsidRDefault="006A3D53">
            <w:pPr>
              <w:pStyle w:val="ConsPlusNormal"/>
              <w:jc w:val="right"/>
            </w:pPr>
            <w:r>
              <w:t>200,0</w:t>
            </w:r>
          </w:p>
        </w:tc>
        <w:tc>
          <w:tcPr>
            <w:tcW w:w="1247" w:type="dxa"/>
          </w:tcPr>
          <w:p w14:paraId="2FB19561" w14:textId="77777777" w:rsidR="006A3D53" w:rsidRDefault="006A3D53">
            <w:pPr>
              <w:pStyle w:val="ConsPlusNormal"/>
              <w:jc w:val="right"/>
            </w:pPr>
            <w:r>
              <w:t>200,0</w:t>
            </w:r>
          </w:p>
        </w:tc>
      </w:tr>
      <w:tr w:rsidR="006A3D53" w14:paraId="2E8AD2CE" w14:textId="77777777">
        <w:tc>
          <w:tcPr>
            <w:tcW w:w="2834" w:type="dxa"/>
          </w:tcPr>
          <w:p w14:paraId="3904D467" w14:textId="77777777" w:rsidR="006A3D53" w:rsidRDefault="006A3D53">
            <w:pPr>
              <w:pStyle w:val="ConsPlusNormal"/>
              <w:jc w:val="both"/>
            </w:pPr>
            <w:r>
              <w:t>2.3.1.2. Подмероприятие "Направление на переподготовку, курсы повышения квалификации по инновационной деятельности государственных гражданских служащих и работников аппарата Магаданской области"</w:t>
            </w:r>
          </w:p>
        </w:tc>
        <w:tc>
          <w:tcPr>
            <w:tcW w:w="2267" w:type="dxa"/>
          </w:tcPr>
          <w:p w14:paraId="095536B5" w14:textId="77777777" w:rsidR="006A3D53" w:rsidRDefault="006A3D53">
            <w:pPr>
              <w:pStyle w:val="ConsPlusNormal"/>
              <w:jc w:val="center"/>
            </w:pPr>
            <w:r>
              <w:t>Минэкономразвития Магаданской области</w:t>
            </w:r>
          </w:p>
        </w:tc>
        <w:tc>
          <w:tcPr>
            <w:tcW w:w="1417" w:type="dxa"/>
          </w:tcPr>
          <w:p w14:paraId="25207594" w14:textId="77777777" w:rsidR="006A3D53" w:rsidRDefault="006A3D53">
            <w:pPr>
              <w:pStyle w:val="ConsPlusNormal"/>
              <w:jc w:val="center"/>
            </w:pPr>
            <w:r>
              <w:t>ОБ</w:t>
            </w:r>
          </w:p>
        </w:tc>
        <w:tc>
          <w:tcPr>
            <w:tcW w:w="1417" w:type="dxa"/>
          </w:tcPr>
          <w:p w14:paraId="694B6E9A" w14:textId="77777777" w:rsidR="006A3D53" w:rsidRDefault="006A3D53">
            <w:pPr>
              <w:pStyle w:val="ConsPlusNormal"/>
              <w:jc w:val="right"/>
            </w:pPr>
            <w:r>
              <w:t>1 250,0</w:t>
            </w:r>
          </w:p>
        </w:tc>
        <w:tc>
          <w:tcPr>
            <w:tcW w:w="1247" w:type="dxa"/>
          </w:tcPr>
          <w:p w14:paraId="0DDF00DC" w14:textId="77777777" w:rsidR="006A3D53" w:rsidRDefault="006A3D53">
            <w:pPr>
              <w:pStyle w:val="ConsPlusNormal"/>
              <w:jc w:val="right"/>
            </w:pPr>
            <w:r>
              <w:t>-</w:t>
            </w:r>
          </w:p>
        </w:tc>
        <w:tc>
          <w:tcPr>
            <w:tcW w:w="1247" w:type="dxa"/>
          </w:tcPr>
          <w:p w14:paraId="3F30B583" w14:textId="77777777" w:rsidR="006A3D53" w:rsidRDefault="006A3D53">
            <w:pPr>
              <w:pStyle w:val="ConsPlusNormal"/>
              <w:jc w:val="right"/>
            </w:pPr>
            <w:r>
              <w:t>250,0</w:t>
            </w:r>
          </w:p>
        </w:tc>
        <w:tc>
          <w:tcPr>
            <w:tcW w:w="1247" w:type="dxa"/>
          </w:tcPr>
          <w:p w14:paraId="4AB04844" w14:textId="77777777" w:rsidR="006A3D53" w:rsidRDefault="006A3D53">
            <w:pPr>
              <w:pStyle w:val="ConsPlusNormal"/>
              <w:jc w:val="right"/>
            </w:pPr>
            <w:r>
              <w:t>250,0</w:t>
            </w:r>
          </w:p>
        </w:tc>
        <w:tc>
          <w:tcPr>
            <w:tcW w:w="1247" w:type="dxa"/>
          </w:tcPr>
          <w:p w14:paraId="67D14532" w14:textId="77777777" w:rsidR="006A3D53" w:rsidRDefault="006A3D53">
            <w:pPr>
              <w:pStyle w:val="ConsPlusNormal"/>
              <w:jc w:val="right"/>
            </w:pPr>
            <w:r>
              <w:t>250,0</w:t>
            </w:r>
          </w:p>
        </w:tc>
        <w:tc>
          <w:tcPr>
            <w:tcW w:w="1247" w:type="dxa"/>
          </w:tcPr>
          <w:p w14:paraId="62588FF7" w14:textId="77777777" w:rsidR="006A3D53" w:rsidRDefault="006A3D53">
            <w:pPr>
              <w:pStyle w:val="ConsPlusNormal"/>
              <w:jc w:val="right"/>
            </w:pPr>
            <w:r>
              <w:t>250,0</w:t>
            </w:r>
          </w:p>
        </w:tc>
        <w:tc>
          <w:tcPr>
            <w:tcW w:w="1247" w:type="dxa"/>
          </w:tcPr>
          <w:p w14:paraId="7A97D9C8" w14:textId="77777777" w:rsidR="006A3D53" w:rsidRDefault="006A3D53">
            <w:pPr>
              <w:pStyle w:val="ConsPlusNormal"/>
              <w:jc w:val="right"/>
            </w:pPr>
            <w:r>
              <w:t>250,0</w:t>
            </w:r>
          </w:p>
        </w:tc>
      </w:tr>
      <w:tr w:rsidR="006A3D53" w14:paraId="7BCEBB61" w14:textId="77777777">
        <w:tc>
          <w:tcPr>
            <w:tcW w:w="2834" w:type="dxa"/>
          </w:tcPr>
          <w:p w14:paraId="1EC5FA23" w14:textId="77777777" w:rsidR="006A3D53" w:rsidRDefault="006A3D53">
            <w:pPr>
              <w:pStyle w:val="ConsPlusNormal"/>
              <w:jc w:val="both"/>
            </w:pPr>
            <w:r>
              <w:t>2.3.1.3. Подмероприятие "Организация реализации Президентской программы подготовки управленческих кадров для организаций народного хозяйства"</w:t>
            </w:r>
          </w:p>
        </w:tc>
        <w:tc>
          <w:tcPr>
            <w:tcW w:w="2267" w:type="dxa"/>
          </w:tcPr>
          <w:p w14:paraId="2C19C744" w14:textId="77777777" w:rsidR="006A3D53" w:rsidRDefault="006A3D53">
            <w:pPr>
              <w:pStyle w:val="ConsPlusNormal"/>
              <w:jc w:val="center"/>
            </w:pPr>
            <w:r>
              <w:t>Минэкономразвития Магаданской области</w:t>
            </w:r>
          </w:p>
        </w:tc>
        <w:tc>
          <w:tcPr>
            <w:tcW w:w="1417" w:type="dxa"/>
          </w:tcPr>
          <w:p w14:paraId="73FE382B" w14:textId="77777777" w:rsidR="006A3D53" w:rsidRDefault="006A3D53">
            <w:pPr>
              <w:pStyle w:val="ConsPlusNormal"/>
              <w:jc w:val="center"/>
            </w:pPr>
            <w:r>
              <w:t>ОБ</w:t>
            </w:r>
          </w:p>
        </w:tc>
        <w:tc>
          <w:tcPr>
            <w:tcW w:w="1417" w:type="dxa"/>
          </w:tcPr>
          <w:p w14:paraId="7ABDB9DC" w14:textId="77777777" w:rsidR="006A3D53" w:rsidRDefault="006A3D53">
            <w:pPr>
              <w:pStyle w:val="ConsPlusNormal"/>
              <w:jc w:val="right"/>
            </w:pPr>
            <w:r>
              <w:t>0</w:t>
            </w:r>
          </w:p>
        </w:tc>
        <w:tc>
          <w:tcPr>
            <w:tcW w:w="1247" w:type="dxa"/>
          </w:tcPr>
          <w:p w14:paraId="5B903105" w14:textId="77777777" w:rsidR="006A3D53" w:rsidRDefault="006A3D53">
            <w:pPr>
              <w:pStyle w:val="ConsPlusNormal"/>
              <w:jc w:val="right"/>
            </w:pPr>
            <w:r>
              <w:t>0</w:t>
            </w:r>
          </w:p>
        </w:tc>
        <w:tc>
          <w:tcPr>
            <w:tcW w:w="1247" w:type="dxa"/>
          </w:tcPr>
          <w:p w14:paraId="45B56FA6" w14:textId="77777777" w:rsidR="006A3D53" w:rsidRDefault="006A3D53">
            <w:pPr>
              <w:pStyle w:val="ConsPlusNormal"/>
              <w:jc w:val="right"/>
            </w:pPr>
            <w:r>
              <w:t>0</w:t>
            </w:r>
          </w:p>
        </w:tc>
        <w:tc>
          <w:tcPr>
            <w:tcW w:w="1247" w:type="dxa"/>
          </w:tcPr>
          <w:p w14:paraId="5C88FD2F" w14:textId="77777777" w:rsidR="006A3D53" w:rsidRDefault="006A3D53">
            <w:pPr>
              <w:pStyle w:val="ConsPlusNormal"/>
              <w:jc w:val="right"/>
            </w:pPr>
            <w:r>
              <w:t>0</w:t>
            </w:r>
          </w:p>
        </w:tc>
        <w:tc>
          <w:tcPr>
            <w:tcW w:w="1247" w:type="dxa"/>
          </w:tcPr>
          <w:p w14:paraId="0E65D1AA" w14:textId="77777777" w:rsidR="006A3D53" w:rsidRDefault="006A3D53">
            <w:pPr>
              <w:pStyle w:val="ConsPlusNormal"/>
              <w:jc w:val="right"/>
            </w:pPr>
            <w:r>
              <w:t>0</w:t>
            </w:r>
          </w:p>
        </w:tc>
        <w:tc>
          <w:tcPr>
            <w:tcW w:w="1247" w:type="dxa"/>
          </w:tcPr>
          <w:p w14:paraId="73291536" w14:textId="77777777" w:rsidR="006A3D53" w:rsidRDefault="006A3D53">
            <w:pPr>
              <w:pStyle w:val="ConsPlusNormal"/>
              <w:jc w:val="right"/>
            </w:pPr>
            <w:r>
              <w:t>0</w:t>
            </w:r>
          </w:p>
        </w:tc>
        <w:tc>
          <w:tcPr>
            <w:tcW w:w="1247" w:type="dxa"/>
          </w:tcPr>
          <w:p w14:paraId="0A1FAA23" w14:textId="77777777" w:rsidR="006A3D53" w:rsidRDefault="006A3D53">
            <w:pPr>
              <w:pStyle w:val="ConsPlusNormal"/>
              <w:jc w:val="right"/>
            </w:pPr>
            <w:r>
              <w:t>0</w:t>
            </w:r>
          </w:p>
        </w:tc>
      </w:tr>
      <w:tr w:rsidR="006A3D53" w14:paraId="299DF2BC" w14:textId="77777777">
        <w:tc>
          <w:tcPr>
            <w:tcW w:w="2834" w:type="dxa"/>
          </w:tcPr>
          <w:p w14:paraId="44F7810F" w14:textId="77777777" w:rsidR="006A3D53" w:rsidRDefault="006A3D53">
            <w:pPr>
              <w:pStyle w:val="ConsPlusNormal"/>
              <w:jc w:val="both"/>
            </w:pPr>
            <w:r>
              <w:t xml:space="preserve">2.3.2. Мероприятие "Создание и развитие системы информационной </w:t>
            </w:r>
            <w:r>
              <w:lastRenderedPageBreak/>
              <w:t>поддержки всех этапов инновационной деятельности"</w:t>
            </w:r>
          </w:p>
        </w:tc>
        <w:tc>
          <w:tcPr>
            <w:tcW w:w="2267" w:type="dxa"/>
          </w:tcPr>
          <w:p w14:paraId="661EE9FF" w14:textId="77777777" w:rsidR="006A3D53" w:rsidRDefault="006A3D53">
            <w:pPr>
              <w:pStyle w:val="ConsPlusNormal"/>
              <w:jc w:val="center"/>
            </w:pPr>
            <w:r>
              <w:lastRenderedPageBreak/>
              <w:t>Минэкономразвития Магаданской области</w:t>
            </w:r>
          </w:p>
        </w:tc>
        <w:tc>
          <w:tcPr>
            <w:tcW w:w="1417" w:type="dxa"/>
          </w:tcPr>
          <w:p w14:paraId="4B03DBC4" w14:textId="77777777" w:rsidR="006A3D53" w:rsidRDefault="006A3D53">
            <w:pPr>
              <w:pStyle w:val="ConsPlusNormal"/>
              <w:jc w:val="center"/>
            </w:pPr>
            <w:r>
              <w:t>ОБ</w:t>
            </w:r>
          </w:p>
        </w:tc>
        <w:tc>
          <w:tcPr>
            <w:tcW w:w="1417" w:type="dxa"/>
          </w:tcPr>
          <w:p w14:paraId="6E12B8E7" w14:textId="77777777" w:rsidR="006A3D53" w:rsidRDefault="006A3D53">
            <w:pPr>
              <w:pStyle w:val="ConsPlusNormal"/>
              <w:jc w:val="right"/>
            </w:pPr>
            <w:r>
              <w:t>1 850,0</w:t>
            </w:r>
          </w:p>
        </w:tc>
        <w:tc>
          <w:tcPr>
            <w:tcW w:w="1247" w:type="dxa"/>
          </w:tcPr>
          <w:p w14:paraId="5F4C79CA" w14:textId="77777777" w:rsidR="006A3D53" w:rsidRDefault="006A3D53">
            <w:pPr>
              <w:pStyle w:val="ConsPlusNormal"/>
              <w:jc w:val="right"/>
            </w:pPr>
            <w:r>
              <w:t>100,0</w:t>
            </w:r>
          </w:p>
        </w:tc>
        <w:tc>
          <w:tcPr>
            <w:tcW w:w="1247" w:type="dxa"/>
          </w:tcPr>
          <w:p w14:paraId="13E92E99" w14:textId="77777777" w:rsidR="006A3D53" w:rsidRDefault="006A3D53">
            <w:pPr>
              <w:pStyle w:val="ConsPlusNormal"/>
              <w:jc w:val="right"/>
            </w:pPr>
            <w:r>
              <w:t>350,0</w:t>
            </w:r>
          </w:p>
        </w:tc>
        <w:tc>
          <w:tcPr>
            <w:tcW w:w="1247" w:type="dxa"/>
          </w:tcPr>
          <w:p w14:paraId="73AD72DA" w14:textId="77777777" w:rsidR="006A3D53" w:rsidRDefault="006A3D53">
            <w:pPr>
              <w:pStyle w:val="ConsPlusNormal"/>
              <w:jc w:val="right"/>
            </w:pPr>
            <w:r>
              <w:t>350,0</w:t>
            </w:r>
          </w:p>
        </w:tc>
        <w:tc>
          <w:tcPr>
            <w:tcW w:w="1247" w:type="dxa"/>
          </w:tcPr>
          <w:p w14:paraId="601C1C24" w14:textId="77777777" w:rsidR="006A3D53" w:rsidRDefault="006A3D53">
            <w:pPr>
              <w:pStyle w:val="ConsPlusNormal"/>
              <w:jc w:val="right"/>
            </w:pPr>
            <w:r>
              <w:t>350,0</w:t>
            </w:r>
          </w:p>
        </w:tc>
        <w:tc>
          <w:tcPr>
            <w:tcW w:w="1247" w:type="dxa"/>
          </w:tcPr>
          <w:p w14:paraId="3170702A" w14:textId="77777777" w:rsidR="006A3D53" w:rsidRDefault="006A3D53">
            <w:pPr>
              <w:pStyle w:val="ConsPlusNormal"/>
              <w:jc w:val="right"/>
            </w:pPr>
            <w:r>
              <w:t>350,0</w:t>
            </w:r>
          </w:p>
        </w:tc>
        <w:tc>
          <w:tcPr>
            <w:tcW w:w="1247" w:type="dxa"/>
          </w:tcPr>
          <w:p w14:paraId="418BC1FE" w14:textId="77777777" w:rsidR="006A3D53" w:rsidRDefault="006A3D53">
            <w:pPr>
              <w:pStyle w:val="ConsPlusNormal"/>
              <w:jc w:val="right"/>
            </w:pPr>
            <w:r>
              <w:t>350,0</w:t>
            </w:r>
          </w:p>
        </w:tc>
      </w:tr>
      <w:tr w:rsidR="006A3D53" w14:paraId="206D3523" w14:textId="77777777">
        <w:tc>
          <w:tcPr>
            <w:tcW w:w="2834" w:type="dxa"/>
          </w:tcPr>
          <w:p w14:paraId="2B75D863" w14:textId="77777777" w:rsidR="006A3D53" w:rsidRDefault="006A3D53">
            <w:pPr>
              <w:pStyle w:val="ConsPlusNormal"/>
              <w:jc w:val="both"/>
            </w:pPr>
            <w:r>
              <w:t>2.3.2.1. Подмероприятие "Изготовление и приобретение печатной продукции по инновационной деятельности"</w:t>
            </w:r>
          </w:p>
        </w:tc>
        <w:tc>
          <w:tcPr>
            <w:tcW w:w="2267" w:type="dxa"/>
          </w:tcPr>
          <w:p w14:paraId="62FB0962" w14:textId="77777777" w:rsidR="006A3D53" w:rsidRDefault="006A3D53">
            <w:pPr>
              <w:pStyle w:val="ConsPlusNormal"/>
              <w:jc w:val="center"/>
            </w:pPr>
            <w:r>
              <w:t>Минэкономразвития Магаданской области</w:t>
            </w:r>
          </w:p>
        </w:tc>
        <w:tc>
          <w:tcPr>
            <w:tcW w:w="1417" w:type="dxa"/>
          </w:tcPr>
          <w:p w14:paraId="53A3D003" w14:textId="77777777" w:rsidR="006A3D53" w:rsidRDefault="006A3D53">
            <w:pPr>
              <w:pStyle w:val="ConsPlusNormal"/>
              <w:jc w:val="center"/>
            </w:pPr>
            <w:r>
              <w:t>ОБ</w:t>
            </w:r>
          </w:p>
        </w:tc>
        <w:tc>
          <w:tcPr>
            <w:tcW w:w="1417" w:type="dxa"/>
          </w:tcPr>
          <w:p w14:paraId="4E6FF402" w14:textId="77777777" w:rsidR="006A3D53" w:rsidRDefault="006A3D53">
            <w:pPr>
              <w:pStyle w:val="ConsPlusNormal"/>
              <w:jc w:val="right"/>
            </w:pPr>
            <w:r>
              <w:t>1 000,0</w:t>
            </w:r>
          </w:p>
        </w:tc>
        <w:tc>
          <w:tcPr>
            <w:tcW w:w="1247" w:type="dxa"/>
          </w:tcPr>
          <w:p w14:paraId="37F0C04D" w14:textId="77777777" w:rsidR="006A3D53" w:rsidRDefault="006A3D53">
            <w:pPr>
              <w:pStyle w:val="ConsPlusNormal"/>
              <w:jc w:val="right"/>
            </w:pPr>
            <w:r>
              <w:t>-</w:t>
            </w:r>
          </w:p>
        </w:tc>
        <w:tc>
          <w:tcPr>
            <w:tcW w:w="1247" w:type="dxa"/>
          </w:tcPr>
          <w:p w14:paraId="2A0E2011" w14:textId="77777777" w:rsidR="006A3D53" w:rsidRDefault="006A3D53">
            <w:pPr>
              <w:pStyle w:val="ConsPlusNormal"/>
              <w:jc w:val="right"/>
            </w:pPr>
            <w:r>
              <w:t>200,0</w:t>
            </w:r>
          </w:p>
        </w:tc>
        <w:tc>
          <w:tcPr>
            <w:tcW w:w="1247" w:type="dxa"/>
          </w:tcPr>
          <w:p w14:paraId="7AF0FAB3" w14:textId="77777777" w:rsidR="006A3D53" w:rsidRDefault="006A3D53">
            <w:pPr>
              <w:pStyle w:val="ConsPlusNormal"/>
              <w:jc w:val="right"/>
            </w:pPr>
            <w:r>
              <w:t>200,0</w:t>
            </w:r>
          </w:p>
        </w:tc>
        <w:tc>
          <w:tcPr>
            <w:tcW w:w="1247" w:type="dxa"/>
          </w:tcPr>
          <w:p w14:paraId="09CE8CA8" w14:textId="77777777" w:rsidR="006A3D53" w:rsidRDefault="006A3D53">
            <w:pPr>
              <w:pStyle w:val="ConsPlusNormal"/>
              <w:jc w:val="right"/>
            </w:pPr>
            <w:r>
              <w:t>200,0</w:t>
            </w:r>
          </w:p>
        </w:tc>
        <w:tc>
          <w:tcPr>
            <w:tcW w:w="1247" w:type="dxa"/>
          </w:tcPr>
          <w:p w14:paraId="53F6C499" w14:textId="77777777" w:rsidR="006A3D53" w:rsidRDefault="006A3D53">
            <w:pPr>
              <w:pStyle w:val="ConsPlusNormal"/>
              <w:jc w:val="right"/>
            </w:pPr>
            <w:r>
              <w:t>200,0</w:t>
            </w:r>
          </w:p>
        </w:tc>
        <w:tc>
          <w:tcPr>
            <w:tcW w:w="1247" w:type="dxa"/>
          </w:tcPr>
          <w:p w14:paraId="3CE10AEF" w14:textId="77777777" w:rsidR="006A3D53" w:rsidRDefault="006A3D53">
            <w:pPr>
              <w:pStyle w:val="ConsPlusNormal"/>
              <w:jc w:val="right"/>
            </w:pPr>
            <w:r>
              <w:t>200,0</w:t>
            </w:r>
          </w:p>
        </w:tc>
      </w:tr>
      <w:tr w:rsidR="006A3D53" w14:paraId="17FDB8A9" w14:textId="77777777">
        <w:tc>
          <w:tcPr>
            <w:tcW w:w="2834" w:type="dxa"/>
          </w:tcPr>
          <w:p w14:paraId="189C500A" w14:textId="77777777" w:rsidR="006A3D53" w:rsidRDefault="006A3D53">
            <w:pPr>
              <w:pStyle w:val="ConsPlusNormal"/>
              <w:jc w:val="both"/>
            </w:pPr>
            <w:r>
              <w:t>2.3.2.2. Подмероприятие "Организация и проведение региональных инновационных форумов и конференций"</w:t>
            </w:r>
          </w:p>
        </w:tc>
        <w:tc>
          <w:tcPr>
            <w:tcW w:w="2267" w:type="dxa"/>
          </w:tcPr>
          <w:p w14:paraId="3FB75EAF" w14:textId="77777777" w:rsidR="006A3D53" w:rsidRDefault="006A3D53">
            <w:pPr>
              <w:pStyle w:val="ConsPlusNormal"/>
              <w:jc w:val="center"/>
            </w:pPr>
            <w:r>
              <w:t>Минэкономразвития Магаданской области</w:t>
            </w:r>
          </w:p>
        </w:tc>
        <w:tc>
          <w:tcPr>
            <w:tcW w:w="1417" w:type="dxa"/>
          </w:tcPr>
          <w:p w14:paraId="78B82B40" w14:textId="77777777" w:rsidR="006A3D53" w:rsidRDefault="006A3D53">
            <w:pPr>
              <w:pStyle w:val="ConsPlusNormal"/>
              <w:jc w:val="center"/>
            </w:pPr>
            <w:r>
              <w:t>ОБ</w:t>
            </w:r>
          </w:p>
        </w:tc>
        <w:tc>
          <w:tcPr>
            <w:tcW w:w="1417" w:type="dxa"/>
          </w:tcPr>
          <w:p w14:paraId="4C60219F" w14:textId="77777777" w:rsidR="006A3D53" w:rsidRDefault="006A3D53">
            <w:pPr>
              <w:pStyle w:val="ConsPlusNormal"/>
              <w:jc w:val="right"/>
            </w:pPr>
            <w:r>
              <w:t>-</w:t>
            </w:r>
          </w:p>
        </w:tc>
        <w:tc>
          <w:tcPr>
            <w:tcW w:w="1247" w:type="dxa"/>
          </w:tcPr>
          <w:p w14:paraId="1EF6B5D8" w14:textId="77777777" w:rsidR="006A3D53" w:rsidRDefault="006A3D53">
            <w:pPr>
              <w:pStyle w:val="ConsPlusNormal"/>
              <w:jc w:val="right"/>
            </w:pPr>
            <w:r>
              <w:t>-</w:t>
            </w:r>
          </w:p>
        </w:tc>
        <w:tc>
          <w:tcPr>
            <w:tcW w:w="1247" w:type="dxa"/>
          </w:tcPr>
          <w:p w14:paraId="79AAD437" w14:textId="77777777" w:rsidR="006A3D53" w:rsidRDefault="006A3D53">
            <w:pPr>
              <w:pStyle w:val="ConsPlusNormal"/>
              <w:jc w:val="right"/>
            </w:pPr>
            <w:r>
              <w:t>0</w:t>
            </w:r>
          </w:p>
        </w:tc>
        <w:tc>
          <w:tcPr>
            <w:tcW w:w="1247" w:type="dxa"/>
          </w:tcPr>
          <w:p w14:paraId="299C3D64" w14:textId="77777777" w:rsidR="006A3D53" w:rsidRDefault="006A3D53">
            <w:pPr>
              <w:pStyle w:val="ConsPlusNormal"/>
              <w:jc w:val="right"/>
            </w:pPr>
            <w:r>
              <w:t>0</w:t>
            </w:r>
          </w:p>
        </w:tc>
        <w:tc>
          <w:tcPr>
            <w:tcW w:w="1247" w:type="dxa"/>
          </w:tcPr>
          <w:p w14:paraId="69EBDF18" w14:textId="77777777" w:rsidR="006A3D53" w:rsidRDefault="006A3D53">
            <w:pPr>
              <w:pStyle w:val="ConsPlusNormal"/>
              <w:jc w:val="right"/>
            </w:pPr>
            <w:r>
              <w:t>0</w:t>
            </w:r>
          </w:p>
        </w:tc>
        <w:tc>
          <w:tcPr>
            <w:tcW w:w="1247" w:type="dxa"/>
          </w:tcPr>
          <w:p w14:paraId="18DA9DA6" w14:textId="77777777" w:rsidR="006A3D53" w:rsidRDefault="006A3D53">
            <w:pPr>
              <w:pStyle w:val="ConsPlusNormal"/>
              <w:jc w:val="right"/>
            </w:pPr>
            <w:r>
              <w:t>0</w:t>
            </w:r>
          </w:p>
        </w:tc>
        <w:tc>
          <w:tcPr>
            <w:tcW w:w="1247" w:type="dxa"/>
          </w:tcPr>
          <w:p w14:paraId="15DE9B6F" w14:textId="77777777" w:rsidR="006A3D53" w:rsidRDefault="006A3D53">
            <w:pPr>
              <w:pStyle w:val="ConsPlusNormal"/>
              <w:jc w:val="right"/>
            </w:pPr>
            <w:r>
              <w:t>0</w:t>
            </w:r>
          </w:p>
        </w:tc>
      </w:tr>
      <w:tr w:rsidR="006A3D53" w14:paraId="45224116" w14:textId="77777777">
        <w:tc>
          <w:tcPr>
            <w:tcW w:w="2834" w:type="dxa"/>
          </w:tcPr>
          <w:p w14:paraId="7BA1DBDF" w14:textId="77777777" w:rsidR="006A3D53" w:rsidRDefault="006A3D53">
            <w:pPr>
              <w:pStyle w:val="ConsPlusNormal"/>
              <w:jc w:val="both"/>
            </w:pPr>
            <w:r>
              <w:t>2.3.2.3. Подмероприятие "Участие в межрегиональных и международных мероприятиях (форумах, конференциях, выставках, семинарах) инновационной тематики"</w:t>
            </w:r>
          </w:p>
        </w:tc>
        <w:tc>
          <w:tcPr>
            <w:tcW w:w="2267" w:type="dxa"/>
          </w:tcPr>
          <w:p w14:paraId="0B7CE7DC" w14:textId="77777777" w:rsidR="006A3D53" w:rsidRDefault="006A3D53">
            <w:pPr>
              <w:pStyle w:val="ConsPlusNormal"/>
              <w:jc w:val="center"/>
            </w:pPr>
            <w:r>
              <w:t>Минэкономразвития Магаданской области</w:t>
            </w:r>
          </w:p>
        </w:tc>
        <w:tc>
          <w:tcPr>
            <w:tcW w:w="1417" w:type="dxa"/>
          </w:tcPr>
          <w:p w14:paraId="51D7A17C" w14:textId="77777777" w:rsidR="006A3D53" w:rsidRDefault="006A3D53">
            <w:pPr>
              <w:pStyle w:val="ConsPlusNormal"/>
              <w:jc w:val="center"/>
            </w:pPr>
            <w:r>
              <w:t>ОБ</w:t>
            </w:r>
          </w:p>
        </w:tc>
        <w:tc>
          <w:tcPr>
            <w:tcW w:w="1417" w:type="dxa"/>
          </w:tcPr>
          <w:p w14:paraId="585B0596" w14:textId="77777777" w:rsidR="006A3D53" w:rsidRDefault="006A3D53">
            <w:pPr>
              <w:pStyle w:val="ConsPlusNormal"/>
              <w:jc w:val="right"/>
            </w:pPr>
            <w:r>
              <w:t>850,0</w:t>
            </w:r>
          </w:p>
        </w:tc>
        <w:tc>
          <w:tcPr>
            <w:tcW w:w="1247" w:type="dxa"/>
          </w:tcPr>
          <w:p w14:paraId="36F228C7" w14:textId="77777777" w:rsidR="006A3D53" w:rsidRDefault="006A3D53">
            <w:pPr>
              <w:pStyle w:val="ConsPlusNormal"/>
              <w:jc w:val="right"/>
            </w:pPr>
            <w:r>
              <w:t>100,0</w:t>
            </w:r>
          </w:p>
        </w:tc>
        <w:tc>
          <w:tcPr>
            <w:tcW w:w="1247" w:type="dxa"/>
          </w:tcPr>
          <w:p w14:paraId="0313399B" w14:textId="77777777" w:rsidR="006A3D53" w:rsidRDefault="006A3D53">
            <w:pPr>
              <w:pStyle w:val="ConsPlusNormal"/>
              <w:jc w:val="right"/>
            </w:pPr>
            <w:r>
              <w:t>150,0</w:t>
            </w:r>
          </w:p>
        </w:tc>
        <w:tc>
          <w:tcPr>
            <w:tcW w:w="1247" w:type="dxa"/>
          </w:tcPr>
          <w:p w14:paraId="1395A496" w14:textId="77777777" w:rsidR="006A3D53" w:rsidRDefault="006A3D53">
            <w:pPr>
              <w:pStyle w:val="ConsPlusNormal"/>
              <w:jc w:val="right"/>
            </w:pPr>
            <w:r>
              <w:t>150,0</w:t>
            </w:r>
          </w:p>
        </w:tc>
        <w:tc>
          <w:tcPr>
            <w:tcW w:w="1247" w:type="dxa"/>
          </w:tcPr>
          <w:p w14:paraId="6ED7C796" w14:textId="77777777" w:rsidR="006A3D53" w:rsidRDefault="006A3D53">
            <w:pPr>
              <w:pStyle w:val="ConsPlusNormal"/>
              <w:jc w:val="right"/>
            </w:pPr>
            <w:r>
              <w:t>150,0</w:t>
            </w:r>
          </w:p>
        </w:tc>
        <w:tc>
          <w:tcPr>
            <w:tcW w:w="1247" w:type="dxa"/>
          </w:tcPr>
          <w:p w14:paraId="6710C611" w14:textId="77777777" w:rsidR="006A3D53" w:rsidRDefault="006A3D53">
            <w:pPr>
              <w:pStyle w:val="ConsPlusNormal"/>
              <w:jc w:val="right"/>
            </w:pPr>
            <w:r>
              <w:t>150,0</w:t>
            </w:r>
          </w:p>
        </w:tc>
        <w:tc>
          <w:tcPr>
            <w:tcW w:w="1247" w:type="dxa"/>
          </w:tcPr>
          <w:p w14:paraId="098B6EB1" w14:textId="77777777" w:rsidR="006A3D53" w:rsidRDefault="006A3D53">
            <w:pPr>
              <w:pStyle w:val="ConsPlusNormal"/>
              <w:jc w:val="right"/>
            </w:pPr>
            <w:r>
              <w:t>150,0</w:t>
            </w:r>
          </w:p>
        </w:tc>
      </w:tr>
      <w:tr w:rsidR="006A3D53" w14:paraId="324A1046" w14:textId="77777777">
        <w:tc>
          <w:tcPr>
            <w:tcW w:w="2834" w:type="dxa"/>
          </w:tcPr>
          <w:p w14:paraId="4E27B917" w14:textId="77777777" w:rsidR="006A3D53" w:rsidRDefault="006A3D53">
            <w:pPr>
              <w:pStyle w:val="ConsPlusNormal"/>
              <w:jc w:val="both"/>
            </w:pPr>
            <w:r>
              <w:t>2.3.3. Мероприятие "Реализация инновационной молодежной политики"</w:t>
            </w:r>
          </w:p>
        </w:tc>
        <w:tc>
          <w:tcPr>
            <w:tcW w:w="2267" w:type="dxa"/>
          </w:tcPr>
          <w:p w14:paraId="64F487DC" w14:textId="77777777" w:rsidR="006A3D53" w:rsidRDefault="006A3D53">
            <w:pPr>
              <w:pStyle w:val="ConsPlusNormal"/>
              <w:jc w:val="center"/>
            </w:pPr>
            <w:r>
              <w:t>Минэкономразвития Магаданской области</w:t>
            </w:r>
          </w:p>
        </w:tc>
        <w:tc>
          <w:tcPr>
            <w:tcW w:w="1417" w:type="dxa"/>
          </w:tcPr>
          <w:p w14:paraId="140D0154" w14:textId="77777777" w:rsidR="006A3D53" w:rsidRDefault="006A3D53">
            <w:pPr>
              <w:pStyle w:val="ConsPlusNormal"/>
              <w:jc w:val="center"/>
            </w:pPr>
            <w:r>
              <w:t>ОБ</w:t>
            </w:r>
          </w:p>
        </w:tc>
        <w:tc>
          <w:tcPr>
            <w:tcW w:w="1417" w:type="dxa"/>
          </w:tcPr>
          <w:p w14:paraId="51F8B766" w14:textId="77777777" w:rsidR="006A3D53" w:rsidRDefault="006A3D53">
            <w:pPr>
              <w:pStyle w:val="ConsPlusNormal"/>
              <w:jc w:val="right"/>
            </w:pPr>
            <w:r>
              <w:t>5 750,0</w:t>
            </w:r>
          </w:p>
        </w:tc>
        <w:tc>
          <w:tcPr>
            <w:tcW w:w="1247" w:type="dxa"/>
          </w:tcPr>
          <w:p w14:paraId="4DA0B39F" w14:textId="77777777" w:rsidR="006A3D53" w:rsidRDefault="006A3D53">
            <w:pPr>
              <w:pStyle w:val="ConsPlusNormal"/>
              <w:jc w:val="right"/>
            </w:pPr>
            <w:r>
              <w:t>400,0</w:t>
            </w:r>
          </w:p>
        </w:tc>
        <w:tc>
          <w:tcPr>
            <w:tcW w:w="1247" w:type="dxa"/>
          </w:tcPr>
          <w:p w14:paraId="2917C65C" w14:textId="77777777" w:rsidR="006A3D53" w:rsidRDefault="006A3D53">
            <w:pPr>
              <w:pStyle w:val="ConsPlusNormal"/>
              <w:jc w:val="right"/>
            </w:pPr>
            <w:r>
              <w:t>1 070,0</w:t>
            </w:r>
          </w:p>
        </w:tc>
        <w:tc>
          <w:tcPr>
            <w:tcW w:w="1247" w:type="dxa"/>
          </w:tcPr>
          <w:p w14:paraId="10218AF8" w14:textId="77777777" w:rsidR="006A3D53" w:rsidRDefault="006A3D53">
            <w:pPr>
              <w:pStyle w:val="ConsPlusNormal"/>
              <w:jc w:val="right"/>
            </w:pPr>
            <w:r>
              <w:t>1 070,0</w:t>
            </w:r>
          </w:p>
        </w:tc>
        <w:tc>
          <w:tcPr>
            <w:tcW w:w="1247" w:type="dxa"/>
          </w:tcPr>
          <w:p w14:paraId="71DD13DF" w14:textId="77777777" w:rsidR="006A3D53" w:rsidRDefault="006A3D53">
            <w:pPr>
              <w:pStyle w:val="ConsPlusNormal"/>
              <w:jc w:val="right"/>
            </w:pPr>
            <w:r>
              <w:t>1 070,0</w:t>
            </w:r>
          </w:p>
        </w:tc>
        <w:tc>
          <w:tcPr>
            <w:tcW w:w="1247" w:type="dxa"/>
          </w:tcPr>
          <w:p w14:paraId="495052AA" w14:textId="77777777" w:rsidR="006A3D53" w:rsidRDefault="006A3D53">
            <w:pPr>
              <w:pStyle w:val="ConsPlusNormal"/>
              <w:jc w:val="right"/>
            </w:pPr>
            <w:r>
              <w:t>1 070,0</w:t>
            </w:r>
          </w:p>
        </w:tc>
        <w:tc>
          <w:tcPr>
            <w:tcW w:w="1247" w:type="dxa"/>
          </w:tcPr>
          <w:p w14:paraId="298018F4" w14:textId="77777777" w:rsidR="006A3D53" w:rsidRDefault="006A3D53">
            <w:pPr>
              <w:pStyle w:val="ConsPlusNormal"/>
              <w:jc w:val="right"/>
            </w:pPr>
            <w:r>
              <w:t>1 070,0</w:t>
            </w:r>
          </w:p>
        </w:tc>
      </w:tr>
      <w:tr w:rsidR="006A3D53" w14:paraId="7C1431F5" w14:textId="77777777">
        <w:tc>
          <w:tcPr>
            <w:tcW w:w="2834" w:type="dxa"/>
          </w:tcPr>
          <w:p w14:paraId="5E5F19C8" w14:textId="77777777" w:rsidR="006A3D53" w:rsidRDefault="006A3D53">
            <w:pPr>
              <w:pStyle w:val="ConsPlusNormal"/>
              <w:jc w:val="both"/>
            </w:pPr>
            <w:r>
              <w:t>2.3.3.1. Подмероприятие "Организация и проведение ежегодного областного конкурса научно-</w:t>
            </w:r>
            <w:r>
              <w:lastRenderedPageBreak/>
              <w:t>исследовательских проектов "Инновация"</w:t>
            </w:r>
          </w:p>
        </w:tc>
        <w:tc>
          <w:tcPr>
            <w:tcW w:w="2267" w:type="dxa"/>
          </w:tcPr>
          <w:p w14:paraId="016CEB05" w14:textId="77777777" w:rsidR="006A3D53" w:rsidRDefault="006A3D53">
            <w:pPr>
              <w:pStyle w:val="ConsPlusNormal"/>
              <w:jc w:val="center"/>
            </w:pPr>
            <w:r>
              <w:lastRenderedPageBreak/>
              <w:t>Минэкономразвития Магаданской области</w:t>
            </w:r>
          </w:p>
        </w:tc>
        <w:tc>
          <w:tcPr>
            <w:tcW w:w="1417" w:type="dxa"/>
          </w:tcPr>
          <w:p w14:paraId="4A80DEBB" w14:textId="77777777" w:rsidR="006A3D53" w:rsidRDefault="006A3D53">
            <w:pPr>
              <w:pStyle w:val="ConsPlusNormal"/>
              <w:jc w:val="center"/>
            </w:pPr>
            <w:r>
              <w:t>ОБ</w:t>
            </w:r>
          </w:p>
        </w:tc>
        <w:tc>
          <w:tcPr>
            <w:tcW w:w="1417" w:type="dxa"/>
          </w:tcPr>
          <w:p w14:paraId="4CED8373" w14:textId="77777777" w:rsidR="006A3D53" w:rsidRDefault="006A3D53">
            <w:pPr>
              <w:pStyle w:val="ConsPlusNormal"/>
              <w:jc w:val="right"/>
            </w:pPr>
            <w:r>
              <w:t>3 150,0</w:t>
            </w:r>
          </w:p>
        </w:tc>
        <w:tc>
          <w:tcPr>
            <w:tcW w:w="1247" w:type="dxa"/>
          </w:tcPr>
          <w:p w14:paraId="4ED8BE13" w14:textId="77777777" w:rsidR="006A3D53" w:rsidRDefault="006A3D53">
            <w:pPr>
              <w:pStyle w:val="ConsPlusNormal"/>
              <w:jc w:val="right"/>
            </w:pPr>
            <w:r>
              <w:t>300,0</w:t>
            </w:r>
          </w:p>
        </w:tc>
        <w:tc>
          <w:tcPr>
            <w:tcW w:w="1247" w:type="dxa"/>
          </w:tcPr>
          <w:p w14:paraId="6C00BCEF" w14:textId="77777777" w:rsidR="006A3D53" w:rsidRDefault="006A3D53">
            <w:pPr>
              <w:pStyle w:val="ConsPlusNormal"/>
              <w:jc w:val="right"/>
            </w:pPr>
            <w:r>
              <w:t>570,0</w:t>
            </w:r>
          </w:p>
        </w:tc>
        <w:tc>
          <w:tcPr>
            <w:tcW w:w="1247" w:type="dxa"/>
          </w:tcPr>
          <w:p w14:paraId="735D1B73" w14:textId="77777777" w:rsidR="006A3D53" w:rsidRDefault="006A3D53">
            <w:pPr>
              <w:pStyle w:val="ConsPlusNormal"/>
              <w:jc w:val="right"/>
            </w:pPr>
            <w:r>
              <w:t>570,0</w:t>
            </w:r>
          </w:p>
        </w:tc>
        <w:tc>
          <w:tcPr>
            <w:tcW w:w="1247" w:type="dxa"/>
          </w:tcPr>
          <w:p w14:paraId="55F30A14" w14:textId="77777777" w:rsidR="006A3D53" w:rsidRDefault="006A3D53">
            <w:pPr>
              <w:pStyle w:val="ConsPlusNormal"/>
              <w:jc w:val="right"/>
            </w:pPr>
            <w:r>
              <w:t>570,0</w:t>
            </w:r>
          </w:p>
        </w:tc>
        <w:tc>
          <w:tcPr>
            <w:tcW w:w="1247" w:type="dxa"/>
          </w:tcPr>
          <w:p w14:paraId="67D6927B" w14:textId="77777777" w:rsidR="006A3D53" w:rsidRDefault="006A3D53">
            <w:pPr>
              <w:pStyle w:val="ConsPlusNormal"/>
              <w:jc w:val="right"/>
            </w:pPr>
            <w:r>
              <w:t>570,0</w:t>
            </w:r>
          </w:p>
        </w:tc>
        <w:tc>
          <w:tcPr>
            <w:tcW w:w="1247" w:type="dxa"/>
          </w:tcPr>
          <w:p w14:paraId="2DBE6422" w14:textId="77777777" w:rsidR="006A3D53" w:rsidRDefault="006A3D53">
            <w:pPr>
              <w:pStyle w:val="ConsPlusNormal"/>
              <w:jc w:val="right"/>
            </w:pPr>
            <w:r>
              <w:t>570,0</w:t>
            </w:r>
          </w:p>
        </w:tc>
      </w:tr>
      <w:tr w:rsidR="006A3D53" w14:paraId="1436E82E" w14:textId="77777777">
        <w:tc>
          <w:tcPr>
            <w:tcW w:w="2834" w:type="dxa"/>
          </w:tcPr>
          <w:p w14:paraId="2DCD7A64" w14:textId="77777777" w:rsidR="006A3D53" w:rsidRDefault="006A3D53">
            <w:pPr>
              <w:pStyle w:val="ConsPlusNormal"/>
              <w:jc w:val="both"/>
            </w:pPr>
            <w:r>
              <w:t>2.3.3.2. Подмероприятие "Организация и проведение молодежных инновационных форумов"</w:t>
            </w:r>
          </w:p>
        </w:tc>
        <w:tc>
          <w:tcPr>
            <w:tcW w:w="2267" w:type="dxa"/>
          </w:tcPr>
          <w:p w14:paraId="3EDD27DE" w14:textId="77777777" w:rsidR="006A3D53" w:rsidRDefault="006A3D53">
            <w:pPr>
              <w:pStyle w:val="ConsPlusNormal"/>
              <w:jc w:val="center"/>
            </w:pPr>
            <w:r>
              <w:t>Минэкономразвития Магаданской области</w:t>
            </w:r>
          </w:p>
        </w:tc>
        <w:tc>
          <w:tcPr>
            <w:tcW w:w="1417" w:type="dxa"/>
          </w:tcPr>
          <w:p w14:paraId="454F4BCF" w14:textId="77777777" w:rsidR="006A3D53" w:rsidRDefault="006A3D53">
            <w:pPr>
              <w:pStyle w:val="ConsPlusNormal"/>
              <w:jc w:val="center"/>
            </w:pPr>
            <w:r>
              <w:t>ОБ</w:t>
            </w:r>
          </w:p>
        </w:tc>
        <w:tc>
          <w:tcPr>
            <w:tcW w:w="1417" w:type="dxa"/>
          </w:tcPr>
          <w:p w14:paraId="0E1C2E14" w14:textId="77777777" w:rsidR="006A3D53" w:rsidRDefault="006A3D53">
            <w:pPr>
              <w:pStyle w:val="ConsPlusNormal"/>
              <w:jc w:val="right"/>
            </w:pPr>
            <w:r>
              <w:t>1 500,0</w:t>
            </w:r>
          </w:p>
        </w:tc>
        <w:tc>
          <w:tcPr>
            <w:tcW w:w="1247" w:type="dxa"/>
          </w:tcPr>
          <w:p w14:paraId="6A205BA0" w14:textId="77777777" w:rsidR="006A3D53" w:rsidRDefault="006A3D53">
            <w:pPr>
              <w:pStyle w:val="ConsPlusNormal"/>
              <w:jc w:val="right"/>
            </w:pPr>
            <w:r>
              <w:t>0</w:t>
            </w:r>
          </w:p>
        </w:tc>
        <w:tc>
          <w:tcPr>
            <w:tcW w:w="1247" w:type="dxa"/>
          </w:tcPr>
          <w:p w14:paraId="76680953" w14:textId="77777777" w:rsidR="006A3D53" w:rsidRDefault="006A3D53">
            <w:pPr>
              <w:pStyle w:val="ConsPlusNormal"/>
              <w:jc w:val="right"/>
            </w:pPr>
            <w:r>
              <w:t>300,0</w:t>
            </w:r>
          </w:p>
        </w:tc>
        <w:tc>
          <w:tcPr>
            <w:tcW w:w="1247" w:type="dxa"/>
          </w:tcPr>
          <w:p w14:paraId="103AAD31" w14:textId="77777777" w:rsidR="006A3D53" w:rsidRDefault="006A3D53">
            <w:pPr>
              <w:pStyle w:val="ConsPlusNormal"/>
              <w:jc w:val="right"/>
            </w:pPr>
            <w:r>
              <w:t>300,0</w:t>
            </w:r>
          </w:p>
        </w:tc>
        <w:tc>
          <w:tcPr>
            <w:tcW w:w="1247" w:type="dxa"/>
          </w:tcPr>
          <w:p w14:paraId="3612E3FA" w14:textId="77777777" w:rsidR="006A3D53" w:rsidRDefault="006A3D53">
            <w:pPr>
              <w:pStyle w:val="ConsPlusNormal"/>
              <w:jc w:val="right"/>
            </w:pPr>
            <w:r>
              <w:t>300,0</w:t>
            </w:r>
          </w:p>
        </w:tc>
        <w:tc>
          <w:tcPr>
            <w:tcW w:w="1247" w:type="dxa"/>
          </w:tcPr>
          <w:p w14:paraId="0DC0C9FC" w14:textId="77777777" w:rsidR="006A3D53" w:rsidRDefault="006A3D53">
            <w:pPr>
              <w:pStyle w:val="ConsPlusNormal"/>
              <w:jc w:val="right"/>
            </w:pPr>
            <w:r>
              <w:t>300,0</w:t>
            </w:r>
          </w:p>
        </w:tc>
        <w:tc>
          <w:tcPr>
            <w:tcW w:w="1247" w:type="dxa"/>
          </w:tcPr>
          <w:p w14:paraId="38118C0F" w14:textId="77777777" w:rsidR="006A3D53" w:rsidRDefault="006A3D53">
            <w:pPr>
              <w:pStyle w:val="ConsPlusNormal"/>
              <w:jc w:val="right"/>
            </w:pPr>
            <w:r>
              <w:t>300,0</w:t>
            </w:r>
          </w:p>
        </w:tc>
      </w:tr>
      <w:tr w:rsidR="006A3D53" w14:paraId="6D50E8CC" w14:textId="77777777">
        <w:tc>
          <w:tcPr>
            <w:tcW w:w="2834" w:type="dxa"/>
          </w:tcPr>
          <w:p w14:paraId="1975E030" w14:textId="77777777" w:rsidR="006A3D53" w:rsidRDefault="006A3D53">
            <w:pPr>
              <w:pStyle w:val="ConsPlusNormal"/>
              <w:jc w:val="both"/>
            </w:pPr>
            <w:r>
              <w:t>2.3.3.3. Подмероприятие "Сопровождение и мониторинг проектов программы УМНИК Фонда содействия развитию малых форм предприятий в научно-технической сфере"</w:t>
            </w:r>
          </w:p>
        </w:tc>
        <w:tc>
          <w:tcPr>
            <w:tcW w:w="2267" w:type="dxa"/>
          </w:tcPr>
          <w:p w14:paraId="5A26631C" w14:textId="77777777" w:rsidR="006A3D53" w:rsidRDefault="006A3D53">
            <w:pPr>
              <w:pStyle w:val="ConsPlusNormal"/>
              <w:jc w:val="center"/>
            </w:pPr>
            <w:r>
              <w:t>Минэкономразвития Магаданской области</w:t>
            </w:r>
          </w:p>
        </w:tc>
        <w:tc>
          <w:tcPr>
            <w:tcW w:w="1417" w:type="dxa"/>
          </w:tcPr>
          <w:p w14:paraId="0DB50291" w14:textId="77777777" w:rsidR="006A3D53" w:rsidRDefault="006A3D53">
            <w:pPr>
              <w:pStyle w:val="ConsPlusNormal"/>
              <w:jc w:val="center"/>
            </w:pPr>
            <w:r>
              <w:t>ОБ</w:t>
            </w:r>
          </w:p>
        </w:tc>
        <w:tc>
          <w:tcPr>
            <w:tcW w:w="1417" w:type="dxa"/>
          </w:tcPr>
          <w:p w14:paraId="74301C89" w14:textId="77777777" w:rsidR="006A3D53" w:rsidRDefault="006A3D53">
            <w:pPr>
              <w:pStyle w:val="ConsPlusNormal"/>
              <w:jc w:val="right"/>
            </w:pPr>
            <w:r>
              <w:t>1 100,0</w:t>
            </w:r>
          </w:p>
        </w:tc>
        <w:tc>
          <w:tcPr>
            <w:tcW w:w="1247" w:type="dxa"/>
          </w:tcPr>
          <w:p w14:paraId="74C3A5E2" w14:textId="77777777" w:rsidR="006A3D53" w:rsidRDefault="006A3D53">
            <w:pPr>
              <w:pStyle w:val="ConsPlusNormal"/>
              <w:jc w:val="right"/>
            </w:pPr>
            <w:r>
              <w:t>100,0</w:t>
            </w:r>
          </w:p>
        </w:tc>
        <w:tc>
          <w:tcPr>
            <w:tcW w:w="1247" w:type="dxa"/>
          </w:tcPr>
          <w:p w14:paraId="10BFC185" w14:textId="77777777" w:rsidR="006A3D53" w:rsidRDefault="006A3D53">
            <w:pPr>
              <w:pStyle w:val="ConsPlusNormal"/>
              <w:jc w:val="right"/>
            </w:pPr>
            <w:r>
              <w:t>200,0</w:t>
            </w:r>
          </w:p>
        </w:tc>
        <w:tc>
          <w:tcPr>
            <w:tcW w:w="1247" w:type="dxa"/>
          </w:tcPr>
          <w:p w14:paraId="276FCCE1" w14:textId="77777777" w:rsidR="006A3D53" w:rsidRDefault="006A3D53">
            <w:pPr>
              <w:pStyle w:val="ConsPlusNormal"/>
              <w:jc w:val="right"/>
            </w:pPr>
            <w:r>
              <w:t>200,0</w:t>
            </w:r>
          </w:p>
        </w:tc>
        <w:tc>
          <w:tcPr>
            <w:tcW w:w="1247" w:type="dxa"/>
          </w:tcPr>
          <w:p w14:paraId="0713AB1C" w14:textId="77777777" w:rsidR="006A3D53" w:rsidRDefault="006A3D53">
            <w:pPr>
              <w:pStyle w:val="ConsPlusNormal"/>
              <w:jc w:val="right"/>
            </w:pPr>
            <w:r>
              <w:t>200,0</w:t>
            </w:r>
          </w:p>
        </w:tc>
        <w:tc>
          <w:tcPr>
            <w:tcW w:w="1247" w:type="dxa"/>
          </w:tcPr>
          <w:p w14:paraId="1897FCB5" w14:textId="77777777" w:rsidR="006A3D53" w:rsidRDefault="006A3D53">
            <w:pPr>
              <w:pStyle w:val="ConsPlusNormal"/>
              <w:jc w:val="right"/>
            </w:pPr>
            <w:r>
              <w:t>200,0</w:t>
            </w:r>
          </w:p>
        </w:tc>
        <w:tc>
          <w:tcPr>
            <w:tcW w:w="1247" w:type="dxa"/>
          </w:tcPr>
          <w:p w14:paraId="19C673B0" w14:textId="77777777" w:rsidR="006A3D53" w:rsidRDefault="006A3D53">
            <w:pPr>
              <w:pStyle w:val="ConsPlusNormal"/>
              <w:jc w:val="right"/>
            </w:pPr>
            <w:r>
              <w:t>200,0</w:t>
            </w:r>
          </w:p>
        </w:tc>
      </w:tr>
      <w:tr w:rsidR="006A3D53" w14:paraId="4652388A" w14:textId="77777777">
        <w:tc>
          <w:tcPr>
            <w:tcW w:w="2834" w:type="dxa"/>
          </w:tcPr>
          <w:p w14:paraId="53FFCD59" w14:textId="77777777" w:rsidR="006A3D53" w:rsidRDefault="006A3D53">
            <w:pPr>
              <w:pStyle w:val="ConsPlusNormal"/>
              <w:jc w:val="both"/>
            </w:pPr>
            <w:r>
              <w:t>2.3.4. Мероприятие "Развитие рынка интеллектуальной собственности"</w:t>
            </w:r>
          </w:p>
        </w:tc>
        <w:tc>
          <w:tcPr>
            <w:tcW w:w="2267" w:type="dxa"/>
          </w:tcPr>
          <w:p w14:paraId="1775B743" w14:textId="77777777" w:rsidR="006A3D53" w:rsidRDefault="006A3D53">
            <w:pPr>
              <w:pStyle w:val="ConsPlusNormal"/>
              <w:jc w:val="center"/>
            </w:pPr>
            <w:r>
              <w:t>Минэкономразвития Магаданской области</w:t>
            </w:r>
          </w:p>
        </w:tc>
        <w:tc>
          <w:tcPr>
            <w:tcW w:w="1417" w:type="dxa"/>
          </w:tcPr>
          <w:p w14:paraId="1A043658" w14:textId="77777777" w:rsidR="006A3D53" w:rsidRDefault="006A3D53">
            <w:pPr>
              <w:pStyle w:val="ConsPlusNormal"/>
              <w:jc w:val="center"/>
            </w:pPr>
            <w:r>
              <w:t>ОБ</w:t>
            </w:r>
          </w:p>
        </w:tc>
        <w:tc>
          <w:tcPr>
            <w:tcW w:w="1417" w:type="dxa"/>
          </w:tcPr>
          <w:p w14:paraId="2EA59FDE" w14:textId="77777777" w:rsidR="006A3D53" w:rsidRDefault="006A3D53">
            <w:pPr>
              <w:pStyle w:val="ConsPlusNormal"/>
              <w:jc w:val="right"/>
            </w:pPr>
            <w:r>
              <w:t>1 000,0</w:t>
            </w:r>
          </w:p>
        </w:tc>
        <w:tc>
          <w:tcPr>
            <w:tcW w:w="1247" w:type="dxa"/>
          </w:tcPr>
          <w:p w14:paraId="22F2CF95" w14:textId="77777777" w:rsidR="006A3D53" w:rsidRDefault="006A3D53">
            <w:pPr>
              <w:pStyle w:val="ConsPlusNormal"/>
              <w:jc w:val="right"/>
            </w:pPr>
            <w:r>
              <w:t>-</w:t>
            </w:r>
          </w:p>
        </w:tc>
        <w:tc>
          <w:tcPr>
            <w:tcW w:w="1247" w:type="dxa"/>
          </w:tcPr>
          <w:p w14:paraId="581248FD" w14:textId="77777777" w:rsidR="006A3D53" w:rsidRDefault="006A3D53">
            <w:pPr>
              <w:pStyle w:val="ConsPlusNormal"/>
              <w:jc w:val="right"/>
            </w:pPr>
            <w:r>
              <w:t>200,0</w:t>
            </w:r>
          </w:p>
        </w:tc>
        <w:tc>
          <w:tcPr>
            <w:tcW w:w="1247" w:type="dxa"/>
          </w:tcPr>
          <w:p w14:paraId="50870526" w14:textId="77777777" w:rsidR="006A3D53" w:rsidRDefault="006A3D53">
            <w:pPr>
              <w:pStyle w:val="ConsPlusNormal"/>
              <w:jc w:val="right"/>
            </w:pPr>
            <w:r>
              <w:t>200,0</w:t>
            </w:r>
          </w:p>
        </w:tc>
        <w:tc>
          <w:tcPr>
            <w:tcW w:w="1247" w:type="dxa"/>
          </w:tcPr>
          <w:p w14:paraId="66DD6A94" w14:textId="77777777" w:rsidR="006A3D53" w:rsidRDefault="006A3D53">
            <w:pPr>
              <w:pStyle w:val="ConsPlusNormal"/>
              <w:jc w:val="right"/>
            </w:pPr>
            <w:r>
              <w:t>200,0</w:t>
            </w:r>
          </w:p>
        </w:tc>
        <w:tc>
          <w:tcPr>
            <w:tcW w:w="1247" w:type="dxa"/>
          </w:tcPr>
          <w:p w14:paraId="574E9F8F" w14:textId="77777777" w:rsidR="006A3D53" w:rsidRDefault="006A3D53">
            <w:pPr>
              <w:pStyle w:val="ConsPlusNormal"/>
              <w:jc w:val="right"/>
            </w:pPr>
            <w:r>
              <w:t>200,0</w:t>
            </w:r>
          </w:p>
        </w:tc>
        <w:tc>
          <w:tcPr>
            <w:tcW w:w="1247" w:type="dxa"/>
          </w:tcPr>
          <w:p w14:paraId="7E4C0B16" w14:textId="77777777" w:rsidR="006A3D53" w:rsidRDefault="006A3D53">
            <w:pPr>
              <w:pStyle w:val="ConsPlusNormal"/>
              <w:jc w:val="right"/>
            </w:pPr>
            <w:r>
              <w:t>200,0</w:t>
            </w:r>
          </w:p>
        </w:tc>
      </w:tr>
      <w:tr w:rsidR="006A3D53" w14:paraId="4FE9A1BD" w14:textId="77777777">
        <w:tc>
          <w:tcPr>
            <w:tcW w:w="2834" w:type="dxa"/>
          </w:tcPr>
          <w:p w14:paraId="5B4FCF30" w14:textId="77777777" w:rsidR="006A3D53" w:rsidRDefault="006A3D53">
            <w:pPr>
              <w:pStyle w:val="ConsPlusNormal"/>
              <w:jc w:val="both"/>
            </w:pPr>
            <w:r>
              <w:t>2.3.4.1. Подмероприятие "Организация содействия в оформлении заявок на получение правоохранных документов на результаты интеллектуальной деятельности"</w:t>
            </w:r>
          </w:p>
        </w:tc>
        <w:tc>
          <w:tcPr>
            <w:tcW w:w="2267" w:type="dxa"/>
          </w:tcPr>
          <w:p w14:paraId="1FCC421A" w14:textId="77777777" w:rsidR="006A3D53" w:rsidRDefault="006A3D53">
            <w:pPr>
              <w:pStyle w:val="ConsPlusNormal"/>
              <w:jc w:val="center"/>
            </w:pPr>
            <w:r>
              <w:t>Минэкономразвития Магаданской области</w:t>
            </w:r>
          </w:p>
        </w:tc>
        <w:tc>
          <w:tcPr>
            <w:tcW w:w="1417" w:type="dxa"/>
          </w:tcPr>
          <w:p w14:paraId="7A1094DE" w14:textId="77777777" w:rsidR="006A3D53" w:rsidRDefault="006A3D53">
            <w:pPr>
              <w:pStyle w:val="ConsPlusNormal"/>
              <w:jc w:val="center"/>
            </w:pPr>
            <w:r>
              <w:t>ОБ</w:t>
            </w:r>
          </w:p>
        </w:tc>
        <w:tc>
          <w:tcPr>
            <w:tcW w:w="1417" w:type="dxa"/>
          </w:tcPr>
          <w:p w14:paraId="692BF60B" w14:textId="77777777" w:rsidR="006A3D53" w:rsidRDefault="006A3D53">
            <w:pPr>
              <w:pStyle w:val="ConsPlusNormal"/>
              <w:jc w:val="right"/>
            </w:pPr>
            <w:r>
              <w:t>600,0</w:t>
            </w:r>
          </w:p>
        </w:tc>
        <w:tc>
          <w:tcPr>
            <w:tcW w:w="1247" w:type="dxa"/>
          </w:tcPr>
          <w:p w14:paraId="568AE554" w14:textId="77777777" w:rsidR="006A3D53" w:rsidRDefault="006A3D53">
            <w:pPr>
              <w:pStyle w:val="ConsPlusNormal"/>
              <w:jc w:val="right"/>
            </w:pPr>
            <w:r>
              <w:t>100,0</w:t>
            </w:r>
          </w:p>
        </w:tc>
        <w:tc>
          <w:tcPr>
            <w:tcW w:w="1247" w:type="dxa"/>
          </w:tcPr>
          <w:p w14:paraId="298C9F7C" w14:textId="77777777" w:rsidR="006A3D53" w:rsidRDefault="006A3D53">
            <w:pPr>
              <w:pStyle w:val="ConsPlusNormal"/>
              <w:jc w:val="right"/>
            </w:pPr>
            <w:r>
              <w:t>100,0</w:t>
            </w:r>
          </w:p>
        </w:tc>
        <w:tc>
          <w:tcPr>
            <w:tcW w:w="1247" w:type="dxa"/>
          </w:tcPr>
          <w:p w14:paraId="12CF14F7" w14:textId="77777777" w:rsidR="006A3D53" w:rsidRDefault="006A3D53">
            <w:pPr>
              <w:pStyle w:val="ConsPlusNormal"/>
              <w:jc w:val="right"/>
            </w:pPr>
            <w:r>
              <w:t>100,0</w:t>
            </w:r>
          </w:p>
        </w:tc>
        <w:tc>
          <w:tcPr>
            <w:tcW w:w="1247" w:type="dxa"/>
          </w:tcPr>
          <w:p w14:paraId="2D64150F" w14:textId="77777777" w:rsidR="006A3D53" w:rsidRDefault="006A3D53">
            <w:pPr>
              <w:pStyle w:val="ConsPlusNormal"/>
              <w:jc w:val="right"/>
            </w:pPr>
            <w:r>
              <w:t>100,0</w:t>
            </w:r>
          </w:p>
        </w:tc>
        <w:tc>
          <w:tcPr>
            <w:tcW w:w="1247" w:type="dxa"/>
          </w:tcPr>
          <w:p w14:paraId="7388A54E" w14:textId="77777777" w:rsidR="006A3D53" w:rsidRDefault="006A3D53">
            <w:pPr>
              <w:pStyle w:val="ConsPlusNormal"/>
              <w:jc w:val="right"/>
            </w:pPr>
            <w:r>
              <w:t>100,0</w:t>
            </w:r>
          </w:p>
        </w:tc>
        <w:tc>
          <w:tcPr>
            <w:tcW w:w="1247" w:type="dxa"/>
          </w:tcPr>
          <w:p w14:paraId="5C3A9EC4" w14:textId="77777777" w:rsidR="006A3D53" w:rsidRDefault="006A3D53">
            <w:pPr>
              <w:pStyle w:val="ConsPlusNormal"/>
              <w:jc w:val="right"/>
            </w:pPr>
            <w:r>
              <w:t>100,0</w:t>
            </w:r>
          </w:p>
        </w:tc>
      </w:tr>
      <w:tr w:rsidR="006A3D53" w14:paraId="5B8D1F75" w14:textId="77777777">
        <w:tc>
          <w:tcPr>
            <w:tcW w:w="2834" w:type="dxa"/>
          </w:tcPr>
          <w:p w14:paraId="50EEB603" w14:textId="77777777" w:rsidR="006A3D53" w:rsidRDefault="006A3D53">
            <w:pPr>
              <w:pStyle w:val="ConsPlusNormal"/>
              <w:jc w:val="both"/>
            </w:pPr>
            <w:r>
              <w:t xml:space="preserve">2.3.4.2. Подмероприятие "Организация и проведение торжественного приема губернатора Магаданской области по случаю Дня изобретателя и </w:t>
            </w:r>
            <w:r>
              <w:lastRenderedPageBreak/>
              <w:t>рационализатора"</w:t>
            </w:r>
          </w:p>
        </w:tc>
        <w:tc>
          <w:tcPr>
            <w:tcW w:w="2267" w:type="dxa"/>
          </w:tcPr>
          <w:p w14:paraId="70C96F92" w14:textId="77777777" w:rsidR="006A3D53" w:rsidRDefault="006A3D53">
            <w:pPr>
              <w:pStyle w:val="ConsPlusNormal"/>
              <w:jc w:val="center"/>
            </w:pPr>
            <w:r>
              <w:lastRenderedPageBreak/>
              <w:t>Минэкономразвития Магаданской области</w:t>
            </w:r>
          </w:p>
        </w:tc>
        <w:tc>
          <w:tcPr>
            <w:tcW w:w="1417" w:type="dxa"/>
          </w:tcPr>
          <w:p w14:paraId="7ACA361C" w14:textId="77777777" w:rsidR="006A3D53" w:rsidRDefault="006A3D53">
            <w:pPr>
              <w:pStyle w:val="ConsPlusNormal"/>
              <w:jc w:val="center"/>
            </w:pPr>
            <w:r>
              <w:t>ОБ</w:t>
            </w:r>
          </w:p>
        </w:tc>
        <w:tc>
          <w:tcPr>
            <w:tcW w:w="1417" w:type="dxa"/>
          </w:tcPr>
          <w:p w14:paraId="3A8ADCF6" w14:textId="77777777" w:rsidR="006A3D53" w:rsidRDefault="006A3D53">
            <w:pPr>
              <w:pStyle w:val="ConsPlusNormal"/>
              <w:jc w:val="right"/>
            </w:pPr>
            <w:r>
              <w:t>500,0</w:t>
            </w:r>
          </w:p>
        </w:tc>
        <w:tc>
          <w:tcPr>
            <w:tcW w:w="1247" w:type="dxa"/>
          </w:tcPr>
          <w:p w14:paraId="7C4BAEE4" w14:textId="77777777" w:rsidR="006A3D53" w:rsidRDefault="006A3D53">
            <w:pPr>
              <w:pStyle w:val="ConsPlusNormal"/>
              <w:jc w:val="right"/>
            </w:pPr>
            <w:r>
              <w:t>-</w:t>
            </w:r>
          </w:p>
        </w:tc>
        <w:tc>
          <w:tcPr>
            <w:tcW w:w="1247" w:type="dxa"/>
          </w:tcPr>
          <w:p w14:paraId="7E8165BF" w14:textId="77777777" w:rsidR="006A3D53" w:rsidRDefault="006A3D53">
            <w:pPr>
              <w:pStyle w:val="ConsPlusNormal"/>
              <w:jc w:val="right"/>
            </w:pPr>
            <w:r>
              <w:t>100,0</w:t>
            </w:r>
          </w:p>
        </w:tc>
        <w:tc>
          <w:tcPr>
            <w:tcW w:w="1247" w:type="dxa"/>
          </w:tcPr>
          <w:p w14:paraId="45295995" w14:textId="77777777" w:rsidR="006A3D53" w:rsidRDefault="006A3D53">
            <w:pPr>
              <w:pStyle w:val="ConsPlusNormal"/>
              <w:jc w:val="right"/>
            </w:pPr>
            <w:r>
              <w:t>100,0</w:t>
            </w:r>
          </w:p>
        </w:tc>
        <w:tc>
          <w:tcPr>
            <w:tcW w:w="1247" w:type="dxa"/>
          </w:tcPr>
          <w:p w14:paraId="5E5E7315" w14:textId="77777777" w:rsidR="006A3D53" w:rsidRDefault="006A3D53">
            <w:pPr>
              <w:pStyle w:val="ConsPlusNormal"/>
              <w:jc w:val="right"/>
            </w:pPr>
            <w:r>
              <w:t>100,0</w:t>
            </w:r>
          </w:p>
        </w:tc>
        <w:tc>
          <w:tcPr>
            <w:tcW w:w="1247" w:type="dxa"/>
          </w:tcPr>
          <w:p w14:paraId="6871D12E" w14:textId="77777777" w:rsidR="006A3D53" w:rsidRDefault="006A3D53">
            <w:pPr>
              <w:pStyle w:val="ConsPlusNormal"/>
              <w:jc w:val="right"/>
            </w:pPr>
            <w:r>
              <w:t>100,0</w:t>
            </w:r>
          </w:p>
        </w:tc>
        <w:tc>
          <w:tcPr>
            <w:tcW w:w="1247" w:type="dxa"/>
          </w:tcPr>
          <w:p w14:paraId="7172C8C5" w14:textId="77777777" w:rsidR="006A3D53" w:rsidRDefault="006A3D53">
            <w:pPr>
              <w:pStyle w:val="ConsPlusNormal"/>
              <w:jc w:val="right"/>
            </w:pPr>
            <w:r>
              <w:t>100,0</w:t>
            </w:r>
          </w:p>
        </w:tc>
      </w:tr>
      <w:tr w:rsidR="006A3D53" w14:paraId="6A165439" w14:textId="77777777">
        <w:tc>
          <w:tcPr>
            <w:tcW w:w="2834" w:type="dxa"/>
          </w:tcPr>
          <w:p w14:paraId="4FFCA8F0" w14:textId="77777777" w:rsidR="006A3D53" w:rsidRDefault="006A3D53">
            <w:pPr>
              <w:pStyle w:val="ConsPlusNormal"/>
              <w:jc w:val="both"/>
            </w:pPr>
            <w:r>
              <w:t>2.4. Основное мероприятие "Поддержка инновационных проектов"</w:t>
            </w:r>
          </w:p>
        </w:tc>
        <w:tc>
          <w:tcPr>
            <w:tcW w:w="2267" w:type="dxa"/>
          </w:tcPr>
          <w:p w14:paraId="2AE9EC6F" w14:textId="77777777" w:rsidR="006A3D53" w:rsidRDefault="006A3D53">
            <w:pPr>
              <w:pStyle w:val="ConsPlusNormal"/>
              <w:jc w:val="center"/>
            </w:pPr>
            <w:r>
              <w:t>Минэкономразвития Магаданской области, из них:</w:t>
            </w:r>
          </w:p>
        </w:tc>
        <w:tc>
          <w:tcPr>
            <w:tcW w:w="1417" w:type="dxa"/>
          </w:tcPr>
          <w:p w14:paraId="6B2031B8" w14:textId="77777777" w:rsidR="006A3D53" w:rsidRDefault="006A3D53">
            <w:pPr>
              <w:pStyle w:val="ConsPlusNormal"/>
              <w:jc w:val="center"/>
            </w:pPr>
            <w:r>
              <w:t>ОБ</w:t>
            </w:r>
          </w:p>
        </w:tc>
        <w:tc>
          <w:tcPr>
            <w:tcW w:w="1417" w:type="dxa"/>
          </w:tcPr>
          <w:p w14:paraId="4D20400D" w14:textId="77777777" w:rsidR="006A3D53" w:rsidRDefault="006A3D53">
            <w:pPr>
              <w:pStyle w:val="ConsPlusNormal"/>
              <w:jc w:val="right"/>
            </w:pPr>
            <w:r>
              <w:t>5 000,0</w:t>
            </w:r>
          </w:p>
        </w:tc>
        <w:tc>
          <w:tcPr>
            <w:tcW w:w="1247" w:type="dxa"/>
          </w:tcPr>
          <w:p w14:paraId="69461540" w14:textId="77777777" w:rsidR="006A3D53" w:rsidRDefault="006A3D53">
            <w:pPr>
              <w:pStyle w:val="ConsPlusNormal"/>
              <w:jc w:val="right"/>
            </w:pPr>
            <w:r>
              <w:t>-</w:t>
            </w:r>
          </w:p>
        </w:tc>
        <w:tc>
          <w:tcPr>
            <w:tcW w:w="1247" w:type="dxa"/>
          </w:tcPr>
          <w:p w14:paraId="40AA32FC" w14:textId="77777777" w:rsidR="006A3D53" w:rsidRDefault="006A3D53">
            <w:pPr>
              <w:pStyle w:val="ConsPlusNormal"/>
              <w:jc w:val="right"/>
            </w:pPr>
            <w:r>
              <w:t>1 000,0</w:t>
            </w:r>
          </w:p>
        </w:tc>
        <w:tc>
          <w:tcPr>
            <w:tcW w:w="1247" w:type="dxa"/>
          </w:tcPr>
          <w:p w14:paraId="5C72B540" w14:textId="77777777" w:rsidR="006A3D53" w:rsidRDefault="006A3D53">
            <w:pPr>
              <w:pStyle w:val="ConsPlusNormal"/>
              <w:jc w:val="right"/>
            </w:pPr>
            <w:r>
              <w:t>1 000,0</w:t>
            </w:r>
          </w:p>
        </w:tc>
        <w:tc>
          <w:tcPr>
            <w:tcW w:w="1247" w:type="dxa"/>
          </w:tcPr>
          <w:p w14:paraId="37A051EF" w14:textId="77777777" w:rsidR="006A3D53" w:rsidRDefault="006A3D53">
            <w:pPr>
              <w:pStyle w:val="ConsPlusNormal"/>
              <w:jc w:val="right"/>
            </w:pPr>
            <w:r>
              <w:t>1 000,0</w:t>
            </w:r>
          </w:p>
        </w:tc>
        <w:tc>
          <w:tcPr>
            <w:tcW w:w="1247" w:type="dxa"/>
          </w:tcPr>
          <w:p w14:paraId="1C741711" w14:textId="77777777" w:rsidR="006A3D53" w:rsidRDefault="006A3D53">
            <w:pPr>
              <w:pStyle w:val="ConsPlusNormal"/>
              <w:jc w:val="right"/>
            </w:pPr>
            <w:r>
              <w:t>1 000,0</w:t>
            </w:r>
          </w:p>
        </w:tc>
        <w:tc>
          <w:tcPr>
            <w:tcW w:w="1247" w:type="dxa"/>
          </w:tcPr>
          <w:p w14:paraId="2CA5A777" w14:textId="77777777" w:rsidR="006A3D53" w:rsidRDefault="006A3D53">
            <w:pPr>
              <w:pStyle w:val="ConsPlusNormal"/>
              <w:jc w:val="right"/>
            </w:pPr>
            <w:r>
              <w:t>1 000,0</w:t>
            </w:r>
          </w:p>
        </w:tc>
      </w:tr>
      <w:tr w:rsidR="006A3D53" w14:paraId="274C2D50" w14:textId="77777777">
        <w:tc>
          <w:tcPr>
            <w:tcW w:w="2834" w:type="dxa"/>
          </w:tcPr>
          <w:p w14:paraId="75AA004C" w14:textId="77777777" w:rsidR="006A3D53" w:rsidRDefault="006A3D53">
            <w:pPr>
              <w:pStyle w:val="ConsPlusNormal"/>
              <w:jc w:val="both"/>
            </w:pPr>
            <w:r>
              <w:t>2.4.1. Мероприятие "Организация субсидирования части затрат, понесенных в связи с осуществлением инновационной деятельности"</w:t>
            </w:r>
          </w:p>
        </w:tc>
        <w:tc>
          <w:tcPr>
            <w:tcW w:w="2267" w:type="dxa"/>
          </w:tcPr>
          <w:p w14:paraId="15DA4B8A" w14:textId="77777777" w:rsidR="006A3D53" w:rsidRDefault="006A3D53">
            <w:pPr>
              <w:pStyle w:val="ConsPlusNormal"/>
              <w:jc w:val="center"/>
            </w:pPr>
            <w:r>
              <w:t>Минэкономразвития Магаданской области, из них:</w:t>
            </w:r>
          </w:p>
        </w:tc>
        <w:tc>
          <w:tcPr>
            <w:tcW w:w="1417" w:type="dxa"/>
          </w:tcPr>
          <w:p w14:paraId="72909E35" w14:textId="77777777" w:rsidR="006A3D53" w:rsidRDefault="006A3D53">
            <w:pPr>
              <w:pStyle w:val="ConsPlusNormal"/>
              <w:jc w:val="center"/>
            </w:pPr>
            <w:r>
              <w:t>ОБ</w:t>
            </w:r>
          </w:p>
        </w:tc>
        <w:tc>
          <w:tcPr>
            <w:tcW w:w="1417" w:type="dxa"/>
          </w:tcPr>
          <w:p w14:paraId="3112567C" w14:textId="77777777" w:rsidR="006A3D53" w:rsidRDefault="006A3D53">
            <w:pPr>
              <w:pStyle w:val="ConsPlusNormal"/>
              <w:jc w:val="right"/>
            </w:pPr>
            <w:r>
              <w:t>5 000,0</w:t>
            </w:r>
          </w:p>
        </w:tc>
        <w:tc>
          <w:tcPr>
            <w:tcW w:w="1247" w:type="dxa"/>
          </w:tcPr>
          <w:p w14:paraId="278C9702" w14:textId="77777777" w:rsidR="006A3D53" w:rsidRDefault="006A3D53">
            <w:pPr>
              <w:pStyle w:val="ConsPlusNormal"/>
              <w:jc w:val="right"/>
            </w:pPr>
            <w:r>
              <w:t>-</w:t>
            </w:r>
          </w:p>
        </w:tc>
        <w:tc>
          <w:tcPr>
            <w:tcW w:w="1247" w:type="dxa"/>
          </w:tcPr>
          <w:p w14:paraId="5789F7E6" w14:textId="77777777" w:rsidR="006A3D53" w:rsidRDefault="006A3D53">
            <w:pPr>
              <w:pStyle w:val="ConsPlusNormal"/>
              <w:jc w:val="right"/>
            </w:pPr>
            <w:r>
              <w:t>1 000,0</w:t>
            </w:r>
          </w:p>
        </w:tc>
        <w:tc>
          <w:tcPr>
            <w:tcW w:w="1247" w:type="dxa"/>
          </w:tcPr>
          <w:p w14:paraId="62F81A07" w14:textId="77777777" w:rsidR="006A3D53" w:rsidRDefault="006A3D53">
            <w:pPr>
              <w:pStyle w:val="ConsPlusNormal"/>
              <w:jc w:val="right"/>
            </w:pPr>
            <w:r>
              <w:t>1 000,0</w:t>
            </w:r>
          </w:p>
        </w:tc>
        <w:tc>
          <w:tcPr>
            <w:tcW w:w="1247" w:type="dxa"/>
          </w:tcPr>
          <w:p w14:paraId="630B78D3" w14:textId="77777777" w:rsidR="006A3D53" w:rsidRDefault="006A3D53">
            <w:pPr>
              <w:pStyle w:val="ConsPlusNormal"/>
              <w:jc w:val="right"/>
            </w:pPr>
            <w:r>
              <w:t>1 000,0</w:t>
            </w:r>
          </w:p>
        </w:tc>
        <w:tc>
          <w:tcPr>
            <w:tcW w:w="1247" w:type="dxa"/>
          </w:tcPr>
          <w:p w14:paraId="4A272146" w14:textId="77777777" w:rsidR="006A3D53" w:rsidRDefault="006A3D53">
            <w:pPr>
              <w:pStyle w:val="ConsPlusNormal"/>
              <w:jc w:val="right"/>
            </w:pPr>
            <w:r>
              <w:t>1 000,0</w:t>
            </w:r>
          </w:p>
        </w:tc>
        <w:tc>
          <w:tcPr>
            <w:tcW w:w="1247" w:type="dxa"/>
          </w:tcPr>
          <w:p w14:paraId="5A34667A" w14:textId="77777777" w:rsidR="006A3D53" w:rsidRDefault="006A3D53">
            <w:pPr>
              <w:pStyle w:val="ConsPlusNormal"/>
              <w:jc w:val="right"/>
            </w:pPr>
            <w:r>
              <w:t>1 000,0</w:t>
            </w:r>
          </w:p>
        </w:tc>
      </w:tr>
      <w:tr w:rsidR="006A3D53" w14:paraId="1BACB239" w14:textId="77777777">
        <w:tc>
          <w:tcPr>
            <w:tcW w:w="2834" w:type="dxa"/>
            <w:vMerge w:val="restart"/>
          </w:tcPr>
          <w:p w14:paraId="30732B7B" w14:textId="77777777" w:rsidR="006A3D53" w:rsidRDefault="006A3D53">
            <w:pPr>
              <w:pStyle w:val="ConsPlusNormal"/>
              <w:jc w:val="both"/>
            </w:pPr>
            <w:r>
              <w:t>3. Подпрограмма "Формирование благоприятной инвестиционной среды в Магаданской области"</w:t>
            </w:r>
          </w:p>
        </w:tc>
        <w:tc>
          <w:tcPr>
            <w:tcW w:w="2267" w:type="dxa"/>
          </w:tcPr>
          <w:p w14:paraId="4D57EA38" w14:textId="77777777" w:rsidR="006A3D53" w:rsidRDefault="006A3D53">
            <w:pPr>
              <w:pStyle w:val="ConsPlusNormal"/>
              <w:jc w:val="center"/>
            </w:pPr>
            <w:r>
              <w:t>Всего:</w:t>
            </w:r>
          </w:p>
        </w:tc>
        <w:tc>
          <w:tcPr>
            <w:tcW w:w="1417" w:type="dxa"/>
          </w:tcPr>
          <w:p w14:paraId="40C14CB2" w14:textId="77777777" w:rsidR="006A3D53" w:rsidRDefault="006A3D53">
            <w:pPr>
              <w:pStyle w:val="ConsPlusNormal"/>
              <w:jc w:val="center"/>
            </w:pPr>
            <w:r>
              <w:t>ОБ</w:t>
            </w:r>
          </w:p>
        </w:tc>
        <w:tc>
          <w:tcPr>
            <w:tcW w:w="1417" w:type="dxa"/>
          </w:tcPr>
          <w:p w14:paraId="52A82726" w14:textId="77777777" w:rsidR="006A3D53" w:rsidRDefault="006A3D53">
            <w:pPr>
              <w:pStyle w:val="ConsPlusNormal"/>
              <w:jc w:val="right"/>
            </w:pPr>
            <w:r>
              <w:t>25 100,0</w:t>
            </w:r>
          </w:p>
        </w:tc>
        <w:tc>
          <w:tcPr>
            <w:tcW w:w="1247" w:type="dxa"/>
          </w:tcPr>
          <w:p w14:paraId="17F2B885" w14:textId="77777777" w:rsidR="006A3D53" w:rsidRDefault="006A3D53">
            <w:pPr>
              <w:pStyle w:val="ConsPlusNormal"/>
              <w:jc w:val="right"/>
            </w:pPr>
            <w:r>
              <w:t>100,0</w:t>
            </w:r>
          </w:p>
        </w:tc>
        <w:tc>
          <w:tcPr>
            <w:tcW w:w="1247" w:type="dxa"/>
          </w:tcPr>
          <w:p w14:paraId="559D8661" w14:textId="77777777" w:rsidR="006A3D53" w:rsidRDefault="006A3D53">
            <w:pPr>
              <w:pStyle w:val="ConsPlusNormal"/>
              <w:jc w:val="right"/>
            </w:pPr>
            <w:r>
              <w:t>5 000,0</w:t>
            </w:r>
          </w:p>
        </w:tc>
        <w:tc>
          <w:tcPr>
            <w:tcW w:w="1247" w:type="dxa"/>
          </w:tcPr>
          <w:p w14:paraId="17391CB2" w14:textId="77777777" w:rsidR="006A3D53" w:rsidRDefault="006A3D53">
            <w:pPr>
              <w:pStyle w:val="ConsPlusNormal"/>
              <w:jc w:val="right"/>
            </w:pPr>
            <w:r>
              <w:t>5 000,0</w:t>
            </w:r>
          </w:p>
        </w:tc>
        <w:tc>
          <w:tcPr>
            <w:tcW w:w="1247" w:type="dxa"/>
          </w:tcPr>
          <w:p w14:paraId="050E89E5" w14:textId="77777777" w:rsidR="006A3D53" w:rsidRDefault="006A3D53">
            <w:pPr>
              <w:pStyle w:val="ConsPlusNormal"/>
              <w:jc w:val="right"/>
            </w:pPr>
            <w:r>
              <w:t>5 000,0</w:t>
            </w:r>
          </w:p>
        </w:tc>
        <w:tc>
          <w:tcPr>
            <w:tcW w:w="1247" w:type="dxa"/>
          </w:tcPr>
          <w:p w14:paraId="19CCD6A2" w14:textId="77777777" w:rsidR="006A3D53" w:rsidRDefault="006A3D53">
            <w:pPr>
              <w:pStyle w:val="ConsPlusNormal"/>
              <w:jc w:val="right"/>
            </w:pPr>
            <w:r>
              <w:t>5 000,0</w:t>
            </w:r>
          </w:p>
        </w:tc>
        <w:tc>
          <w:tcPr>
            <w:tcW w:w="1247" w:type="dxa"/>
          </w:tcPr>
          <w:p w14:paraId="6252C06B" w14:textId="77777777" w:rsidR="006A3D53" w:rsidRDefault="006A3D53">
            <w:pPr>
              <w:pStyle w:val="ConsPlusNormal"/>
              <w:jc w:val="right"/>
            </w:pPr>
            <w:r>
              <w:t>5 000,0</w:t>
            </w:r>
          </w:p>
        </w:tc>
      </w:tr>
      <w:tr w:rsidR="006A3D53" w14:paraId="430AFA54" w14:textId="77777777">
        <w:tc>
          <w:tcPr>
            <w:tcW w:w="2834" w:type="dxa"/>
            <w:vMerge/>
          </w:tcPr>
          <w:p w14:paraId="4B3DF705" w14:textId="77777777" w:rsidR="006A3D53" w:rsidRDefault="006A3D53"/>
        </w:tc>
        <w:tc>
          <w:tcPr>
            <w:tcW w:w="2267" w:type="dxa"/>
          </w:tcPr>
          <w:p w14:paraId="233A4B24" w14:textId="77777777" w:rsidR="006A3D53" w:rsidRDefault="006A3D53">
            <w:pPr>
              <w:pStyle w:val="ConsPlusNormal"/>
              <w:jc w:val="center"/>
            </w:pPr>
            <w:r>
              <w:t>Минэкономразвития Магаданской области</w:t>
            </w:r>
          </w:p>
        </w:tc>
        <w:tc>
          <w:tcPr>
            <w:tcW w:w="1417" w:type="dxa"/>
          </w:tcPr>
          <w:p w14:paraId="0E617321" w14:textId="77777777" w:rsidR="006A3D53" w:rsidRDefault="006A3D53">
            <w:pPr>
              <w:pStyle w:val="ConsPlusNormal"/>
              <w:jc w:val="center"/>
            </w:pPr>
            <w:r>
              <w:t>ОБ</w:t>
            </w:r>
          </w:p>
        </w:tc>
        <w:tc>
          <w:tcPr>
            <w:tcW w:w="1417" w:type="dxa"/>
          </w:tcPr>
          <w:p w14:paraId="4B8A84AA" w14:textId="77777777" w:rsidR="006A3D53" w:rsidRDefault="006A3D53">
            <w:pPr>
              <w:pStyle w:val="ConsPlusNormal"/>
              <w:jc w:val="right"/>
            </w:pPr>
            <w:r>
              <w:t>25 100,0</w:t>
            </w:r>
          </w:p>
        </w:tc>
        <w:tc>
          <w:tcPr>
            <w:tcW w:w="1247" w:type="dxa"/>
          </w:tcPr>
          <w:p w14:paraId="1C105922" w14:textId="77777777" w:rsidR="006A3D53" w:rsidRDefault="006A3D53">
            <w:pPr>
              <w:pStyle w:val="ConsPlusNormal"/>
              <w:jc w:val="right"/>
            </w:pPr>
            <w:r>
              <w:t>100,0</w:t>
            </w:r>
          </w:p>
        </w:tc>
        <w:tc>
          <w:tcPr>
            <w:tcW w:w="1247" w:type="dxa"/>
          </w:tcPr>
          <w:p w14:paraId="3A382BFE" w14:textId="77777777" w:rsidR="006A3D53" w:rsidRDefault="006A3D53">
            <w:pPr>
              <w:pStyle w:val="ConsPlusNormal"/>
              <w:jc w:val="right"/>
            </w:pPr>
            <w:r>
              <w:t>5 000,0</w:t>
            </w:r>
          </w:p>
        </w:tc>
        <w:tc>
          <w:tcPr>
            <w:tcW w:w="1247" w:type="dxa"/>
          </w:tcPr>
          <w:p w14:paraId="17FC836C" w14:textId="77777777" w:rsidR="006A3D53" w:rsidRDefault="006A3D53">
            <w:pPr>
              <w:pStyle w:val="ConsPlusNormal"/>
              <w:jc w:val="right"/>
            </w:pPr>
            <w:r>
              <w:t>5 000,0</w:t>
            </w:r>
          </w:p>
        </w:tc>
        <w:tc>
          <w:tcPr>
            <w:tcW w:w="1247" w:type="dxa"/>
          </w:tcPr>
          <w:p w14:paraId="4D4A7909" w14:textId="77777777" w:rsidR="006A3D53" w:rsidRDefault="006A3D53">
            <w:pPr>
              <w:pStyle w:val="ConsPlusNormal"/>
              <w:jc w:val="right"/>
            </w:pPr>
            <w:r>
              <w:t>5 000,0</w:t>
            </w:r>
          </w:p>
        </w:tc>
        <w:tc>
          <w:tcPr>
            <w:tcW w:w="1247" w:type="dxa"/>
          </w:tcPr>
          <w:p w14:paraId="3D122DF4" w14:textId="77777777" w:rsidR="006A3D53" w:rsidRDefault="006A3D53">
            <w:pPr>
              <w:pStyle w:val="ConsPlusNormal"/>
              <w:jc w:val="right"/>
            </w:pPr>
            <w:r>
              <w:t>5 000,0</w:t>
            </w:r>
          </w:p>
        </w:tc>
        <w:tc>
          <w:tcPr>
            <w:tcW w:w="1247" w:type="dxa"/>
          </w:tcPr>
          <w:p w14:paraId="7D79C1C1" w14:textId="77777777" w:rsidR="006A3D53" w:rsidRDefault="006A3D53">
            <w:pPr>
              <w:pStyle w:val="ConsPlusNormal"/>
              <w:jc w:val="right"/>
            </w:pPr>
            <w:r>
              <w:t>5 000,0</w:t>
            </w:r>
          </w:p>
        </w:tc>
      </w:tr>
      <w:tr w:rsidR="006A3D53" w14:paraId="753BBCA2" w14:textId="77777777">
        <w:tc>
          <w:tcPr>
            <w:tcW w:w="2834" w:type="dxa"/>
            <w:vMerge/>
          </w:tcPr>
          <w:p w14:paraId="1732540A" w14:textId="77777777" w:rsidR="006A3D53" w:rsidRDefault="006A3D53"/>
        </w:tc>
        <w:tc>
          <w:tcPr>
            <w:tcW w:w="2267" w:type="dxa"/>
          </w:tcPr>
          <w:p w14:paraId="00CED037" w14:textId="77777777" w:rsidR="006A3D53" w:rsidRDefault="006A3D53">
            <w:pPr>
              <w:pStyle w:val="ConsPlusNormal"/>
              <w:jc w:val="center"/>
            </w:pPr>
            <w:r>
              <w:t>Минкультуры Магаданской области</w:t>
            </w:r>
          </w:p>
        </w:tc>
        <w:tc>
          <w:tcPr>
            <w:tcW w:w="1417" w:type="dxa"/>
          </w:tcPr>
          <w:p w14:paraId="19167386" w14:textId="77777777" w:rsidR="006A3D53" w:rsidRDefault="006A3D53">
            <w:pPr>
              <w:pStyle w:val="ConsPlusNormal"/>
              <w:jc w:val="center"/>
            </w:pPr>
            <w:r>
              <w:t>ОБ</w:t>
            </w:r>
          </w:p>
        </w:tc>
        <w:tc>
          <w:tcPr>
            <w:tcW w:w="1417" w:type="dxa"/>
          </w:tcPr>
          <w:p w14:paraId="0D5A8F3C" w14:textId="77777777" w:rsidR="006A3D53" w:rsidRDefault="006A3D53">
            <w:pPr>
              <w:pStyle w:val="ConsPlusNormal"/>
              <w:jc w:val="right"/>
            </w:pPr>
            <w:r>
              <w:t>0</w:t>
            </w:r>
          </w:p>
        </w:tc>
        <w:tc>
          <w:tcPr>
            <w:tcW w:w="1247" w:type="dxa"/>
          </w:tcPr>
          <w:p w14:paraId="6635AE93" w14:textId="77777777" w:rsidR="006A3D53" w:rsidRDefault="006A3D53">
            <w:pPr>
              <w:pStyle w:val="ConsPlusNormal"/>
              <w:jc w:val="right"/>
            </w:pPr>
            <w:r>
              <w:t>0</w:t>
            </w:r>
          </w:p>
        </w:tc>
        <w:tc>
          <w:tcPr>
            <w:tcW w:w="1247" w:type="dxa"/>
          </w:tcPr>
          <w:p w14:paraId="34772152" w14:textId="77777777" w:rsidR="006A3D53" w:rsidRDefault="006A3D53">
            <w:pPr>
              <w:pStyle w:val="ConsPlusNormal"/>
              <w:jc w:val="right"/>
            </w:pPr>
            <w:r>
              <w:t>0</w:t>
            </w:r>
          </w:p>
        </w:tc>
        <w:tc>
          <w:tcPr>
            <w:tcW w:w="1247" w:type="dxa"/>
          </w:tcPr>
          <w:p w14:paraId="594615C3" w14:textId="77777777" w:rsidR="006A3D53" w:rsidRDefault="006A3D53">
            <w:pPr>
              <w:pStyle w:val="ConsPlusNormal"/>
              <w:jc w:val="right"/>
            </w:pPr>
            <w:r>
              <w:t>0</w:t>
            </w:r>
          </w:p>
        </w:tc>
        <w:tc>
          <w:tcPr>
            <w:tcW w:w="1247" w:type="dxa"/>
          </w:tcPr>
          <w:p w14:paraId="70BDC4E9" w14:textId="77777777" w:rsidR="006A3D53" w:rsidRDefault="006A3D53">
            <w:pPr>
              <w:pStyle w:val="ConsPlusNormal"/>
              <w:jc w:val="right"/>
            </w:pPr>
            <w:r>
              <w:t>0</w:t>
            </w:r>
          </w:p>
        </w:tc>
        <w:tc>
          <w:tcPr>
            <w:tcW w:w="1247" w:type="dxa"/>
          </w:tcPr>
          <w:p w14:paraId="3B380E23" w14:textId="77777777" w:rsidR="006A3D53" w:rsidRDefault="006A3D53">
            <w:pPr>
              <w:pStyle w:val="ConsPlusNormal"/>
              <w:jc w:val="right"/>
            </w:pPr>
            <w:r>
              <w:t>0</w:t>
            </w:r>
          </w:p>
        </w:tc>
        <w:tc>
          <w:tcPr>
            <w:tcW w:w="1247" w:type="dxa"/>
          </w:tcPr>
          <w:p w14:paraId="70833957" w14:textId="77777777" w:rsidR="006A3D53" w:rsidRDefault="006A3D53">
            <w:pPr>
              <w:pStyle w:val="ConsPlusNormal"/>
              <w:jc w:val="right"/>
            </w:pPr>
            <w:r>
              <w:t>0</w:t>
            </w:r>
          </w:p>
        </w:tc>
      </w:tr>
      <w:tr w:rsidR="006A3D53" w14:paraId="3770DC8E" w14:textId="77777777">
        <w:tc>
          <w:tcPr>
            <w:tcW w:w="2834" w:type="dxa"/>
            <w:vMerge/>
          </w:tcPr>
          <w:p w14:paraId="0FC080C6" w14:textId="77777777" w:rsidR="006A3D53" w:rsidRDefault="006A3D53"/>
        </w:tc>
        <w:tc>
          <w:tcPr>
            <w:tcW w:w="2267" w:type="dxa"/>
          </w:tcPr>
          <w:p w14:paraId="6718F163" w14:textId="77777777" w:rsidR="006A3D53" w:rsidRDefault="006A3D53">
            <w:pPr>
              <w:pStyle w:val="ConsPlusNormal"/>
              <w:jc w:val="center"/>
            </w:pPr>
            <w:r>
              <w:t>администрация ОЭЗ Магаданской области (по согласованию)</w:t>
            </w:r>
          </w:p>
        </w:tc>
        <w:tc>
          <w:tcPr>
            <w:tcW w:w="1417" w:type="dxa"/>
          </w:tcPr>
          <w:p w14:paraId="42F14B6A" w14:textId="77777777" w:rsidR="006A3D53" w:rsidRDefault="006A3D53">
            <w:pPr>
              <w:pStyle w:val="ConsPlusNormal"/>
              <w:jc w:val="center"/>
            </w:pPr>
            <w:r>
              <w:t>ОБ</w:t>
            </w:r>
          </w:p>
        </w:tc>
        <w:tc>
          <w:tcPr>
            <w:tcW w:w="1417" w:type="dxa"/>
          </w:tcPr>
          <w:p w14:paraId="3DE7034A" w14:textId="77777777" w:rsidR="006A3D53" w:rsidRDefault="006A3D53">
            <w:pPr>
              <w:pStyle w:val="ConsPlusNormal"/>
              <w:jc w:val="right"/>
            </w:pPr>
            <w:r>
              <w:t>0</w:t>
            </w:r>
          </w:p>
        </w:tc>
        <w:tc>
          <w:tcPr>
            <w:tcW w:w="1247" w:type="dxa"/>
          </w:tcPr>
          <w:p w14:paraId="6276094B" w14:textId="77777777" w:rsidR="006A3D53" w:rsidRDefault="006A3D53">
            <w:pPr>
              <w:pStyle w:val="ConsPlusNormal"/>
              <w:jc w:val="right"/>
            </w:pPr>
            <w:r>
              <w:t>0</w:t>
            </w:r>
          </w:p>
        </w:tc>
        <w:tc>
          <w:tcPr>
            <w:tcW w:w="1247" w:type="dxa"/>
          </w:tcPr>
          <w:p w14:paraId="654F7329" w14:textId="77777777" w:rsidR="006A3D53" w:rsidRDefault="006A3D53">
            <w:pPr>
              <w:pStyle w:val="ConsPlusNormal"/>
              <w:jc w:val="right"/>
            </w:pPr>
            <w:r>
              <w:t>0</w:t>
            </w:r>
          </w:p>
        </w:tc>
        <w:tc>
          <w:tcPr>
            <w:tcW w:w="1247" w:type="dxa"/>
          </w:tcPr>
          <w:p w14:paraId="3401E1D5" w14:textId="77777777" w:rsidR="006A3D53" w:rsidRDefault="006A3D53">
            <w:pPr>
              <w:pStyle w:val="ConsPlusNormal"/>
              <w:jc w:val="right"/>
            </w:pPr>
            <w:r>
              <w:t>0</w:t>
            </w:r>
          </w:p>
        </w:tc>
        <w:tc>
          <w:tcPr>
            <w:tcW w:w="1247" w:type="dxa"/>
          </w:tcPr>
          <w:p w14:paraId="47417E79" w14:textId="77777777" w:rsidR="006A3D53" w:rsidRDefault="006A3D53">
            <w:pPr>
              <w:pStyle w:val="ConsPlusNormal"/>
              <w:jc w:val="right"/>
            </w:pPr>
            <w:r>
              <w:t>0</w:t>
            </w:r>
          </w:p>
        </w:tc>
        <w:tc>
          <w:tcPr>
            <w:tcW w:w="1247" w:type="dxa"/>
          </w:tcPr>
          <w:p w14:paraId="369DB67C" w14:textId="77777777" w:rsidR="006A3D53" w:rsidRDefault="006A3D53">
            <w:pPr>
              <w:pStyle w:val="ConsPlusNormal"/>
              <w:jc w:val="right"/>
            </w:pPr>
            <w:r>
              <w:t>0</w:t>
            </w:r>
          </w:p>
        </w:tc>
        <w:tc>
          <w:tcPr>
            <w:tcW w:w="1247" w:type="dxa"/>
          </w:tcPr>
          <w:p w14:paraId="5B6E744F" w14:textId="77777777" w:rsidR="006A3D53" w:rsidRDefault="006A3D53">
            <w:pPr>
              <w:pStyle w:val="ConsPlusNormal"/>
              <w:jc w:val="right"/>
            </w:pPr>
            <w:r>
              <w:t>0</w:t>
            </w:r>
          </w:p>
        </w:tc>
      </w:tr>
      <w:tr w:rsidR="006A3D53" w14:paraId="4663BA2D" w14:textId="77777777">
        <w:tc>
          <w:tcPr>
            <w:tcW w:w="2834" w:type="dxa"/>
            <w:vMerge w:val="restart"/>
          </w:tcPr>
          <w:p w14:paraId="7FCA15F7" w14:textId="77777777" w:rsidR="006A3D53" w:rsidRDefault="006A3D53">
            <w:pPr>
              <w:pStyle w:val="ConsPlusNormal"/>
              <w:jc w:val="both"/>
            </w:pPr>
            <w:r>
              <w:t>3.1. Основное мероприятие "Формирование инвестиционного имиджа Магаданской области"</w:t>
            </w:r>
          </w:p>
        </w:tc>
        <w:tc>
          <w:tcPr>
            <w:tcW w:w="2267" w:type="dxa"/>
          </w:tcPr>
          <w:p w14:paraId="06B99188" w14:textId="77777777" w:rsidR="006A3D53" w:rsidRDefault="006A3D53">
            <w:pPr>
              <w:pStyle w:val="ConsPlusNormal"/>
              <w:jc w:val="center"/>
            </w:pPr>
            <w:r>
              <w:t>Всего:</w:t>
            </w:r>
          </w:p>
        </w:tc>
        <w:tc>
          <w:tcPr>
            <w:tcW w:w="1417" w:type="dxa"/>
          </w:tcPr>
          <w:p w14:paraId="1810B7FF" w14:textId="77777777" w:rsidR="006A3D53" w:rsidRDefault="006A3D53">
            <w:pPr>
              <w:pStyle w:val="ConsPlusNormal"/>
              <w:jc w:val="center"/>
            </w:pPr>
            <w:r>
              <w:t>ОБ</w:t>
            </w:r>
          </w:p>
        </w:tc>
        <w:tc>
          <w:tcPr>
            <w:tcW w:w="1417" w:type="dxa"/>
          </w:tcPr>
          <w:p w14:paraId="546F5DD8" w14:textId="77777777" w:rsidR="006A3D53" w:rsidRDefault="006A3D53">
            <w:pPr>
              <w:pStyle w:val="ConsPlusNormal"/>
              <w:jc w:val="right"/>
            </w:pPr>
            <w:r>
              <w:t>25 100,0</w:t>
            </w:r>
          </w:p>
        </w:tc>
        <w:tc>
          <w:tcPr>
            <w:tcW w:w="1247" w:type="dxa"/>
          </w:tcPr>
          <w:p w14:paraId="4F7007C0" w14:textId="77777777" w:rsidR="006A3D53" w:rsidRDefault="006A3D53">
            <w:pPr>
              <w:pStyle w:val="ConsPlusNormal"/>
              <w:jc w:val="right"/>
            </w:pPr>
            <w:r>
              <w:t>100,0</w:t>
            </w:r>
          </w:p>
        </w:tc>
        <w:tc>
          <w:tcPr>
            <w:tcW w:w="1247" w:type="dxa"/>
          </w:tcPr>
          <w:p w14:paraId="17E63A40" w14:textId="77777777" w:rsidR="006A3D53" w:rsidRDefault="006A3D53">
            <w:pPr>
              <w:pStyle w:val="ConsPlusNormal"/>
              <w:jc w:val="right"/>
            </w:pPr>
            <w:r>
              <w:t>5 000,0</w:t>
            </w:r>
          </w:p>
        </w:tc>
        <w:tc>
          <w:tcPr>
            <w:tcW w:w="1247" w:type="dxa"/>
          </w:tcPr>
          <w:p w14:paraId="7655797F" w14:textId="77777777" w:rsidR="006A3D53" w:rsidRDefault="006A3D53">
            <w:pPr>
              <w:pStyle w:val="ConsPlusNormal"/>
              <w:jc w:val="right"/>
            </w:pPr>
            <w:r>
              <w:t>5 000,0</w:t>
            </w:r>
          </w:p>
        </w:tc>
        <w:tc>
          <w:tcPr>
            <w:tcW w:w="1247" w:type="dxa"/>
          </w:tcPr>
          <w:p w14:paraId="4822EB95" w14:textId="77777777" w:rsidR="006A3D53" w:rsidRDefault="006A3D53">
            <w:pPr>
              <w:pStyle w:val="ConsPlusNormal"/>
              <w:jc w:val="right"/>
            </w:pPr>
            <w:r>
              <w:t>5 000,0</w:t>
            </w:r>
          </w:p>
        </w:tc>
        <w:tc>
          <w:tcPr>
            <w:tcW w:w="1247" w:type="dxa"/>
          </w:tcPr>
          <w:p w14:paraId="7EB48313" w14:textId="77777777" w:rsidR="006A3D53" w:rsidRDefault="006A3D53">
            <w:pPr>
              <w:pStyle w:val="ConsPlusNormal"/>
              <w:jc w:val="right"/>
            </w:pPr>
            <w:r>
              <w:t>5 000,0</w:t>
            </w:r>
          </w:p>
        </w:tc>
        <w:tc>
          <w:tcPr>
            <w:tcW w:w="1247" w:type="dxa"/>
          </w:tcPr>
          <w:p w14:paraId="6E1568D6" w14:textId="77777777" w:rsidR="006A3D53" w:rsidRDefault="006A3D53">
            <w:pPr>
              <w:pStyle w:val="ConsPlusNormal"/>
              <w:jc w:val="right"/>
            </w:pPr>
            <w:r>
              <w:t>5 000,0</w:t>
            </w:r>
          </w:p>
        </w:tc>
      </w:tr>
      <w:tr w:rsidR="006A3D53" w14:paraId="70920ED3" w14:textId="77777777">
        <w:tc>
          <w:tcPr>
            <w:tcW w:w="2834" w:type="dxa"/>
            <w:vMerge/>
          </w:tcPr>
          <w:p w14:paraId="7AEA217E" w14:textId="77777777" w:rsidR="006A3D53" w:rsidRDefault="006A3D53"/>
        </w:tc>
        <w:tc>
          <w:tcPr>
            <w:tcW w:w="2267" w:type="dxa"/>
          </w:tcPr>
          <w:p w14:paraId="0313D41D" w14:textId="77777777" w:rsidR="006A3D53" w:rsidRDefault="006A3D53">
            <w:pPr>
              <w:pStyle w:val="ConsPlusNormal"/>
              <w:jc w:val="center"/>
            </w:pPr>
            <w:r>
              <w:t>Минэкономразвития Магаданской области</w:t>
            </w:r>
          </w:p>
        </w:tc>
        <w:tc>
          <w:tcPr>
            <w:tcW w:w="1417" w:type="dxa"/>
          </w:tcPr>
          <w:p w14:paraId="2ABD2165" w14:textId="77777777" w:rsidR="006A3D53" w:rsidRDefault="006A3D53">
            <w:pPr>
              <w:pStyle w:val="ConsPlusNormal"/>
              <w:jc w:val="center"/>
            </w:pPr>
            <w:r>
              <w:t>ОБ</w:t>
            </w:r>
          </w:p>
        </w:tc>
        <w:tc>
          <w:tcPr>
            <w:tcW w:w="1417" w:type="dxa"/>
          </w:tcPr>
          <w:p w14:paraId="34B6F6C3" w14:textId="77777777" w:rsidR="006A3D53" w:rsidRDefault="006A3D53">
            <w:pPr>
              <w:pStyle w:val="ConsPlusNormal"/>
              <w:jc w:val="right"/>
            </w:pPr>
            <w:r>
              <w:t>25 100,0</w:t>
            </w:r>
          </w:p>
        </w:tc>
        <w:tc>
          <w:tcPr>
            <w:tcW w:w="1247" w:type="dxa"/>
          </w:tcPr>
          <w:p w14:paraId="6A2563DD" w14:textId="77777777" w:rsidR="006A3D53" w:rsidRDefault="006A3D53">
            <w:pPr>
              <w:pStyle w:val="ConsPlusNormal"/>
              <w:jc w:val="right"/>
            </w:pPr>
            <w:r>
              <w:t>100,0</w:t>
            </w:r>
          </w:p>
        </w:tc>
        <w:tc>
          <w:tcPr>
            <w:tcW w:w="1247" w:type="dxa"/>
          </w:tcPr>
          <w:p w14:paraId="37750B00" w14:textId="77777777" w:rsidR="006A3D53" w:rsidRDefault="006A3D53">
            <w:pPr>
              <w:pStyle w:val="ConsPlusNormal"/>
              <w:jc w:val="right"/>
            </w:pPr>
            <w:r>
              <w:t>5 000,0</w:t>
            </w:r>
          </w:p>
        </w:tc>
        <w:tc>
          <w:tcPr>
            <w:tcW w:w="1247" w:type="dxa"/>
          </w:tcPr>
          <w:p w14:paraId="2033C031" w14:textId="77777777" w:rsidR="006A3D53" w:rsidRDefault="006A3D53">
            <w:pPr>
              <w:pStyle w:val="ConsPlusNormal"/>
              <w:jc w:val="right"/>
            </w:pPr>
            <w:r>
              <w:t>5 000,0</w:t>
            </w:r>
          </w:p>
        </w:tc>
        <w:tc>
          <w:tcPr>
            <w:tcW w:w="1247" w:type="dxa"/>
          </w:tcPr>
          <w:p w14:paraId="7C60CC52" w14:textId="77777777" w:rsidR="006A3D53" w:rsidRDefault="006A3D53">
            <w:pPr>
              <w:pStyle w:val="ConsPlusNormal"/>
              <w:jc w:val="right"/>
            </w:pPr>
            <w:r>
              <w:t>5 000,0</w:t>
            </w:r>
          </w:p>
        </w:tc>
        <w:tc>
          <w:tcPr>
            <w:tcW w:w="1247" w:type="dxa"/>
          </w:tcPr>
          <w:p w14:paraId="288B72A8" w14:textId="77777777" w:rsidR="006A3D53" w:rsidRDefault="006A3D53">
            <w:pPr>
              <w:pStyle w:val="ConsPlusNormal"/>
              <w:jc w:val="right"/>
            </w:pPr>
            <w:r>
              <w:t>5 000,0</w:t>
            </w:r>
          </w:p>
        </w:tc>
        <w:tc>
          <w:tcPr>
            <w:tcW w:w="1247" w:type="dxa"/>
          </w:tcPr>
          <w:p w14:paraId="08BA5D18" w14:textId="77777777" w:rsidR="006A3D53" w:rsidRDefault="006A3D53">
            <w:pPr>
              <w:pStyle w:val="ConsPlusNormal"/>
              <w:jc w:val="right"/>
            </w:pPr>
            <w:r>
              <w:t>5 000,0</w:t>
            </w:r>
          </w:p>
        </w:tc>
      </w:tr>
      <w:tr w:rsidR="006A3D53" w14:paraId="09536345" w14:textId="77777777">
        <w:tc>
          <w:tcPr>
            <w:tcW w:w="2834" w:type="dxa"/>
            <w:vMerge/>
          </w:tcPr>
          <w:p w14:paraId="2E4F9BD4" w14:textId="77777777" w:rsidR="006A3D53" w:rsidRDefault="006A3D53"/>
        </w:tc>
        <w:tc>
          <w:tcPr>
            <w:tcW w:w="2267" w:type="dxa"/>
          </w:tcPr>
          <w:p w14:paraId="3F19F280" w14:textId="77777777" w:rsidR="006A3D53" w:rsidRDefault="006A3D53">
            <w:pPr>
              <w:pStyle w:val="ConsPlusNormal"/>
              <w:jc w:val="center"/>
            </w:pPr>
            <w:r>
              <w:t>Минкультуры Магаданской области</w:t>
            </w:r>
          </w:p>
        </w:tc>
        <w:tc>
          <w:tcPr>
            <w:tcW w:w="1417" w:type="dxa"/>
          </w:tcPr>
          <w:p w14:paraId="6178F436" w14:textId="77777777" w:rsidR="006A3D53" w:rsidRDefault="006A3D53">
            <w:pPr>
              <w:pStyle w:val="ConsPlusNormal"/>
              <w:jc w:val="center"/>
            </w:pPr>
            <w:r>
              <w:t>ОБ</w:t>
            </w:r>
          </w:p>
        </w:tc>
        <w:tc>
          <w:tcPr>
            <w:tcW w:w="1417" w:type="dxa"/>
          </w:tcPr>
          <w:p w14:paraId="783DA20B" w14:textId="77777777" w:rsidR="006A3D53" w:rsidRDefault="006A3D53">
            <w:pPr>
              <w:pStyle w:val="ConsPlusNormal"/>
              <w:jc w:val="right"/>
            </w:pPr>
            <w:r>
              <w:t>0</w:t>
            </w:r>
          </w:p>
        </w:tc>
        <w:tc>
          <w:tcPr>
            <w:tcW w:w="1247" w:type="dxa"/>
          </w:tcPr>
          <w:p w14:paraId="6F7E6572" w14:textId="77777777" w:rsidR="006A3D53" w:rsidRDefault="006A3D53">
            <w:pPr>
              <w:pStyle w:val="ConsPlusNormal"/>
              <w:jc w:val="right"/>
            </w:pPr>
            <w:r>
              <w:t>0</w:t>
            </w:r>
          </w:p>
        </w:tc>
        <w:tc>
          <w:tcPr>
            <w:tcW w:w="1247" w:type="dxa"/>
          </w:tcPr>
          <w:p w14:paraId="5F06C484" w14:textId="77777777" w:rsidR="006A3D53" w:rsidRDefault="006A3D53">
            <w:pPr>
              <w:pStyle w:val="ConsPlusNormal"/>
              <w:jc w:val="right"/>
            </w:pPr>
            <w:r>
              <w:t>0</w:t>
            </w:r>
          </w:p>
        </w:tc>
        <w:tc>
          <w:tcPr>
            <w:tcW w:w="1247" w:type="dxa"/>
          </w:tcPr>
          <w:p w14:paraId="21ADF0C5" w14:textId="77777777" w:rsidR="006A3D53" w:rsidRDefault="006A3D53">
            <w:pPr>
              <w:pStyle w:val="ConsPlusNormal"/>
              <w:jc w:val="right"/>
            </w:pPr>
            <w:r>
              <w:t>0</w:t>
            </w:r>
          </w:p>
        </w:tc>
        <w:tc>
          <w:tcPr>
            <w:tcW w:w="1247" w:type="dxa"/>
          </w:tcPr>
          <w:p w14:paraId="28FA6FDD" w14:textId="77777777" w:rsidR="006A3D53" w:rsidRDefault="006A3D53">
            <w:pPr>
              <w:pStyle w:val="ConsPlusNormal"/>
              <w:jc w:val="right"/>
            </w:pPr>
            <w:r>
              <w:t>0</w:t>
            </w:r>
          </w:p>
        </w:tc>
        <w:tc>
          <w:tcPr>
            <w:tcW w:w="1247" w:type="dxa"/>
          </w:tcPr>
          <w:p w14:paraId="2AA230E7" w14:textId="77777777" w:rsidR="006A3D53" w:rsidRDefault="006A3D53">
            <w:pPr>
              <w:pStyle w:val="ConsPlusNormal"/>
              <w:jc w:val="right"/>
            </w:pPr>
            <w:r>
              <w:t>0</w:t>
            </w:r>
          </w:p>
        </w:tc>
        <w:tc>
          <w:tcPr>
            <w:tcW w:w="1247" w:type="dxa"/>
          </w:tcPr>
          <w:p w14:paraId="2B3AC990" w14:textId="77777777" w:rsidR="006A3D53" w:rsidRDefault="006A3D53">
            <w:pPr>
              <w:pStyle w:val="ConsPlusNormal"/>
              <w:jc w:val="right"/>
            </w:pPr>
            <w:r>
              <w:t>0</w:t>
            </w:r>
          </w:p>
        </w:tc>
      </w:tr>
      <w:tr w:rsidR="006A3D53" w14:paraId="1DF2F2E9" w14:textId="77777777">
        <w:tc>
          <w:tcPr>
            <w:tcW w:w="2834" w:type="dxa"/>
            <w:vMerge w:val="restart"/>
          </w:tcPr>
          <w:p w14:paraId="5F140C41" w14:textId="77777777" w:rsidR="006A3D53" w:rsidRDefault="006A3D53">
            <w:pPr>
              <w:pStyle w:val="ConsPlusNormal"/>
              <w:jc w:val="both"/>
            </w:pPr>
            <w:r>
              <w:t xml:space="preserve">3.1.1. Мероприятие </w:t>
            </w:r>
            <w:r>
              <w:lastRenderedPageBreak/>
              <w:t>"Презентация инвестиционного потенциала Магаданской области"</w:t>
            </w:r>
          </w:p>
        </w:tc>
        <w:tc>
          <w:tcPr>
            <w:tcW w:w="2267" w:type="dxa"/>
          </w:tcPr>
          <w:p w14:paraId="1F2710AD" w14:textId="77777777" w:rsidR="006A3D53" w:rsidRDefault="006A3D53">
            <w:pPr>
              <w:pStyle w:val="ConsPlusNormal"/>
              <w:jc w:val="center"/>
            </w:pPr>
            <w:r>
              <w:lastRenderedPageBreak/>
              <w:t>Всего:</w:t>
            </w:r>
          </w:p>
        </w:tc>
        <w:tc>
          <w:tcPr>
            <w:tcW w:w="1417" w:type="dxa"/>
          </w:tcPr>
          <w:p w14:paraId="38B78860" w14:textId="77777777" w:rsidR="006A3D53" w:rsidRDefault="006A3D53">
            <w:pPr>
              <w:pStyle w:val="ConsPlusNormal"/>
              <w:jc w:val="center"/>
            </w:pPr>
            <w:r>
              <w:t>ОБ</w:t>
            </w:r>
          </w:p>
        </w:tc>
        <w:tc>
          <w:tcPr>
            <w:tcW w:w="1417" w:type="dxa"/>
          </w:tcPr>
          <w:p w14:paraId="73F7A84F" w14:textId="77777777" w:rsidR="006A3D53" w:rsidRDefault="006A3D53">
            <w:pPr>
              <w:pStyle w:val="ConsPlusNormal"/>
              <w:jc w:val="right"/>
            </w:pPr>
            <w:r>
              <w:t>25 100,0</w:t>
            </w:r>
          </w:p>
        </w:tc>
        <w:tc>
          <w:tcPr>
            <w:tcW w:w="1247" w:type="dxa"/>
          </w:tcPr>
          <w:p w14:paraId="7F00CBF1" w14:textId="77777777" w:rsidR="006A3D53" w:rsidRDefault="006A3D53">
            <w:pPr>
              <w:pStyle w:val="ConsPlusNormal"/>
              <w:jc w:val="right"/>
            </w:pPr>
            <w:r>
              <w:t>100,0</w:t>
            </w:r>
          </w:p>
        </w:tc>
        <w:tc>
          <w:tcPr>
            <w:tcW w:w="1247" w:type="dxa"/>
          </w:tcPr>
          <w:p w14:paraId="5C9CD675" w14:textId="77777777" w:rsidR="006A3D53" w:rsidRDefault="006A3D53">
            <w:pPr>
              <w:pStyle w:val="ConsPlusNormal"/>
              <w:jc w:val="right"/>
            </w:pPr>
            <w:r>
              <w:t>5 000,0</w:t>
            </w:r>
          </w:p>
        </w:tc>
        <w:tc>
          <w:tcPr>
            <w:tcW w:w="1247" w:type="dxa"/>
          </w:tcPr>
          <w:p w14:paraId="07DC34BA" w14:textId="77777777" w:rsidR="006A3D53" w:rsidRDefault="006A3D53">
            <w:pPr>
              <w:pStyle w:val="ConsPlusNormal"/>
              <w:jc w:val="right"/>
            </w:pPr>
            <w:r>
              <w:t>5 000,0</w:t>
            </w:r>
          </w:p>
        </w:tc>
        <w:tc>
          <w:tcPr>
            <w:tcW w:w="1247" w:type="dxa"/>
          </w:tcPr>
          <w:p w14:paraId="25DF7E77" w14:textId="77777777" w:rsidR="006A3D53" w:rsidRDefault="006A3D53">
            <w:pPr>
              <w:pStyle w:val="ConsPlusNormal"/>
              <w:jc w:val="right"/>
            </w:pPr>
            <w:r>
              <w:t>5 000,0</w:t>
            </w:r>
          </w:p>
        </w:tc>
        <w:tc>
          <w:tcPr>
            <w:tcW w:w="1247" w:type="dxa"/>
          </w:tcPr>
          <w:p w14:paraId="0A036C3B" w14:textId="77777777" w:rsidR="006A3D53" w:rsidRDefault="006A3D53">
            <w:pPr>
              <w:pStyle w:val="ConsPlusNormal"/>
              <w:jc w:val="right"/>
            </w:pPr>
            <w:r>
              <w:t>5 000,0</w:t>
            </w:r>
          </w:p>
        </w:tc>
        <w:tc>
          <w:tcPr>
            <w:tcW w:w="1247" w:type="dxa"/>
          </w:tcPr>
          <w:p w14:paraId="405BD479" w14:textId="77777777" w:rsidR="006A3D53" w:rsidRDefault="006A3D53">
            <w:pPr>
              <w:pStyle w:val="ConsPlusNormal"/>
              <w:jc w:val="right"/>
            </w:pPr>
            <w:r>
              <w:t>5 000,0</w:t>
            </w:r>
          </w:p>
        </w:tc>
      </w:tr>
      <w:tr w:rsidR="006A3D53" w14:paraId="66A84D6B" w14:textId="77777777">
        <w:tc>
          <w:tcPr>
            <w:tcW w:w="2834" w:type="dxa"/>
            <w:vMerge/>
          </w:tcPr>
          <w:p w14:paraId="0C5D9D07" w14:textId="77777777" w:rsidR="006A3D53" w:rsidRDefault="006A3D53"/>
        </w:tc>
        <w:tc>
          <w:tcPr>
            <w:tcW w:w="2267" w:type="dxa"/>
          </w:tcPr>
          <w:p w14:paraId="7E5DDAD9" w14:textId="77777777" w:rsidR="006A3D53" w:rsidRDefault="006A3D53">
            <w:pPr>
              <w:pStyle w:val="ConsPlusNormal"/>
              <w:jc w:val="center"/>
            </w:pPr>
            <w:r>
              <w:t>Минэкономразвития Магаданской области</w:t>
            </w:r>
          </w:p>
        </w:tc>
        <w:tc>
          <w:tcPr>
            <w:tcW w:w="1417" w:type="dxa"/>
          </w:tcPr>
          <w:p w14:paraId="71A1B7B5" w14:textId="77777777" w:rsidR="006A3D53" w:rsidRDefault="006A3D53">
            <w:pPr>
              <w:pStyle w:val="ConsPlusNormal"/>
              <w:jc w:val="center"/>
            </w:pPr>
            <w:r>
              <w:t>ОБ</w:t>
            </w:r>
          </w:p>
        </w:tc>
        <w:tc>
          <w:tcPr>
            <w:tcW w:w="1417" w:type="dxa"/>
          </w:tcPr>
          <w:p w14:paraId="641184C7" w14:textId="77777777" w:rsidR="006A3D53" w:rsidRDefault="006A3D53">
            <w:pPr>
              <w:pStyle w:val="ConsPlusNormal"/>
              <w:jc w:val="right"/>
            </w:pPr>
            <w:r>
              <w:t>25 100,0</w:t>
            </w:r>
          </w:p>
        </w:tc>
        <w:tc>
          <w:tcPr>
            <w:tcW w:w="1247" w:type="dxa"/>
          </w:tcPr>
          <w:p w14:paraId="0F1FA109" w14:textId="77777777" w:rsidR="006A3D53" w:rsidRDefault="006A3D53">
            <w:pPr>
              <w:pStyle w:val="ConsPlusNormal"/>
              <w:jc w:val="right"/>
            </w:pPr>
            <w:r>
              <w:t>100,0</w:t>
            </w:r>
          </w:p>
        </w:tc>
        <w:tc>
          <w:tcPr>
            <w:tcW w:w="1247" w:type="dxa"/>
          </w:tcPr>
          <w:p w14:paraId="4B718879" w14:textId="77777777" w:rsidR="006A3D53" w:rsidRDefault="006A3D53">
            <w:pPr>
              <w:pStyle w:val="ConsPlusNormal"/>
              <w:jc w:val="right"/>
            </w:pPr>
            <w:r>
              <w:t>5 000,0</w:t>
            </w:r>
          </w:p>
        </w:tc>
        <w:tc>
          <w:tcPr>
            <w:tcW w:w="1247" w:type="dxa"/>
          </w:tcPr>
          <w:p w14:paraId="5D8D5841" w14:textId="77777777" w:rsidR="006A3D53" w:rsidRDefault="006A3D53">
            <w:pPr>
              <w:pStyle w:val="ConsPlusNormal"/>
              <w:jc w:val="right"/>
            </w:pPr>
            <w:r>
              <w:t>5 000,0</w:t>
            </w:r>
          </w:p>
        </w:tc>
        <w:tc>
          <w:tcPr>
            <w:tcW w:w="1247" w:type="dxa"/>
          </w:tcPr>
          <w:p w14:paraId="127FAEB3" w14:textId="77777777" w:rsidR="006A3D53" w:rsidRDefault="006A3D53">
            <w:pPr>
              <w:pStyle w:val="ConsPlusNormal"/>
              <w:jc w:val="right"/>
            </w:pPr>
            <w:r>
              <w:t>5 000,0</w:t>
            </w:r>
          </w:p>
        </w:tc>
        <w:tc>
          <w:tcPr>
            <w:tcW w:w="1247" w:type="dxa"/>
          </w:tcPr>
          <w:p w14:paraId="475DD0E2" w14:textId="77777777" w:rsidR="006A3D53" w:rsidRDefault="006A3D53">
            <w:pPr>
              <w:pStyle w:val="ConsPlusNormal"/>
              <w:jc w:val="right"/>
            </w:pPr>
            <w:r>
              <w:t>5 000,0</w:t>
            </w:r>
          </w:p>
        </w:tc>
        <w:tc>
          <w:tcPr>
            <w:tcW w:w="1247" w:type="dxa"/>
          </w:tcPr>
          <w:p w14:paraId="75234F5B" w14:textId="77777777" w:rsidR="006A3D53" w:rsidRDefault="006A3D53">
            <w:pPr>
              <w:pStyle w:val="ConsPlusNormal"/>
              <w:jc w:val="right"/>
            </w:pPr>
            <w:r>
              <w:t>5 000,0</w:t>
            </w:r>
          </w:p>
        </w:tc>
      </w:tr>
      <w:tr w:rsidR="006A3D53" w14:paraId="07DED82F" w14:textId="77777777">
        <w:tc>
          <w:tcPr>
            <w:tcW w:w="2834" w:type="dxa"/>
            <w:vMerge/>
          </w:tcPr>
          <w:p w14:paraId="61AEE958" w14:textId="77777777" w:rsidR="006A3D53" w:rsidRDefault="006A3D53"/>
        </w:tc>
        <w:tc>
          <w:tcPr>
            <w:tcW w:w="2267" w:type="dxa"/>
          </w:tcPr>
          <w:p w14:paraId="0E3ACF41" w14:textId="77777777" w:rsidR="006A3D53" w:rsidRDefault="006A3D53">
            <w:pPr>
              <w:pStyle w:val="ConsPlusNormal"/>
              <w:jc w:val="center"/>
            </w:pPr>
            <w:r>
              <w:t>Минкультуры Магаданской области</w:t>
            </w:r>
          </w:p>
        </w:tc>
        <w:tc>
          <w:tcPr>
            <w:tcW w:w="1417" w:type="dxa"/>
          </w:tcPr>
          <w:p w14:paraId="012DB4E1" w14:textId="77777777" w:rsidR="006A3D53" w:rsidRDefault="006A3D53">
            <w:pPr>
              <w:pStyle w:val="ConsPlusNormal"/>
              <w:jc w:val="center"/>
            </w:pPr>
            <w:r>
              <w:t>ОБ</w:t>
            </w:r>
          </w:p>
        </w:tc>
        <w:tc>
          <w:tcPr>
            <w:tcW w:w="1417" w:type="dxa"/>
          </w:tcPr>
          <w:p w14:paraId="5180BB0F" w14:textId="77777777" w:rsidR="006A3D53" w:rsidRDefault="006A3D53">
            <w:pPr>
              <w:pStyle w:val="ConsPlusNormal"/>
              <w:jc w:val="right"/>
            </w:pPr>
            <w:r>
              <w:t>0</w:t>
            </w:r>
          </w:p>
        </w:tc>
        <w:tc>
          <w:tcPr>
            <w:tcW w:w="1247" w:type="dxa"/>
          </w:tcPr>
          <w:p w14:paraId="52950571" w14:textId="77777777" w:rsidR="006A3D53" w:rsidRDefault="006A3D53">
            <w:pPr>
              <w:pStyle w:val="ConsPlusNormal"/>
              <w:jc w:val="right"/>
            </w:pPr>
            <w:r>
              <w:t>0</w:t>
            </w:r>
          </w:p>
        </w:tc>
        <w:tc>
          <w:tcPr>
            <w:tcW w:w="1247" w:type="dxa"/>
          </w:tcPr>
          <w:p w14:paraId="39FEA0EF" w14:textId="77777777" w:rsidR="006A3D53" w:rsidRDefault="006A3D53">
            <w:pPr>
              <w:pStyle w:val="ConsPlusNormal"/>
              <w:jc w:val="right"/>
            </w:pPr>
            <w:r>
              <w:t>0</w:t>
            </w:r>
          </w:p>
        </w:tc>
        <w:tc>
          <w:tcPr>
            <w:tcW w:w="1247" w:type="dxa"/>
          </w:tcPr>
          <w:p w14:paraId="7870C557" w14:textId="77777777" w:rsidR="006A3D53" w:rsidRDefault="006A3D53">
            <w:pPr>
              <w:pStyle w:val="ConsPlusNormal"/>
              <w:jc w:val="right"/>
            </w:pPr>
            <w:r>
              <w:t>0</w:t>
            </w:r>
          </w:p>
        </w:tc>
        <w:tc>
          <w:tcPr>
            <w:tcW w:w="1247" w:type="dxa"/>
          </w:tcPr>
          <w:p w14:paraId="194F969D" w14:textId="77777777" w:rsidR="006A3D53" w:rsidRDefault="006A3D53">
            <w:pPr>
              <w:pStyle w:val="ConsPlusNormal"/>
              <w:jc w:val="right"/>
            </w:pPr>
            <w:r>
              <w:t>0</w:t>
            </w:r>
          </w:p>
        </w:tc>
        <w:tc>
          <w:tcPr>
            <w:tcW w:w="1247" w:type="dxa"/>
          </w:tcPr>
          <w:p w14:paraId="1D51D031" w14:textId="77777777" w:rsidR="006A3D53" w:rsidRDefault="006A3D53">
            <w:pPr>
              <w:pStyle w:val="ConsPlusNormal"/>
              <w:jc w:val="right"/>
            </w:pPr>
            <w:r>
              <w:t>0</w:t>
            </w:r>
          </w:p>
        </w:tc>
        <w:tc>
          <w:tcPr>
            <w:tcW w:w="1247" w:type="dxa"/>
          </w:tcPr>
          <w:p w14:paraId="66ACA265" w14:textId="77777777" w:rsidR="006A3D53" w:rsidRDefault="006A3D53">
            <w:pPr>
              <w:pStyle w:val="ConsPlusNormal"/>
              <w:jc w:val="right"/>
            </w:pPr>
            <w:r>
              <w:t>0</w:t>
            </w:r>
          </w:p>
        </w:tc>
      </w:tr>
      <w:tr w:rsidR="006A3D53" w14:paraId="14CDE9FD" w14:textId="77777777">
        <w:tc>
          <w:tcPr>
            <w:tcW w:w="2834" w:type="dxa"/>
            <w:vMerge w:val="restart"/>
          </w:tcPr>
          <w:p w14:paraId="0B182E3D" w14:textId="77777777" w:rsidR="006A3D53" w:rsidRDefault="006A3D53">
            <w:pPr>
              <w:pStyle w:val="ConsPlusNormal"/>
              <w:jc w:val="both"/>
            </w:pPr>
            <w:r>
              <w:t>3.1.1.1. Подмероприятие "Разработка и издание информационно-справочных, презентационных материалов об области на бумажных и электронных носителях. Изготовление сувенирной продукции"</w:t>
            </w:r>
          </w:p>
        </w:tc>
        <w:tc>
          <w:tcPr>
            <w:tcW w:w="2267" w:type="dxa"/>
          </w:tcPr>
          <w:p w14:paraId="39B27F40" w14:textId="77777777" w:rsidR="006A3D53" w:rsidRDefault="006A3D53">
            <w:pPr>
              <w:pStyle w:val="ConsPlusNormal"/>
              <w:jc w:val="center"/>
            </w:pPr>
            <w:r>
              <w:t>Всего:</w:t>
            </w:r>
          </w:p>
        </w:tc>
        <w:tc>
          <w:tcPr>
            <w:tcW w:w="1417" w:type="dxa"/>
          </w:tcPr>
          <w:p w14:paraId="0FC890B8" w14:textId="77777777" w:rsidR="006A3D53" w:rsidRDefault="006A3D53">
            <w:pPr>
              <w:pStyle w:val="ConsPlusNormal"/>
              <w:jc w:val="center"/>
            </w:pPr>
            <w:r>
              <w:t>ОБ</w:t>
            </w:r>
          </w:p>
        </w:tc>
        <w:tc>
          <w:tcPr>
            <w:tcW w:w="1417" w:type="dxa"/>
          </w:tcPr>
          <w:p w14:paraId="1C64ADD9" w14:textId="77777777" w:rsidR="006A3D53" w:rsidRDefault="006A3D53">
            <w:pPr>
              <w:pStyle w:val="ConsPlusNormal"/>
              <w:jc w:val="right"/>
            </w:pPr>
            <w:r>
              <w:t>0</w:t>
            </w:r>
          </w:p>
        </w:tc>
        <w:tc>
          <w:tcPr>
            <w:tcW w:w="1247" w:type="dxa"/>
          </w:tcPr>
          <w:p w14:paraId="5D6E30DA" w14:textId="77777777" w:rsidR="006A3D53" w:rsidRDefault="006A3D53">
            <w:pPr>
              <w:pStyle w:val="ConsPlusNormal"/>
              <w:jc w:val="right"/>
            </w:pPr>
            <w:r>
              <w:t>0</w:t>
            </w:r>
          </w:p>
        </w:tc>
        <w:tc>
          <w:tcPr>
            <w:tcW w:w="1247" w:type="dxa"/>
          </w:tcPr>
          <w:p w14:paraId="6754FEEC" w14:textId="77777777" w:rsidR="006A3D53" w:rsidRDefault="006A3D53">
            <w:pPr>
              <w:pStyle w:val="ConsPlusNormal"/>
              <w:jc w:val="right"/>
            </w:pPr>
            <w:r>
              <w:t>0</w:t>
            </w:r>
          </w:p>
        </w:tc>
        <w:tc>
          <w:tcPr>
            <w:tcW w:w="1247" w:type="dxa"/>
          </w:tcPr>
          <w:p w14:paraId="42C49ADF" w14:textId="77777777" w:rsidR="006A3D53" w:rsidRDefault="006A3D53">
            <w:pPr>
              <w:pStyle w:val="ConsPlusNormal"/>
              <w:jc w:val="right"/>
            </w:pPr>
            <w:r>
              <w:t>0</w:t>
            </w:r>
          </w:p>
        </w:tc>
        <w:tc>
          <w:tcPr>
            <w:tcW w:w="1247" w:type="dxa"/>
          </w:tcPr>
          <w:p w14:paraId="0B762F83" w14:textId="77777777" w:rsidR="006A3D53" w:rsidRDefault="006A3D53">
            <w:pPr>
              <w:pStyle w:val="ConsPlusNormal"/>
              <w:jc w:val="right"/>
            </w:pPr>
            <w:r>
              <w:t>0</w:t>
            </w:r>
          </w:p>
        </w:tc>
        <w:tc>
          <w:tcPr>
            <w:tcW w:w="1247" w:type="dxa"/>
          </w:tcPr>
          <w:p w14:paraId="5009678A" w14:textId="77777777" w:rsidR="006A3D53" w:rsidRDefault="006A3D53">
            <w:pPr>
              <w:pStyle w:val="ConsPlusNormal"/>
              <w:jc w:val="right"/>
            </w:pPr>
            <w:r>
              <w:t>0</w:t>
            </w:r>
          </w:p>
        </w:tc>
        <w:tc>
          <w:tcPr>
            <w:tcW w:w="1247" w:type="dxa"/>
          </w:tcPr>
          <w:p w14:paraId="13D606C2" w14:textId="77777777" w:rsidR="006A3D53" w:rsidRDefault="006A3D53">
            <w:pPr>
              <w:pStyle w:val="ConsPlusNormal"/>
              <w:jc w:val="right"/>
            </w:pPr>
            <w:r>
              <w:t>0</w:t>
            </w:r>
          </w:p>
        </w:tc>
      </w:tr>
      <w:tr w:rsidR="006A3D53" w14:paraId="79CFF2BA" w14:textId="77777777">
        <w:tc>
          <w:tcPr>
            <w:tcW w:w="2834" w:type="dxa"/>
            <w:vMerge/>
          </w:tcPr>
          <w:p w14:paraId="3A965A83" w14:textId="77777777" w:rsidR="006A3D53" w:rsidRDefault="006A3D53"/>
        </w:tc>
        <w:tc>
          <w:tcPr>
            <w:tcW w:w="2267" w:type="dxa"/>
          </w:tcPr>
          <w:p w14:paraId="351B37FF" w14:textId="77777777" w:rsidR="006A3D53" w:rsidRDefault="006A3D53">
            <w:pPr>
              <w:pStyle w:val="ConsPlusNormal"/>
              <w:jc w:val="center"/>
            </w:pPr>
            <w:r>
              <w:t>Минэкономразвития Магаданской области</w:t>
            </w:r>
          </w:p>
        </w:tc>
        <w:tc>
          <w:tcPr>
            <w:tcW w:w="1417" w:type="dxa"/>
          </w:tcPr>
          <w:p w14:paraId="703FF465" w14:textId="77777777" w:rsidR="006A3D53" w:rsidRDefault="006A3D53">
            <w:pPr>
              <w:pStyle w:val="ConsPlusNormal"/>
              <w:jc w:val="center"/>
            </w:pPr>
            <w:r>
              <w:t>ОБ</w:t>
            </w:r>
          </w:p>
        </w:tc>
        <w:tc>
          <w:tcPr>
            <w:tcW w:w="1417" w:type="dxa"/>
          </w:tcPr>
          <w:p w14:paraId="608FC0D3" w14:textId="77777777" w:rsidR="006A3D53" w:rsidRDefault="006A3D53">
            <w:pPr>
              <w:pStyle w:val="ConsPlusNormal"/>
              <w:jc w:val="right"/>
            </w:pPr>
            <w:r>
              <w:t>0</w:t>
            </w:r>
          </w:p>
        </w:tc>
        <w:tc>
          <w:tcPr>
            <w:tcW w:w="1247" w:type="dxa"/>
          </w:tcPr>
          <w:p w14:paraId="05E53B7E" w14:textId="77777777" w:rsidR="006A3D53" w:rsidRDefault="006A3D53">
            <w:pPr>
              <w:pStyle w:val="ConsPlusNormal"/>
              <w:jc w:val="right"/>
            </w:pPr>
            <w:r>
              <w:t>0</w:t>
            </w:r>
          </w:p>
        </w:tc>
        <w:tc>
          <w:tcPr>
            <w:tcW w:w="1247" w:type="dxa"/>
          </w:tcPr>
          <w:p w14:paraId="46280646" w14:textId="77777777" w:rsidR="006A3D53" w:rsidRDefault="006A3D53">
            <w:pPr>
              <w:pStyle w:val="ConsPlusNormal"/>
              <w:jc w:val="right"/>
            </w:pPr>
            <w:r>
              <w:t>0</w:t>
            </w:r>
          </w:p>
        </w:tc>
        <w:tc>
          <w:tcPr>
            <w:tcW w:w="1247" w:type="dxa"/>
          </w:tcPr>
          <w:p w14:paraId="0885796F" w14:textId="77777777" w:rsidR="006A3D53" w:rsidRDefault="006A3D53">
            <w:pPr>
              <w:pStyle w:val="ConsPlusNormal"/>
              <w:jc w:val="right"/>
            </w:pPr>
            <w:r>
              <w:t>0</w:t>
            </w:r>
          </w:p>
        </w:tc>
        <w:tc>
          <w:tcPr>
            <w:tcW w:w="1247" w:type="dxa"/>
          </w:tcPr>
          <w:p w14:paraId="03904E2D" w14:textId="77777777" w:rsidR="006A3D53" w:rsidRDefault="006A3D53">
            <w:pPr>
              <w:pStyle w:val="ConsPlusNormal"/>
              <w:jc w:val="right"/>
            </w:pPr>
            <w:r>
              <w:t>0</w:t>
            </w:r>
          </w:p>
        </w:tc>
        <w:tc>
          <w:tcPr>
            <w:tcW w:w="1247" w:type="dxa"/>
          </w:tcPr>
          <w:p w14:paraId="5213C653" w14:textId="77777777" w:rsidR="006A3D53" w:rsidRDefault="006A3D53">
            <w:pPr>
              <w:pStyle w:val="ConsPlusNormal"/>
              <w:jc w:val="right"/>
            </w:pPr>
            <w:r>
              <w:t>0</w:t>
            </w:r>
          </w:p>
        </w:tc>
        <w:tc>
          <w:tcPr>
            <w:tcW w:w="1247" w:type="dxa"/>
          </w:tcPr>
          <w:p w14:paraId="5BAC3DE9" w14:textId="77777777" w:rsidR="006A3D53" w:rsidRDefault="006A3D53">
            <w:pPr>
              <w:pStyle w:val="ConsPlusNormal"/>
              <w:jc w:val="right"/>
            </w:pPr>
            <w:r>
              <w:t>0</w:t>
            </w:r>
          </w:p>
        </w:tc>
      </w:tr>
      <w:tr w:rsidR="006A3D53" w14:paraId="771E567A" w14:textId="77777777">
        <w:tc>
          <w:tcPr>
            <w:tcW w:w="2834" w:type="dxa"/>
            <w:vMerge/>
          </w:tcPr>
          <w:p w14:paraId="399FB6AB" w14:textId="77777777" w:rsidR="006A3D53" w:rsidRDefault="006A3D53"/>
        </w:tc>
        <w:tc>
          <w:tcPr>
            <w:tcW w:w="2267" w:type="dxa"/>
          </w:tcPr>
          <w:p w14:paraId="3F2F8394" w14:textId="77777777" w:rsidR="006A3D53" w:rsidRDefault="006A3D53">
            <w:pPr>
              <w:pStyle w:val="ConsPlusNormal"/>
              <w:jc w:val="center"/>
            </w:pPr>
            <w:r>
              <w:t>Минкультуры Магаданской области</w:t>
            </w:r>
          </w:p>
        </w:tc>
        <w:tc>
          <w:tcPr>
            <w:tcW w:w="1417" w:type="dxa"/>
          </w:tcPr>
          <w:p w14:paraId="1CD7AD38" w14:textId="77777777" w:rsidR="006A3D53" w:rsidRDefault="006A3D53">
            <w:pPr>
              <w:pStyle w:val="ConsPlusNormal"/>
              <w:jc w:val="center"/>
            </w:pPr>
            <w:r>
              <w:t>ОБ</w:t>
            </w:r>
          </w:p>
        </w:tc>
        <w:tc>
          <w:tcPr>
            <w:tcW w:w="1417" w:type="dxa"/>
          </w:tcPr>
          <w:p w14:paraId="191CF8C4" w14:textId="77777777" w:rsidR="006A3D53" w:rsidRDefault="006A3D53">
            <w:pPr>
              <w:pStyle w:val="ConsPlusNormal"/>
              <w:jc w:val="right"/>
            </w:pPr>
            <w:r>
              <w:t>0</w:t>
            </w:r>
          </w:p>
        </w:tc>
        <w:tc>
          <w:tcPr>
            <w:tcW w:w="1247" w:type="dxa"/>
          </w:tcPr>
          <w:p w14:paraId="07802C42" w14:textId="77777777" w:rsidR="006A3D53" w:rsidRDefault="006A3D53">
            <w:pPr>
              <w:pStyle w:val="ConsPlusNormal"/>
              <w:jc w:val="right"/>
            </w:pPr>
            <w:r>
              <w:t>0</w:t>
            </w:r>
          </w:p>
        </w:tc>
        <w:tc>
          <w:tcPr>
            <w:tcW w:w="1247" w:type="dxa"/>
          </w:tcPr>
          <w:p w14:paraId="5B2E842A" w14:textId="77777777" w:rsidR="006A3D53" w:rsidRDefault="006A3D53">
            <w:pPr>
              <w:pStyle w:val="ConsPlusNormal"/>
              <w:jc w:val="right"/>
            </w:pPr>
            <w:r>
              <w:t>0</w:t>
            </w:r>
          </w:p>
        </w:tc>
        <w:tc>
          <w:tcPr>
            <w:tcW w:w="1247" w:type="dxa"/>
          </w:tcPr>
          <w:p w14:paraId="22913532" w14:textId="77777777" w:rsidR="006A3D53" w:rsidRDefault="006A3D53">
            <w:pPr>
              <w:pStyle w:val="ConsPlusNormal"/>
              <w:jc w:val="right"/>
            </w:pPr>
            <w:r>
              <w:t>0</w:t>
            </w:r>
          </w:p>
        </w:tc>
        <w:tc>
          <w:tcPr>
            <w:tcW w:w="1247" w:type="dxa"/>
          </w:tcPr>
          <w:p w14:paraId="37B29542" w14:textId="77777777" w:rsidR="006A3D53" w:rsidRDefault="006A3D53">
            <w:pPr>
              <w:pStyle w:val="ConsPlusNormal"/>
              <w:jc w:val="right"/>
            </w:pPr>
            <w:r>
              <w:t>0</w:t>
            </w:r>
          </w:p>
        </w:tc>
        <w:tc>
          <w:tcPr>
            <w:tcW w:w="1247" w:type="dxa"/>
          </w:tcPr>
          <w:p w14:paraId="5914D380" w14:textId="77777777" w:rsidR="006A3D53" w:rsidRDefault="006A3D53">
            <w:pPr>
              <w:pStyle w:val="ConsPlusNormal"/>
              <w:jc w:val="right"/>
            </w:pPr>
            <w:r>
              <w:t>0</w:t>
            </w:r>
          </w:p>
        </w:tc>
        <w:tc>
          <w:tcPr>
            <w:tcW w:w="1247" w:type="dxa"/>
          </w:tcPr>
          <w:p w14:paraId="0F02BD21" w14:textId="77777777" w:rsidR="006A3D53" w:rsidRDefault="006A3D53">
            <w:pPr>
              <w:pStyle w:val="ConsPlusNormal"/>
              <w:jc w:val="right"/>
            </w:pPr>
            <w:r>
              <w:t>0</w:t>
            </w:r>
          </w:p>
        </w:tc>
      </w:tr>
      <w:tr w:rsidR="006A3D53" w14:paraId="4910BC70" w14:textId="77777777">
        <w:tc>
          <w:tcPr>
            <w:tcW w:w="2834" w:type="dxa"/>
          </w:tcPr>
          <w:p w14:paraId="61E88F10" w14:textId="77777777" w:rsidR="006A3D53" w:rsidRDefault="006A3D53">
            <w:pPr>
              <w:pStyle w:val="ConsPlusNormal"/>
              <w:jc w:val="both"/>
            </w:pPr>
            <w:r>
              <w:t>3.1.1.2. Подмероприятие "Создание и сопровождение двуязычного интернет-портала об инвестиционной деятельности региона"</w:t>
            </w:r>
          </w:p>
        </w:tc>
        <w:tc>
          <w:tcPr>
            <w:tcW w:w="2267" w:type="dxa"/>
          </w:tcPr>
          <w:p w14:paraId="31C545AF" w14:textId="77777777" w:rsidR="006A3D53" w:rsidRDefault="006A3D53">
            <w:pPr>
              <w:pStyle w:val="ConsPlusNormal"/>
              <w:jc w:val="center"/>
            </w:pPr>
            <w:r>
              <w:t>Минэкономразвития Магаданской области</w:t>
            </w:r>
          </w:p>
        </w:tc>
        <w:tc>
          <w:tcPr>
            <w:tcW w:w="1417" w:type="dxa"/>
          </w:tcPr>
          <w:p w14:paraId="780F217D" w14:textId="77777777" w:rsidR="006A3D53" w:rsidRDefault="006A3D53">
            <w:pPr>
              <w:pStyle w:val="ConsPlusNormal"/>
              <w:jc w:val="center"/>
            </w:pPr>
            <w:r>
              <w:t>ОБ</w:t>
            </w:r>
          </w:p>
        </w:tc>
        <w:tc>
          <w:tcPr>
            <w:tcW w:w="1417" w:type="dxa"/>
          </w:tcPr>
          <w:p w14:paraId="7784AD38" w14:textId="77777777" w:rsidR="006A3D53" w:rsidRDefault="006A3D53">
            <w:pPr>
              <w:pStyle w:val="ConsPlusNormal"/>
              <w:jc w:val="right"/>
            </w:pPr>
            <w:r>
              <w:t>2 025,0</w:t>
            </w:r>
          </w:p>
        </w:tc>
        <w:tc>
          <w:tcPr>
            <w:tcW w:w="1247" w:type="dxa"/>
          </w:tcPr>
          <w:p w14:paraId="37F64471" w14:textId="77777777" w:rsidR="006A3D53" w:rsidRDefault="006A3D53">
            <w:pPr>
              <w:pStyle w:val="ConsPlusNormal"/>
              <w:jc w:val="right"/>
            </w:pPr>
            <w:r>
              <w:t>100,0</w:t>
            </w:r>
          </w:p>
        </w:tc>
        <w:tc>
          <w:tcPr>
            <w:tcW w:w="1247" w:type="dxa"/>
          </w:tcPr>
          <w:p w14:paraId="7DAC69B4" w14:textId="77777777" w:rsidR="006A3D53" w:rsidRDefault="006A3D53">
            <w:pPr>
              <w:pStyle w:val="ConsPlusNormal"/>
              <w:jc w:val="right"/>
            </w:pPr>
            <w:r>
              <w:t>385,0</w:t>
            </w:r>
          </w:p>
        </w:tc>
        <w:tc>
          <w:tcPr>
            <w:tcW w:w="1247" w:type="dxa"/>
          </w:tcPr>
          <w:p w14:paraId="5A60299B" w14:textId="77777777" w:rsidR="006A3D53" w:rsidRDefault="006A3D53">
            <w:pPr>
              <w:pStyle w:val="ConsPlusNormal"/>
              <w:jc w:val="right"/>
            </w:pPr>
            <w:r>
              <w:t>385,0</w:t>
            </w:r>
          </w:p>
        </w:tc>
        <w:tc>
          <w:tcPr>
            <w:tcW w:w="1247" w:type="dxa"/>
          </w:tcPr>
          <w:p w14:paraId="36290C08" w14:textId="77777777" w:rsidR="006A3D53" w:rsidRDefault="006A3D53">
            <w:pPr>
              <w:pStyle w:val="ConsPlusNormal"/>
              <w:jc w:val="right"/>
            </w:pPr>
            <w:r>
              <w:t>385,0</w:t>
            </w:r>
          </w:p>
        </w:tc>
        <w:tc>
          <w:tcPr>
            <w:tcW w:w="1247" w:type="dxa"/>
          </w:tcPr>
          <w:p w14:paraId="5FBF57E3" w14:textId="77777777" w:rsidR="006A3D53" w:rsidRDefault="006A3D53">
            <w:pPr>
              <w:pStyle w:val="ConsPlusNormal"/>
              <w:jc w:val="right"/>
            </w:pPr>
            <w:r>
              <w:t>385,0</w:t>
            </w:r>
          </w:p>
        </w:tc>
        <w:tc>
          <w:tcPr>
            <w:tcW w:w="1247" w:type="dxa"/>
          </w:tcPr>
          <w:p w14:paraId="4A9B7628" w14:textId="77777777" w:rsidR="006A3D53" w:rsidRDefault="006A3D53">
            <w:pPr>
              <w:pStyle w:val="ConsPlusNormal"/>
              <w:jc w:val="right"/>
            </w:pPr>
            <w:r>
              <w:t>385,0</w:t>
            </w:r>
          </w:p>
        </w:tc>
      </w:tr>
      <w:tr w:rsidR="006A3D53" w14:paraId="139789B0" w14:textId="77777777">
        <w:tc>
          <w:tcPr>
            <w:tcW w:w="2834" w:type="dxa"/>
            <w:vMerge w:val="restart"/>
          </w:tcPr>
          <w:p w14:paraId="221A01B6" w14:textId="77777777" w:rsidR="006A3D53" w:rsidRDefault="006A3D53">
            <w:pPr>
              <w:pStyle w:val="ConsPlusNormal"/>
              <w:jc w:val="both"/>
            </w:pPr>
            <w:r>
              <w:t>3.1.1.3. Подмероприятие "Организация и участие в форумах, деловых миссиях, конференциях и иных мероприятиях, направленных на презентацию инвестиционного потенциала области"</w:t>
            </w:r>
          </w:p>
        </w:tc>
        <w:tc>
          <w:tcPr>
            <w:tcW w:w="2267" w:type="dxa"/>
          </w:tcPr>
          <w:p w14:paraId="5AC0619B" w14:textId="77777777" w:rsidR="006A3D53" w:rsidRDefault="006A3D53">
            <w:pPr>
              <w:pStyle w:val="ConsPlusNormal"/>
              <w:jc w:val="center"/>
            </w:pPr>
            <w:r>
              <w:t>Всего:</w:t>
            </w:r>
          </w:p>
        </w:tc>
        <w:tc>
          <w:tcPr>
            <w:tcW w:w="1417" w:type="dxa"/>
          </w:tcPr>
          <w:p w14:paraId="216D63E2" w14:textId="77777777" w:rsidR="006A3D53" w:rsidRDefault="006A3D53">
            <w:pPr>
              <w:pStyle w:val="ConsPlusNormal"/>
              <w:jc w:val="center"/>
            </w:pPr>
            <w:r>
              <w:t>ОБ</w:t>
            </w:r>
          </w:p>
        </w:tc>
        <w:tc>
          <w:tcPr>
            <w:tcW w:w="1417" w:type="dxa"/>
          </w:tcPr>
          <w:p w14:paraId="7C9D9024" w14:textId="77777777" w:rsidR="006A3D53" w:rsidRDefault="006A3D53">
            <w:pPr>
              <w:pStyle w:val="ConsPlusNormal"/>
              <w:jc w:val="right"/>
            </w:pPr>
            <w:r>
              <w:t>5 075,0</w:t>
            </w:r>
          </w:p>
        </w:tc>
        <w:tc>
          <w:tcPr>
            <w:tcW w:w="1247" w:type="dxa"/>
          </w:tcPr>
          <w:p w14:paraId="43AFBA60" w14:textId="77777777" w:rsidR="006A3D53" w:rsidRDefault="006A3D53">
            <w:pPr>
              <w:pStyle w:val="ConsPlusNormal"/>
              <w:jc w:val="right"/>
            </w:pPr>
            <w:r>
              <w:t>-</w:t>
            </w:r>
          </w:p>
        </w:tc>
        <w:tc>
          <w:tcPr>
            <w:tcW w:w="1247" w:type="dxa"/>
          </w:tcPr>
          <w:p w14:paraId="478DD41C" w14:textId="77777777" w:rsidR="006A3D53" w:rsidRDefault="006A3D53">
            <w:pPr>
              <w:pStyle w:val="ConsPlusNormal"/>
              <w:jc w:val="right"/>
            </w:pPr>
            <w:r>
              <w:t>1 015,0</w:t>
            </w:r>
          </w:p>
        </w:tc>
        <w:tc>
          <w:tcPr>
            <w:tcW w:w="1247" w:type="dxa"/>
          </w:tcPr>
          <w:p w14:paraId="270F0AD8" w14:textId="77777777" w:rsidR="006A3D53" w:rsidRDefault="006A3D53">
            <w:pPr>
              <w:pStyle w:val="ConsPlusNormal"/>
              <w:jc w:val="right"/>
            </w:pPr>
            <w:r>
              <w:t>1 015,0</w:t>
            </w:r>
          </w:p>
        </w:tc>
        <w:tc>
          <w:tcPr>
            <w:tcW w:w="1247" w:type="dxa"/>
          </w:tcPr>
          <w:p w14:paraId="071FBDB0" w14:textId="77777777" w:rsidR="006A3D53" w:rsidRDefault="006A3D53">
            <w:pPr>
              <w:pStyle w:val="ConsPlusNormal"/>
              <w:jc w:val="right"/>
            </w:pPr>
            <w:r>
              <w:t>1 015,0</w:t>
            </w:r>
          </w:p>
        </w:tc>
        <w:tc>
          <w:tcPr>
            <w:tcW w:w="1247" w:type="dxa"/>
          </w:tcPr>
          <w:p w14:paraId="67BCCBC5" w14:textId="77777777" w:rsidR="006A3D53" w:rsidRDefault="006A3D53">
            <w:pPr>
              <w:pStyle w:val="ConsPlusNormal"/>
              <w:jc w:val="right"/>
            </w:pPr>
            <w:r>
              <w:t>1 015,0</w:t>
            </w:r>
          </w:p>
        </w:tc>
        <w:tc>
          <w:tcPr>
            <w:tcW w:w="1247" w:type="dxa"/>
          </w:tcPr>
          <w:p w14:paraId="50E245AB" w14:textId="77777777" w:rsidR="006A3D53" w:rsidRDefault="006A3D53">
            <w:pPr>
              <w:pStyle w:val="ConsPlusNormal"/>
              <w:jc w:val="right"/>
            </w:pPr>
            <w:r>
              <w:t>1 015,0</w:t>
            </w:r>
          </w:p>
        </w:tc>
      </w:tr>
      <w:tr w:rsidR="006A3D53" w14:paraId="0981A4D3" w14:textId="77777777">
        <w:tc>
          <w:tcPr>
            <w:tcW w:w="2834" w:type="dxa"/>
            <w:vMerge/>
          </w:tcPr>
          <w:p w14:paraId="3789F33D" w14:textId="77777777" w:rsidR="006A3D53" w:rsidRDefault="006A3D53"/>
        </w:tc>
        <w:tc>
          <w:tcPr>
            <w:tcW w:w="2267" w:type="dxa"/>
          </w:tcPr>
          <w:p w14:paraId="42453DE2" w14:textId="77777777" w:rsidR="006A3D53" w:rsidRDefault="006A3D53">
            <w:pPr>
              <w:pStyle w:val="ConsPlusNormal"/>
              <w:jc w:val="center"/>
            </w:pPr>
            <w:r>
              <w:t>Минэкономразвития Магаданской области</w:t>
            </w:r>
          </w:p>
        </w:tc>
        <w:tc>
          <w:tcPr>
            <w:tcW w:w="1417" w:type="dxa"/>
          </w:tcPr>
          <w:p w14:paraId="7563CEF4" w14:textId="77777777" w:rsidR="006A3D53" w:rsidRDefault="006A3D53">
            <w:pPr>
              <w:pStyle w:val="ConsPlusNormal"/>
              <w:jc w:val="center"/>
            </w:pPr>
            <w:r>
              <w:t>ОБ</w:t>
            </w:r>
          </w:p>
        </w:tc>
        <w:tc>
          <w:tcPr>
            <w:tcW w:w="1417" w:type="dxa"/>
          </w:tcPr>
          <w:p w14:paraId="11076E44" w14:textId="77777777" w:rsidR="006A3D53" w:rsidRDefault="006A3D53">
            <w:pPr>
              <w:pStyle w:val="ConsPlusNormal"/>
              <w:jc w:val="right"/>
            </w:pPr>
            <w:r>
              <w:t>5 075,0</w:t>
            </w:r>
          </w:p>
        </w:tc>
        <w:tc>
          <w:tcPr>
            <w:tcW w:w="1247" w:type="dxa"/>
          </w:tcPr>
          <w:p w14:paraId="651DD17C" w14:textId="77777777" w:rsidR="006A3D53" w:rsidRDefault="006A3D53">
            <w:pPr>
              <w:pStyle w:val="ConsPlusNormal"/>
              <w:jc w:val="right"/>
            </w:pPr>
            <w:r>
              <w:t>-</w:t>
            </w:r>
          </w:p>
        </w:tc>
        <w:tc>
          <w:tcPr>
            <w:tcW w:w="1247" w:type="dxa"/>
          </w:tcPr>
          <w:p w14:paraId="43FA7762" w14:textId="77777777" w:rsidR="006A3D53" w:rsidRDefault="006A3D53">
            <w:pPr>
              <w:pStyle w:val="ConsPlusNormal"/>
              <w:jc w:val="right"/>
            </w:pPr>
            <w:r>
              <w:t>1 015,0</w:t>
            </w:r>
          </w:p>
        </w:tc>
        <w:tc>
          <w:tcPr>
            <w:tcW w:w="1247" w:type="dxa"/>
          </w:tcPr>
          <w:p w14:paraId="7AC2D5AC" w14:textId="77777777" w:rsidR="006A3D53" w:rsidRDefault="006A3D53">
            <w:pPr>
              <w:pStyle w:val="ConsPlusNormal"/>
              <w:jc w:val="right"/>
            </w:pPr>
            <w:r>
              <w:t>1 015,0</w:t>
            </w:r>
          </w:p>
        </w:tc>
        <w:tc>
          <w:tcPr>
            <w:tcW w:w="1247" w:type="dxa"/>
          </w:tcPr>
          <w:p w14:paraId="1F8C16FB" w14:textId="77777777" w:rsidR="006A3D53" w:rsidRDefault="006A3D53">
            <w:pPr>
              <w:pStyle w:val="ConsPlusNormal"/>
              <w:jc w:val="right"/>
            </w:pPr>
            <w:r>
              <w:t>1 015,0</w:t>
            </w:r>
          </w:p>
        </w:tc>
        <w:tc>
          <w:tcPr>
            <w:tcW w:w="1247" w:type="dxa"/>
          </w:tcPr>
          <w:p w14:paraId="5C5A5973" w14:textId="77777777" w:rsidR="006A3D53" w:rsidRDefault="006A3D53">
            <w:pPr>
              <w:pStyle w:val="ConsPlusNormal"/>
              <w:jc w:val="right"/>
            </w:pPr>
            <w:r>
              <w:t>1 015,0</w:t>
            </w:r>
          </w:p>
        </w:tc>
        <w:tc>
          <w:tcPr>
            <w:tcW w:w="1247" w:type="dxa"/>
          </w:tcPr>
          <w:p w14:paraId="11266872" w14:textId="77777777" w:rsidR="006A3D53" w:rsidRDefault="006A3D53">
            <w:pPr>
              <w:pStyle w:val="ConsPlusNormal"/>
              <w:jc w:val="right"/>
            </w:pPr>
            <w:r>
              <w:t>1 015,0</w:t>
            </w:r>
          </w:p>
        </w:tc>
      </w:tr>
      <w:tr w:rsidR="006A3D53" w14:paraId="78A86EB2" w14:textId="77777777">
        <w:tc>
          <w:tcPr>
            <w:tcW w:w="2834" w:type="dxa"/>
            <w:vMerge/>
          </w:tcPr>
          <w:p w14:paraId="4D9CEA19" w14:textId="77777777" w:rsidR="006A3D53" w:rsidRDefault="006A3D53"/>
        </w:tc>
        <w:tc>
          <w:tcPr>
            <w:tcW w:w="2267" w:type="dxa"/>
          </w:tcPr>
          <w:p w14:paraId="17CDAACF" w14:textId="77777777" w:rsidR="006A3D53" w:rsidRDefault="006A3D53">
            <w:pPr>
              <w:pStyle w:val="ConsPlusNormal"/>
              <w:jc w:val="center"/>
            </w:pPr>
            <w:r>
              <w:t>Минкультуры Магаданской области</w:t>
            </w:r>
          </w:p>
        </w:tc>
        <w:tc>
          <w:tcPr>
            <w:tcW w:w="1417" w:type="dxa"/>
          </w:tcPr>
          <w:p w14:paraId="481E85FD" w14:textId="77777777" w:rsidR="006A3D53" w:rsidRDefault="006A3D53">
            <w:pPr>
              <w:pStyle w:val="ConsPlusNormal"/>
              <w:jc w:val="center"/>
            </w:pPr>
            <w:r>
              <w:t>ОБ</w:t>
            </w:r>
          </w:p>
        </w:tc>
        <w:tc>
          <w:tcPr>
            <w:tcW w:w="1417" w:type="dxa"/>
          </w:tcPr>
          <w:p w14:paraId="56071CFE" w14:textId="77777777" w:rsidR="006A3D53" w:rsidRDefault="006A3D53">
            <w:pPr>
              <w:pStyle w:val="ConsPlusNormal"/>
              <w:jc w:val="right"/>
            </w:pPr>
            <w:r>
              <w:t>0,0</w:t>
            </w:r>
          </w:p>
        </w:tc>
        <w:tc>
          <w:tcPr>
            <w:tcW w:w="1247" w:type="dxa"/>
          </w:tcPr>
          <w:p w14:paraId="69F00D32" w14:textId="77777777" w:rsidR="006A3D53" w:rsidRDefault="006A3D53">
            <w:pPr>
              <w:pStyle w:val="ConsPlusNormal"/>
              <w:jc w:val="right"/>
            </w:pPr>
            <w:r>
              <w:t>0,0</w:t>
            </w:r>
          </w:p>
        </w:tc>
        <w:tc>
          <w:tcPr>
            <w:tcW w:w="1247" w:type="dxa"/>
          </w:tcPr>
          <w:p w14:paraId="39371799" w14:textId="77777777" w:rsidR="006A3D53" w:rsidRDefault="006A3D53">
            <w:pPr>
              <w:pStyle w:val="ConsPlusNormal"/>
              <w:jc w:val="right"/>
            </w:pPr>
            <w:r>
              <w:t>0,0</w:t>
            </w:r>
          </w:p>
        </w:tc>
        <w:tc>
          <w:tcPr>
            <w:tcW w:w="1247" w:type="dxa"/>
          </w:tcPr>
          <w:p w14:paraId="119119A8" w14:textId="77777777" w:rsidR="006A3D53" w:rsidRDefault="006A3D53">
            <w:pPr>
              <w:pStyle w:val="ConsPlusNormal"/>
              <w:jc w:val="right"/>
            </w:pPr>
            <w:r>
              <w:t>0,0</w:t>
            </w:r>
          </w:p>
        </w:tc>
        <w:tc>
          <w:tcPr>
            <w:tcW w:w="1247" w:type="dxa"/>
          </w:tcPr>
          <w:p w14:paraId="06920A0B" w14:textId="77777777" w:rsidR="006A3D53" w:rsidRDefault="006A3D53">
            <w:pPr>
              <w:pStyle w:val="ConsPlusNormal"/>
              <w:jc w:val="right"/>
            </w:pPr>
            <w:r>
              <w:t>0,0</w:t>
            </w:r>
          </w:p>
        </w:tc>
        <w:tc>
          <w:tcPr>
            <w:tcW w:w="1247" w:type="dxa"/>
          </w:tcPr>
          <w:p w14:paraId="2B97EA77" w14:textId="77777777" w:rsidR="006A3D53" w:rsidRDefault="006A3D53">
            <w:pPr>
              <w:pStyle w:val="ConsPlusNormal"/>
              <w:jc w:val="right"/>
            </w:pPr>
            <w:r>
              <w:t>0,0</w:t>
            </w:r>
          </w:p>
        </w:tc>
        <w:tc>
          <w:tcPr>
            <w:tcW w:w="1247" w:type="dxa"/>
          </w:tcPr>
          <w:p w14:paraId="7E0A9FFB" w14:textId="77777777" w:rsidR="006A3D53" w:rsidRDefault="006A3D53">
            <w:pPr>
              <w:pStyle w:val="ConsPlusNormal"/>
              <w:jc w:val="right"/>
            </w:pPr>
            <w:r>
              <w:t>0,0</w:t>
            </w:r>
          </w:p>
        </w:tc>
      </w:tr>
      <w:tr w:rsidR="006A3D53" w14:paraId="24DB13B5" w14:textId="77777777">
        <w:tc>
          <w:tcPr>
            <w:tcW w:w="2834" w:type="dxa"/>
          </w:tcPr>
          <w:p w14:paraId="70AB8F15" w14:textId="77777777" w:rsidR="006A3D53" w:rsidRDefault="006A3D53">
            <w:pPr>
              <w:pStyle w:val="ConsPlusNormal"/>
              <w:jc w:val="both"/>
            </w:pPr>
            <w:r>
              <w:t xml:space="preserve">3.1.1.4. Подмероприятие "Участие в обучающих программах, семинарах и </w:t>
            </w:r>
            <w:r>
              <w:lastRenderedPageBreak/>
              <w:t>иных мероприятиях, направленных на повышение квалификации сотрудников"</w:t>
            </w:r>
          </w:p>
        </w:tc>
        <w:tc>
          <w:tcPr>
            <w:tcW w:w="2267" w:type="dxa"/>
          </w:tcPr>
          <w:p w14:paraId="009D128B" w14:textId="77777777" w:rsidR="006A3D53" w:rsidRDefault="006A3D53">
            <w:pPr>
              <w:pStyle w:val="ConsPlusNormal"/>
              <w:jc w:val="center"/>
            </w:pPr>
            <w:r>
              <w:lastRenderedPageBreak/>
              <w:t>Минэкономразвития Магаданской области</w:t>
            </w:r>
          </w:p>
        </w:tc>
        <w:tc>
          <w:tcPr>
            <w:tcW w:w="1417" w:type="dxa"/>
          </w:tcPr>
          <w:p w14:paraId="24DCFFFE" w14:textId="77777777" w:rsidR="006A3D53" w:rsidRDefault="006A3D53">
            <w:pPr>
              <w:pStyle w:val="ConsPlusNormal"/>
              <w:jc w:val="center"/>
            </w:pPr>
            <w:r>
              <w:t>ОБ</w:t>
            </w:r>
          </w:p>
        </w:tc>
        <w:tc>
          <w:tcPr>
            <w:tcW w:w="1417" w:type="dxa"/>
          </w:tcPr>
          <w:p w14:paraId="4D556E2B" w14:textId="77777777" w:rsidR="006A3D53" w:rsidRDefault="006A3D53">
            <w:pPr>
              <w:pStyle w:val="ConsPlusNormal"/>
              <w:jc w:val="right"/>
            </w:pPr>
            <w:r>
              <w:t>0,0</w:t>
            </w:r>
          </w:p>
        </w:tc>
        <w:tc>
          <w:tcPr>
            <w:tcW w:w="1247" w:type="dxa"/>
          </w:tcPr>
          <w:p w14:paraId="6170441E" w14:textId="77777777" w:rsidR="006A3D53" w:rsidRDefault="006A3D53">
            <w:pPr>
              <w:pStyle w:val="ConsPlusNormal"/>
              <w:jc w:val="right"/>
            </w:pPr>
            <w:r>
              <w:t>0,0</w:t>
            </w:r>
          </w:p>
        </w:tc>
        <w:tc>
          <w:tcPr>
            <w:tcW w:w="1247" w:type="dxa"/>
          </w:tcPr>
          <w:p w14:paraId="2AF228FD" w14:textId="77777777" w:rsidR="006A3D53" w:rsidRDefault="006A3D53">
            <w:pPr>
              <w:pStyle w:val="ConsPlusNormal"/>
              <w:jc w:val="right"/>
            </w:pPr>
            <w:r>
              <w:t>0,0</w:t>
            </w:r>
          </w:p>
        </w:tc>
        <w:tc>
          <w:tcPr>
            <w:tcW w:w="1247" w:type="dxa"/>
          </w:tcPr>
          <w:p w14:paraId="271B2F94" w14:textId="77777777" w:rsidR="006A3D53" w:rsidRDefault="006A3D53">
            <w:pPr>
              <w:pStyle w:val="ConsPlusNormal"/>
              <w:jc w:val="right"/>
            </w:pPr>
            <w:r>
              <w:t>0,0</w:t>
            </w:r>
          </w:p>
        </w:tc>
        <w:tc>
          <w:tcPr>
            <w:tcW w:w="1247" w:type="dxa"/>
          </w:tcPr>
          <w:p w14:paraId="58FD070C" w14:textId="77777777" w:rsidR="006A3D53" w:rsidRDefault="006A3D53">
            <w:pPr>
              <w:pStyle w:val="ConsPlusNormal"/>
              <w:jc w:val="right"/>
            </w:pPr>
            <w:r>
              <w:t>0,0</w:t>
            </w:r>
          </w:p>
        </w:tc>
        <w:tc>
          <w:tcPr>
            <w:tcW w:w="1247" w:type="dxa"/>
          </w:tcPr>
          <w:p w14:paraId="7E043FBB" w14:textId="77777777" w:rsidR="006A3D53" w:rsidRDefault="006A3D53">
            <w:pPr>
              <w:pStyle w:val="ConsPlusNormal"/>
              <w:jc w:val="right"/>
            </w:pPr>
            <w:r>
              <w:t>0,0</w:t>
            </w:r>
          </w:p>
        </w:tc>
        <w:tc>
          <w:tcPr>
            <w:tcW w:w="1247" w:type="dxa"/>
          </w:tcPr>
          <w:p w14:paraId="040DEA1D" w14:textId="77777777" w:rsidR="006A3D53" w:rsidRDefault="006A3D53">
            <w:pPr>
              <w:pStyle w:val="ConsPlusNormal"/>
              <w:jc w:val="right"/>
            </w:pPr>
            <w:r>
              <w:t>0,0</w:t>
            </w:r>
          </w:p>
        </w:tc>
      </w:tr>
      <w:tr w:rsidR="006A3D53" w14:paraId="662B06E5" w14:textId="77777777">
        <w:tc>
          <w:tcPr>
            <w:tcW w:w="2834" w:type="dxa"/>
          </w:tcPr>
          <w:p w14:paraId="038FD0F0" w14:textId="77777777" w:rsidR="006A3D53" w:rsidRDefault="006A3D53">
            <w:pPr>
              <w:pStyle w:val="ConsPlusNormal"/>
              <w:jc w:val="both"/>
            </w:pPr>
            <w:r>
              <w:t>3.1.1.5. Подмероприятие "Публикации статей о потенциале Магаданской области в деловых журналах"</w:t>
            </w:r>
          </w:p>
        </w:tc>
        <w:tc>
          <w:tcPr>
            <w:tcW w:w="2267" w:type="dxa"/>
          </w:tcPr>
          <w:p w14:paraId="3F4F33EC" w14:textId="77777777" w:rsidR="006A3D53" w:rsidRDefault="006A3D53">
            <w:pPr>
              <w:pStyle w:val="ConsPlusNormal"/>
              <w:jc w:val="center"/>
            </w:pPr>
            <w:r>
              <w:t>Минэкономразвития Магаданской области</w:t>
            </w:r>
          </w:p>
        </w:tc>
        <w:tc>
          <w:tcPr>
            <w:tcW w:w="1417" w:type="dxa"/>
          </w:tcPr>
          <w:p w14:paraId="5C87A911" w14:textId="77777777" w:rsidR="006A3D53" w:rsidRDefault="006A3D53">
            <w:pPr>
              <w:pStyle w:val="ConsPlusNormal"/>
              <w:jc w:val="center"/>
            </w:pPr>
            <w:r>
              <w:t>ОБ</w:t>
            </w:r>
          </w:p>
        </w:tc>
        <w:tc>
          <w:tcPr>
            <w:tcW w:w="1417" w:type="dxa"/>
          </w:tcPr>
          <w:p w14:paraId="5B6DE430" w14:textId="77777777" w:rsidR="006A3D53" w:rsidRDefault="006A3D53">
            <w:pPr>
              <w:pStyle w:val="ConsPlusNormal"/>
              <w:jc w:val="right"/>
            </w:pPr>
            <w:r>
              <w:t>18 000,0</w:t>
            </w:r>
          </w:p>
        </w:tc>
        <w:tc>
          <w:tcPr>
            <w:tcW w:w="1247" w:type="dxa"/>
          </w:tcPr>
          <w:p w14:paraId="21D7FEAC" w14:textId="77777777" w:rsidR="006A3D53" w:rsidRDefault="006A3D53">
            <w:pPr>
              <w:pStyle w:val="ConsPlusNormal"/>
              <w:jc w:val="right"/>
            </w:pPr>
            <w:r>
              <w:t>-</w:t>
            </w:r>
          </w:p>
        </w:tc>
        <w:tc>
          <w:tcPr>
            <w:tcW w:w="1247" w:type="dxa"/>
          </w:tcPr>
          <w:p w14:paraId="7651E246" w14:textId="77777777" w:rsidR="006A3D53" w:rsidRDefault="006A3D53">
            <w:pPr>
              <w:pStyle w:val="ConsPlusNormal"/>
              <w:jc w:val="right"/>
            </w:pPr>
            <w:r>
              <w:t>3 600,0</w:t>
            </w:r>
          </w:p>
        </w:tc>
        <w:tc>
          <w:tcPr>
            <w:tcW w:w="1247" w:type="dxa"/>
          </w:tcPr>
          <w:p w14:paraId="3E6296CF" w14:textId="77777777" w:rsidR="006A3D53" w:rsidRDefault="006A3D53">
            <w:pPr>
              <w:pStyle w:val="ConsPlusNormal"/>
              <w:jc w:val="right"/>
            </w:pPr>
            <w:r>
              <w:t>3 600,0</w:t>
            </w:r>
          </w:p>
        </w:tc>
        <w:tc>
          <w:tcPr>
            <w:tcW w:w="1247" w:type="dxa"/>
          </w:tcPr>
          <w:p w14:paraId="674054F2" w14:textId="77777777" w:rsidR="006A3D53" w:rsidRDefault="006A3D53">
            <w:pPr>
              <w:pStyle w:val="ConsPlusNormal"/>
              <w:jc w:val="right"/>
            </w:pPr>
            <w:r>
              <w:t>3 600,0</w:t>
            </w:r>
          </w:p>
        </w:tc>
        <w:tc>
          <w:tcPr>
            <w:tcW w:w="1247" w:type="dxa"/>
          </w:tcPr>
          <w:p w14:paraId="2A07A846" w14:textId="77777777" w:rsidR="006A3D53" w:rsidRDefault="006A3D53">
            <w:pPr>
              <w:pStyle w:val="ConsPlusNormal"/>
              <w:jc w:val="right"/>
            </w:pPr>
            <w:r>
              <w:t>3 600,0</w:t>
            </w:r>
          </w:p>
        </w:tc>
        <w:tc>
          <w:tcPr>
            <w:tcW w:w="1247" w:type="dxa"/>
          </w:tcPr>
          <w:p w14:paraId="02CF4F8A" w14:textId="77777777" w:rsidR="006A3D53" w:rsidRDefault="006A3D53">
            <w:pPr>
              <w:pStyle w:val="ConsPlusNormal"/>
              <w:jc w:val="right"/>
            </w:pPr>
            <w:r>
              <w:t>3 600,0</w:t>
            </w:r>
          </w:p>
        </w:tc>
      </w:tr>
      <w:tr w:rsidR="006A3D53" w14:paraId="5AB2B6F1" w14:textId="77777777">
        <w:tc>
          <w:tcPr>
            <w:tcW w:w="2834" w:type="dxa"/>
          </w:tcPr>
          <w:p w14:paraId="1BB46E04" w14:textId="77777777" w:rsidR="006A3D53" w:rsidRDefault="006A3D53">
            <w:pPr>
              <w:pStyle w:val="ConsPlusNormal"/>
              <w:jc w:val="both"/>
            </w:pPr>
            <w:r>
              <w:t>3.1.2. Мероприятие "Оказание содействия органам местного самоуправления в реализации мер по развитию инвестиционного потенциала городских округов"</w:t>
            </w:r>
          </w:p>
        </w:tc>
        <w:tc>
          <w:tcPr>
            <w:tcW w:w="2267" w:type="dxa"/>
          </w:tcPr>
          <w:p w14:paraId="73ED4C5E" w14:textId="77777777" w:rsidR="006A3D53" w:rsidRDefault="006A3D53">
            <w:pPr>
              <w:pStyle w:val="ConsPlusNormal"/>
              <w:jc w:val="center"/>
            </w:pPr>
            <w:r>
              <w:t>Минэкономразвития Магаданской области</w:t>
            </w:r>
          </w:p>
        </w:tc>
        <w:tc>
          <w:tcPr>
            <w:tcW w:w="1417" w:type="dxa"/>
          </w:tcPr>
          <w:p w14:paraId="7197A5D6" w14:textId="77777777" w:rsidR="006A3D53" w:rsidRDefault="006A3D53">
            <w:pPr>
              <w:pStyle w:val="ConsPlusNormal"/>
              <w:jc w:val="center"/>
            </w:pPr>
            <w:r>
              <w:t>ОБ</w:t>
            </w:r>
          </w:p>
        </w:tc>
        <w:tc>
          <w:tcPr>
            <w:tcW w:w="1417" w:type="dxa"/>
          </w:tcPr>
          <w:p w14:paraId="61C1EDF6" w14:textId="77777777" w:rsidR="006A3D53" w:rsidRDefault="006A3D53">
            <w:pPr>
              <w:pStyle w:val="ConsPlusNormal"/>
              <w:jc w:val="right"/>
            </w:pPr>
            <w:r>
              <w:t>0,0</w:t>
            </w:r>
          </w:p>
        </w:tc>
        <w:tc>
          <w:tcPr>
            <w:tcW w:w="1247" w:type="dxa"/>
          </w:tcPr>
          <w:p w14:paraId="67D2F3DF" w14:textId="77777777" w:rsidR="006A3D53" w:rsidRDefault="006A3D53">
            <w:pPr>
              <w:pStyle w:val="ConsPlusNormal"/>
              <w:jc w:val="right"/>
            </w:pPr>
            <w:r>
              <w:t>0,0</w:t>
            </w:r>
          </w:p>
        </w:tc>
        <w:tc>
          <w:tcPr>
            <w:tcW w:w="1247" w:type="dxa"/>
          </w:tcPr>
          <w:p w14:paraId="22E2955E" w14:textId="77777777" w:rsidR="006A3D53" w:rsidRDefault="006A3D53">
            <w:pPr>
              <w:pStyle w:val="ConsPlusNormal"/>
              <w:jc w:val="right"/>
            </w:pPr>
            <w:r>
              <w:t>0,0</w:t>
            </w:r>
          </w:p>
        </w:tc>
        <w:tc>
          <w:tcPr>
            <w:tcW w:w="1247" w:type="dxa"/>
          </w:tcPr>
          <w:p w14:paraId="69890B71" w14:textId="77777777" w:rsidR="006A3D53" w:rsidRDefault="006A3D53">
            <w:pPr>
              <w:pStyle w:val="ConsPlusNormal"/>
              <w:jc w:val="right"/>
            </w:pPr>
            <w:r>
              <w:t>0,0</w:t>
            </w:r>
          </w:p>
        </w:tc>
        <w:tc>
          <w:tcPr>
            <w:tcW w:w="1247" w:type="dxa"/>
          </w:tcPr>
          <w:p w14:paraId="4988D527" w14:textId="77777777" w:rsidR="006A3D53" w:rsidRDefault="006A3D53">
            <w:pPr>
              <w:pStyle w:val="ConsPlusNormal"/>
              <w:jc w:val="right"/>
            </w:pPr>
            <w:r>
              <w:t>0,0</w:t>
            </w:r>
          </w:p>
        </w:tc>
        <w:tc>
          <w:tcPr>
            <w:tcW w:w="1247" w:type="dxa"/>
          </w:tcPr>
          <w:p w14:paraId="2166109D" w14:textId="77777777" w:rsidR="006A3D53" w:rsidRDefault="006A3D53">
            <w:pPr>
              <w:pStyle w:val="ConsPlusNormal"/>
              <w:jc w:val="right"/>
            </w:pPr>
            <w:r>
              <w:t>0,0</w:t>
            </w:r>
          </w:p>
        </w:tc>
        <w:tc>
          <w:tcPr>
            <w:tcW w:w="1247" w:type="dxa"/>
          </w:tcPr>
          <w:p w14:paraId="63980989" w14:textId="77777777" w:rsidR="006A3D53" w:rsidRDefault="006A3D53">
            <w:pPr>
              <w:pStyle w:val="ConsPlusNormal"/>
              <w:jc w:val="right"/>
            </w:pPr>
            <w:r>
              <w:t>0,0</w:t>
            </w:r>
          </w:p>
        </w:tc>
      </w:tr>
      <w:tr w:rsidR="006A3D53" w14:paraId="48667B23" w14:textId="77777777">
        <w:tc>
          <w:tcPr>
            <w:tcW w:w="2834" w:type="dxa"/>
          </w:tcPr>
          <w:p w14:paraId="15212427" w14:textId="77777777" w:rsidR="006A3D53" w:rsidRDefault="006A3D53">
            <w:pPr>
              <w:pStyle w:val="ConsPlusNormal"/>
              <w:jc w:val="both"/>
            </w:pPr>
            <w:r>
              <w:t>3.1.3. Мероприятие "Размещение в информационно-телекоммуникационной сети Интернет информационно-справочных презентационных материалов об области"</w:t>
            </w:r>
          </w:p>
        </w:tc>
        <w:tc>
          <w:tcPr>
            <w:tcW w:w="2267" w:type="dxa"/>
          </w:tcPr>
          <w:p w14:paraId="3374B586" w14:textId="77777777" w:rsidR="006A3D53" w:rsidRDefault="006A3D53">
            <w:pPr>
              <w:pStyle w:val="ConsPlusNormal"/>
              <w:jc w:val="center"/>
            </w:pPr>
            <w:r>
              <w:t>Минэкономразвития Магаданской области</w:t>
            </w:r>
          </w:p>
        </w:tc>
        <w:tc>
          <w:tcPr>
            <w:tcW w:w="1417" w:type="dxa"/>
          </w:tcPr>
          <w:p w14:paraId="1F64A8DA" w14:textId="77777777" w:rsidR="006A3D53" w:rsidRDefault="006A3D53">
            <w:pPr>
              <w:pStyle w:val="ConsPlusNormal"/>
              <w:jc w:val="center"/>
            </w:pPr>
            <w:r>
              <w:t>ОБ</w:t>
            </w:r>
          </w:p>
        </w:tc>
        <w:tc>
          <w:tcPr>
            <w:tcW w:w="1417" w:type="dxa"/>
          </w:tcPr>
          <w:p w14:paraId="73AE7E7F" w14:textId="77777777" w:rsidR="006A3D53" w:rsidRDefault="006A3D53">
            <w:pPr>
              <w:pStyle w:val="ConsPlusNormal"/>
              <w:jc w:val="right"/>
            </w:pPr>
            <w:r>
              <w:t>0,0</w:t>
            </w:r>
          </w:p>
        </w:tc>
        <w:tc>
          <w:tcPr>
            <w:tcW w:w="1247" w:type="dxa"/>
          </w:tcPr>
          <w:p w14:paraId="0837BD09" w14:textId="77777777" w:rsidR="006A3D53" w:rsidRDefault="006A3D53">
            <w:pPr>
              <w:pStyle w:val="ConsPlusNormal"/>
              <w:jc w:val="right"/>
            </w:pPr>
            <w:r>
              <w:t>0,0</w:t>
            </w:r>
          </w:p>
        </w:tc>
        <w:tc>
          <w:tcPr>
            <w:tcW w:w="1247" w:type="dxa"/>
          </w:tcPr>
          <w:p w14:paraId="5D5BAF26" w14:textId="77777777" w:rsidR="006A3D53" w:rsidRDefault="006A3D53">
            <w:pPr>
              <w:pStyle w:val="ConsPlusNormal"/>
              <w:jc w:val="right"/>
            </w:pPr>
            <w:r>
              <w:t>0,0</w:t>
            </w:r>
          </w:p>
        </w:tc>
        <w:tc>
          <w:tcPr>
            <w:tcW w:w="1247" w:type="dxa"/>
          </w:tcPr>
          <w:p w14:paraId="215B3D71" w14:textId="77777777" w:rsidR="006A3D53" w:rsidRDefault="006A3D53">
            <w:pPr>
              <w:pStyle w:val="ConsPlusNormal"/>
              <w:jc w:val="right"/>
            </w:pPr>
            <w:r>
              <w:t>0,0</w:t>
            </w:r>
          </w:p>
        </w:tc>
        <w:tc>
          <w:tcPr>
            <w:tcW w:w="1247" w:type="dxa"/>
          </w:tcPr>
          <w:p w14:paraId="4450DC76" w14:textId="77777777" w:rsidR="006A3D53" w:rsidRDefault="006A3D53">
            <w:pPr>
              <w:pStyle w:val="ConsPlusNormal"/>
              <w:jc w:val="right"/>
            </w:pPr>
            <w:r>
              <w:t>0,0</w:t>
            </w:r>
          </w:p>
        </w:tc>
        <w:tc>
          <w:tcPr>
            <w:tcW w:w="1247" w:type="dxa"/>
          </w:tcPr>
          <w:p w14:paraId="6D266E7C" w14:textId="77777777" w:rsidR="006A3D53" w:rsidRDefault="006A3D53">
            <w:pPr>
              <w:pStyle w:val="ConsPlusNormal"/>
              <w:jc w:val="right"/>
            </w:pPr>
            <w:r>
              <w:t>0,0</w:t>
            </w:r>
          </w:p>
        </w:tc>
        <w:tc>
          <w:tcPr>
            <w:tcW w:w="1247" w:type="dxa"/>
          </w:tcPr>
          <w:p w14:paraId="76698028" w14:textId="77777777" w:rsidR="006A3D53" w:rsidRDefault="006A3D53">
            <w:pPr>
              <w:pStyle w:val="ConsPlusNormal"/>
              <w:jc w:val="right"/>
            </w:pPr>
            <w:r>
              <w:t>0,0</w:t>
            </w:r>
          </w:p>
        </w:tc>
      </w:tr>
      <w:tr w:rsidR="006A3D53" w14:paraId="7B6C00FB" w14:textId="77777777">
        <w:tc>
          <w:tcPr>
            <w:tcW w:w="2834" w:type="dxa"/>
          </w:tcPr>
          <w:p w14:paraId="1E8ECA41" w14:textId="77777777" w:rsidR="006A3D53" w:rsidRDefault="006A3D53">
            <w:pPr>
              <w:pStyle w:val="ConsPlusNormal"/>
              <w:jc w:val="both"/>
            </w:pPr>
            <w:r>
              <w:t xml:space="preserve">3.2. Основное мероприятие "Определение инвестиционного потенциала региона, </w:t>
            </w:r>
            <w:r>
              <w:lastRenderedPageBreak/>
              <w:t>формирование и развитие "точек экономического роста" территорий развития"</w:t>
            </w:r>
          </w:p>
        </w:tc>
        <w:tc>
          <w:tcPr>
            <w:tcW w:w="2267" w:type="dxa"/>
          </w:tcPr>
          <w:p w14:paraId="66F1DF9A" w14:textId="77777777" w:rsidR="006A3D53" w:rsidRDefault="006A3D53">
            <w:pPr>
              <w:pStyle w:val="ConsPlusNormal"/>
              <w:jc w:val="center"/>
            </w:pPr>
            <w:r>
              <w:lastRenderedPageBreak/>
              <w:t>Минэкономразвития Магаданской области</w:t>
            </w:r>
          </w:p>
        </w:tc>
        <w:tc>
          <w:tcPr>
            <w:tcW w:w="1417" w:type="dxa"/>
          </w:tcPr>
          <w:p w14:paraId="681BF56E" w14:textId="77777777" w:rsidR="006A3D53" w:rsidRDefault="006A3D53">
            <w:pPr>
              <w:pStyle w:val="ConsPlusNormal"/>
              <w:jc w:val="center"/>
            </w:pPr>
            <w:r>
              <w:t>ОБ</w:t>
            </w:r>
          </w:p>
        </w:tc>
        <w:tc>
          <w:tcPr>
            <w:tcW w:w="1417" w:type="dxa"/>
          </w:tcPr>
          <w:p w14:paraId="13A358AD" w14:textId="77777777" w:rsidR="006A3D53" w:rsidRDefault="006A3D53">
            <w:pPr>
              <w:pStyle w:val="ConsPlusNormal"/>
              <w:jc w:val="right"/>
            </w:pPr>
            <w:r>
              <w:t>0,0</w:t>
            </w:r>
          </w:p>
        </w:tc>
        <w:tc>
          <w:tcPr>
            <w:tcW w:w="1247" w:type="dxa"/>
          </w:tcPr>
          <w:p w14:paraId="7C8DA4E8" w14:textId="77777777" w:rsidR="006A3D53" w:rsidRDefault="006A3D53">
            <w:pPr>
              <w:pStyle w:val="ConsPlusNormal"/>
              <w:jc w:val="right"/>
            </w:pPr>
            <w:r>
              <w:t>0,0</w:t>
            </w:r>
          </w:p>
        </w:tc>
        <w:tc>
          <w:tcPr>
            <w:tcW w:w="1247" w:type="dxa"/>
          </w:tcPr>
          <w:p w14:paraId="60FC6419" w14:textId="77777777" w:rsidR="006A3D53" w:rsidRDefault="006A3D53">
            <w:pPr>
              <w:pStyle w:val="ConsPlusNormal"/>
              <w:jc w:val="right"/>
            </w:pPr>
            <w:r>
              <w:t>0,0</w:t>
            </w:r>
          </w:p>
        </w:tc>
        <w:tc>
          <w:tcPr>
            <w:tcW w:w="1247" w:type="dxa"/>
          </w:tcPr>
          <w:p w14:paraId="4D98EAD3" w14:textId="77777777" w:rsidR="006A3D53" w:rsidRDefault="006A3D53">
            <w:pPr>
              <w:pStyle w:val="ConsPlusNormal"/>
              <w:jc w:val="right"/>
            </w:pPr>
            <w:r>
              <w:t>0,0</w:t>
            </w:r>
          </w:p>
        </w:tc>
        <w:tc>
          <w:tcPr>
            <w:tcW w:w="1247" w:type="dxa"/>
          </w:tcPr>
          <w:p w14:paraId="7E756F06" w14:textId="77777777" w:rsidR="006A3D53" w:rsidRDefault="006A3D53">
            <w:pPr>
              <w:pStyle w:val="ConsPlusNormal"/>
              <w:jc w:val="right"/>
            </w:pPr>
            <w:r>
              <w:t>0,0</w:t>
            </w:r>
          </w:p>
        </w:tc>
        <w:tc>
          <w:tcPr>
            <w:tcW w:w="1247" w:type="dxa"/>
          </w:tcPr>
          <w:p w14:paraId="7A31393B" w14:textId="77777777" w:rsidR="006A3D53" w:rsidRDefault="006A3D53">
            <w:pPr>
              <w:pStyle w:val="ConsPlusNormal"/>
              <w:jc w:val="right"/>
            </w:pPr>
            <w:r>
              <w:t>0,0</w:t>
            </w:r>
          </w:p>
        </w:tc>
        <w:tc>
          <w:tcPr>
            <w:tcW w:w="1247" w:type="dxa"/>
          </w:tcPr>
          <w:p w14:paraId="4D6D769B" w14:textId="77777777" w:rsidR="006A3D53" w:rsidRDefault="006A3D53">
            <w:pPr>
              <w:pStyle w:val="ConsPlusNormal"/>
              <w:jc w:val="right"/>
            </w:pPr>
            <w:r>
              <w:t>0,0</w:t>
            </w:r>
          </w:p>
        </w:tc>
      </w:tr>
      <w:tr w:rsidR="006A3D53" w14:paraId="7E3C0FC4" w14:textId="77777777">
        <w:tc>
          <w:tcPr>
            <w:tcW w:w="2834" w:type="dxa"/>
          </w:tcPr>
          <w:p w14:paraId="796E93DE" w14:textId="77777777" w:rsidR="006A3D53" w:rsidRDefault="006A3D53">
            <w:pPr>
              <w:pStyle w:val="ConsPlusNormal"/>
              <w:jc w:val="both"/>
            </w:pPr>
            <w:r>
              <w:t>3.2.1. Мероприятие "Разработка стратегических документов социально-экономического развития Магаданской области для определения "точек экономического роста" и социальных ориентиров, формирования благоприятной деловой и инвестиционной среды"</w:t>
            </w:r>
          </w:p>
        </w:tc>
        <w:tc>
          <w:tcPr>
            <w:tcW w:w="2267" w:type="dxa"/>
          </w:tcPr>
          <w:p w14:paraId="222BA110" w14:textId="77777777" w:rsidR="006A3D53" w:rsidRDefault="006A3D53">
            <w:pPr>
              <w:pStyle w:val="ConsPlusNormal"/>
              <w:jc w:val="center"/>
            </w:pPr>
            <w:r>
              <w:t>Минэкономразвития Магаданской области</w:t>
            </w:r>
          </w:p>
        </w:tc>
        <w:tc>
          <w:tcPr>
            <w:tcW w:w="1417" w:type="dxa"/>
          </w:tcPr>
          <w:p w14:paraId="7ECEAE90" w14:textId="77777777" w:rsidR="006A3D53" w:rsidRDefault="006A3D53">
            <w:pPr>
              <w:pStyle w:val="ConsPlusNormal"/>
              <w:jc w:val="center"/>
            </w:pPr>
            <w:r>
              <w:t>ОБ</w:t>
            </w:r>
          </w:p>
        </w:tc>
        <w:tc>
          <w:tcPr>
            <w:tcW w:w="1417" w:type="dxa"/>
          </w:tcPr>
          <w:p w14:paraId="5A0BBCA7" w14:textId="77777777" w:rsidR="006A3D53" w:rsidRDefault="006A3D53">
            <w:pPr>
              <w:pStyle w:val="ConsPlusNormal"/>
              <w:jc w:val="right"/>
            </w:pPr>
            <w:r>
              <w:t>0,0</w:t>
            </w:r>
          </w:p>
        </w:tc>
        <w:tc>
          <w:tcPr>
            <w:tcW w:w="1247" w:type="dxa"/>
          </w:tcPr>
          <w:p w14:paraId="0F5133B4" w14:textId="77777777" w:rsidR="006A3D53" w:rsidRDefault="006A3D53">
            <w:pPr>
              <w:pStyle w:val="ConsPlusNormal"/>
              <w:jc w:val="right"/>
            </w:pPr>
            <w:r>
              <w:t>0,0</w:t>
            </w:r>
          </w:p>
        </w:tc>
        <w:tc>
          <w:tcPr>
            <w:tcW w:w="1247" w:type="dxa"/>
          </w:tcPr>
          <w:p w14:paraId="39393C7C" w14:textId="77777777" w:rsidR="006A3D53" w:rsidRDefault="006A3D53">
            <w:pPr>
              <w:pStyle w:val="ConsPlusNormal"/>
              <w:jc w:val="right"/>
            </w:pPr>
            <w:r>
              <w:t>0,0</w:t>
            </w:r>
          </w:p>
        </w:tc>
        <w:tc>
          <w:tcPr>
            <w:tcW w:w="1247" w:type="dxa"/>
          </w:tcPr>
          <w:p w14:paraId="63D22E72" w14:textId="77777777" w:rsidR="006A3D53" w:rsidRDefault="006A3D53">
            <w:pPr>
              <w:pStyle w:val="ConsPlusNormal"/>
              <w:jc w:val="right"/>
            </w:pPr>
            <w:r>
              <w:t>0,0</w:t>
            </w:r>
          </w:p>
        </w:tc>
        <w:tc>
          <w:tcPr>
            <w:tcW w:w="1247" w:type="dxa"/>
          </w:tcPr>
          <w:p w14:paraId="114CBD9C" w14:textId="77777777" w:rsidR="006A3D53" w:rsidRDefault="006A3D53">
            <w:pPr>
              <w:pStyle w:val="ConsPlusNormal"/>
              <w:jc w:val="right"/>
            </w:pPr>
            <w:r>
              <w:t>0,0</w:t>
            </w:r>
          </w:p>
        </w:tc>
        <w:tc>
          <w:tcPr>
            <w:tcW w:w="1247" w:type="dxa"/>
          </w:tcPr>
          <w:p w14:paraId="4812B641" w14:textId="77777777" w:rsidR="006A3D53" w:rsidRDefault="006A3D53">
            <w:pPr>
              <w:pStyle w:val="ConsPlusNormal"/>
              <w:jc w:val="right"/>
            </w:pPr>
            <w:r>
              <w:t>0,0</w:t>
            </w:r>
          </w:p>
        </w:tc>
        <w:tc>
          <w:tcPr>
            <w:tcW w:w="1247" w:type="dxa"/>
          </w:tcPr>
          <w:p w14:paraId="10E6B861" w14:textId="77777777" w:rsidR="006A3D53" w:rsidRDefault="006A3D53">
            <w:pPr>
              <w:pStyle w:val="ConsPlusNormal"/>
              <w:jc w:val="right"/>
            </w:pPr>
            <w:r>
              <w:t>0,0</w:t>
            </w:r>
          </w:p>
        </w:tc>
      </w:tr>
      <w:tr w:rsidR="006A3D53" w14:paraId="52867FEF" w14:textId="77777777">
        <w:tc>
          <w:tcPr>
            <w:tcW w:w="2834" w:type="dxa"/>
          </w:tcPr>
          <w:p w14:paraId="6135CAB0" w14:textId="77777777" w:rsidR="006A3D53" w:rsidRDefault="006A3D53">
            <w:pPr>
              <w:pStyle w:val="ConsPlusNormal"/>
              <w:jc w:val="both"/>
            </w:pPr>
            <w:r>
              <w:t>3.2.2. Мероприятие "Формирование геоинформационной карты Магаданской области с целью наглядного представления инвестиционного потенциала региона"</w:t>
            </w:r>
          </w:p>
        </w:tc>
        <w:tc>
          <w:tcPr>
            <w:tcW w:w="2267" w:type="dxa"/>
          </w:tcPr>
          <w:p w14:paraId="67AD9EC6" w14:textId="77777777" w:rsidR="006A3D53" w:rsidRDefault="006A3D53">
            <w:pPr>
              <w:pStyle w:val="ConsPlusNormal"/>
              <w:jc w:val="center"/>
            </w:pPr>
            <w:r>
              <w:t>Минэкономразвития Магаданской области</w:t>
            </w:r>
          </w:p>
        </w:tc>
        <w:tc>
          <w:tcPr>
            <w:tcW w:w="1417" w:type="dxa"/>
          </w:tcPr>
          <w:p w14:paraId="0AB0EDCC" w14:textId="77777777" w:rsidR="006A3D53" w:rsidRDefault="006A3D53">
            <w:pPr>
              <w:pStyle w:val="ConsPlusNormal"/>
              <w:jc w:val="center"/>
            </w:pPr>
            <w:r>
              <w:t>ОБ</w:t>
            </w:r>
          </w:p>
        </w:tc>
        <w:tc>
          <w:tcPr>
            <w:tcW w:w="1417" w:type="dxa"/>
          </w:tcPr>
          <w:p w14:paraId="409F52BF" w14:textId="77777777" w:rsidR="006A3D53" w:rsidRDefault="006A3D53">
            <w:pPr>
              <w:pStyle w:val="ConsPlusNormal"/>
              <w:jc w:val="right"/>
            </w:pPr>
            <w:r>
              <w:t>0,0</w:t>
            </w:r>
          </w:p>
        </w:tc>
        <w:tc>
          <w:tcPr>
            <w:tcW w:w="1247" w:type="dxa"/>
          </w:tcPr>
          <w:p w14:paraId="3B364699" w14:textId="77777777" w:rsidR="006A3D53" w:rsidRDefault="006A3D53">
            <w:pPr>
              <w:pStyle w:val="ConsPlusNormal"/>
              <w:jc w:val="right"/>
            </w:pPr>
            <w:r>
              <w:t>0,0</w:t>
            </w:r>
          </w:p>
        </w:tc>
        <w:tc>
          <w:tcPr>
            <w:tcW w:w="1247" w:type="dxa"/>
          </w:tcPr>
          <w:p w14:paraId="2C3F33ED" w14:textId="77777777" w:rsidR="006A3D53" w:rsidRDefault="006A3D53">
            <w:pPr>
              <w:pStyle w:val="ConsPlusNormal"/>
              <w:jc w:val="right"/>
            </w:pPr>
            <w:r>
              <w:t>0,0</w:t>
            </w:r>
          </w:p>
        </w:tc>
        <w:tc>
          <w:tcPr>
            <w:tcW w:w="1247" w:type="dxa"/>
          </w:tcPr>
          <w:p w14:paraId="0FB7C47F" w14:textId="77777777" w:rsidR="006A3D53" w:rsidRDefault="006A3D53">
            <w:pPr>
              <w:pStyle w:val="ConsPlusNormal"/>
              <w:jc w:val="right"/>
            </w:pPr>
            <w:r>
              <w:t>0,0</w:t>
            </w:r>
          </w:p>
        </w:tc>
        <w:tc>
          <w:tcPr>
            <w:tcW w:w="1247" w:type="dxa"/>
          </w:tcPr>
          <w:p w14:paraId="17F9F4DC" w14:textId="77777777" w:rsidR="006A3D53" w:rsidRDefault="006A3D53">
            <w:pPr>
              <w:pStyle w:val="ConsPlusNormal"/>
              <w:jc w:val="right"/>
            </w:pPr>
            <w:r>
              <w:t>0,0</w:t>
            </w:r>
          </w:p>
        </w:tc>
        <w:tc>
          <w:tcPr>
            <w:tcW w:w="1247" w:type="dxa"/>
          </w:tcPr>
          <w:p w14:paraId="6B3362A7" w14:textId="77777777" w:rsidR="006A3D53" w:rsidRDefault="006A3D53">
            <w:pPr>
              <w:pStyle w:val="ConsPlusNormal"/>
              <w:jc w:val="right"/>
            </w:pPr>
            <w:r>
              <w:t>0,0</w:t>
            </w:r>
          </w:p>
        </w:tc>
        <w:tc>
          <w:tcPr>
            <w:tcW w:w="1247" w:type="dxa"/>
          </w:tcPr>
          <w:p w14:paraId="2D5C8C7E" w14:textId="77777777" w:rsidR="006A3D53" w:rsidRDefault="006A3D53">
            <w:pPr>
              <w:pStyle w:val="ConsPlusNormal"/>
              <w:jc w:val="right"/>
            </w:pPr>
            <w:r>
              <w:t>0,0</w:t>
            </w:r>
          </w:p>
        </w:tc>
      </w:tr>
      <w:tr w:rsidR="006A3D53" w14:paraId="5773237D" w14:textId="77777777">
        <w:tc>
          <w:tcPr>
            <w:tcW w:w="2834" w:type="dxa"/>
          </w:tcPr>
          <w:p w14:paraId="0CE6DC94" w14:textId="77777777" w:rsidR="006A3D53" w:rsidRDefault="006A3D53">
            <w:pPr>
              <w:pStyle w:val="ConsPlusNormal"/>
              <w:jc w:val="both"/>
            </w:pPr>
            <w:r>
              <w:t>3.3. Основное мероприятие "Совершенствование организационно-правового регулирования инвестиционной деятельности"</w:t>
            </w:r>
          </w:p>
        </w:tc>
        <w:tc>
          <w:tcPr>
            <w:tcW w:w="2267" w:type="dxa"/>
          </w:tcPr>
          <w:p w14:paraId="0FA8CAB2" w14:textId="77777777" w:rsidR="006A3D53" w:rsidRDefault="006A3D53">
            <w:pPr>
              <w:pStyle w:val="ConsPlusNormal"/>
              <w:jc w:val="center"/>
            </w:pPr>
            <w:r>
              <w:t>Минэкономразвития Магаданской области</w:t>
            </w:r>
          </w:p>
        </w:tc>
        <w:tc>
          <w:tcPr>
            <w:tcW w:w="1417" w:type="dxa"/>
          </w:tcPr>
          <w:p w14:paraId="5974D997" w14:textId="77777777" w:rsidR="006A3D53" w:rsidRDefault="006A3D53">
            <w:pPr>
              <w:pStyle w:val="ConsPlusNormal"/>
              <w:jc w:val="center"/>
            </w:pPr>
            <w:r>
              <w:t>ОБ</w:t>
            </w:r>
          </w:p>
        </w:tc>
        <w:tc>
          <w:tcPr>
            <w:tcW w:w="1417" w:type="dxa"/>
          </w:tcPr>
          <w:p w14:paraId="72CC6845" w14:textId="77777777" w:rsidR="006A3D53" w:rsidRDefault="006A3D53">
            <w:pPr>
              <w:pStyle w:val="ConsPlusNormal"/>
              <w:jc w:val="right"/>
            </w:pPr>
            <w:r>
              <w:t>0,0</w:t>
            </w:r>
          </w:p>
        </w:tc>
        <w:tc>
          <w:tcPr>
            <w:tcW w:w="1247" w:type="dxa"/>
          </w:tcPr>
          <w:p w14:paraId="26C906EB" w14:textId="77777777" w:rsidR="006A3D53" w:rsidRDefault="006A3D53">
            <w:pPr>
              <w:pStyle w:val="ConsPlusNormal"/>
              <w:jc w:val="right"/>
            </w:pPr>
            <w:r>
              <w:t>0,0</w:t>
            </w:r>
          </w:p>
        </w:tc>
        <w:tc>
          <w:tcPr>
            <w:tcW w:w="1247" w:type="dxa"/>
          </w:tcPr>
          <w:p w14:paraId="091B35EC" w14:textId="77777777" w:rsidR="006A3D53" w:rsidRDefault="006A3D53">
            <w:pPr>
              <w:pStyle w:val="ConsPlusNormal"/>
              <w:jc w:val="right"/>
            </w:pPr>
            <w:r>
              <w:t>0,0</w:t>
            </w:r>
          </w:p>
        </w:tc>
        <w:tc>
          <w:tcPr>
            <w:tcW w:w="1247" w:type="dxa"/>
          </w:tcPr>
          <w:p w14:paraId="73F05C53" w14:textId="77777777" w:rsidR="006A3D53" w:rsidRDefault="006A3D53">
            <w:pPr>
              <w:pStyle w:val="ConsPlusNormal"/>
              <w:jc w:val="right"/>
            </w:pPr>
            <w:r>
              <w:t>0,0</w:t>
            </w:r>
          </w:p>
        </w:tc>
        <w:tc>
          <w:tcPr>
            <w:tcW w:w="1247" w:type="dxa"/>
          </w:tcPr>
          <w:p w14:paraId="6712C1D4" w14:textId="77777777" w:rsidR="006A3D53" w:rsidRDefault="006A3D53">
            <w:pPr>
              <w:pStyle w:val="ConsPlusNormal"/>
              <w:jc w:val="right"/>
            </w:pPr>
            <w:r>
              <w:t>0,0</w:t>
            </w:r>
          </w:p>
        </w:tc>
        <w:tc>
          <w:tcPr>
            <w:tcW w:w="1247" w:type="dxa"/>
          </w:tcPr>
          <w:p w14:paraId="55A2CE96" w14:textId="77777777" w:rsidR="006A3D53" w:rsidRDefault="006A3D53">
            <w:pPr>
              <w:pStyle w:val="ConsPlusNormal"/>
              <w:jc w:val="right"/>
            </w:pPr>
            <w:r>
              <w:t>0,0</w:t>
            </w:r>
          </w:p>
        </w:tc>
        <w:tc>
          <w:tcPr>
            <w:tcW w:w="1247" w:type="dxa"/>
          </w:tcPr>
          <w:p w14:paraId="61DC31E6" w14:textId="77777777" w:rsidR="006A3D53" w:rsidRDefault="006A3D53">
            <w:pPr>
              <w:pStyle w:val="ConsPlusNormal"/>
              <w:jc w:val="right"/>
            </w:pPr>
            <w:r>
              <w:t>0,0</w:t>
            </w:r>
          </w:p>
        </w:tc>
      </w:tr>
      <w:tr w:rsidR="006A3D53" w14:paraId="6AFA933E" w14:textId="77777777">
        <w:tc>
          <w:tcPr>
            <w:tcW w:w="2834" w:type="dxa"/>
          </w:tcPr>
          <w:p w14:paraId="77255191" w14:textId="77777777" w:rsidR="006A3D53" w:rsidRDefault="006A3D53">
            <w:pPr>
              <w:pStyle w:val="ConsPlusNormal"/>
              <w:jc w:val="both"/>
            </w:pPr>
            <w:r>
              <w:t xml:space="preserve">3.3.1. Мероприятие </w:t>
            </w:r>
            <w:r>
              <w:lastRenderedPageBreak/>
              <w:t>"Реализация методических рекомендаций по разработке органами исполнительной власти субъектов Российской Федерации комплекса мер по стимулированию органов местного самоуправления к привлечению инвестиций и наращиванию налогового потенциала, подготовленных Министерством экономического развития Российской Федерации"</w:t>
            </w:r>
          </w:p>
        </w:tc>
        <w:tc>
          <w:tcPr>
            <w:tcW w:w="2267" w:type="dxa"/>
          </w:tcPr>
          <w:p w14:paraId="6DB71BBD" w14:textId="77777777" w:rsidR="006A3D53" w:rsidRDefault="006A3D53">
            <w:pPr>
              <w:pStyle w:val="ConsPlusNormal"/>
              <w:jc w:val="center"/>
            </w:pPr>
            <w:r>
              <w:lastRenderedPageBreak/>
              <w:t xml:space="preserve">Минэкономразвития </w:t>
            </w:r>
            <w:r>
              <w:lastRenderedPageBreak/>
              <w:t>Магаданской области</w:t>
            </w:r>
          </w:p>
        </w:tc>
        <w:tc>
          <w:tcPr>
            <w:tcW w:w="1417" w:type="dxa"/>
          </w:tcPr>
          <w:p w14:paraId="24B00970" w14:textId="77777777" w:rsidR="006A3D53" w:rsidRDefault="006A3D53">
            <w:pPr>
              <w:pStyle w:val="ConsPlusNormal"/>
              <w:jc w:val="center"/>
            </w:pPr>
            <w:r>
              <w:lastRenderedPageBreak/>
              <w:t>ОБ</w:t>
            </w:r>
          </w:p>
        </w:tc>
        <w:tc>
          <w:tcPr>
            <w:tcW w:w="1417" w:type="dxa"/>
          </w:tcPr>
          <w:p w14:paraId="1066D732" w14:textId="77777777" w:rsidR="006A3D53" w:rsidRDefault="006A3D53">
            <w:pPr>
              <w:pStyle w:val="ConsPlusNormal"/>
              <w:jc w:val="right"/>
            </w:pPr>
            <w:r>
              <w:t>0,0</w:t>
            </w:r>
          </w:p>
        </w:tc>
        <w:tc>
          <w:tcPr>
            <w:tcW w:w="1247" w:type="dxa"/>
          </w:tcPr>
          <w:p w14:paraId="545A53E8" w14:textId="77777777" w:rsidR="006A3D53" w:rsidRDefault="006A3D53">
            <w:pPr>
              <w:pStyle w:val="ConsPlusNormal"/>
              <w:jc w:val="right"/>
            </w:pPr>
            <w:r>
              <w:t>0,0</w:t>
            </w:r>
          </w:p>
        </w:tc>
        <w:tc>
          <w:tcPr>
            <w:tcW w:w="1247" w:type="dxa"/>
          </w:tcPr>
          <w:p w14:paraId="2851D4B5" w14:textId="77777777" w:rsidR="006A3D53" w:rsidRDefault="006A3D53">
            <w:pPr>
              <w:pStyle w:val="ConsPlusNormal"/>
              <w:jc w:val="right"/>
            </w:pPr>
            <w:r>
              <w:t>0,0</w:t>
            </w:r>
          </w:p>
        </w:tc>
        <w:tc>
          <w:tcPr>
            <w:tcW w:w="1247" w:type="dxa"/>
          </w:tcPr>
          <w:p w14:paraId="6659ED08" w14:textId="77777777" w:rsidR="006A3D53" w:rsidRDefault="006A3D53">
            <w:pPr>
              <w:pStyle w:val="ConsPlusNormal"/>
              <w:jc w:val="right"/>
            </w:pPr>
            <w:r>
              <w:t>0,0</w:t>
            </w:r>
          </w:p>
        </w:tc>
        <w:tc>
          <w:tcPr>
            <w:tcW w:w="1247" w:type="dxa"/>
          </w:tcPr>
          <w:p w14:paraId="22E73E79" w14:textId="77777777" w:rsidR="006A3D53" w:rsidRDefault="006A3D53">
            <w:pPr>
              <w:pStyle w:val="ConsPlusNormal"/>
              <w:jc w:val="right"/>
            </w:pPr>
            <w:r>
              <w:t>0,0</w:t>
            </w:r>
          </w:p>
        </w:tc>
        <w:tc>
          <w:tcPr>
            <w:tcW w:w="1247" w:type="dxa"/>
          </w:tcPr>
          <w:p w14:paraId="1C547762" w14:textId="77777777" w:rsidR="006A3D53" w:rsidRDefault="006A3D53">
            <w:pPr>
              <w:pStyle w:val="ConsPlusNormal"/>
              <w:jc w:val="right"/>
            </w:pPr>
            <w:r>
              <w:t>0,0</w:t>
            </w:r>
          </w:p>
        </w:tc>
        <w:tc>
          <w:tcPr>
            <w:tcW w:w="1247" w:type="dxa"/>
          </w:tcPr>
          <w:p w14:paraId="6F74B2C1" w14:textId="77777777" w:rsidR="006A3D53" w:rsidRDefault="006A3D53">
            <w:pPr>
              <w:pStyle w:val="ConsPlusNormal"/>
              <w:jc w:val="right"/>
            </w:pPr>
            <w:r>
              <w:t>0,0</w:t>
            </w:r>
          </w:p>
        </w:tc>
      </w:tr>
      <w:tr w:rsidR="006A3D53" w14:paraId="428DB88A" w14:textId="77777777">
        <w:tc>
          <w:tcPr>
            <w:tcW w:w="2834" w:type="dxa"/>
          </w:tcPr>
          <w:p w14:paraId="29EF988D" w14:textId="77777777" w:rsidR="006A3D53" w:rsidRDefault="006A3D53">
            <w:pPr>
              <w:pStyle w:val="ConsPlusNormal"/>
              <w:jc w:val="both"/>
            </w:pPr>
            <w:r>
              <w:t>3.3.2. Мероприятие "Проверка инвестиционных проектов на предмет эффективности использования средств областного бюджета, направляемых на капитальные вложения"</w:t>
            </w:r>
          </w:p>
        </w:tc>
        <w:tc>
          <w:tcPr>
            <w:tcW w:w="2267" w:type="dxa"/>
          </w:tcPr>
          <w:p w14:paraId="67BC29C5" w14:textId="77777777" w:rsidR="006A3D53" w:rsidRDefault="006A3D53">
            <w:pPr>
              <w:pStyle w:val="ConsPlusNormal"/>
              <w:jc w:val="center"/>
            </w:pPr>
            <w:r>
              <w:t>Минэкономразвития Магаданской области</w:t>
            </w:r>
          </w:p>
        </w:tc>
        <w:tc>
          <w:tcPr>
            <w:tcW w:w="1417" w:type="dxa"/>
          </w:tcPr>
          <w:p w14:paraId="389B4E86" w14:textId="77777777" w:rsidR="006A3D53" w:rsidRDefault="006A3D53">
            <w:pPr>
              <w:pStyle w:val="ConsPlusNormal"/>
              <w:jc w:val="center"/>
            </w:pPr>
            <w:r>
              <w:t>ОБ</w:t>
            </w:r>
          </w:p>
        </w:tc>
        <w:tc>
          <w:tcPr>
            <w:tcW w:w="1417" w:type="dxa"/>
          </w:tcPr>
          <w:p w14:paraId="392029FF" w14:textId="77777777" w:rsidR="006A3D53" w:rsidRDefault="006A3D53">
            <w:pPr>
              <w:pStyle w:val="ConsPlusNormal"/>
              <w:jc w:val="right"/>
            </w:pPr>
            <w:r>
              <w:t>0,0</w:t>
            </w:r>
          </w:p>
        </w:tc>
        <w:tc>
          <w:tcPr>
            <w:tcW w:w="1247" w:type="dxa"/>
          </w:tcPr>
          <w:p w14:paraId="21F7E1C6" w14:textId="77777777" w:rsidR="006A3D53" w:rsidRDefault="006A3D53">
            <w:pPr>
              <w:pStyle w:val="ConsPlusNormal"/>
              <w:jc w:val="right"/>
            </w:pPr>
            <w:r>
              <w:t>0,0</w:t>
            </w:r>
          </w:p>
        </w:tc>
        <w:tc>
          <w:tcPr>
            <w:tcW w:w="1247" w:type="dxa"/>
          </w:tcPr>
          <w:p w14:paraId="3D9D1D01" w14:textId="77777777" w:rsidR="006A3D53" w:rsidRDefault="006A3D53">
            <w:pPr>
              <w:pStyle w:val="ConsPlusNormal"/>
              <w:jc w:val="right"/>
            </w:pPr>
            <w:r>
              <w:t>0,0</w:t>
            </w:r>
          </w:p>
        </w:tc>
        <w:tc>
          <w:tcPr>
            <w:tcW w:w="1247" w:type="dxa"/>
          </w:tcPr>
          <w:p w14:paraId="4F6E926B" w14:textId="77777777" w:rsidR="006A3D53" w:rsidRDefault="006A3D53">
            <w:pPr>
              <w:pStyle w:val="ConsPlusNormal"/>
              <w:jc w:val="right"/>
            </w:pPr>
            <w:r>
              <w:t>0,0</w:t>
            </w:r>
          </w:p>
        </w:tc>
        <w:tc>
          <w:tcPr>
            <w:tcW w:w="1247" w:type="dxa"/>
          </w:tcPr>
          <w:p w14:paraId="5FF3F1A7" w14:textId="77777777" w:rsidR="006A3D53" w:rsidRDefault="006A3D53">
            <w:pPr>
              <w:pStyle w:val="ConsPlusNormal"/>
              <w:jc w:val="right"/>
            </w:pPr>
            <w:r>
              <w:t>0,0</w:t>
            </w:r>
          </w:p>
        </w:tc>
        <w:tc>
          <w:tcPr>
            <w:tcW w:w="1247" w:type="dxa"/>
          </w:tcPr>
          <w:p w14:paraId="2C8A8B41" w14:textId="77777777" w:rsidR="006A3D53" w:rsidRDefault="006A3D53">
            <w:pPr>
              <w:pStyle w:val="ConsPlusNormal"/>
              <w:jc w:val="right"/>
            </w:pPr>
            <w:r>
              <w:t>0,0</w:t>
            </w:r>
          </w:p>
        </w:tc>
        <w:tc>
          <w:tcPr>
            <w:tcW w:w="1247" w:type="dxa"/>
          </w:tcPr>
          <w:p w14:paraId="5A0D128E" w14:textId="77777777" w:rsidR="006A3D53" w:rsidRDefault="006A3D53">
            <w:pPr>
              <w:pStyle w:val="ConsPlusNormal"/>
              <w:jc w:val="right"/>
            </w:pPr>
            <w:r>
              <w:t>0,0</w:t>
            </w:r>
          </w:p>
        </w:tc>
      </w:tr>
      <w:tr w:rsidR="006A3D53" w14:paraId="5860B7EF" w14:textId="77777777">
        <w:tc>
          <w:tcPr>
            <w:tcW w:w="2834" w:type="dxa"/>
          </w:tcPr>
          <w:p w14:paraId="51ED4FA3" w14:textId="77777777" w:rsidR="006A3D53" w:rsidRDefault="006A3D53">
            <w:pPr>
              <w:pStyle w:val="ConsPlusNormal"/>
              <w:jc w:val="both"/>
            </w:pPr>
            <w:r>
              <w:t xml:space="preserve">3.3.3. Мероприятие "Ведение реестра инвестиционных проектов, получивших положительное заключение об эффективности использования средств областного бюджета, направляемых на </w:t>
            </w:r>
            <w:r>
              <w:lastRenderedPageBreak/>
              <w:t>капитальные вложения"</w:t>
            </w:r>
          </w:p>
        </w:tc>
        <w:tc>
          <w:tcPr>
            <w:tcW w:w="2267" w:type="dxa"/>
          </w:tcPr>
          <w:p w14:paraId="18150153" w14:textId="77777777" w:rsidR="006A3D53" w:rsidRDefault="006A3D53">
            <w:pPr>
              <w:pStyle w:val="ConsPlusNormal"/>
              <w:jc w:val="center"/>
            </w:pPr>
            <w:r>
              <w:lastRenderedPageBreak/>
              <w:t>Минэкономразвития Магаданской области</w:t>
            </w:r>
          </w:p>
        </w:tc>
        <w:tc>
          <w:tcPr>
            <w:tcW w:w="1417" w:type="dxa"/>
          </w:tcPr>
          <w:p w14:paraId="78E09036" w14:textId="77777777" w:rsidR="006A3D53" w:rsidRDefault="006A3D53">
            <w:pPr>
              <w:pStyle w:val="ConsPlusNormal"/>
              <w:jc w:val="center"/>
            </w:pPr>
            <w:r>
              <w:t>ОБ</w:t>
            </w:r>
          </w:p>
        </w:tc>
        <w:tc>
          <w:tcPr>
            <w:tcW w:w="1417" w:type="dxa"/>
          </w:tcPr>
          <w:p w14:paraId="5A095742" w14:textId="77777777" w:rsidR="006A3D53" w:rsidRDefault="006A3D53">
            <w:pPr>
              <w:pStyle w:val="ConsPlusNormal"/>
              <w:jc w:val="right"/>
            </w:pPr>
            <w:r>
              <w:t>0,0</w:t>
            </w:r>
          </w:p>
        </w:tc>
        <w:tc>
          <w:tcPr>
            <w:tcW w:w="1247" w:type="dxa"/>
          </w:tcPr>
          <w:p w14:paraId="336571B1" w14:textId="77777777" w:rsidR="006A3D53" w:rsidRDefault="006A3D53">
            <w:pPr>
              <w:pStyle w:val="ConsPlusNormal"/>
              <w:jc w:val="right"/>
            </w:pPr>
            <w:r>
              <w:t>0,0</w:t>
            </w:r>
          </w:p>
        </w:tc>
        <w:tc>
          <w:tcPr>
            <w:tcW w:w="1247" w:type="dxa"/>
          </w:tcPr>
          <w:p w14:paraId="55C770A9" w14:textId="77777777" w:rsidR="006A3D53" w:rsidRDefault="006A3D53">
            <w:pPr>
              <w:pStyle w:val="ConsPlusNormal"/>
              <w:jc w:val="right"/>
            </w:pPr>
            <w:r>
              <w:t>0,0</w:t>
            </w:r>
          </w:p>
        </w:tc>
        <w:tc>
          <w:tcPr>
            <w:tcW w:w="1247" w:type="dxa"/>
          </w:tcPr>
          <w:p w14:paraId="5F39E9AC" w14:textId="77777777" w:rsidR="006A3D53" w:rsidRDefault="006A3D53">
            <w:pPr>
              <w:pStyle w:val="ConsPlusNormal"/>
              <w:jc w:val="right"/>
            </w:pPr>
            <w:r>
              <w:t>0,0</w:t>
            </w:r>
          </w:p>
        </w:tc>
        <w:tc>
          <w:tcPr>
            <w:tcW w:w="1247" w:type="dxa"/>
          </w:tcPr>
          <w:p w14:paraId="4BC64300" w14:textId="77777777" w:rsidR="006A3D53" w:rsidRDefault="006A3D53">
            <w:pPr>
              <w:pStyle w:val="ConsPlusNormal"/>
              <w:jc w:val="right"/>
            </w:pPr>
            <w:r>
              <w:t>0,0</w:t>
            </w:r>
          </w:p>
        </w:tc>
        <w:tc>
          <w:tcPr>
            <w:tcW w:w="1247" w:type="dxa"/>
          </w:tcPr>
          <w:p w14:paraId="100536D6" w14:textId="77777777" w:rsidR="006A3D53" w:rsidRDefault="006A3D53">
            <w:pPr>
              <w:pStyle w:val="ConsPlusNormal"/>
              <w:jc w:val="right"/>
            </w:pPr>
            <w:r>
              <w:t>0,0</w:t>
            </w:r>
          </w:p>
        </w:tc>
        <w:tc>
          <w:tcPr>
            <w:tcW w:w="1247" w:type="dxa"/>
          </w:tcPr>
          <w:p w14:paraId="33156F6F" w14:textId="77777777" w:rsidR="006A3D53" w:rsidRDefault="006A3D53">
            <w:pPr>
              <w:pStyle w:val="ConsPlusNormal"/>
              <w:jc w:val="right"/>
            </w:pPr>
            <w:r>
              <w:t>0,0</w:t>
            </w:r>
          </w:p>
        </w:tc>
      </w:tr>
      <w:tr w:rsidR="006A3D53" w14:paraId="745206A7" w14:textId="77777777">
        <w:tc>
          <w:tcPr>
            <w:tcW w:w="2834" w:type="dxa"/>
          </w:tcPr>
          <w:p w14:paraId="117D3806" w14:textId="77777777" w:rsidR="006A3D53" w:rsidRDefault="006A3D53">
            <w:pPr>
              <w:pStyle w:val="ConsPlusNormal"/>
              <w:jc w:val="both"/>
            </w:pPr>
            <w:r>
              <w:t>3.3.4. Мероприятие "Ведение реестра инвестиционных проектов и предложений Магаданской области"</w:t>
            </w:r>
          </w:p>
        </w:tc>
        <w:tc>
          <w:tcPr>
            <w:tcW w:w="2267" w:type="dxa"/>
          </w:tcPr>
          <w:p w14:paraId="0BDAFCC0" w14:textId="77777777" w:rsidR="006A3D53" w:rsidRDefault="006A3D53">
            <w:pPr>
              <w:pStyle w:val="ConsPlusNormal"/>
              <w:jc w:val="center"/>
            </w:pPr>
            <w:r>
              <w:t>Минэкономразвития Магаданской области</w:t>
            </w:r>
          </w:p>
        </w:tc>
        <w:tc>
          <w:tcPr>
            <w:tcW w:w="1417" w:type="dxa"/>
          </w:tcPr>
          <w:p w14:paraId="6B1EF890" w14:textId="77777777" w:rsidR="006A3D53" w:rsidRDefault="006A3D53">
            <w:pPr>
              <w:pStyle w:val="ConsPlusNormal"/>
              <w:jc w:val="center"/>
            </w:pPr>
            <w:r>
              <w:t>ОБ</w:t>
            </w:r>
          </w:p>
        </w:tc>
        <w:tc>
          <w:tcPr>
            <w:tcW w:w="1417" w:type="dxa"/>
          </w:tcPr>
          <w:p w14:paraId="1E32899A" w14:textId="77777777" w:rsidR="006A3D53" w:rsidRDefault="006A3D53">
            <w:pPr>
              <w:pStyle w:val="ConsPlusNormal"/>
              <w:jc w:val="right"/>
            </w:pPr>
            <w:r>
              <w:t>0,0</w:t>
            </w:r>
          </w:p>
        </w:tc>
        <w:tc>
          <w:tcPr>
            <w:tcW w:w="1247" w:type="dxa"/>
          </w:tcPr>
          <w:p w14:paraId="13D591F8" w14:textId="77777777" w:rsidR="006A3D53" w:rsidRDefault="006A3D53">
            <w:pPr>
              <w:pStyle w:val="ConsPlusNormal"/>
              <w:jc w:val="right"/>
            </w:pPr>
            <w:r>
              <w:t>0,0</w:t>
            </w:r>
          </w:p>
        </w:tc>
        <w:tc>
          <w:tcPr>
            <w:tcW w:w="1247" w:type="dxa"/>
          </w:tcPr>
          <w:p w14:paraId="034D9357" w14:textId="77777777" w:rsidR="006A3D53" w:rsidRDefault="006A3D53">
            <w:pPr>
              <w:pStyle w:val="ConsPlusNormal"/>
              <w:jc w:val="right"/>
            </w:pPr>
            <w:r>
              <w:t>0,0</w:t>
            </w:r>
          </w:p>
        </w:tc>
        <w:tc>
          <w:tcPr>
            <w:tcW w:w="1247" w:type="dxa"/>
          </w:tcPr>
          <w:p w14:paraId="521A2594" w14:textId="77777777" w:rsidR="006A3D53" w:rsidRDefault="006A3D53">
            <w:pPr>
              <w:pStyle w:val="ConsPlusNormal"/>
              <w:jc w:val="right"/>
            </w:pPr>
            <w:r>
              <w:t>0,0</w:t>
            </w:r>
          </w:p>
        </w:tc>
        <w:tc>
          <w:tcPr>
            <w:tcW w:w="1247" w:type="dxa"/>
          </w:tcPr>
          <w:p w14:paraId="502088B7" w14:textId="77777777" w:rsidR="006A3D53" w:rsidRDefault="006A3D53">
            <w:pPr>
              <w:pStyle w:val="ConsPlusNormal"/>
              <w:jc w:val="right"/>
            </w:pPr>
            <w:r>
              <w:t>0,0</w:t>
            </w:r>
          </w:p>
        </w:tc>
        <w:tc>
          <w:tcPr>
            <w:tcW w:w="1247" w:type="dxa"/>
          </w:tcPr>
          <w:p w14:paraId="0B29BF2F" w14:textId="77777777" w:rsidR="006A3D53" w:rsidRDefault="006A3D53">
            <w:pPr>
              <w:pStyle w:val="ConsPlusNormal"/>
              <w:jc w:val="right"/>
            </w:pPr>
            <w:r>
              <w:t>0,0</w:t>
            </w:r>
          </w:p>
        </w:tc>
        <w:tc>
          <w:tcPr>
            <w:tcW w:w="1247" w:type="dxa"/>
          </w:tcPr>
          <w:p w14:paraId="5B98145C" w14:textId="77777777" w:rsidR="006A3D53" w:rsidRDefault="006A3D53">
            <w:pPr>
              <w:pStyle w:val="ConsPlusNormal"/>
              <w:jc w:val="right"/>
            </w:pPr>
            <w:r>
              <w:t>0,0</w:t>
            </w:r>
          </w:p>
        </w:tc>
      </w:tr>
      <w:tr w:rsidR="006A3D53" w14:paraId="661DAD71" w14:textId="77777777">
        <w:tc>
          <w:tcPr>
            <w:tcW w:w="2834" w:type="dxa"/>
          </w:tcPr>
          <w:p w14:paraId="09D630D4" w14:textId="77777777" w:rsidR="006A3D53" w:rsidRDefault="006A3D53">
            <w:pPr>
              <w:pStyle w:val="ConsPlusNormal"/>
              <w:jc w:val="both"/>
            </w:pPr>
            <w:r>
              <w:t>3.3.5. Мероприятие "Проведение заседаний Совета по улучшению инвестиционного климата при губернаторе Магаданской области"</w:t>
            </w:r>
          </w:p>
        </w:tc>
        <w:tc>
          <w:tcPr>
            <w:tcW w:w="2267" w:type="dxa"/>
          </w:tcPr>
          <w:p w14:paraId="791BE7BD" w14:textId="77777777" w:rsidR="006A3D53" w:rsidRDefault="006A3D53">
            <w:pPr>
              <w:pStyle w:val="ConsPlusNormal"/>
              <w:jc w:val="center"/>
            </w:pPr>
            <w:r>
              <w:t>Минэкономразвития Магаданской области</w:t>
            </w:r>
          </w:p>
        </w:tc>
        <w:tc>
          <w:tcPr>
            <w:tcW w:w="1417" w:type="dxa"/>
          </w:tcPr>
          <w:p w14:paraId="3E963CBD" w14:textId="77777777" w:rsidR="006A3D53" w:rsidRDefault="006A3D53">
            <w:pPr>
              <w:pStyle w:val="ConsPlusNormal"/>
              <w:jc w:val="center"/>
            </w:pPr>
            <w:r>
              <w:t>ОБ</w:t>
            </w:r>
          </w:p>
        </w:tc>
        <w:tc>
          <w:tcPr>
            <w:tcW w:w="1417" w:type="dxa"/>
          </w:tcPr>
          <w:p w14:paraId="24A4FAE6" w14:textId="77777777" w:rsidR="006A3D53" w:rsidRDefault="006A3D53">
            <w:pPr>
              <w:pStyle w:val="ConsPlusNormal"/>
              <w:jc w:val="right"/>
            </w:pPr>
            <w:r>
              <w:t>0,0</w:t>
            </w:r>
          </w:p>
        </w:tc>
        <w:tc>
          <w:tcPr>
            <w:tcW w:w="1247" w:type="dxa"/>
          </w:tcPr>
          <w:p w14:paraId="683A1408" w14:textId="77777777" w:rsidR="006A3D53" w:rsidRDefault="006A3D53">
            <w:pPr>
              <w:pStyle w:val="ConsPlusNormal"/>
              <w:jc w:val="right"/>
            </w:pPr>
            <w:r>
              <w:t>0,0</w:t>
            </w:r>
          </w:p>
        </w:tc>
        <w:tc>
          <w:tcPr>
            <w:tcW w:w="1247" w:type="dxa"/>
          </w:tcPr>
          <w:p w14:paraId="171F65E1" w14:textId="77777777" w:rsidR="006A3D53" w:rsidRDefault="006A3D53">
            <w:pPr>
              <w:pStyle w:val="ConsPlusNormal"/>
              <w:jc w:val="right"/>
            </w:pPr>
            <w:r>
              <w:t>0,0</w:t>
            </w:r>
          </w:p>
        </w:tc>
        <w:tc>
          <w:tcPr>
            <w:tcW w:w="1247" w:type="dxa"/>
          </w:tcPr>
          <w:p w14:paraId="2A941C97" w14:textId="77777777" w:rsidR="006A3D53" w:rsidRDefault="006A3D53">
            <w:pPr>
              <w:pStyle w:val="ConsPlusNormal"/>
              <w:jc w:val="right"/>
            </w:pPr>
            <w:r>
              <w:t>0,0</w:t>
            </w:r>
          </w:p>
        </w:tc>
        <w:tc>
          <w:tcPr>
            <w:tcW w:w="1247" w:type="dxa"/>
          </w:tcPr>
          <w:p w14:paraId="0F199B02" w14:textId="77777777" w:rsidR="006A3D53" w:rsidRDefault="006A3D53">
            <w:pPr>
              <w:pStyle w:val="ConsPlusNormal"/>
              <w:jc w:val="right"/>
            </w:pPr>
            <w:r>
              <w:t>0,0</w:t>
            </w:r>
          </w:p>
        </w:tc>
        <w:tc>
          <w:tcPr>
            <w:tcW w:w="1247" w:type="dxa"/>
          </w:tcPr>
          <w:p w14:paraId="645C6082" w14:textId="77777777" w:rsidR="006A3D53" w:rsidRDefault="006A3D53">
            <w:pPr>
              <w:pStyle w:val="ConsPlusNormal"/>
              <w:jc w:val="right"/>
            </w:pPr>
            <w:r>
              <w:t>0,0</w:t>
            </w:r>
          </w:p>
        </w:tc>
        <w:tc>
          <w:tcPr>
            <w:tcW w:w="1247" w:type="dxa"/>
          </w:tcPr>
          <w:p w14:paraId="46EF51B0" w14:textId="77777777" w:rsidR="006A3D53" w:rsidRDefault="006A3D53">
            <w:pPr>
              <w:pStyle w:val="ConsPlusNormal"/>
              <w:jc w:val="right"/>
            </w:pPr>
            <w:r>
              <w:t>0,0</w:t>
            </w:r>
          </w:p>
        </w:tc>
      </w:tr>
      <w:tr w:rsidR="006A3D53" w14:paraId="241DC85A" w14:textId="77777777">
        <w:tc>
          <w:tcPr>
            <w:tcW w:w="2834" w:type="dxa"/>
          </w:tcPr>
          <w:p w14:paraId="1B93C675" w14:textId="77777777" w:rsidR="006A3D53" w:rsidRDefault="006A3D53">
            <w:pPr>
              <w:pStyle w:val="ConsPlusNormal"/>
              <w:jc w:val="both"/>
            </w:pPr>
            <w:r>
              <w:t>3.4. Основное мероприятие "Разработка финансово-налогового механизма привлечения инвестиций"</w:t>
            </w:r>
          </w:p>
        </w:tc>
        <w:tc>
          <w:tcPr>
            <w:tcW w:w="2267" w:type="dxa"/>
          </w:tcPr>
          <w:p w14:paraId="0F313A64" w14:textId="77777777" w:rsidR="006A3D53" w:rsidRDefault="006A3D53">
            <w:pPr>
              <w:pStyle w:val="ConsPlusNormal"/>
              <w:jc w:val="center"/>
            </w:pPr>
            <w:r>
              <w:t>Минэкономразвития Магаданской области</w:t>
            </w:r>
          </w:p>
        </w:tc>
        <w:tc>
          <w:tcPr>
            <w:tcW w:w="1417" w:type="dxa"/>
          </w:tcPr>
          <w:p w14:paraId="6E99D788" w14:textId="77777777" w:rsidR="006A3D53" w:rsidRDefault="006A3D53">
            <w:pPr>
              <w:pStyle w:val="ConsPlusNormal"/>
              <w:jc w:val="center"/>
            </w:pPr>
            <w:r>
              <w:t>ОБ</w:t>
            </w:r>
          </w:p>
        </w:tc>
        <w:tc>
          <w:tcPr>
            <w:tcW w:w="1417" w:type="dxa"/>
          </w:tcPr>
          <w:p w14:paraId="1EEE6801" w14:textId="77777777" w:rsidR="006A3D53" w:rsidRDefault="006A3D53">
            <w:pPr>
              <w:pStyle w:val="ConsPlusNormal"/>
              <w:jc w:val="right"/>
            </w:pPr>
            <w:r>
              <w:t>0,0</w:t>
            </w:r>
          </w:p>
        </w:tc>
        <w:tc>
          <w:tcPr>
            <w:tcW w:w="1247" w:type="dxa"/>
          </w:tcPr>
          <w:p w14:paraId="3B18C1E9" w14:textId="77777777" w:rsidR="006A3D53" w:rsidRDefault="006A3D53">
            <w:pPr>
              <w:pStyle w:val="ConsPlusNormal"/>
              <w:jc w:val="right"/>
            </w:pPr>
            <w:r>
              <w:t>0,0</w:t>
            </w:r>
          </w:p>
        </w:tc>
        <w:tc>
          <w:tcPr>
            <w:tcW w:w="1247" w:type="dxa"/>
          </w:tcPr>
          <w:p w14:paraId="3FD3CF6D" w14:textId="77777777" w:rsidR="006A3D53" w:rsidRDefault="006A3D53">
            <w:pPr>
              <w:pStyle w:val="ConsPlusNormal"/>
              <w:jc w:val="right"/>
            </w:pPr>
            <w:r>
              <w:t>0,0</w:t>
            </w:r>
          </w:p>
        </w:tc>
        <w:tc>
          <w:tcPr>
            <w:tcW w:w="1247" w:type="dxa"/>
          </w:tcPr>
          <w:p w14:paraId="3BC962E3" w14:textId="77777777" w:rsidR="006A3D53" w:rsidRDefault="006A3D53">
            <w:pPr>
              <w:pStyle w:val="ConsPlusNormal"/>
              <w:jc w:val="right"/>
            </w:pPr>
            <w:r>
              <w:t>0,0</w:t>
            </w:r>
          </w:p>
        </w:tc>
        <w:tc>
          <w:tcPr>
            <w:tcW w:w="1247" w:type="dxa"/>
          </w:tcPr>
          <w:p w14:paraId="37E37396" w14:textId="77777777" w:rsidR="006A3D53" w:rsidRDefault="006A3D53">
            <w:pPr>
              <w:pStyle w:val="ConsPlusNormal"/>
              <w:jc w:val="right"/>
            </w:pPr>
            <w:r>
              <w:t>0,0</w:t>
            </w:r>
          </w:p>
        </w:tc>
        <w:tc>
          <w:tcPr>
            <w:tcW w:w="1247" w:type="dxa"/>
          </w:tcPr>
          <w:p w14:paraId="2BD60228" w14:textId="77777777" w:rsidR="006A3D53" w:rsidRDefault="006A3D53">
            <w:pPr>
              <w:pStyle w:val="ConsPlusNormal"/>
              <w:jc w:val="right"/>
            </w:pPr>
            <w:r>
              <w:t>0,0</w:t>
            </w:r>
          </w:p>
        </w:tc>
        <w:tc>
          <w:tcPr>
            <w:tcW w:w="1247" w:type="dxa"/>
          </w:tcPr>
          <w:p w14:paraId="4C1D8901" w14:textId="77777777" w:rsidR="006A3D53" w:rsidRDefault="006A3D53">
            <w:pPr>
              <w:pStyle w:val="ConsPlusNormal"/>
              <w:jc w:val="right"/>
            </w:pPr>
            <w:r>
              <w:t>0,0</w:t>
            </w:r>
          </w:p>
        </w:tc>
      </w:tr>
      <w:tr w:rsidR="006A3D53" w14:paraId="2A326799" w14:textId="77777777">
        <w:tc>
          <w:tcPr>
            <w:tcW w:w="2834" w:type="dxa"/>
          </w:tcPr>
          <w:p w14:paraId="259BE822" w14:textId="77777777" w:rsidR="006A3D53" w:rsidRDefault="006A3D53">
            <w:pPr>
              <w:pStyle w:val="ConsPlusNormal"/>
              <w:jc w:val="both"/>
            </w:pPr>
            <w:r>
              <w:t>3.4.1. Мероприятие "Развитие системы государственной поддержки за счет средств областного бюджета субъектов инвестиционной деятельности"</w:t>
            </w:r>
          </w:p>
        </w:tc>
        <w:tc>
          <w:tcPr>
            <w:tcW w:w="2267" w:type="dxa"/>
          </w:tcPr>
          <w:p w14:paraId="6925261C" w14:textId="77777777" w:rsidR="006A3D53" w:rsidRDefault="006A3D53">
            <w:pPr>
              <w:pStyle w:val="ConsPlusNormal"/>
              <w:jc w:val="center"/>
            </w:pPr>
            <w:r>
              <w:t>Минэкономразвития Магаданской области</w:t>
            </w:r>
          </w:p>
        </w:tc>
        <w:tc>
          <w:tcPr>
            <w:tcW w:w="1417" w:type="dxa"/>
          </w:tcPr>
          <w:p w14:paraId="5133DE22" w14:textId="77777777" w:rsidR="006A3D53" w:rsidRDefault="006A3D53">
            <w:pPr>
              <w:pStyle w:val="ConsPlusNormal"/>
              <w:jc w:val="center"/>
            </w:pPr>
            <w:r>
              <w:t>ОБ</w:t>
            </w:r>
          </w:p>
        </w:tc>
        <w:tc>
          <w:tcPr>
            <w:tcW w:w="1417" w:type="dxa"/>
          </w:tcPr>
          <w:p w14:paraId="4DDD8FA6" w14:textId="77777777" w:rsidR="006A3D53" w:rsidRDefault="006A3D53">
            <w:pPr>
              <w:pStyle w:val="ConsPlusNormal"/>
              <w:jc w:val="right"/>
            </w:pPr>
            <w:r>
              <w:t>0,0</w:t>
            </w:r>
          </w:p>
        </w:tc>
        <w:tc>
          <w:tcPr>
            <w:tcW w:w="1247" w:type="dxa"/>
          </w:tcPr>
          <w:p w14:paraId="47DCB037" w14:textId="77777777" w:rsidR="006A3D53" w:rsidRDefault="006A3D53">
            <w:pPr>
              <w:pStyle w:val="ConsPlusNormal"/>
              <w:jc w:val="right"/>
            </w:pPr>
            <w:r>
              <w:t>0,0</w:t>
            </w:r>
          </w:p>
        </w:tc>
        <w:tc>
          <w:tcPr>
            <w:tcW w:w="1247" w:type="dxa"/>
          </w:tcPr>
          <w:p w14:paraId="786110CF" w14:textId="77777777" w:rsidR="006A3D53" w:rsidRDefault="006A3D53">
            <w:pPr>
              <w:pStyle w:val="ConsPlusNormal"/>
              <w:jc w:val="right"/>
            </w:pPr>
            <w:r>
              <w:t>0,0</w:t>
            </w:r>
          </w:p>
        </w:tc>
        <w:tc>
          <w:tcPr>
            <w:tcW w:w="1247" w:type="dxa"/>
          </w:tcPr>
          <w:p w14:paraId="3ECEC571" w14:textId="77777777" w:rsidR="006A3D53" w:rsidRDefault="006A3D53">
            <w:pPr>
              <w:pStyle w:val="ConsPlusNormal"/>
              <w:jc w:val="right"/>
            </w:pPr>
            <w:r>
              <w:t>0,0</w:t>
            </w:r>
          </w:p>
        </w:tc>
        <w:tc>
          <w:tcPr>
            <w:tcW w:w="1247" w:type="dxa"/>
          </w:tcPr>
          <w:p w14:paraId="1D795DCA" w14:textId="77777777" w:rsidR="006A3D53" w:rsidRDefault="006A3D53">
            <w:pPr>
              <w:pStyle w:val="ConsPlusNormal"/>
              <w:jc w:val="right"/>
            </w:pPr>
            <w:r>
              <w:t>0,0</w:t>
            </w:r>
          </w:p>
        </w:tc>
        <w:tc>
          <w:tcPr>
            <w:tcW w:w="1247" w:type="dxa"/>
          </w:tcPr>
          <w:p w14:paraId="540FCAC6" w14:textId="77777777" w:rsidR="006A3D53" w:rsidRDefault="006A3D53">
            <w:pPr>
              <w:pStyle w:val="ConsPlusNormal"/>
              <w:jc w:val="right"/>
            </w:pPr>
            <w:r>
              <w:t>0,0</w:t>
            </w:r>
          </w:p>
        </w:tc>
        <w:tc>
          <w:tcPr>
            <w:tcW w:w="1247" w:type="dxa"/>
          </w:tcPr>
          <w:p w14:paraId="7CE2F733" w14:textId="77777777" w:rsidR="006A3D53" w:rsidRDefault="006A3D53">
            <w:pPr>
              <w:pStyle w:val="ConsPlusNormal"/>
              <w:jc w:val="right"/>
            </w:pPr>
            <w:r>
              <w:t>0,0</w:t>
            </w:r>
          </w:p>
        </w:tc>
      </w:tr>
      <w:tr w:rsidR="006A3D53" w14:paraId="121E8B82" w14:textId="77777777">
        <w:tc>
          <w:tcPr>
            <w:tcW w:w="2834" w:type="dxa"/>
          </w:tcPr>
          <w:p w14:paraId="6ABD2D06" w14:textId="77777777" w:rsidR="006A3D53" w:rsidRDefault="006A3D53">
            <w:pPr>
              <w:pStyle w:val="ConsPlusNormal"/>
              <w:jc w:val="both"/>
            </w:pPr>
            <w:r>
              <w:t>3.5. Основное мероприятие "Развитие Особой экономической зоны в Магаданской области"</w:t>
            </w:r>
          </w:p>
        </w:tc>
        <w:tc>
          <w:tcPr>
            <w:tcW w:w="2267" w:type="dxa"/>
          </w:tcPr>
          <w:p w14:paraId="76753437" w14:textId="77777777" w:rsidR="006A3D53" w:rsidRDefault="006A3D53">
            <w:pPr>
              <w:pStyle w:val="ConsPlusNormal"/>
              <w:jc w:val="center"/>
            </w:pPr>
            <w:r>
              <w:t>администрация ОЭЗ Магаданской области (по согласованию)</w:t>
            </w:r>
          </w:p>
        </w:tc>
        <w:tc>
          <w:tcPr>
            <w:tcW w:w="1417" w:type="dxa"/>
          </w:tcPr>
          <w:p w14:paraId="0961178C" w14:textId="77777777" w:rsidR="006A3D53" w:rsidRDefault="006A3D53">
            <w:pPr>
              <w:pStyle w:val="ConsPlusNormal"/>
              <w:jc w:val="center"/>
            </w:pPr>
            <w:r>
              <w:t>ОБ</w:t>
            </w:r>
          </w:p>
        </w:tc>
        <w:tc>
          <w:tcPr>
            <w:tcW w:w="1417" w:type="dxa"/>
          </w:tcPr>
          <w:p w14:paraId="6CD1092F" w14:textId="77777777" w:rsidR="006A3D53" w:rsidRDefault="006A3D53">
            <w:pPr>
              <w:pStyle w:val="ConsPlusNormal"/>
              <w:jc w:val="right"/>
            </w:pPr>
            <w:r>
              <w:t>0,0</w:t>
            </w:r>
          </w:p>
        </w:tc>
        <w:tc>
          <w:tcPr>
            <w:tcW w:w="1247" w:type="dxa"/>
          </w:tcPr>
          <w:p w14:paraId="2A5A3A2D" w14:textId="77777777" w:rsidR="006A3D53" w:rsidRDefault="006A3D53">
            <w:pPr>
              <w:pStyle w:val="ConsPlusNormal"/>
              <w:jc w:val="right"/>
            </w:pPr>
            <w:r>
              <w:t>0,0</w:t>
            </w:r>
          </w:p>
        </w:tc>
        <w:tc>
          <w:tcPr>
            <w:tcW w:w="1247" w:type="dxa"/>
          </w:tcPr>
          <w:p w14:paraId="62768B9D" w14:textId="77777777" w:rsidR="006A3D53" w:rsidRDefault="006A3D53">
            <w:pPr>
              <w:pStyle w:val="ConsPlusNormal"/>
              <w:jc w:val="right"/>
            </w:pPr>
            <w:r>
              <w:t>0,0</w:t>
            </w:r>
          </w:p>
        </w:tc>
        <w:tc>
          <w:tcPr>
            <w:tcW w:w="1247" w:type="dxa"/>
          </w:tcPr>
          <w:p w14:paraId="78D6F9DF" w14:textId="77777777" w:rsidR="006A3D53" w:rsidRDefault="006A3D53">
            <w:pPr>
              <w:pStyle w:val="ConsPlusNormal"/>
              <w:jc w:val="right"/>
            </w:pPr>
            <w:r>
              <w:t>0,0</w:t>
            </w:r>
          </w:p>
        </w:tc>
        <w:tc>
          <w:tcPr>
            <w:tcW w:w="1247" w:type="dxa"/>
          </w:tcPr>
          <w:p w14:paraId="6A3CD92B" w14:textId="77777777" w:rsidR="006A3D53" w:rsidRDefault="006A3D53">
            <w:pPr>
              <w:pStyle w:val="ConsPlusNormal"/>
              <w:jc w:val="right"/>
            </w:pPr>
            <w:r>
              <w:t>0,0</w:t>
            </w:r>
          </w:p>
        </w:tc>
        <w:tc>
          <w:tcPr>
            <w:tcW w:w="1247" w:type="dxa"/>
          </w:tcPr>
          <w:p w14:paraId="3B643BE2" w14:textId="77777777" w:rsidR="006A3D53" w:rsidRDefault="006A3D53">
            <w:pPr>
              <w:pStyle w:val="ConsPlusNormal"/>
              <w:jc w:val="right"/>
            </w:pPr>
            <w:r>
              <w:t>0,0</w:t>
            </w:r>
          </w:p>
        </w:tc>
        <w:tc>
          <w:tcPr>
            <w:tcW w:w="1247" w:type="dxa"/>
          </w:tcPr>
          <w:p w14:paraId="0F5A3136" w14:textId="77777777" w:rsidR="006A3D53" w:rsidRDefault="006A3D53">
            <w:pPr>
              <w:pStyle w:val="ConsPlusNormal"/>
              <w:jc w:val="right"/>
            </w:pPr>
            <w:r>
              <w:t>0,0</w:t>
            </w:r>
          </w:p>
        </w:tc>
      </w:tr>
      <w:tr w:rsidR="006A3D53" w14:paraId="58FD7942" w14:textId="77777777">
        <w:tc>
          <w:tcPr>
            <w:tcW w:w="2834" w:type="dxa"/>
          </w:tcPr>
          <w:p w14:paraId="38DAB81E" w14:textId="77777777" w:rsidR="006A3D53" w:rsidRDefault="006A3D53">
            <w:pPr>
              <w:pStyle w:val="ConsPlusNormal"/>
              <w:jc w:val="both"/>
            </w:pPr>
            <w:r>
              <w:t xml:space="preserve">3.5.1. Мероприятие "Организация работы по </w:t>
            </w:r>
            <w:r>
              <w:lastRenderedPageBreak/>
              <w:t>продлению срока действия режима ОЭЗ"</w:t>
            </w:r>
          </w:p>
        </w:tc>
        <w:tc>
          <w:tcPr>
            <w:tcW w:w="2267" w:type="dxa"/>
          </w:tcPr>
          <w:p w14:paraId="39D63216" w14:textId="77777777" w:rsidR="006A3D53" w:rsidRDefault="006A3D53">
            <w:pPr>
              <w:pStyle w:val="ConsPlusNormal"/>
              <w:jc w:val="center"/>
            </w:pPr>
            <w:r>
              <w:lastRenderedPageBreak/>
              <w:t xml:space="preserve">администрация ОЭЗ Магаданской области </w:t>
            </w:r>
            <w:r>
              <w:lastRenderedPageBreak/>
              <w:t>(по согласованию)</w:t>
            </w:r>
          </w:p>
        </w:tc>
        <w:tc>
          <w:tcPr>
            <w:tcW w:w="1417" w:type="dxa"/>
          </w:tcPr>
          <w:p w14:paraId="694C5200" w14:textId="77777777" w:rsidR="006A3D53" w:rsidRDefault="006A3D53">
            <w:pPr>
              <w:pStyle w:val="ConsPlusNormal"/>
              <w:jc w:val="center"/>
            </w:pPr>
            <w:r>
              <w:lastRenderedPageBreak/>
              <w:t>ОБ</w:t>
            </w:r>
          </w:p>
        </w:tc>
        <w:tc>
          <w:tcPr>
            <w:tcW w:w="1417" w:type="dxa"/>
          </w:tcPr>
          <w:p w14:paraId="2FF2CC4D" w14:textId="77777777" w:rsidR="006A3D53" w:rsidRDefault="006A3D53">
            <w:pPr>
              <w:pStyle w:val="ConsPlusNormal"/>
              <w:jc w:val="right"/>
            </w:pPr>
            <w:r>
              <w:t>0,0</w:t>
            </w:r>
          </w:p>
        </w:tc>
        <w:tc>
          <w:tcPr>
            <w:tcW w:w="1247" w:type="dxa"/>
          </w:tcPr>
          <w:p w14:paraId="10947AF2" w14:textId="77777777" w:rsidR="006A3D53" w:rsidRDefault="006A3D53">
            <w:pPr>
              <w:pStyle w:val="ConsPlusNormal"/>
              <w:jc w:val="right"/>
            </w:pPr>
            <w:r>
              <w:t>0,0</w:t>
            </w:r>
          </w:p>
        </w:tc>
        <w:tc>
          <w:tcPr>
            <w:tcW w:w="1247" w:type="dxa"/>
          </w:tcPr>
          <w:p w14:paraId="2B3D48A4" w14:textId="77777777" w:rsidR="006A3D53" w:rsidRDefault="006A3D53">
            <w:pPr>
              <w:pStyle w:val="ConsPlusNormal"/>
              <w:jc w:val="right"/>
            </w:pPr>
            <w:r>
              <w:t>0,0</w:t>
            </w:r>
          </w:p>
        </w:tc>
        <w:tc>
          <w:tcPr>
            <w:tcW w:w="1247" w:type="dxa"/>
          </w:tcPr>
          <w:p w14:paraId="6918944B" w14:textId="77777777" w:rsidR="006A3D53" w:rsidRDefault="006A3D53">
            <w:pPr>
              <w:pStyle w:val="ConsPlusNormal"/>
              <w:jc w:val="right"/>
            </w:pPr>
            <w:r>
              <w:t>0,0</w:t>
            </w:r>
          </w:p>
        </w:tc>
        <w:tc>
          <w:tcPr>
            <w:tcW w:w="1247" w:type="dxa"/>
          </w:tcPr>
          <w:p w14:paraId="6EFDDD7B" w14:textId="77777777" w:rsidR="006A3D53" w:rsidRDefault="006A3D53">
            <w:pPr>
              <w:pStyle w:val="ConsPlusNormal"/>
              <w:jc w:val="right"/>
            </w:pPr>
            <w:r>
              <w:t>0,0</w:t>
            </w:r>
          </w:p>
        </w:tc>
        <w:tc>
          <w:tcPr>
            <w:tcW w:w="1247" w:type="dxa"/>
          </w:tcPr>
          <w:p w14:paraId="1C26A887" w14:textId="77777777" w:rsidR="006A3D53" w:rsidRDefault="006A3D53">
            <w:pPr>
              <w:pStyle w:val="ConsPlusNormal"/>
              <w:jc w:val="right"/>
            </w:pPr>
            <w:r>
              <w:t>0,0</w:t>
            </w:r>
          </w:p>
        </w:tc>
        <w:tc>
          <w:tcPr>
            <w:tcW w:w="1247" w:type="dxa"/>
          </w:tcPr>
          <w:p w14:paraId="121C0BCD" w14:textId="77777777" w:rsidR="006A3D53" w:rsidRDefault="006A3D53">
            <w:pPr>
              <w:pStyle w:val="ConsPlusNormal"/>
              <w:jc w:val="right"/>
            </w:pPr>
            <w:r>
              <w:t>0,0</w:t>
            </w:r>
          </w:p>
        </w:tc>
      </w:tr>
      <w:tr w:rsidR="006A3D53" w14:paraId="4CA19889" w14:textId="77777777">
        <w:tc>
          <w:tcPr>
            <w:tcW w:w="2834" w:type="dxa"/>
          </w:tcPr>
          <w:p w14:paraId="0F21C540" w14:textId="77777777" w:rsidR="006A3D53" w:rsidRDefault="006A3D53">
            <w:pPr>
              <w:pStyle w:val="ConsPlusNormal"/>
              <w:jc w:val="both"/>
            </w:pPr>
            <w:r>
              <w:t>3.5.2. Мероприятие "Разработка программы развития Особой экономической зоны"</w:t>
            </w:r>
          </w:p>
        </w:tc>
        <w:tc>
          <w:tcPr>
            <w:tcW w:w="2267" w:type="dxa"/>
          </w:tcPr>
          <w:p w14:paraId="1D98EDC9" w14:textId="77777777" w:rsidR="006A3D53" w:rsidRDefault="006A3D53">
            <w:pPr>
              <w:pStyle w:val="ConsPlusNormal"/>
              <w:jc w:val="center"/>
            </w:pPr>
            <w:r>
              <w:t>администрация ОЭЗ Магаданской области (по согласованию)</w:t>
            </w:r>
          </w:p>
        </w:tc>
        <w:tc>
          <w:tcPr>
            <w:tcW w:w="1417" w:type="dxa"/>
          </w:tcPr>
          <w:p w14:paraId="0EE70114" w14:textId="77777777" w:rsidR="006A3D53" w:rsidRDefault="006A3D53">
            <w:pPr>
              <w:pStyle w:val="ConsPlusNormal"/>
              <w:jc w:val="center"/>
            </w:pPr>
            <w:r>
              <w:t>ОБ</w:t>
            </w:r>
          </w:p>
        </w:tc>
        <w:tc>
          <w:tcPr>
            <w:tcW w:w="1417" w:type="dxa"/>
          </w:tcPr>
          <w:p w14:paraId="4F211390" w14:textId="77777777" w:rsidR="006A3D53" w:rsidRDefault="006A3D53">
            <w:pPr>
              <w:pStyle w:val="ConsPlusNormal"/>
              <w:jc w:val="right"/>
            </w:pPr>
            <w:r>
              <w:t>0,0</w:t>
            </w:r>
          </w:p>
        </w:tc>
        <w:tc>
          <w:tcPr>
            <w:tcW w:w="1247" w:type="dxa"/>
          </w:tcPr>
          <w:p w14:paraId="42F8571A" w14:textId="77777777" w:rsidR="006A3D53" w:rsidRDefault="006A3D53">
            <w:pPr>
              <w:pStyle w:val="ConsPlusNormal"/>
              <w:jc w:val="right"/>
            </w:pPr>
            <w:r>
              <w:t>0,0</w:t>
            </w:r>
          </w:p>
        </w:tc>
        <w:tc>
          <w:tcPr>
            <w:tcW w:w="1247" w:type="dxa"/>
          </w:tcPr>
          <w:p w14:paraId="4C32477A" w14:textId="77777777" w:rsidR="006A3D53" w:rsidRDefault="006A3D53">
            <w:pPr>
              <w:pStyle w:val="ConsPlusNormal"/>
              <w:jc w:val="right"/>
            </w:pPr>
            <w:r>
              <w:t>0,0</w:t>
            </w:r>
          </w:p>
        </w:tc>
        <w:tc>
          <w:tcPr>
            <w:tcW w:w="1247" w:type="dxa"/>
          </w:tcPr>
          <w:p w14:paraId="3FECF4A7" w14:textId="77777777" w:rsidR="006A3D53" w:rsidRDefault="006A3D53">
            <w:pPr>
              <w:pStyle w:val="ConsPlusNormal"/>
              <w:jc w:val="right"/>
            </w:pPr>
            <w:r>
              <w:t>0,0</w:t>
            </w:r>
          </w:p>
        </w:tc>
        <w:tc>
          <w:tcPr>
            <w:tcW w:w="1247" w:type="dxa"/>
          </w:tcPr>
          <w:p w14:paraId="007282A3" w14:textId="77777777" w:rsidR="006A3D53" w:rsidRDefault="006A3D53">
            <w:pPr>
              <w:pStyle w:val="ConsPlusNormal"/>
              <w:jc w:val="right"/>
            </w:pPr>
            <w:r>
              <w:t>0,0</w:t>
            </w:r>
          </w:p>
        </w:tc>
        <w:tc>
          <w:tcPr>
            <w:tcW w:w="1247" w:type="dxa"/>
          </w:tcPr>
          <w:p w14:paraId="440A6422" w14:textId="77777777" w:rsidR="006A3D53" w:rsidRDefault="006A3D53">
            <w:pPr>
              <w:pStyle w:val="ConsPlusNormal"/>
              <w:jc w:val="right"/>
            </w:pPr>
            <w:r>
              <w:t>0,0</w:t>
            </w:r>
          </w:p>
        </w:tc>
        <w:tc>
          <w:tcPr>
            <w:tcW w:w="1247" w:type="dxa"/>
          </w:tcPr>
          <w:p w14:paraId="5DB039AD" w14:textId="77777777" w:rsidR="006A3D53" w:rsidRDefault="006A3D53">
            <w:pPr>
              <w:pStyle w:val="ConsPlusNormal"/>
              <w:jc w:val="right"/>
            </w:pPr>
            <w:r>
              <w:t>0,0</w:t>
            </w:r>
          </w:p>
        </w:tc>
      </w:tr>
      <w:tr w:rsidR="006A3D53" w14:paraId="2842C755" w14:textId="77777777">
        <w:tc>
          <w:tcPr>
            <w:tcW w:w="2834" w:type="dxa"/>
          </w:tcPr>
          <w:p w14:paraId="6E658ED1" w14:textId="77777777" w:rsidR="006A3D53" w:rsidRDefault="006A3D53">
            <w:pPr>
              <w:pStyle w:val="ConsPlusNormal"/>
              <w:jc w:val="both"/>
            </w:pPr>
            <w:r>
              <w:t>3.6. Основное мероприятие "Создание благоприятной административной среды для инвесторов"</w:t>
            </w:r>
          </w:p>
        </w:tc>
        <w:tc>
          <w:tcPr>
            <w:tcW w:w="2267" w:type="dxa"/>
          </w:tcPr>
          <w:p w14:paraId="4924D9F7" w14:textId="77777777" w:rsidR="006A3D53" w:rsidRDefault="006A3D53">
            <w:pPr>
              <w:pStyle w:val="ConsPlusNormal"/>
              <w:jc w:val="center"/>
            </w:pPr>
            <w:r>
              <w:t>Минэкономразвития Магаданской области</w:t>
            </w:r>
          </w:p>
        </w:tc>
        <w:tc>
          <w:tcPr>
            <w:tcW w:w="1417" w:type="dxa"/>
          </w:tcPr>
          <w:p w14:paraId="25CAC441" w14:textId="77777777" w:rsidR="006A3D53" w:rsidRDefault="006A3D53">
            <w:pPr>
              <w:pStyle w:val="ConsPlusNormal"/>
              <w:jc w:val="center"/>
            </w:pPr>
            <w:r>
              <w:t>ОБ</w:t>
            </w:r>
          </w:p>
        </w:tc>
        <w:tc>
          <w:tcPr>
            <w:tcW w:w="1417" w:type="dxa"/>
          </w:tcPr>
          <w:p w14:paraId="6ED7BE30" w14:textId="77777777" w:rsidR="006A3D53" w:rsidRDefault="006A3D53">
            <w:pPr>
              <w:pStyle w:val="ConsPlusNormal"/>
              <w:jc w:val="right"/>
            </w:pPr>
            <w:r>
              <w:t>0,0</w:t>
            </w:r>
          </w:p>
        </w:tc>
        <w:tc>
          <w:tcPr>
            <w:tcW w:w="1247" w:type="dxa"/>
          </w:tcPr>
          <w:p w14:paraId="65A829B4" w14:textId="77777777" w:rsidR="006A3D53" w:rsidRDefault="006A3D53">
            <w:pPr>
              <w:pStyle w:val="ConsPlusNormal"/>
              <w:jc w:val="right"/>
            </w:pPr>
            <w:r>
              <w:t>0,0</w:t>
            </w:r>
          </w:p>
        </w:tc>
        <w:tc>
          <w:tcPr>
            <w:tcW w:w="1247" w:type="dxa"/>
          </w:tcPr>
          <w:p w14:paraId="7F54B860" w14:textId="77777777" w:rsidR="006A3D53" w:rsidRDefault="006A3D53">
            <w:pPr>
              <w:pStyle w:val="ConsPlusNormal"/>
              <w:jc w:val="right"/>
            </w:pPr>
            <w:r>
              <w:t>0,0</w:t>
            </w:r>
          </w:p>
        </w:tc>
        <w:tc>
          <w:tcPr>
            <w:tcW w:w="1247" w:type="dxa"/>
          </w:tcPr>
          <w:p w14:paraId="703240D8" w14:textId="77777777" w:rsidR="006A3D53" w:rsidRDefault="006A3D53">
            <w:pPr>
              <w:pStyle w:val="ConsPlusNormal"/>
              <w:jc w:val="right"/>
            </w:pPr>
            <w:r>
              <w:t>0,0</w:t>
            </w:r>
          </w:p>
        </w:tc>
        <w:tc>
          <w:tcPr>
            <w:tcW w:w="1247" w:type="dxa"/>
          </w:tcPr>
          <w:p w14:paraId="52EE95FB" w14:textId="77777777" w:rsidR="006A3D53" w:rsidRDefault="006A3D53">
            <w:pPr>
              <w:pStyle w:val="ConsPlusNormal"/>
              <w:jc w:val="right"/>
            </w:pPr>
            <w:r>
              <w:t>0,0</w:t>
            </w:r>
          </w:p>
        </w:tc>
        <w:tc>
          <w:tcPr>
            <w:tcW w:w="1247" w:type="dxa"/>
          </w:tcPr>
          <w:p w14:paraId="25FC8D3C" w14:textId="77777777" w:rsidR="006A3D53" w:rsidRDefault="006A3D53">
            <w:pPr>
              <w:pStyle w:val="ConsPlusNormal"/>
              <w:jc w:val="right"/>
            </w:pPr>
            <w:r>
              <w:t>0,0</w:t>
            </w:r>
          </w:p>
        </w:tc>
        <w:tc>
          <w:tcPr>
            <w:tcW w:w="1247" w:type="dxa"/>
          </w:tcPr>
          <w:p w14:paraId="64C30279" w14:textId="77777777" w:rsidR="006A3D53" w:rsidRDefault="006A3D53">
            <w:pPr>
              <w:pStyle w:val="ConsPlusNormal"/>
              <w:jc w:val="right"/>
            </w:pPr>
            <w:r>
              <w:t>0,0</w:t>
            </w:r>
          </w:p>
        </w:tc>
      </w:tr>
      <w:tr w:rsidR="006A3D53" w14:paraId="19E5BBF8" w14:textId="77777777">
        <w:tc>
          <w:tcPr>
            <w:tcW w:w="2834" w:type="dxa"/>
          </w:tcPr>
          <w:p w14:paraId="24E5C685" w14:textId="77777777" w:rsidR="006A3D53" w:rsidRDefault="006A3D53">
            <w:pPr>
              <w:pStyle w:val="ConsPlusNormal"/>
              <w:jc w:val="both"/>
            </w:pPr>
            <w:r>
              <w:t>3.6.1. Мероприятие "Укрепление и развитие института "поводырей" инвестиционных проектов на территории Магаданской области"</w:t>
            </w:r>
          </w:p>
        </w:tc>
        <w:tc>
          <w:tcPr>
            <w:tcW w:w="2267" w:type="dxa"/>
          </w:tcPr>
          <w:p w14:paraId="1DFDB077" w14:textId="77777777" w:rsidR="006A3D53" w:rsidRDefault="006A3D53">
            <w:pPr>
              <w:pStyle w:val="ConsPlusNormal"/>
              <w:jc w:val="center"/>
            </w:pPr>
            <w:r>
              <w:t>Минэкономразвития Магаданской области</w:t>
            </w:r>
          </w:p>
        </w:tc>
        <w:tc>
          <w:tcPr>
            <w:tcW w:w="1417" w:type="dxa"/>
          </w:tcPr>
          <w:p w14:paraId="28677809" w14:textId="77777777" w:rsidR="006A3D53" w:rsidRDefault="006A3D53">
            <w:pPr>
              <w:pStyle w:val="ConsPlusNormal"/>
              <w:jc w:val="center"/>
            </w:pPr>
            <w:r>
              <w:t>ОБ</w:t>
            </w:r>
          </w:p>
        </w:tc>
        <w:tc>
          <w:tcPr>
            <w:tcW w:w="1417" w:type="dxa"/>
          </w:tcPr>
          <w:p w14:paraId="2474AA97" w14:textId="77777777" w:rsidR="006A3D53" w:rsidRDefault="006A3D53">
            <w:pPr>
              <w:pStyle w:val="ConsPlusNormal"/>
              <w:jc w:val="right"/>
            </w:pPr>
            <w:r>
              <w:t>0,0</w:t>
            </w:r>
          </w:p>
        </w:tc>
        <w:tc>
          <w:tcPr>
            <w:tcW w:w="1247" w:type="dxa"/>
          </w:tcPr>
          <w:p w14:paraId="2AC13AF9" w14:textId="77777777" w:rsidR="006A3D53" w:rsidRDefault="006A3D53">
            <w:pPr>
              <w:pStyle w:val="ConsPlusNormal"/>
              <w:jc w:val="right"/>
            </w:pPr>
            <w:r>
              <w:t>0,0</w:t>
            </w:r>
          </w:p>
        </w:tc>
        <w:tc>
          <w:tcPr>
            <w:tcW w:w="1247" w:type="dxa"/>
          </w:tcPr>
          <w:p w14:paraId="52002D4F" w14:textId="77777777" w:rsidR="006A3D53" w:rsidRDefault="006A3D53">
            <w:pPr>
              <w:pStyle w:val="ConsPlusNormal"/>
              <w:jc w:val="right"/>
            </w:pPr>
            <w:r>
              <w:t>0,0</w:t>
            </w:r>
          </w:p>
        </w:tc>
        <w:tc>
          <w:tcPr>
            <w:tcW w:w="1247" w:type="dxa"/>
          </w:tcPr>
          <w:p w14:paraId="6BD71B25" w14:textId="77777777" w:rsidR="006A3D53" w:rsidRDefault="006A3D53">
            <w:pPr>
              <w:pStyle w:val="ConsPlusNormal"/>
              <w:jc w:val="right"/>
            </w:pPr>
            <w:r>
              <w:t>0,0</w:t>
            </w:r>
          </w:p>
        </w:tc>
        <w:tc>
          <w:tcPr>
            <w:tcW w:w="1247" w:type="dxa"/>
          </w:tcPr>
          <w:p w14:paraId="3639466A" w14:textId="77777777" w:rsidR="006A3D53" w:rsidRDefault="006A3D53">
            <w:pPr>
              <w:pStyle w:val="ConsPlusNormal"/>
              <w:jc w:val="right"/>
            </w:pPr>
            <w:r>
              <w:t>0,0</w:t>
            </w:r>
          </w:p>
        </w:tc>
        <w:tc>
          <w:tcPr>
            <w:tcW w:w="1247" w:type="dxa"/>
          </w:tcPr>
          <w:p w14:paraId="4E4F209B" w14:textId="77777777" w:rsidR="006A3D53" w:rsidRDefault="006A3D53">
            <w:pPr>
              <w:pStyle w:val="ConsPlusNormal"/>
              <w:jc w:val="right"/>
            </w:pPr>
            <w:r>
              <w:t>0,0</w:t>
            </w:r>
          </w:p>
        </w:tc>
        <w:tc>
          <w:tcPr>
            <w:tcW w:w="1247" w:type="dxa"/>
          </w:tcPr>
          <w:p w14:paraId="4CA2BAD1" w14:textId="77777777" w:rsidR="006A3D53" w:rsidRDefault="006A3D53">
            <w:pPr>
              <w:pStyle w:val="ConsPlusNormal"/>
              <w:jc w:val="right"/>
            </w:pPr>
            <w:r>
              <w:t>0,0</w:t>
            </w:r>
          </w:p>
        </w:tc>
      </w:tr>
      <w:tr w:rsidR="006A3D53" w14:paraId="4470ACE1" w14:textId="77777777">
        <w:tc>
          <w:tcPr>
            <w:tcW w:w="2834" w:type="dxa"/>
          </w:tcPr>
          <w:p w14:paraId="1D68DCFB" w14:textId="77777777" w:rsidR="006A3D53" w:rsidRDefault="006A3D53">
            <w:pPr>
              <w:pStyle w:val="ConsPlusNormal"/>
              <w:jc w:val="both"/>
            </w:pPr>
            <w:r>
              <w:t>3.6.2. Мероприятие "Формирование и поддержание в актуальном состоянии базы данных инвестиционных проектов реализуемых, реализованных и планируемых к реализации на территории Магаданской области"</w:t>
            </w:r>
          </w:p>
        </w:tc>
        <w:tc>
          <w:tcPr>
            <w:tcW w:w="2267" w:type="dxa"/>
          </w:tcPr>
          <w:p w14:paraId="5AF25263" w14:textId="77777777" w:rsidR="006A3D53" w:rsidRDefault="006A3D53">
            <w:pPr>
              <w:pStyle w:val="ConsPlusNormal"/>
              <w:jc w:val="center"/>
            </w:pPr>
            <w:r>
              <w:t>Минэкономразвития Магаданской области</w:t>
            </w:r>
          </w:p>
        </w:tc>
        <w:tc>
          <w:tcPr>
            <w:tcW w:w="1417" w:type="dxa"/>
          </w:tcPr>
          <w:p w14:paraId="1D4F8B90" w14:textId="77777777" w:rsidR="006A3D53" w:rsidRDefault="006A3D53">
            <w:pPr>
              <w:pStyle w:val="ConsPlusNormal"/>
              <w:jc w:val="center"/>
            </w:pPr>
            <w:r>
              <w:t>ОБ</w:t>
            </w:r>
          </w:p>
        </w:tc>
        <w:tc>
          <w:tcPr>
            <w:tcW w:w="1417" w:type="dxa"/>
          </w:tcPr>
          <w:p w14:paraId="0FA9E6DC" w14:textId="77777777" w:rsidR="006A3D53" w:rsidRDefault="006A3D53">
            <w:pPr>
              <w:pStyle w:val="ConsPlusNormal"/>
              <w:jc w:val="right"/>
            </w:pPr>
            <w:r>
              <w:t>0,0</w:t>
            </w:r>
          </w:p>
        </w:tc>
        <w:tc>
          <w:tcPr>
            <w:tcW w:w="1247" w:type="dxa"/>
          </w:tcPr>
          <w:p w14:paraId="040A4DB5" w14:textId="77777777" w:rsidR="006A3D53" w:rsidRDefault="006A3D53">
            <w:pPr>
              <w:pStyle w:val="ConsPlusNormal"/>
              <w:jc w:val="right"/>
            </w:pPr>
            <w:r>
              <w:t>0,0</w:t>
            </w:r>
          </w:p>
        </w:tc>
        <w:tc>
          <w:tcPr>
            <w:tcW w:w="1247" w:type="dxa"/>
          </w:tcPr>
          <w:p w14:paraId="1A53CCAF" w14:textId="77777777" w:rsidR="006A3D53" w:rsidRDefault="006A3D53">
            <w:pPr>
              <w:pStyle w:val="ConsPlusNormal"/>
              <w:jc w:val="right"/>
            </w:pPr>
            <w:r>
              <w:t>0,0</w:t>
            </w:r>
          </w:p>
        </w:tc>
        <w:tc>
          <w:tcPr>
            <w:tcW w:w="1247" w:type="dxa"/>
          </w:tcPr>
          <w:p w14:paraId="1BE00455" w14:textId="77777777" w:rsidR="006A3D53" w:rsidRDefault="006A3D53">
            <w:pPr>
              <w:pStyle w:val="ConsPlusNormal"/>
              <w:jc w:val="right"/>
            </w:pPr>
            <w:r>
              <w:t>0,0</w:t>
            </w:r>
          </w:p>
        </w:tc>
        <w:tc>
          <w:tcPr>
            <w:tcW w:w="1247" w:type="dxa"/>
          </w:tcPr>
          <w:p w14:paraId="7C12F18A" w14:textId="77777777" w:rsidR="006A3D53" w:rsidRDefault="006A3D53">
            <w:pPr>
              <w:pStyle w:val="ConsPlusNormal"/>
              <w:jc w:val="right"/>
            </w:pPr>
            <w:r>
              <w:t>0,0</w:t>
            </w:r>
          </w:p>
        </w:tc>
        <w:tc>
          <w:tcPr>
            <w:tcW w:w="1247" w:type="dxa"/>
          </w:tcPr>
          <w:p w14:paraId="7DC931F7" w14:textId="77777777" w:rsidR="006A3D53" w:rsidRDefault="006A3D53">
            <w:pPr>
              <w:pStyle w:val="ConsPlusNormal"/>
              <w:jc w:val="right"/>
            </w:pPr>
            <w:r>
              <w:t>0,0</w:t>
            </w:r>
          </w:p>
        </w:tc>
        <w:tc>
          <w:tcPr>
            <w:tcW w:w="1247" w:type="dxa"/>
          </w:tcPr>
          <w:p w14:paraId="2A8ED43B" w14:textId="77777777" w:rsidR="006A3D53" w:rsidRDefault="006A3D53">
            <w:pPr>
              <w:pStyle w:val="ConsPlusNormal"/>
              <w:jc w:val="right"/>
            </w:pPr>
            <w:r>
              <w:t>0,0</w:t>
            </w:r>
          </w:p>
        </w:tc>
      </w:tr>
      <w:tr w:rsidR="006A3D53" w14:paraId="7EB8E4F5" w14:textId="77777777">
        <w:tc>
          <w:tcPr>
            <w:tcW w:w="2834" w:type="dxa"/>
          </w:tcPr>
          <w:p w14:paraId="31A51E96" w14:textId="77777777" w:rsidR="006A3D53" w:rsidRDefault="006A3D53">
            <w:pPr>
              <w:pStyle w:val="ConsPlusNormal"/>
              <w:jc w:val="both"/>
            </w:pPr>
            <w:r>
              <w:t xml:space="preserve">3.6.3. Мероприятие "Мониторинг хода реализации инвестиционных проектов </w:t>
            </w:r>
            <w:r>
              <w:lastRenderedPageBreak/>
              <w:t>Магаданской области с определением эффективности их реализации"</w:t>
            </w:r>
          </w:p>
        </w:tc>
        <w:tc>
          <w:tcPr>
            <w:tcW w:w="2267" w:type="dxa"/>
          </w:tcPr>
          <w:p w14:paraId="26933B15" w14:textId="77777777" w:rsidR="006A3D53" w:rsidRDefault="006A3D53">
            <w:pPr>
              <w:pStyle w:val="ConsPlusNormal"/>
              <w:jc w:val="center"/>
            </w:pPr>
            <w:r>
              <w:lastRenderedPageBreak/>
              <w:t>Минэкономразвития Магаданской области</w:t>
            </w:r>
          </w:p>
        </w:tc>
        <w:tc>
          <w:tcPr>
            <w:tcW w:w="1417" w:type="dxa"/>
          </w:tcPr>
          <w:p w14:paraId="794E5F41" w14:textId="77777777" w:rsidR="006A3D53" w:rsidRDefault="006A3D53">
            <w:pPr>
              <w:pStyle w:val="ConsPlusNormal"/>
              <w:jc w:val="center"/>
            </w:pPr>
            <w:r>
              <w:t>ОБ</w:t>
            </w:r>
          </w:p>
        </w:tc>
        <w:tc>
          <w:tcPr>
            <w:tcW w:w="1417" w:type="dxa"/>
          </w:tcPr>
          <w:p w14:paraId="4EA93D85" w14:textId="77777777" w:rsidR="006A3D53" w:rsidRDefault="006A3D53">
            <w:pPr>
              <w:pStyle w:val="ConsPlusNormal"/>
              <w:jc w:val="right"/>
            </w:pPr>
            <w:r>
              <w:t>0,0</w:t>
            </w:r>
          </w:p>
        </w:tc>
        <w:tc>
          <w:tcPr>
            <w:tcW w:w="1247" w:type="dxa"/>
          </w:tcPr>
          <w:p w14:paraId="4DA9E95D" w14:textId="77777777" w:rsidR="006A3D53" w:rsidRDefault="006A3D53">
            <w:pPr>
              <w:pStyle w:val="ConsPlusNormal"/>
              <w:jc w:val="right"/>
            </w:pPr>
            <w:r>
              <w:t>0,0</w:t>
            </w:r>
          </w:p>
        </w:tc>
        <w:tc>
          <w:tcPr>
            <w:tcW w:w="1247" w:type="dxa"/>
          </w:tcPr>
          <w:p w14:paraId="0A6A6AA8" w14:textId="77777777" w:rsidR="006A3D53" w:rsidRDefault="006A3D53">
            <w:pPr>
              <w:pStyle w:val="ConsPlusNormal"/>
              <w:jc w:val="right"/>
            </w:pPr>
            <w:r>
              <w:t>0,0</w:t>
            </w:r>
          </w:p>
        </w:tc>
        <w:tc>
          <w:tcPr>
            <w:tcW w:w="1247" w:type="dxa"/>
          </w:tcPr>
          <w:p w14:paraId="2F8A68A7" w14:textId="77777777" w:rsidR="006A3D53" w:rsidRDefault="006A3D53">
            <w:pPr>
              <w:pStyle w:val="ConsPlusNormal"/>
              <w:jc w:val="right"/>
            </w:pPr>
            <w:r>
              <w:t>0,0</w:t>
            </w:r>
          </w:p>
        </w:tc>
        <w:tc>
          <w:tcPr>
            <w:tcW w:w="1247" w:type="dxa"/>
          </w:tcPr>
          <w:p w14:paraId="6BDD9C4B" w14:textId="77777777" w:rsidR="006A3D53" w:rsidRDefault="006A3D53">
            <w:pPr>
              <w:pStyle w:val="ConsPlusNormal"/>
              <w:jc w:val="right"/>
            </w:pPr>
            <w:r>
              <w:t>0,0</w:t>
            </w:r>
          </w:p>
        </w:tc>
        <w:tc>
          <w:tcPr>
            <w:tcW w:w="1247" w:type="dxa"/>
          </w:tcPr>
          <w:p w14:paraId="2FC1C9FB" w14:textId="77777777" w:rsidR="006A3D53" w:rsidRDefault="006A3D53">
            <w:pPr>
              <w:pStyle w:val="ConsPlusNormal"/>
              <w:jc w:val="right"/>
            </w:pPr>
            <w:r>
              <w:t>0,0</w:t>
            </w:r>
          </w:p>
        </w:tc>
        <w:tc>
          <w:tcPr>
            <w:tcW w:w="1247" w:type="dxa"/>
          </w:tcPr>
          <w:p w14:paraId="386E68D7" w14:textId="77777777" w:rsidR="006A3D53" w:rsidRDefault="006A3D53">
            <w:pPr>
              <w:pStyle w:val="ConsPlusNormal"/>
              <w:jc w:val="right"/>
            </w:pPr>
            <w:r>
              <w:t>0,0</w:t>
            </w:r>
          </w:p>
        </w:tc>
      </w:tr>
      <w:tr w:rsidR="006A3D53" w14:paraId="268B63E0" w14:textId="77777777">
        <w:tc>
          <w:tcPr>
            <w:tcW w:w="2834" w:type="dxa"/>
          </w:tcPr>
          <w:p w14:paraId="16347794" w14:textId="77777777" w:rsidR="006A3D53" w:rsidRDefault="006A3D53">
            <w:pPr>
              <w:pStyle w:val="ConsPlusNormal"/>
              <w:jc w:val="both"/>
            </w:pPr>
            <w:r>
              <w:t>3.6.4. Мероприятие "Оказание консультативной и методической помощи организациям, планирующим к реализации инвестиционный проект"</w:t>
            </w:r>
          </w:p>
        </w:tc>
        <w:tc>
          <w:tcPr>
            <w:tcW w:w="2267" w:type="dxa"/>
          </w:tcPr>
          <w:p w14:paraId="75DC23E2" w14:textId="77777777" w:rsidR="006A3D53" w:rsidRDefault="006A3D53">
            <w:pPr>
              <w:pStyle w:val="ConsPlusNormal"/>
              <w:jc w:val="center"/>
            </w:pPr>
            <w:r>
              <w:t>Минэкономразвития Магаданской области</w:t>
            </w:r>
          </w:p>
        </w:tc>
        <w:tc>
          <w:tcPr>
            <w:tcW w:w="1417" w:type="dxa"/>
          </w:tcPr>
          <w:p w14:paraId="19597B02" w14:textId="77777777" w:rsidR="006A3D53" w:rsidRDefault="006A3D53">
            <w:pPr>
              <w:pStyle w:val="ConsPlusNormal"/>
              <w:jc w:val="center"/>
            </w:pPr>
            <w:r>
              <w:t>ОБ</w:t>
            </w:r>
          </w:p>
        </w:tc>
        <w:tc>
          <w:tcPr>
            <w:tcW w:w="1417" w:type="dxa"/>
          </w:tcPr>
          <w:p w14:paraId="18D0B067" w14:textId="77777777" w:rsidR="006A3D53" w:rsidRDefault="006A3D53">
            <w:pPr>
              <w:pStyle w:val="ConsPlusNormal"/>
              <w:jc w:val="right"/>
            </w:pPr>
            <w:r>
              <w:t>0,0</w:t>
            </w:r>
          </w:p>
        </w:tc>
        <w:tc>
          <w:tcPr>
            <w:tcW w:w="1247" w:type="dxa"/>
          </w:tcPr>
          <w:p w14:paraId="190C2D7F" w14:textId="77777777" w:rsidR="006A3D53" w:rsidRDefault="006A3D53">
            <w:pPr>
              <w:pStyle w:val="ConsPlusNormal"/>
              <w:jc w:val="right"/>
            </w:pPr>
            <w:r>
              <w:t>0,0</w:t>
            </w:r>
          </w:p>
        </w:tc>
        <w:tc>
          <w:tcPr>
            <w:tcW w:w="1247" w:type="dxa"/>
          </w:tcPr>
          <w:p w14:paraId="033A1EF5" w14:textId="77777777" w:rsidR="006A3D53" w:rsidRDefault="006A3D53">
            <w:pPr>
              <w:pStyle w:val="ConsPlusNormal"/>
              <w:jc w:val="right"/>
            </w:pPr>
            <w:r>
              <w:t>0,0</w:t>
            </w:r>
          </w:p>
        </w:tc>
        <w:tc>
          <w:tcPr>
            <w:tcW w:w="1247" w:type="dxa"/>
          </w:tcPr>
          <w:p w14:paraId="67C24ADC" w14:textId="77777777" w:rsidR="006A3D53" w:rsidRDefault="006A3D53">
            <w:pPr>
              <w:pStyle w:val="ConsPlusNormal"/>
              <w:jc w:val="right"/>
            </w:pPr>
            <w:r>
              <w:t>0,0</w:t>
            </w:r>
          </w:p>
        </w:tc>
        <w:tc>
          <w:tcPr>
            <w:tcW w:w="1247" w:type="dxa"/>
          </w:tcPr>
          <w:p w14:paraId="23BEBA0F" w14:textId="77777777" w:rsidR="006A3D53" w:rsidRDefault="006A3D53">
            <w:pPr>
              <w:pStyle w:val="ConsPlusNormal"/>
              <w:jc w:val="right"/>
            </w:pPr>
            <w:r>
              <w:t>0,0</w:t>
            </w:r>
          </w:p>
        </w:tc>
        <w:tc>
          <w:tcPr>
            <w:tcW w:w="1247" w:type="dxa"/>
          </w:tcPr>
          <w:p w14:paraId="66F49DA6" w14:textId="77777777" w:rsidR="006A3D53" w:rsidRDefault="006A3D53">
            <w:pPr>
              <w:pStyle w:val="ConsPlusNormal"/>
              <w:jc w:val="right"/>
            </w:pPr>
            <w:r>
              <w:t>0,0</w:t>
            </w:r>
          </w:p>
        </w:tc>
        <w:tc>
          <w:tcPr>
            <w:tcW w:w="1247" w:type="dxa"/>
          </w:tcPr>
          <w:p w14:paraId="5150DF17" w14:textId="77777777" w:rsidR="006A3D53" w:rsidRDefault="006A3D53">
            <w:pPr>
              <w:pStyle w:val="ConsPlusNormal"/>
              <w:jc w:val="right"/>
            </w:pPr>
            <w:r>
              <w:t>0,0</w:t>
            </w:r>
          </w:p>
        </w:tc>
      </w:tr>
      <w:tr w:rsidR="006A3D53" w14:paraId="669FC432" w14:textId="77777777">
        <w:tc>
          <w:tcPr>
            <w:tcW w:w="2834" w:type="dxa"/>
          </w:tcPr>
          <w:p w14:paraId="4C835F24" w14:textId="77777777" w:rsidR="006A3D53" w:rsidRDefault="006A3D53">
            <w:pPr>
              <w:pStyle w:val="ConsPlusNormal"/>
              <w:jc w:val="both"/>
            </w:pPr>
            <w:r>
              <w:t>3.7. Основное мероприятие "Кадровое обеспечение инвестиционного процесса"</w:t>
            </w:r>
          </w:p>
        </w:tc>
        <w:tc>
          <w:tcPr>
            <w:tcW w:w="2267" w:type="dxa"/>
          </w:tcPr>
          <w:p w14:paraId="66E5CEF4" w14:textId="77777777" w:rsidR="006A3D53" w:rsidRDefault="006A3D53">
            <w:pPr>
              <w:pStyle w:val="ConsPlusNormal"/>
              <w:jc w:val="center"/>
            </w:pPr>
            <w:r>
              <w:t>Минэкономразвития Магаданской области</w:t>
            </w:r>
          </w:p>
        </w:tc>
        <w:tc>
          <w:tcPr>
            <w:tcW w:w="1417" w:type="dxa"/>
          </w:tcPr>
          <w:p w14:paraId="19414F8B" w14:textId="77777777" w:rsidR="006A3D53" w:rsidRDefault="006A3D53">
            <w:pPr>
              <w:pStyle w:val="ConsPlusNormal"/>
              <w:jc w:val="center"/>
            </w:pPr>
            <w:r>
              <w:t>ОБ</w:t>
            </w:r>
          </w:p>
        </w:tc>
        <w:tc>
          <w:tcPr>
            <w:tcW w:w="1417" w:type="dxa"/>
          </w:tcPr>
          <w:p w14:paraId="7995465C" w14:textId="77777777" w:rsidR="006A3D53" w:rsidRDefault="006A3D53">
            <w:pPr>
              <w:pStyle w:val="ConsPlusNormal"/>
              <w:jc w:val="right"/>
            </w:pPr>
            <w:r>
              <w:t>0,0</w:t>
            </w:r>
          </w:p>
        </w:tc>
        <w:tc>
          <w:tcPr>
            <w:tcW w:w="1247" w:type="dxa"/>
          </w:tcPr>
          <w:p w14:paraId="6EB92078" w14:textId="77777777" w:rsidR="006A3D53" w:rsidRDefault="006A3D53">
            <w:pPr>
              <w:pStyle w:val="ConsPlusNormal"/>
              <w:jc w:val="right"/>
            </w:pPr>
            <w:r>
              <w:t>0,0</w:t>
            </w:r>
          </w:p>
        </w:tc>
        <w:tc>
          <w:tcPr>
            <w:tcW w:w="1247" w:type="dxa"/>
          </w:tcPr>
          <w:p w14:paraId="4F1F8EE8" w14:textId="77777777" w:rsidR="006A3D53" w:rsidRDefault="006A3D53">
            <w:pPr>
              <w:pStyle w:val="ConsPlusNormal"/>
              <w:jc w:val="right"/>
            </w:pPr>
            <w:r>
              <w:t>0,0</w:t>
            </w:r>
          </w:p>
        </w:tc>
        <w:tc>
          <w:tcPr>
            <w:tcW w:w="1247" w:type="dxa"/>
          </w:tcPr>
          <w:p w14:paraId="08BA491B" w14:textId="77777777" w:rsidR="006A3D53" w:rsidRDefault="006A3D53">
            <w:pPr>
              <w:pStyle w:val="ConsPlusNormal"/>
              <w:jc w:val="right"/>
            </w:pPr>
            <w:r>
              <w:t>0,0</w:t>
            </w:r>
          </w:p>
        </w:tc>
        <w:tc>
          <w:tcPr>
            <w:tcW w:w="1247" w:type="dxa"/>
          </w:tcPr>
          <w:p w14:paraId="6D9336B8" w14:textId="77777777" w:rsidR="006A3D53" w:rsidRDefault="006A3D53">
            <w:pPr>
              <w:pStyle w:val="ConsPlusNormal"/>
              <w:jc w:val="right"/>
            </w:pPr>
            <w:r>
              <w:t>0,0</w:t>
            </w:r>
          </w:p>
        </w:tc>
        <w:tc>
          <w:tcPr>
            <w:tcW w:w="1247" w:type="dxa"/>
          </w:tcPr>
          <w:p w14:paraId="43A72D99" w14:textId="77777777" w:rsidR="006A3D53" w:rsidRDefault="006A3D53">
            <w:pPr>
              <w:pStyle w:val="ConsPlusNormal"/>
              <w:jc w:val="right"/>
            </w:pPr>
            <w:r>
              <w:t>0,0</w:t>
            </w:r>
          </w:p>
        </w:tc>
        <w:tc>
          <w:tcPr>
            <w:tcW w:w="1247" w:type="dxa"/>
          </w:tcPr>
          <w:p w14:paraId="7F8D310D" w14:textId="77777777" w:rsidR="006A3D53" w:rsidRDefault="006A3D53">
            <w:pPr>
              <w:pStyle w:val="ConsPlusNormal"/>
              <w:jc w:val="right"/>
            </w:pPr>
            <w:r>
              <w:t>0,0</w:t>
            </w:r>
          </w:p>
        </w:tc>
      </w:tr>
      <w:tr w:rsidR="006A3D53" w14:paraId="527EB1B4" w14:textId="77777777">
        <w:tc>
          <w:tcPr>
            <w:tcW w:w="2834" w:type="dxa"/>
          </w:tcPr>
          <w:p w14:paraId="1A369167" w14:textId="77777777" w:rsidR="006A3D53" w:rsidRDefault="006A3D53">
            <w:pPr>
              <w:pStyle w:val="ConsPlusNormal"/>
              <w:jc w:val="both"/>
            </w:pPr>
            <w:r>
              <w:t>3.7.1. Мероприятие "Организация и проведение семинаров, конференций и других публичных мероприятий по инвестиционной деятельности в регионе"</w:t>
            </w:r>
          </w:p>
        </w:tc>
        <w:tc>
          <w:tcPr>
            <w:tcW w:w="2267" w:type="dxa"/>
          </w:tcPr>
          <w:p w14:paraId="3A74CAB9" w14:textId="77777777" w:rsidR="006A3D53" w:rsidRDefault="006A3D53">
            <w:pPr>
              <w:pStyle w:val="ConsPlusNormal"/>
              <w:jc w:val="center"/>
            </w:pPr>
            <w:r>
              <w:t>Минэкономразвития Магаданской области</w:t>
            </w:r>
          </w:p>
        </w:tc>
        <w:tc>
          <w:tcPr>
            <w:tcW w:w="1417" w:type="dxa"/>
          </w:tcPr>
          <w:p w14:paraId="2D91FECA" w14:textId="77777777" w:rsidR="006A3D53" w:rsidRDefault="006A3D53">
            <w:pPr>
              <w:pStyle w:val="ConsPlusNormal"/>
              <w:jc w:val="center"/>
            </w:pPr>
            <w:r>
              <w:t>ОБ</w:t>
            </w:r>
          </w:p>
        </w:tc>
        <w:tc>
          <w:tcPr>
            <w:tcW w:w="1417" w:type="dxa"/>
          </w:tcPr>
          <w:p w14:paraId="54E84E38" w14:textId="77777777" w:rsidR="006A3D53" w:rsidRDefault="006A3D53">
            <w:pPr>
              <w:pStyle w:val="ConsPlusNormal"/>
              <w:jc w:val="right"/>
            </w:pPr>
            <w:r>
              <w:t>0,0</w:t>
            </w:r>
          </w:p>
        </w:tc>
        <w:tc>
          <w:tcPr>
            <w:tcW w:w="1247" w:type="dxa"/>
          </w:tcPr>
          <w:p w14:paraId="6F0D9514" w14:textId="77777777" w:rsidR="006A3D53" w:rsidRDefault="006A3D53">
            <w:pPr>
              <w:pStyle w:val="ConsPlusNormal"/>
              <w:jc w:val="right"/>
            </w:pPr>
            <w:r>
              <w:t>0,0</w:t>
            </w:r>
          </w:p>
        </w:tc>
        <w:tc>
          <w:tcPr>
            <w:tcW w:w="1247" w:type="dxa"/>
          </w:tcPr>
          <w:p w14:paraId="771D1F31" w14:textId="77777777" w:rsidR="006A3D53" w:rsidRDefault="006A3D53">
            <w:pPr>
              <w:pStyle w:val="ConsPlusNormal"/>
              <w:jc w:val="right"/>
            </w:pPr>
            <w:r>
              <w:t>0,0</w:t>
            </w:r>
          </w:p>
        </w:tc>
        <w:tc>
          <w:tcPr>
            <w:tcW w:w="1247" w:type="dxa"/>
          </w:tcPr>
          <w:p w14:paraId="33428F9D" w14:textId="77777777" w:rsidR="006A3D53" w:rsidRDefault="006A3D53">
            <w:pPr>
              <w:pStyle w:val="ConsPlusNormal"/>
              <w:jc w:val="right"/>
            </w:pPr>
            <w:r>
              <w:t>0,0</w:t>
            </w:r>
          </w:p>
        </w:tc>
        <w:tc>
          <w:tcPr>
            <w:tcW w:w="1247" w:type="dxa"/>
          </w:tcPr>
          <w:p w14:paraId="1B8C5AC5" w14:textId="77777777" w:rsidR="006A3D53" w:rsidRDefault="006A3D53">
            <w:pPr>
              <w:pStyle w:val="ConsPlusNormal"/>
              <w:jc w:val="right"/>
            </w:pPr>
            <w:r>
              <w:t>0,0</w:t>
            </w:r>
          </w:p>
        </w:tc>
        <w:tc>
          <w:tcPr>
            <w:tcW w:w="1247" w:type="dxa"/>
          </w:tcPr>
          <w:p w14:paraId="7282FE25" w14:textId="77777777" w:rsidR="006A3D53" w:rsidRDefault="006A3D53">
            <w:pPr>
              <w:pStyle w:val="ConsPlusNormal"/>
              <w:jc w:val="right"/>
            </w:pPr>
            <w:r>
              <w:t>0,0</w:t>
            </w:r>
          </w:p>
        </w:tc>
        <w:tc>
          <w:tcPr>
            <w:tcW w:w="1247" w:type="dxa"/>
          </w:tcPr>
          <w:p w14:paraId="265CD5B1" w14:textId="77777777" w:rsidR="006A3D53" w:rsidRDefault="006A3D53">
            <w:pPr>
              <w:pStyle w:val="ConsPlusNormal"/>
              <w:jc w:val="right"/>
            </w:pPr>
            <w:r>
              <w:t>0,0</w:t>
            </w:r>
          </w:p>
        </w:tc>
      </w:tr>
      <w:tr w:rsidR="006A3D53" w14:paraId="576E1190" w14:textId="77777777">
        <w:tc>
          <w:tcPr>
            <w:tcW w:w="2834" w:type="dxa"/>
          </w:tcPr>
          <w:p w14:paraId="61742E64" w14:textId="77777777" w:rsidR="006A3D53" w:rsidRDefault="006A3D53">
            <w:pPr>
              <w:pStyle w:val="ConsPlusNormal"/>
              <w:jc w:val="both"/>
            </w:pPr>
            <w:r>
              <w:t>3.7.2. Мероприятие "Проведение обучающих семинаров для специалистов органов исполнительной власти области, органов местного самоуправления, а также подготовка и переподготовка кадров в сфере инвестиций"</w:t>
            </w:r>
          </w:p>
        </w:tc>
        <w:tc>
          <w:tcPr>
            <w:tcW w:w="2267" w:type="dxa"/>
          </w:tcPr>
          <w:p w14:paraId="412490AA" w14:textId="77777777" w:rsidR="006A3D53" w:rsidRDefault="006A3D53">
            <w:pPr>
              <w:pStyle w:val="ConsPlusNormal"/>
              <w:jc w:val="center"/>
            </w:pPr>
            <w:r>
              <w:t>Минэкономразвития Магаданской области</w:t>
            </w:r>
          </w:p>
        </w:tc>
        <w:tc>
          <w:tcPr>
            <w:tcW w:w="1417" w:type="dxa"/>
          </w:tcPr>
          <w:p w14:paraId="32CE9789" w14:textId="77777777" w:rsidR="006A3D53" w:rsidRDefault="006A3D53">
            <w:pPr>
              <w:pStyle w:val="ConsPlusNormal"/>
              <w:jc w:val="center"/>
            </w:pPr>
            <w:r>
              <w:t>ОБ</w:t>
            </w:r>
          </w:p>
        </w:tc>
        <w:tc>
          <w:tcPr>
            <w:tcW w:w="1417" w:type="dxa"/>
          </w:tcPr>
          <w:p w14:paraId="3A982B13" w14:textId="77777777" w:rsidR="006A3D53" w:rsidRDefault="006A3D53">
            <w:pPr>
              <w:pStyle w:val="ConsPlusNormal"/>
              <w:jc w:val="right"/>
            </w:pPr>
            <w:r>
              <w:t>0,0</w:t>
            </w:r>
          </w:p>
        </w:tc>
        <w:tc>
          <w:tcPr>
            <w:tcW w:w="1247" w:type="dxa"/>
          </w:tcPr>
          <w:p w14:paraId="7AB95C9A" w14:textId="77777777" w:rsidR="006A3D53" w:rsidRDefault="006A3D53">
            <w:pPr>
              <w:pStyle w:val="ConsPlusNormal"/>
              <w:jc w:val="right"/>
            </w:pPr>
            <w:r>
              <w:t>0,0</w:t>
            </w:r>
          </w:p>
        </w:tc>
        <w:tc>
          <w:tcPr>
            <w:tcW w:w="1247" w:type="dxa"/>
          </w:tcPr>
          <w:p w14:paraId="342284F2" w14:textId="77777777" w:rsidR="006A3D53" w:rsidRDefault="006A3D53">
            <w:pPr>
              <w:pStyle w:val="ConsPlusNormal"/>
              <w:jc w:val="right"/>
            </w:pPr>
            <w:r>
              <w:t>0,0</w:t>
            </w:r>
          </w:p>
        </w:tc>
        <w:tc>
          <w:tcPr>
            <w:tcW w:w="1247" w:type="dxa"/>
          </w:tcPr>
          <w:p w14:paraId="2B52FB47" w14:textId="77777777" w:rsidR="006A3D53" w:rsidRDefault="006A3D53">
            <w:pPr>
              <w:pStyle w:val="ConsPlusNormal"/>
              <w:jc w:val="right"/>
            </w:pPr>
            <w:r>
              <w:t>0,0</w:t>
            </w:r>
          </w:p>
        </w:tc>
        <w:tc>
          <w:tcPr>
            <w:tcW w:w="1247" w:type="dxa"/>
          </w:tcPr>
          <w:p w14:paraId="297E9196" w14:textId="77777777" w:rsidR="006A3D53" w:rsidRDefault="006A3D53">
            <w:pPr>
              <w:pStyle w:val="ConsPlusNormal"/>
              <w:jc w:val="right"/>
            </w:pPr>
            <w:r>
              <w:t>0,0</w:t>
            </w:r>
          </w:p>
        </w:tc>
        <w:tc>
          <w:tcPr>
            <w:tcW w:w="1247" w:type="dxa"/>
          </w:tcPr>
          <w:p w14:paraId="77A3E335" w14:textId="77777777" w:rsidR="006A3D53" w:rsidRDefault="006A3D53">
            <w:pPr>
              <w:pStyle w:val="ConsPlusNormal"/>
              <w:jc w:val="right"/>
            </w:pPr>
            <w:r>
              <w:t>0,0</w:t>
            </w:r>
          </w:p>
        </w:tc>
        <w:tc>
          <w:tcPr>
            <w:tcW w:w="1247" w:type="dxa"/>
          </w:tcPr>
          <w:p w14:paraId="65505F8A" w14:textId="77777777" w:rsidR="006A3D53" w:rsidRDefault="006A3D53">
            <w:pPr>
              <w:pStyle w:val="ConsPlusNormal"/>
              <w:jc w:val="right"/>
            </w:pPr>
            <w:r>
              <w:t>0,0</w:t>
            </w:r>
          </w:p>
        </w:tc>
      </w:tr>
      <w:tr w:rsidR="006A3D53" w14:paraId="2FCF4843" w14:textId="77777777">
        <w:tc>
          <w:tcPr>
            <w:tcW w:w="2834" w:type="dxa"/>
          </w:tcPr>
          <w:p w14:paraId="34A4B8C0" w14:textId="77777777" w:rsidR="006A3D53" w:rsidRDefault="006A3D53">
            <w:pPr>
              <w:pStyle w:val="ConsPlusNormal"/>
              <w:jc w:val="both"/>
            </w:pPr>
            <w:r>
              <w:lastRenderedPageBreak/>
              <w:t>3.7.3. Мероприятие "Организация обмена опытом с регионами, со специализированными организациями по вопросам инвестиционной политики"</w:t>
            </w:r>
          </w:p>
        </w:tc>
        <w:tc>
          <w:tcPr>
            <w:tcW w:w="2267" w:type="dxa"/>
          </w:tcPr>
          <w:p w14:paraId="2E5065C2" w14:textId="77777777" w:rsidR="006A3D53" w:rsidRDefault="006A3D53">
            <w:pPr>
              <w:pStyle w:val="ConsPlusNormal"/>
              <w:jc w:val="center"/>
            </w:pPr>
            <w:r>
              <w:t>Минэкономразвития Магаданской области</w:t>
            </w:r>
          </w:p>
        </w:tc>
        <w:tc>
          <w:tcPr>
            <w:tcW w:w="1417" w:type="dxa"/>
          </w:tcPr>
          <w:p w14:paraId="5D5C8C4E" w14:textId="77777777" w:rsidR="006A3D53" w:rsidRDefault="006A3D53">
            <w:pPr>
              <w:pStyle w:val="ConsPlusNormal"/>
              <w:jc w:val="center"/>
            </w:pPr>
            <w:r>
              <w:t>ОБ</w:t>
            </w:r>
          </w:p>
        </w:tc>
        <w:tc>
          <w:tcPr>
            <w:tcW w:w="1417" w:type="dxa"/>
          </w:tcPr>
          <w:p w14:paraId="427F7B74" w14:textId="77777777" w:rsidR="006A3D53" w:rsidRDefault="006A3D53">
            <w:pPr>
              <w:pStyle w:val="ConsPlusNormal"/>
              <w:jc w:val="right"/>
            </w:pPr>
            <w:r>
              <w:t>0,0</w:t>
            </w:r>
          </w:p>
        </w:tc>
        <w:tc>
          <w:tcPr>
            <w:tcW w:w="1247" w:type="dxa"/>
          </w:tcPr>
          <w:p w14:paraId="2FAFF94B" w14:textId="77777777" w:rsidR="006A3D53" w:rsidRDefault="006A3D53">
            <w:pPr>
              <w:pStyle w:val="ConsPlusNormal"/>
              <w:jc w:val="right"/>
            </w:pPr>
            <w:r>
              <w:t>0,0</w:t>
            </w:r>
          </w:p>
        </w:tc>
        <w:tc>
          <w:tcPr>
            <w:tcW w:w="1247" w:type="dxa"/>
          </w:tcPr>
          <w:p w14:paraId="0CFB7828" w14:textId="77777777" w:rsidR="006A3D53" w:rsidRDefault="006A3D53">
            <w:pPr>
              <w:pStyle w:val="ConsPlusNormal"/>
              <w:jc w:val="right"/>
            </w:pPr>
            <w:r>
              <w:t>0,0</w:t>
            </w:r>
          </w:p>
        </w:tc>
        <w:tc>
          <w:tcPr>
            <w:tcW w:w="1247" w:type="dxa"/>
          </w:tcPr>
          <w:p w14:paraId="263D5C11" w14:textId="77777777" w:rsidR="006A3D53" w:rsidRDefault="006A3D53">
            <w:pPr>
              <w:pStyle w:val="ConsPlusNormal"/>
              <w:jc w:val="right"/>
            </w:pPr>
            <w:r>
              <w:t>0,0</w:t>
            </w:r>
          </w:p>
        </w:tc>
        <w:tc>
          <w:tcPr>
            <w:tcW w:w="1247" w:type="dxa"/>
          </w:tcPr>
          <w:p w14:paraId="1B01C13C" w14:textId="77777777" w:rsidR="006A3D53" w:rsidRDefault="006A3D53">
            <w:pPr>
              <w:pStyle w:val="ConsPlusNormal"/>
              <w:jc w:val="right"/>
            </w:pPr>
            <w:r>
              <w:t>0,0</w:t>
            </w:r>
          </w:p>
        </w:tc>
        <w:tc>
          <w:tcPr>
            <w:tcW w:w="1247" w:type="dxa"/>
          </w:tcPr>
          <w:p w14:paraId="2D5ED218" w14:textId="77777777" w:rsidR="006A3D53" w:rsidRDefault="006A3D53">
            <w:pPr>
              <w:pStyle w:val="ConsPlusNormal"/>
              <w:jc w:val="right"/>
            </w:pPr>
            <w:r>
              <w:t>0,0</w:t>
            </w:r>
          </w:p>
        </w:tc>
        <w:tc>
          <w:tcPr>
            <w:tcW w:w="1247" w:type="dxa"/>
          </w:tcPr>
          <w:p w14:paraId="29AEBE82" w14:textId="77777777" w:rsidR="006A3D53" w:rsidRDefault="006A3D53">
            <w:pPr>
              <w:pStyle w:val="ConsPlusNormal"/>
              <w:jc w:val="right"/>
            </w:pPr>
            <w:r>
              <w:t>0,0</w:t>
            </w:r>
          </w:p>
        </w:tc>
      </w:tr>
      <w:tr w:rsidR="006A3D53" w14:paraId="52AB6F44" w14:textId="77777777">
        <w:tc>
          <w:tcPr>
            <w:tcW w:w="2834" w:type="dxa"/>
            <w:vMerge w:val="restart"/>
          </w:tcPr>
          <w:p w14:paraId="3E13ED4F" w14:textId="77777777" w:rsidR="006A3D53" w:rsidRDefault="006A3D53">
            <w:pPr>
              <w:pStyle w:val="ConsPlusNormal"/>
              <w:jc w:val="both"/>
            </w:pPr>
            <w:r>
              <w:t>4. Подпрограмма "Развитие государственно-частного партнерства в Магаданской области"</w:t>
            </w:r>
          </w:p>
        </w:tc>
        <w:tc>
          <w:tcPr>
            <w:tcW w:w="2267" w:type="dxa"/>
          </w:tcPr>
          <w:p w14:paraId="1D83C7AB" w14:textId="77777777" w:rsidR="006A3D53" w:rsidRDefault="006A3D53">
            <w:pPr>
              <w:pStyle w:val="ConsPlusNormal"/>
              <w:jc w:val="center"/>
            </w:pPr>
            <w:r>
              <w:t>Всего по подпрограмме:</w:t>
            </w:r>
          </w:p>
        </w:tc>
        <w:tc>
          <w:tcPr>
            <w:tcW w:w="1417" w:type="dxa"/>
          </w:tcPr>
          <w:p w14:paraId="638FA809" w14:textId="77777777" w:rsidR="006A3D53" w:rsidRDefault="006A3D53">
            <w:pPr>
              <w:pStyle w:val="ConsPlusNormal"/>
              <w:jc w:val="center"/>
            </w:pPr>
            <w:r>
              <w:t>ОБ</w:t>
            </w:r>
          </w:p>
        </w:tc>
        <w:tc>
          <w:tcPr>
            <w:tcW w:w="1417" w:type="dxa"/>
          </w:tcPr>
          <w:p w14:paraId="192E54F6" w14:textId="77777777" w:rsidR="006A3D53" w:rsidRDefault="006A3D53">
            <w:pPr>
              <w:pStyle w:val="ConsPlusNormal"/>
              <w:jc w:val="right"/>
            </w:pPr>
            <w:r>
              <w:t>564,5</w:t>
            </w:r>
          </w:p>
        </w:tc>
        <w:tc>
          <w:tcPr>
            <w:tcW w:w="1247" w:type="dxa"/>
          </w:tcPr>
          <w:p w14:paraId="217E263A" w14:textId="77777777" w:rsidR="006A3D53" w:rsidRDefault="006A3D53">
            <w:pPr>
              <w:pStyle w:val="ConsPlusNormal"/>
              <w:jc w:val="right"/>
            </w:pPr>
            <w:r>
              <w:t>-</w:t>
            </w:r>
          </w:p>
        </w:tc>
        <w:tc>
          <w:tcPr>
            <w:tcW w:w="1247" w:type="dxa"/>
          </w:tcPr>
          <w:p w14:paraId="7F8D5622" w14:textId="77777777" w:rsidR="006A3D53" w:rsidRDefault="006A3D53">
            <w:pPr>
              <w:pStyle w:val="ConsPlusNormal"/>
              <w:jc w:val="right"/>
            </w:pPr>
            <w:r>
              <w:t>112,9</w:t>
            </w:r>
          </w:p>
        </w:tc>
        <w:tc>
          <w:tcPr>
            <w:tcW w:w="1247" w:type="dxa"/>
          </w:tcPr>
          <w:p w14:paraId="6C2E5919" w14:textId="77777777" w:rsidR="006A3D53" w:rsidRDefault="006A3D53">
            <w:pPr>
              <w:pStyle w:val="ConsPlusNormal"/>
              <w:jc w:val="right"/>
            </w:pPr>
            <w:r>
              <w:t>112,9</w:t>
            </w:r>
          </w:p>
        </w:tc>
        <w:tc>
          <w:tcPr>
            <w:tcW w:w="1247" w:type="dxa"/>
          </w:tcPr>
          <w:p w14:paraId="491D12EF" w14:textId="77777777" w:rsidR="006A3D53" w:rsidRDefault="006A3D53">
            <w:pPr>
              <w:pStyle w:val="ConsPlusNormal"/>
              <w:jc w:val="right"/>
            </w:pPr>
            <w:r>
              <w:t>112,9</w:t>
            </w:r>
          </w:p>
        </w:tc>
        <w:tc>
          <w:tcPr>
            <w:tcW w:w="1247" w:type="dxa"/>
          </w:tcPr>
          <w:p w14:paraId="7B6C4897" w14:textId="77777777" w:rsidR="006A3D53" w:rsidRDefault="006A3D53">
            <w:pPr>
              <w:pStyle w:val="ConsPlusNormal"/>
              <w:jc w:val="right"/>
            </w:pPr>
            <w:r>
              <w:t>112,9</w:t>
            </w:r>
          </w:p>
        </w:tc>
        <w:tc>
          <w:tcPr>
            <w:tcW w:w="1247" w:type="dxa"/>
          </w:tcPr>
          <w:p w14:paraId="0429CD08" w14:textId="77777777" w:rsidR="006A3D53" w:rsidRDefault="006A3D53">
            <w:pPr>
              <w:pStyle w:val="ConsPlusNormal"/>
              <w:jc w:val="right"/>
            </w:pPr>
            <w:r>
              <w:t>112,9</w:t>
            </w:r>
          </w:p>
        </w:tc>
      </w:tr>
      <w:tr w:rsidR="006A3D53" w14:paraId="409EF125" w14:textId="77777777">
        <w:tc>
          <w:tcPr>
            <w:tcW w:w="2834" w:type="dxa"/>
            <w:vMerge/>
          </w:tcPr>
          <w:p w14:paraId="15D868DC" w14:textId="77777777" w:rsidR="006A3D53" w:rsidRDefault="006A3D53"/>
        </w:tc>
        <w:tc>
          <w:tcPr>
            <w:tcW w:w="2267" w:type="dxa"/>
          </w:tcPr>
          <w:p w14:paraId="2A3B7BA4" w14:textId="77777777" w:rsidR="006A3D53" w:rsidRDefault="006A3D53">
            <w:pPr>
              <w:pStyle w:val="ConsPlusNormal"/>
              <w:jc w:val="center"/>
            </w:pPr>
            <w:r>
              <w:t>Минэкономразвития Магаданской области</w:t>
            </w:r>
          </w:p>
        </w:tc>
        <w:tc>
          <w:tcPr>
            <w:tcW w:w="1417" w:type="dxa"/>
          </w:tcPr>
          <w:p w14:paraId="47031380" w14:textId="77777777" w:rsidR="006A3D53" w:rsidRDefault="006A3D53">
            <w:pPr>
              <w:pStyle w:val="ConsPlusNormal"/>
              <w:jc w:val="center"/>
            </w:pPr>
            <w:r>
              <w:t>ОБ</w:t>
            </w:r>
          </w:p>
        </w:tc>
        <w:tc>
          <w:tcPr>
            <w:tcW w:w="1417" w:type="dxa"/>
          </w:tcPr>
          <w:p w14:paraId="5C0FF5EE" w14:textId="77777777" w:rsidR="006A3D53" w:rsidRDefault="006A3D53">
            <w:pPr>
              <w:pStyle w:val="ConsPlusNormal"/>
              <w:jc w:val="right"/>
            </w:pPr>
            <w:r>
              <w:t>564,5</w:t>
            </w:r>
          </w:p>
        </w:tc>
        <w:tc>
          <w:tcPr>
            <w:tcW w:w="1247" w:type="dxa"/>
          </w:tcPr>
          <w:p w14:paraId="6B5AA2E5" w14:textId="77777777" w:rsidR="006A3D53" w:rsidRDefault="006A3D53">
            <w:pPr>
              <w:pStyle w:val="ConsPlusNormal"/>
              <w:jc w:val="right"/>
            </w:pPr>
            <w:r>
              <w:t>-</w:t>
            </w:r>
          </w:p>
        </w:tc>
        <w:tc>
          <w:tcPr>
            <w:tcW w:w="1247" w:type="dxa"/>
          </w:tcPr>
          <w:p w14:paraId="0F281990" w14:textId="77777777" w:rsidR="006A3D53" w:rsidRDefault="006A3D53">
            <w:pPr>
              <w:pStyle w:val="ConsPlusNormal"/>
              <w:jc w:val="right"/>
            </w:pPr>
            <w:r>
              <w:t>112,9</w:t>
            </w:r>
          </w:p>
        </w:tc>
        <w:tc>
          <w:tcPr>
            <w:tcW w:w="1247" w:type="dxa"/>
          </w:tcPr>
          <w:p w14:paraId="10697239" w14:textId="77777777" w:rsidR="006A3D53" w:rsidRDefault="006A3D53">
            <w:pPr>
              <w:pStyle w:val="ConsPlusNormal"/>
              <w:jc w:val="right"/>
            </w:pPr>
            <w:r>
              <w:t>112,9</w:t>
            </w:r>
          </w:p>
        </w:tc>
        <w:tc>
          <w:tcPr>
            <w:tcW w:w="1247" w:type="dxa"/>
          </w:tcPr>
          <w:p w14:paraId="384F9E11" w14:textId="77777777" w:rsidR="006A3D53" w:rsidRDefault="006A3D53">
            <w:pPr>
              <w:pStyle w:val="ConsPlusNormal"/>
              <w:jc w:val="right"/>
            </w:pPr>
            <w:r>
              <w:t>112,9</w:t>
            </w:r>
          </w:p>
        </w:tc>
        <w:tc>
          <w:tcPr>
            <w:tcW w:w="1247" w:type="dxa"/>
          </w:tcPr>
          <w:p w14:paraId="616FD634" w14:textId="77777777" w:rsidR="006A3D53" w:rsidRDefault="006A3D53">
            <w:pPr>
              <w:pStyle w:val="ConsPlusNormal"/>
              <w:jc w:val="right"/>
            </w:pPr>
            <w:r>
              <w:t>112,9</w:t>
            </w:r>
          </w:p>
        </w:tc>
        <w:tc>
          <w:tcPr>
            <w:tcW w:w="1247" w:type="dxa"/>
          </w:tcPr>
          <w:p w14:paraId="1A79758A" w14:textId="77777777" w:rsidR="006A3D53" w:rsidRDefault="006A3D53">
            <w:pPr>
              <w:pStyle w:val="ConsPlusNormal"/>
              <w:jc w:val="right"/>
            </w:pPr>
            <w:r>
              <w:t>112,9</w:t>
            </w:r>
          </w:p>
        </w:tc>
      </w:tr>
      <w:tr w:rsidR="006A3D53" w14:paraId="4B798773" w14:textId="77777777">
        <w:tc>
          <w:tcPr>
            <w:tcW w:w="2834" w:type="dxa"/>
            <w:vMerge/>
          </w:tcPr>
          <w:p w14:paraId="2C95F342" w14:textId="77777777" w:rsidR="006A3D53" w:rsidRDefault="006A3D53"/>
        </w:tc>
        <w:tc>
          <w:tcPr>
            <w:tcW w:w="2267" w:type="dxa"/>
          </w:tcPr>
          <w:p w14:paraId="0FA1E426" w14:textId="77777777" w:rsidR="006A3D53" w:rsidRDefault="006A3D53">
            <w:pPr>
              <w:pStyle w:val="ConsPlusNormal"/>
              <w:jc w:val="center"/>
            </w:pPr>
            <w:r>
              <w:t>ОИВ Магаданской области</w:t>
            </w:r>
          </w:p>
        </w:tc>
        <w:tc>
          <w:tcPr>
            <w:tcW w:w="1417" w:type="dxa"/>
          </w:tcPr>
          <w:p w14:paraId="50BA4FFC" w14:textId="77777777" w:rsidR="006A3D53" w:rsidRDefault="006A3D53">
            <w:pPr>
              <w:pStyle w:val="ConsPlusNormal"/>
              <w:jc w:val="center"/>
            </w:pPr>
            <w:r>
              <w:t>ОБ</w:t>
            </w:r>
          </w:p>
        </w:tc>
        <w:tc>
          <w:tcPr>
            <w:tcW w:w="1417" w:type="dxa"/>
          </w:tcPr>
          <w:p w14:paraId="169B49A5" w14:textId="77777777" w:rsidR="006A3D53" w:rsidRDefault="006A3D53">
            <w:pPr>
              <w:pStyle w:val="ConsPlusNormal"/>
              <w:jc w:val="right"/>
            </w:pPr>
            <w:r>
              <w:t>0</w:t>
            </w:r>
          </w:p>
        </w:tc>
        <w:tc>
          <w:tcPr>
            <w:tcW w:w="1247" w:type="dxa"/>
          </w:tcPr>
          <w:p w14:paraId="5E650346" w14:textId="77777777" w:rsidR="006A3D53" w:rsidRDefault="006A3D53">
            <w:pPr>
              <w:pStyle w:val="ConsPlusNormal"/>
              <w:jc w:val="right"/>
            </w:pPr>
            <w:r>
              <w:t>0</w:t>
            </w:r>
          </w:p>
        </w:tc>
        <w:tc>
          <w:tcPr>
            <w:tcW w:w="1247" w:type="dxa"/>
          </w:tcPr>
          <w:p w14:paraId="643B8771" w14:textId="77777777" w:rsidR="006A3D53" w:rsidRDefault="006A3D53">
            <w:pPr>
              <w:pStyle w:val="ConsPlusNormal"/>
              <w:jc w:val="right"/>
            </w:pPr>
            <w:r>
              <w:t>0</w:t>
            </w:r>
          </w:p>
        </w:tc>
        <w:tc>
          <w:tcPr>
            <w:tcW w:w="1247" w:type="dxa"/>
          </w:tcPr>
          <w:p w14:paraId="5AC7F349" w14:textId="77777777" w:rsidR="006A3D53" w:rsidRDefault="006A3D53">
            <w:pPr>
              <w:pStyle w:val="ConsPlusNormal"/>
              <w:jc w:val="right"/>
            </w:pPr>
            <w:r>
              <w:t>0</w:t>
            </w:r>
          </w:p>
        </w:tc>
        <w:tc>
          <w:tcPr>
            <w:tcW w:w="1247" w:type="dxa"/>
          </w:tcPr>
          <w:p w14:paraId="43CD0D50" w14:textId="77777777" w:rsidR="006A3D53" w:rsidRDefault="006A3D53">
            <w:pPr>
              <w:pStyle w:val="ConsPlusNormal"/>
              <w:jc w:val="right"/>
            </w:pPr>
            <w:r>
              <w:t>0</w:t>
            </w:r>
          </w:p>
        </w:tc>
        <w:tc>
          <w:tcPr>
            <w:tcW w:w="1247" w:type="dxa"/>
          </w:tcPr>
          <w:p w14:paraId="2C848F14" w14:textId="77777777" w:rsidR="006A3D53" w:rsidRDefault="006A3D53">
            <w:pPr>
              <w:pStyle w:val="ConsPlusNormal"/>
              <w:jc w:val="right"/>
            </w:pPr>
            <w:r>
              <w:t>0</w:t>
            </w:r>
          </w:p>
        </w:tc>
        <w:tc>
          <w:tcPr>
            <w:tcW w:w="1247" w:type="dxa"/>
          </w:tcPr>
          <w:p w14:paraId="7471C402" w14:textId="77777777" w:rsidR="006A3D53" w:rsidRDefault="006A3D53">
            <w:pPr>
              <w:pStyle w:val="ConsPlusNormal"/>
              <w:jc w:val="right"/>
            </w:pPr>
            <w:r>
              <w:t>0</w:t>
            </w:r>
          </w:p>
        </w:tc>
      </w:tr>
      <w:tr w:rsidR="006A3D53" w14:paraId="2BBF343C" w14:textId="77777777">
        <w:tc>
          <w:tcPr>
            <w:tcW w:w="2834" w:type="dxa"/>
          </w:tcPr>
          <w:p w14:paraId="104E1109" w14:textId="77777777" w:rsidR="006A3D53" w:rsidRDefault="006A3D53">
            <w:pPr>
              <w:pStyle w:val="ConsPlusNormal"/>
              <w:jc w:val="both"/>
            </w:pPr>
            <w:r>
              <w:t>4.1. Основное мероприятие "Подготовка специалистов в сфере ГЧП"</w:t>
            </w:r>
          </w:p>
        </w:tc>
        <w:tc>
          <w:tcPr>
            <w:tcW w:w="2267" w:type="dxa"/>
          </w:tcPr>
          <w:p w14:paraId="1DF039F9" w14:textId="77777777" w:rsidR="006A3D53" w:rsidRDefault="006A3D53">
            <w:pPr>
              <w:pStyle w:val="ConsPlusNormal"/>
              <w:jc w:val="center"/>
            </w:pPr>
            <w:r>
              <w:t>Минэкономразвития Магаданской области</w:t>
            </w:r>
          </w:p>
        </w:tc>
        <w:tc>
          <w:tcPr>
            <w:tcW w:w="1417" w:type="dxa"/>
          </w:tcPr>
          <w:p w14:paraId="23ECC5AC" w14:textId="77777777" w:rsidR="006A3D53" w:rsidRDefault="006A3D53">
            <w:pPr>
              <w:pStyle w:val="ConsPlusNormal"/>
              <w:jc w:val="center"/>
            </w:pPr>
            <w:r>
              <w:t>ОБ</w:t>
            </w:r>
          </w:p>
        </w:tc>
        <w:tc>
          <w:tcPr>
            <w:tcW w:w="1417" w:type="dxa"/>
          </w:tcPr>
          <w:p w14:paraId="4D682483" w14:textId="77777777" w:rsidR="006A3D53" w:rsidRDefault="006A3D53">
            <w:pPr>
              <w:pStyle w:val="ConsPlusNormal"/>
              <w:jc w:val="right"/>
            </w:pPr>
            <w:r>
              <w:t>564,5</w:t>
            </w:r>
          </w:p>
        </w:tc>
        <w:tc>
          <w:tcPr>
            <w:tcW w:w="1247" w:type="dxa"/>
          </w:tcPr>
          <w:p w14:paraId="2F4D84F1" w14:textId="77777777" w:rsidR="006A3D53" w:rsidRDefault="006A3D53">
            <w:pPr>
              <w:pStyle w:val="ConsPlusNormal"/>
              <w:jc w:val="right"/>
            </w:pPr>
            <w:r>
              <w:t>-</w:t>
            </w:r>
          </w:p>
        </w:tc>
        <w:tc>
          <w:tcPr>
            <w:tcW w:w="1247" w:type="dxa"/>
          </w:tcPr>
          <w:p w14:paraId="4BF1D2BD" w14:textId="77777777" w:rsidR="006A3D53" w:rsidRDefault="006A3D53">
            <w:pPr>
              <w:pStyle w:val="ConsPlusNormal"/>
              <w:jc w:val="right"/>
            </w:pPr>
            <w:r>
              <w:t>112,9</w:t>
            </w:r>
          </w:p>
        </w:tc>
        <w:tc>
          <w:tcPr>
            <w:tcW w:w="1247" w:type="dxa"/>
          </w:tcPr>
          <w:p w14:paraId="172E778D" w14:textId="77777777" w:rsidR="006A3D53" w:rsidRDefault="006A3D53">
            <w:pPr>
              <w:pStyle w:val="ConsPlusNormal"/>
              <w:jc w:val="right"/>
            </w:pPr>
            <w:r>
              <w:t>112,9</w:t>
            </w:r>
          </w:p>
        </w:tc>
        <w:tc>
          <w:tcPr>
            <w:tcW w:w="1247" w:type="dxa"/>
          </w:tcPr>
          <w:p w14:paraId="6CAD1C5C" w14:textId="77777777" w:rsidR="006A3D53" w:rsidRDefault="006A3D53">
            <w:pPr>
              <w:pStyle w:val="ConsPlusNormal"/>
              <w:jc w:val="right"/>
            </w:pPr>
            <w:r>
              <w:t>112,9</w:t>
            </w:r>
          </w:p>
        </w:tc>
        <w:tc>
          <w:tcPr>
            <w:tcW w:w="1247" w:type="dxa"/>
          </w:tcPr>
          <w:p w14:paraId="4825E1D8" w14:textId="77777777" w:rsidR="006A3D53" w:rsidRDefault="006A3D53">
            <w:pPr>
              <w:pStyle w:val="ConsPlusNormal"/>
              <w:jc w:val="right"/>
            </w:pPr>
            <w:r>
              <w:t>112,9</w:t>
            </w:r>
          </w:p>
        </w:tc>
        <w:tc>
          <w:tcPr>
            <w:tcW w:w="1247" w:type="dxa"/>
          </w:tcPr>
          <w:p w14:paraId="7055EF03" w14:textId="77777777" w:rsidR="006A3D53" w:rsidRDefault="006A3D53">
            <w:pPr>
              <w:pStyle w:val="ConsPlusNormal"/>
              <w:jc w:val="right"/>
            </w:pPr>
            <w:r>
              <w:t>112,9</w:t>
            </w:r>
          </w:p>
        </w:tc>
      </w:tr>
      <w:tr w:rsidR="006A3D53" w14:paraId="6D3FD88D" w14:textId="77777777">
        <w:tc>
          <w:tcPr>
            <w:tcW w:w="2834" w:type="dxa"/>
          </w:tcPr>
          <w:p w14:paraId="6143BC3C" w14:textId="77777777" w:rsidR="006A3D53" w:rsidRDefault="006A3D53">
            <w:pPr>
              <w:pStyle w:val="ConsPlusNormal"/>
              <w:jc w:val="both"/>
            </w:pPr>
            <w:r>
              <w:t>4.1.1. Мероприятие "Обучение государственных гражданских служащих в сфере государственно-частного партнерства"</w:t>
            </w:r>
          </w:p>
        </w:tc>
        <w:tc>
          <w:tcPr>
            <w:tcW w:w="2267" w:type="dxa"/>
          </w:tcPr>
          <w:p w14:paraId="7E992CD9" w14:textId="77777777" w:rsidR="006A3D53" w:rsidRDefault="006A3D53">
            <w:pPr>
              <w:pStyle w:val="ConsPlusNormal"/>
              <w:jc w:val="center"/>
            </w:pPr>
            <w:r>
              <w:t>Минэкономразвития Магаданской области</w:t>
            </w:r>
          </w:p>
        </w:tc>
        <w:tc>
          <w:tcPr>
            <w:tcW w:w="1417" w:type="dxa"/>
          </w:tcPr>
          <w:p w14:paraId="555A85FB" w14:textId="77777777" w:rsidR="006A3D53" w:rsidRDefault="006A3D53">
            <w:pPr>
              <w:pStyle w:val="ConsPlusNormal"/>
              <w:jc w:val="center"/>
            </w:pPr>
            <w:r>
              <w:t>ОБ</w:t>
            </w:r>
          </w:p>
        </w:tc>
        <w:tc>
          <w:tcPr>
            <w:tcW w:w="1417" w:type="dxa"/>
          </w:tcPr>
          <w:p w14:paraId="0CD2BF7C" w14:textId="77777777" w:rsidR="006A3D53" w:rsidRDefault="006A3D53">
            <w:pPr>
              <w:pStyle w:val="ConsPlusNormal"/>
              <w:jc w:val="right"/>
            </w:pPr>
            <w:r>
              <w:t>564,5</w:t>
            </w:r>
          </w:p>
        </w:tc>
        <w:tc>
          <w:tcPr>
            <w:tcW w:w="1247" w:type="dxa"/>
          </w:tcPr>
          <w:p w14:paraId="0C08AE99" w14:textId="77777777" w:rsidR="006A3D53" w:rsidRDefault="006A3D53">
            <w:pPr>
              <w:pStyle w:val="ConsPlusNormal"/>
              <w:jc w:val="right"/>
            </w:pPr>
            <w:r>
              <w:t>-</w:t>
            </w:r>
          </w:p>
        </w:tc>
        <w:tc>
          <w:tcPr>
            <w:tcW w:w="1247" w:type="dxa"/>
          </w:tcPr>
          <w:p w14:paraId="441EE00D" w14:textId="77777777" w:rsidR="006A3D53" w:rsidRDefault="006A3D53">
            <w:pPr>
              <w:pStyle w:val="ConsPlusNormal"/>
              <w:jc w:val="right"/>
            </w:pPr>
            <w:r>
              <w:t>112,9</w:t>
            </w:r>
          </w:p>
        </w:tc>
        <w:tc>
          <w:tcPr>
            <w:tcW w:w="1247" w:type="dxa"/>
          </w:tcPr>
          <w:p w14:paraId="6F861C99" w14:textId="77777777" w:rsidR="006A3D53" w:rsidRDefault="006A3D53">
            <w:pPr>
              <w:pStyle w:val="ConsPlusNormal"/>
              <w:jc w:val="right"/>
            </w:pPr>
            <w:r>
              <w:t>112,9</w:t>
            </w:r>
          </w:p>
        </w:tc>
        <w:tc>
          <w:tcPr>
            <w:tcW w:w="1247" w:type="dxa"/>
          </w:tcPr>
          <w:p w14:paraId="07041D89" w14:textId="77777777" w:rsidR="006A3D53" w:rsidRDefault="006A3D53">
            <w:pPr>
              <w:pStyle w:val="ConsPlusNormal"/>
              <w:jc w:val="right"/>
            </w:pPr>
            <w:r>
              <w:t>112,9</w:t>
            </w:r>
          </w:p>
        </w:tc>
        <w:tc>
          <w:tcPr>
            <w:tcW w:w="1247" w:type="dxa"/>
          </w:tcPr>
          <w:p w14:paraId="43EDBF4D" w14:textId="77777777" w:rsidR="006A3D53" w:rsidRDefault="006A3D53">
            <w:pPr>
              <w:pStyle w:val="ConsPlusNormal"/>
              <w:jc w:val="right"/>
            </w:pPr>
            <w:r>
              <w:t>112,9</w:t>
            </w:r>
          </w:p>
        </w:tc>
        <w:tc>
          <w:tcPr>
            <w:tcW w:w="1247" w:type="dxa"/>
          </w:tcPr>
          <w:p w14:paraId="12D0BF19" w14:textId="77777777" w:rsidR="006A3D53" w:rsidRDefault="006A3D53">
            <w:pPr>
              <w:pStyle w:val="ConsPlusNormal"/>
              <w:jc w:val="right"/>
            </w:pPr>
            <w:r>
              <w:t>112,9</w:t>
            </w:r>
          </w:p>
        </w:tc>
      </w:tr>
      <w:tr w:rsidR="006A3D53" w14:paraId="3940158D" w14:textId="77777777">
        <w:tc>
          <w:tcPr>
            <w:tcW w:w="2834" w:type="dxa"/>
          </w:tcPr>
          <w:p w14:paraId="45639B73" w14:textId="77777777" w:rsidR="006A3D53" w:rsidRDefault="006A3D53">
            <w:pPr>
              <w:pStyle w:val="ConsPlusNormal"/>
              <w:jc w:val="both"/>
            </w:pPr>
            <w:r>
              <w:t>4.2. Основное мероприятие "Разработка проектов ГЧП"</w:t>
            </w:r>
          </w:p>
        </w:tc>
        <w:tc>
          <w:tcPr>
            <w:tcW w:w="2267" w:type="dxa"/>
          </w:tcPr>
          <w:p w14:paraId="194F58EE" w14:textId="77777777" w:rsidR="006A3D53" w:rsidRDefault="006A3D53">
            <w:pPr>
              <w:pStyle w:val="ConsPlusNormal"/>
              <w:jc w:val="center"/>
            </w:pPr>
            <w:r>
              <w:t>Минэкономразвития Магаданской области, ОИВ Магаданской области</w:t>
            </w:r>
          </w:p>
        </w:tc>
        <w:tc>
          <w:tcPr>
            <w:tcW w:w="1417" w:type="dxa"/>
          </w:tcPr>
          <w:p w14:paraId="14136740" w14:textId="77777777" w:rsidR="006A3D53" w:rsidRDefault="006A3D53">
            <w:pPr>
              <w:pStyle w:val="ConsPlusNormal"/>
              <w:jc w:val="center"/>
            </w:pPr>
            <w:r>
              <w:t>ОБ</w:t>
            </w:r>
          </w:p>
        </w:tc>
        <w:tc>
          <w:tcPr>
            <w:tcW w:w="1417" w:type="dxa"/>
          </w:tcPr>
          <w:p w14:paraId="476CABFC" w14:textId="77777777" w:rsidR="006A3D53" w:rsidRDefault="006A3D53">
            <w:pPr>
              <w:pStyle w:val="ConsPlusNormal"/>
              <w:jc w:val="right"/>
            </w:pPr>
            <w:r>
              <w:t>0</w:t>
            </w:r>
          </w:p>
        </w:tc>
        <w:tc>
          <w:tcPr>
            <w:tcW w:w="1247" w:type="dxa"/>
          </w:tcPr>
          <w:p w14:paraId="2F0EC30E" w14:textId="77777777" w:rsidR="006A3D53" w:rsidRDefault="006A3D53">
            <w:pPr>
              <w:pStyle w:val="ConsPlusNormal"/>
              <w:jc w:val="right"/>
            </w:pPr>
            <w:r>
              <w:t>0</w:t>
            </w:r>
          </w:p>
        </w:tc>
        <w:tc>
          <w:tcPr>
            <w:tcW w:w="1247" w:type="dxa"/>
          </w:tcPr>
          <w:p w14:paraId="645DC820" w14:textId="77777777" w:rsidR="006A3D53" w:rsidRDefault="006A3D53">
            <w:pPr>
              <w:pStyle w:val="ConsPlusNormal"/>
              <w:jc w:val="right"/>
            </w:pPr>
            <w:r>
              <w:t>0</w:t>
            </w:r>
          </w:p>
        </w:tc>
        <w:tc>
          <w:tcPr>
            <w:tcW w:w="1247" w:type="dxa"/>
          </w:tcPr>
          <w:p w14:paraId="7CD35DDF" w14:textId="77777777" w:rsidR="006A3D53" w:rsidRDefault="006A3D53">
            <w:pPr>
              <w:pStyle w:val="ConsPlusNormal"/>
              <w:jc w:val="right"/>
            </w:pPr>
            <w:r>
              <w:t>0</w:t>
            </w:r>
          </w:p>
        </w:tc>
        <w:tc>
          <w:tcPr>
            <w:tcW w:w="1247" w:type="dxa"/>
          </w:tcPr>
          <w:p w14:paraId="53C52394" w14:textId="77777777" w:rsidR="006A3D53" w:rsidRDefault="006A3D53">
            <w:pPr>
              <w:pStyle w:val="ConsPlusNormal"/>
              <w:jc w:val="right"/>
            </w:pPr>
            <w:r>
              <w:t>0</w:t>
            </w:r>
          </w:p>
        </w:tc>
        <w:tc>
          <w:tcPr>
            <w:tcW w:w="1247" w:type="dxa"/>
          </w:tcPr>
          <w:p w14:paraId="4CF2D070" w14:textId="77777777" w:rsidR="006A3D53" w:rsidRDefault="006A3D53">
            <w:pPr>
              <w:pStyle w:val="ConsPlusNormal"/>
              <w:jc w:val="right"/>
            </w:pPr>
            <w:r>
              <w:t>0</w:t>
            </w:r>
          </w:p>
        </w:tc>
        <w:tc>
          <w:tcPr>
            <w:tcW w:w="1247" w:type="dxa"/>
          </w:tcPr>
          <w:p w14:paraId="1A333334" w14:textId="77777777" w:rsidR="006A3D53" w:rsidRDefault="006A3D53">
            <w:pPr>
              <w:pStyle w:val="ConsPlusNormal"/>
              <w:jc w:val="right"/>
            </w:pPr>
            <w:r>
              <w:t>0</w:t>
            </w:r>
          </w:p>
        </w:tc>
      </w:tr>
      <w:tr w:rsidR="006A3D53" w14:paraId="16BB27D7" w14:textId="77777777">
        <w:tc>
          <w:tcPr>
            <w:tcW w:w="2834" w:type="dxa"/>
          </w:tcPr>
          <w:p w14:paraId="6A879CE2" w14:textId="77777777" w:rsidR="006A3D53" w:rsidRDefault="006A3D53">
            <w:pPr>
              <w:pStyle w:val="ConsPlusNormal"/>
              <w:jc w:val="both"/>
            </w:pPr>
            <w:r>
              <w:t>4.2.1. Мероприятие "Предпроектная подготовка проектов ГЧП"</w:t>
            </w:r>
          </w:p>
        </w:tc>
        <w:tc>
          <w:tcPr>
            <w:tcW w:w="2267" w:type="dxa"/>
          </w:tcPr>
          <w:p w14:paraId="6F9A820F" w14:textId="77777777" w:rsidR="006A3D53" w:rsidRDefault="006A3D53">
            <w:pPr>
              <w:pStyle w:val="ConsPlusNormal"/>
              <w:jc w:val="center"/>
            </w:pPr>
            <w:r>
              <w:t>Минэкономразвития Магаданской области</w:t>
            </w:r>
          </w:p>
        </w:tc>
        <w:tc>
          <w:tcPr>
            <w:tcW w:w="1417" w:type="dxa"/>
          </w:tcPr>
          <w:p w14:paraId="157C723D" w14:textId="77777777" w:rsidR="006A3D53" w:rsidRDefault="006A3D53">
            <w:pPr>
              <w:pStyle w:val="ConsPlusNormal"/>
              <w:jc w:val="center"/>
            </w:pPr>
            <w:r>
              <w:t>ОБ</w:t>
            </w:r>
          </w:p>
        </w:tc>
        <w:tc>
          <w:tcPr>
            <w:tcW w:w="1417" w:type="dxa"/>
          </w:tcPr>
          <w:p w14:paraId="62373A24" w14:textId="77777777" w:rsidR="006A3D53" w:rsidRDefault="006A3D53">
            <w:pPr>
              <w:pStyle w:val="ConsPlusNormal"/>
              <w:jc w:val="right"/>
            </w:pPr>
            <w:r>
              <w:t>0</w:t>
            </w:r>
          </w:p>
        </w:tc>
        <w:tc>
          <w:tcPr>
            <w:tcW w:w="1247" w:type="dxa"/>
          </w:tcPr>
          <w:p w14:paraId="7BBE68D1" w14:textId="77777777" w:rsidR="006A3D53" w:rsidRDefault="006A3D53">
            <w:pPr>
              <w:pStyle w:val="ConsPlusNormal"/>
              <w:jc w:val="right"/>
            </w:pPr>
            <w:r>
              <w:t>0</w:t>
            </w:r>
          </w:p>
        </w:tc>
        <w:tc>
          <w:tcPr>
            <w:tcW w:w="1247" w:type="dxa"/>
          </w:tcPr>
          <w:p w14:paraId="52C80FCA" w14:textId="77777777" w:rsidR="006A3D53" w:rsidRDefault="006A3D53">
            <w:pPr>
              <w:pStyle w:val="ConsPlusNormal"/>
              <w:jc w:val="right"/>
            </w:pPr>
            <w:r>
              <w:t>0</w:t>
            </w:r>
          </w:p>
        </w:tc>
        <w:tc>
          <w:tcPr>
            <w:tcW w:w="1247" w:type="dxa"/>
          </w:tcPr>
          <w:p w14:paraId="60128795" w14:textId="77777777" w:rsidR="006A3D53" w:rsidRDefault="006A3D53">
            <w:pPr>
              <w:pStyle w:val="ConsPlusNormal"/>
              <w:jc w:val="right"/>
            </w:pPr>
            <w:r>
              <w:t>0</w:t>
            </w:r>
          </w:p>
        </w:tc>
        <w:tc>
          <w:tcPr>
            <w:tcW w:w="1247" w:type="dxa"/>
          </w:tcPr>
          <w:p w14:paraId="41E838BE" w14:textId="77777777" w:rsidR="006A3D53" w:rsidRDefault="006A3D53">
            <w:pPr>
              <w:pStyle w:val="ConsPlusNormal"/>
              <w:jc w:val="right"/>
            </w:pPr>
            <w:r>
              <w:t>0</w:t>
            </w:r>
          </w:p>
        </w:tc>
        <w:tc>
          <w:tcPr>
            <w:tcW w:w="1247" w:type="dxa"/>
          </w:tcPr>
          <w:p w14:paraId="04D5B428" w14:textId="77777777" w:rsidR="006A3D53" w:rsidRDefault="006A3D53">
            <w:pPr>
              <w:pStyle w:val="ConsPlusNormal"/>
              <w:jc w:val="right"/>
            </w:pPr>
            <w:r>
              <w:t>0</w:t>
            </w:r>
          </w:p>
        </w:tc>
        <w:tc>
          <w:tcPr>
            <w:tcW w:w="1247" w:type="dxa"/>
          </w:tcPr>
          <w:p w14:paraId="156D21EC" w14:textId="77777777" w:rsidR="006A3D53" w:rsidRDefault="006A3D53">
            <w:pPr>
              <w:pStyle w:val="ConsPlusNormal"/>
              <w:jc w:val="right"/>
            </w:pPr>
            <w:r>
              <w:t>0</w:t>
            </w:r>
          </w:p>
        </w:tc>
      </w:tr>
      <w:tr w:rsidR="006A3D53" w14:paraId="5D810F8D" w14:textId="77777777">
        <w:tc>
          <w:tcPr>
            <w:tcW w:w="2834" w:type="dxa"/>
          </w:tcPr>
          <w:p w14:paraId="24F41310" w14:textId="77777777" w:rsidR="006A3D53" w:rsidRDefault="006A3D53">
            <w:pPr>
              <w:pStyle w:val="ConsPlusNormal"/>
              <w:jc w:val="both"/>
            </w:pPr>
            <w:r>
              <w:lastRenderedPageBreak/>
              <w:t>4.2.2. Мероприятие "Внедрение проектного управления для организации межведомственного взаимодействия при запуске и реализации инфраструктурных проектов, реализуемых с использованием механизмов ГЧП"</w:t>
            </w:r>
          </w:p>
        </w:tc>
        <w:tc>
          <w:tcPr>
            <w:tcW w:w="2267" w:type="dxa"/>
          </w:tcPr>
          <w:p w14:paraId="428C09E1" w14:textId="77777777" w:rsidR="006A3D53" w:rsidRDefault="006A3D53">
            <w:pPr>
              <w:pStyle w:val="ConsPlusNormal"/>
              <w:jc w:val="center"/>
            </w:pPr>
            <w:r>
              <w:t>Минэкономразвития Магаданской области, ОИВ Магаданской области</w:t>
            </w:r>
          </w:p>
        </w:tc>
        <w:tc>
          <w:tcPr>
            <w:tcW w:w="1417" w:type="dxa"/>
          </w:tcPr>
          <w:p w14:paraId="1163D801" w14:textId="77777777" w:rsidR="006A3D53" w:rsidRDefault="006A3D53">
            <w:pPr>
              <w:pStyle w:val="ConsPlusNormal"/>
              <w:jc w:val="center"/>
            </w:pPr>
            <w:r>
              <w:t>ОБ</w:t>
            </w:r>
          </w:p>
        </w:tc>
        <w:tc>
          <w:tcPr>
            <w:tcW w:w="1417" w:type="dxa"/>
          </w:tcPr>
          <w:p w14:paraId="3E625AFB" w14:textId="77777777" w:rsidR="006A3D53" w:rsidRDefault="006A3D53">
            <w:pPr>
              <w:pStyle w:val="ConsPlusNormal"/>
              <w:jc w:val="right"/>
            </w:pPr>
            <w:r>
              <w:t>0</w:t>
            </w:r>
          </w:p>
        </w:tc>
        <w:tc>
          <w:tcPr>
            <w:tcW w:w="1247" w:type="dxa"/>
          </w:tcPr>
          <w:p w14:paraId="5E4926FF" w14:textId="77777777" w:rsidR="006A3D53" w:rsidRDefault="006A3D53">
            <w:pPr>
              <w:pStyle w:val="ConsPlusNormal"/>
              <w:jc w:val="right"/>
            </w:pPr>
            <w:r>
              <w:t>0</w:t>
            </w:r>
          </w:p>
        </w:tc>
        <w:tc>
          <w:tcPr>
            <w:tcW w:w="1247" w:type="dxa"/>
          </w:tcPr>
          <w:p w14:paraId="376A0058" w14:textId="77777777" w:rsidR="006A3D53" w:rsidRDefault="006A3D53">
            <w:pPr>
              <w:pStyle w:val="ConsPlusNormal"/>
              <w:jc w:val="right"/>
            </w:pPr>
            <w:r>
              <w:t>0</w:t>
            </w:r>
          </w:p>
        </w:tc>
        <w:tc>
          <w:tcPr>
            <w:tcW w:w="1247" w:type="dxa"/>
          </w:tcPr>
          <w:p w14:paraId="789C0589" w14:textId="77777777" w:rsidR="006A3D53" w:rsidRDefault="006A3D53">
            <w:pPr>
              <w:pStyle w:val="ConsPlusNormal"/>
              <w:jc w:val="right"/>
            </w:pPr>
            <w:r>
              <w:t>0</w:t>
            </w:r>
          </w:p>
        </w:tc>
        <w:tc>
          <w:tcPr>
            <w:tcW w:w="1247" w:type="dxa"/>
          </w:tcPr>
          <w:p w14:paraId="148D433F" w14:textId="77777777" w:rsidR="006A3D53" w:rsidRDefault="006A3D53">
            <w:pPr>
              <w:pStyle w:val="ConsPlusNormal"/>
              <w:jc w:val="right"/>
            </w:pPr>
            <w:r>
              <w:t>0</w:t>
            </w:r>
          </w:p>
        </w:tc>
        <w:tc>
          <w:tcPr>
            <w:tcW w:w="1247" w:type="dxa"/>
          </w:tcPr>
          <w:p w14:paraId="0A597FB6" w14:textId="77777777" w:rsidR="006A3D53" w:rsidRDefault="006A3D53">
            <w:pPr>
              <w:pStyle w:val="ConsPlusNormal"/>
              <w:jc w:val="right"/>
            </w:pPr>
            <w:r>
              <w:t>0</w:t>
            </w:r>
          </w:p>
        </w:tc>
        <w:tc>
          <w:tcPr>
            <w:tcW w:w="1247" w:type="dxa"/>
          </w:tcPr>
          <w:p w14:paraId="268528F5" w14:textId="77777777" w:rsidR="006A3D53" w:rsidRDefault="006A3D53">
            <w:pPr>
              <w:pStyle w:val="ConsPlusNormal"/>
              <w:jc w:val="right"/>
            </w:pPr>
            <w:r>
              <w:t>0</w:t>
            </w:r>
          </w:p>
        </w:tc>
      </w:tr>
      <w:tr w:rsidR="006A3D53" w14:paraId="7218151D" w14:textId="77777777">
        <w:tc>
          <w:tcPr>
            <w:tcW w:w="2834" w:type="dxa"/>
          </w:tcPr>
          <w:p w14:paraId="3B3E782D" w14:textId="77777777" w:rsidR="006A3D53" w:rsidRDefault="006A3D53">
            <w:pPr>
              <w:pStyle w:val="ConsPlusNormal"/>
              <w:jc w:val="both"/>
            </w:pPr>
            <w:r>
              <w:t>4.3. Основное мероприятие "Совершенствование нормативной правовой базы в сфере ГЧП/МЧП"</w:t>
            </w:r>
          </w:p>
        </w:tc>
        <w:tc>
          <w:tcPr>
            <w:tcW w:w="2267" w:type="dxa"/>
          </w:tcPr>
          <w:p w14:paraId="66953C06" w14:textId="77777777" w:rsidR="006A3D53" w:rsidRDefault="006A3D53">
            <w:pPr>
              <w:pStyle w:val="ConsPlusNormal"/>
              <w:jc w:val="center"/>
            </w:pPr>
            <w:r>
              <w:t>Минэкономразвития Магаданской области, ОИВ Магаданской области</w:t>
            </w:r>
          </w:p>
        </w:tc>
        <w:tc>
          <w:tcPr>
            <w:tcW w:w="1417" w:type="dxa"/>
          </w:tcPr>
          <w:p w14:paraId="062C9EAE" w14:textId="77777777" w:rsidR="006A3D53" w:rsidRDefault="006A3D53">
            <w:pPr>
              <w:pStyle w:val="ConsPlusNormal"/>
              <w:jc w:val="center"/>
            </w:pPr>
            <w:r>
              <w:t>ОБ</w:t>
            </w:r>
          </w:p>
        </w:tc>
        <w:tc>
          <w:tcPr>
            <w:tcW w:w="1417" w:type="dxa"/>
          </w:tcPr>
          <w:p w14:paraId="78D02D48" w14:textId="77777777" w:rsidR="006A3D53" w:rsidRDefault="006A3D53">
            <w:pPr>
              <w:pStyle w:val="ConsPlusNormal"/>
              <w:jc w:val="right"/>
            </w:pPr>
            <w:r>
              <w:t>0</w:t>
            </w:r>
          </w:p>
        </w:tc>
        <w:tc>
          <w:tcPr>
            <w:tcW w:w="1247" w:type="dxa"/>
          </w:tcPr>
          <w:p w14:paraId="65662C93" w14:textId="77777777" w:rsidR="006A3D53" w:rsidRDefault="006A3D53">
            <w:pPr>
              <w:pStyle w:val="ConsPlusNormal"/>
              <w:jc w:val="right"/>
            </w:pPr>
            <w:r>
              <w:t>0</w:t>
            </w:r>
          </w:p>
        </w:tc>
        <w:tc>
          <w:tcPr>
            <w:tcW w:w="1247" w:type="dxa"/>
          </w:tcPr>
          <w:p w14:paraId="1BC8E257" w14:textId="77777777" w:rsidR="006A3D53" w:rsidRDefault="006A3D53">
            <w:pPr>
              <w:pStyle w:val="ConsPlusNormal"/>
              <w:jc w:val="right"/>
            </w:pPr>
            <w:r>
              <w:t>0</w:t>
            </w:r>
          </w:p>
        </w:tc>
        <w:tc>
          <w:tcPr>
            <w:tcW w:w="1247" w:type="dxa"/>
          </w:tcPr>
          <w:p w14:paraId="049FDC68" w14:textId="77777777" w:rsidR="006A3D53" w:rsidRDefault="006A3D53">
            <w:pPr>
              <w:pStyle w:val="ConsPlusNormal"/>
              <w:jc w:val="right"/>
            </w:pPr>
            <w:r>
              <w:t>0</w:t>
            </w:r>
          </w:p>
        </w:tc>
        <w:tc>
          <w:tcPr>
            <w:tcW w:w="1247" w:type="dxa"/>
          </w:tcPr>
          <w:p w14:paraId="03D7291F" w14:textId="77777777" w:rsidR="006A3D53" w:rsidRDefault="006A3D53">
            <w:pPr>
              <w:pStyle w:val="ConsPlusNormal"/>
              <w:jc w:val="right"/>
            </w:pPr>
            <w:r>
              <w:t>0</w:t>
            </w:r>
          </w:p>
        </w:tc>
        <w:tc>
          <w:tcPr>
            <w:tcW w:w="1247" w:type="dxa"/>
          </w:tcPr>
          <w:p w14:paraId="70514B99" w14:textId="77777777" w:rsidR="006A3D53" w:rsidRDefault="006A3D53">
            <w:pPr>
              <w:pStyle w:val="ConsPlusNormal"/>
              <w:jc w:val="right"/>
            </w:pPr>
            <w:r>
              <w:t>0</w:t>
            </w:r>
          </w:p>
        </w:tc>
        <w:tc>
          <w:tcPr>
            <w:tcW w:w="1247" w:type="dxa"/>
          </w:tcPr>
          <w:p w14:paraId="79CE1567" w14:textId="77777777" w:rsidR="006A3D53" w:rsidRDefault="006A3D53">
            <w:pPr>
              <w:pStyle w:val="ConsPlusNormal"/>
              <w:jc w:val="right"/>
            </w:pPr>
            <w:r>
              <w:t>0</w:t>
            </w:r>
          </w:p>
        </w:tc>
      </w:tr>
      <w:tr w:rsidR="006A3D53" w14:paraId="3CB2575A" w14:textId="77777777">
        <w:tc>
          <w:tcPr>
            <w:tcW w:w="2834" w:type="dxa"/>
          </w:tcPr>
          <w:p w14:paraId="20EEEDC0" w14:textId="77777777" w:rsidR="006A3D53" w:rsidRDefault="006A3D53">
            <w:pPr>
              <w:pStyle w:val="ConsPlusNormal"/>
              <w:jc w:val="both"/>
            </w:pPr>
            <w:r>
              <w:t>4.3.1. Мероприятие "Разработка нормативных правовых актов в сфере государственного частного партнерства и концессионных соглашений"</w:t>
            </w:r>
          </w:p>
        </w:tc>
        <w:tc>
          <w:tcPr>
            <w:tcW w:w="2267" w:type="dxa"/>
          </w:tcPr>
          <w:p w14:paraId="0923AE1A" w14:textId="77777777" w:rsidR="006A3D53" w:rsidRDefault="006A3D53">
            <w:pPr>
              <w:pStyle w:val="ConsPlusNormal"/>
              <w:jc w:val="center"/>
            </w:pPr>
            <w:r>
              <w:t>Минэкономразвития Магаданской области</w:t>
            </w:r>
          </w:p>
        </w:tc>
        <w:tc>
          <w:tcPr>
            <w:tcW w:w="1417" w:type="dxa"/>
          </w:tcPr>
          <w:p w14:paraId="38DADCA2" w14:textId="77777777" w:rsidR="006A3D53" w:rsidRDefault="006A3D53">
            <w:pPr>
              <w:pStyle w:val="ConsPlusNormal"/>
              <w:jc w:val="center"/>
            </w:pPr>
            <w:r>
              <w:t>ОБ</w:t>
            </w:r>
          </w:p>
        </w:tc>
        <w:tc>
          <w:tcPr>
            <w:tcW w:w="1417" w:type="dxa"/>
          </w:tcPr>
          <w:p w14:paraId="3F4F0DBD" w14:textId="77777777" w:rsidR="006A3D53" w:rsidRDefault="006A3D53">
            <w:pPr>
              <w:pStyle w:val="ConsPlusNormal"/>
              <w:jc w:val="right"/>
            </w:pPr>
            <w:r>
              <w:t>0</w:t>
            </w:r>
          </w:p>
        </w:tc>
        <w:tc>
          <w:tcPr>
            <w:tcW w:w="1247" w:type="dxa"/>
          </w:tcPr>
          <w:p w14:paraId="56CEF229" w14:textId="77777777" w:rsidR="006A3D53" w:rsidRDefault="006A3D53">
            <w:pPr>
              <w:pStyle w:val="ConsPlusNormal"/>
              <w:jc w:val="right"/>
            </w:pPr>
            <w:r>
              <w:t>0</w:t>
            </w:r>
          </w:p>
        </w:tc>
        <w:tc>
          <w:tcPr>
            <w:tcW w:w="1247" w:type="dxa"/>
          </w:tcPr>
          <w:p w14:paraId="5C2CFB50" w14:textId="77777777" w:rsidR="006A3D53" w:rsidRDefault="006A3D53">
            <w:pPr>
              <w:pStyle w:val="ConsPlusNormal"/>
              <w:jc w:val="right"/>
            </w:pPr>
            <w:r>
              <w:t>0</w:t>
            </w:r>
          </w:p>
        </w:tc>
        <w:tc>
          <w:tcPr>
            <w:tcW w:w="1247" w:type="dxa"/>
          </w:tcPr>
          <w:p w14:paraId="44B225E5" w14:textId="77777777" w:rsidR="006A3D53" w:rsidRDefault="006A3D53">
            <w:pPr>
              <w:pStyle w:val="ConsPlusNormal"/>
              <w:jc w:val="right"/>
            </w:pPr>
            <w:r>
              <w:t>0</w:t>
            </w:r>
          </w:p>
        </w:tc>
        <w:tc>
          <w:tcPr>
            <w:tcW w:w="1247" w:type="dxa"/>
          </w:tcPr>
          <w:p w14:paraId="0164A95F" w14:textId="77777777" w:rsidR="006A3D53" w:rsidRDefault="006A3D53">
            <w:pPr>
              <w:pStyle w:val="ConsPlusNormal"/>
              <w:jc w:val="right"/>
            </w:pPr>
            <w:r>
              <w:t>0</w:t>
            </w:r>
          </w:p>
        </w:tc>
        <w:tc>
          <w:tcPr>
            <w:tcW w:w="1247" w:type="dxa"/>
          </w:tcPr>
          <w:p w14:paraId="0DC25990" w14:textId="77777777" w:rsidR="006A3D53" w:rsidRDefault="006A3D53">
            <w:pPr>
              <w:pStyle w:val="ConsPlusNormal"/>
              <w:jc w:val="right"/>
            </w:pPr>
            <w:r>
              <w:t>0</w:t>
            </w:r>
          </w:p>
        </w:tc>
        <w:tc>
          <w:tcPr>
            <w:tcW w:w="1247" w:type="dxa"/>
          </w:tcPr>
          <w:p w14:paraId="73F297B1" w14:textId="77777777" w:rsidR="006A3D53" w:rsidRDefault="006A3D53">
            <w:pPr>
              <w:pStyle w:val="ConsPlusNormal"/>
              <w:jc w:val="right"/>
            </w:pPr>
            <w:r>
              <w:t>0</w:t>
            </w:r>
          </w:p>
        </w:tc>
      </w:tr>
      <w:tr w:rsidR="006A3D53" w14:paraId="3DB90036" w14:textId="77777777">
        <w:tc>
          <w:tcPr>
            <w:tcW w:w="2834" w:type="dxa"/>
          </w:tcPr>
          <w:p w14:paraId="20CDE519" w14:textId="77777777" w:rsidR="006A3D53" w:rsidRDefault="006A3D53">
            <w:pPr>
              <w:pStyle w:val="ConsPlusNormal"/>
              <w:jc w:val="both"/>
            </w:pPr>
            <w:r>
              <w:t>4.3.2. Мероприятие "Своевременное внесение изменений в действующие нормативные правовые акты в сфере ГЧП в соответствии с изменениями федерального законодательства"</w:t>
            </w:r>
          </w:p>
        </w:tc>
        <w:tc>
          <w:tcPr>
            <w:tcW w:w="2267" w:type="dxa"/>
          </w:tcPr>
          <w:p w14:paraId="15DABBEA" w14:textId="77777777" w:rsidR="006A3D53" w:rsidRDefault="006A3D53">
            <w:pPr>
              <w:pStyle w:val="ConsPlusNormal"/>
              <w:jc w:val="center"/>
            </w:pPr>
            <w:r>
              <w:t>Минэкономразвития Магаданской области</w:t>
            </w:r>
          </w:p>
        </w:tc>
        <w:tc>
          <w:tcPr>
            <w:tcW w:w="1417" w:type="dxa"/>
          </w:tcPr>
          <w:p w14:paraId="0367AC98" w14:textId="77777777" w:rsidR="006A3D53" w:rsidRDefault="006A3D53">
            <w:pPr>
              <w:pStyle w:val="ConsPlusNormal"/>
              <w:jc w:val="center"/>
            </w:pPr>
            <w:r>
              <w:t>ОБ</w:t>
            </w:r>
          </w:p>
        </w:tc>
        <w:tc>
          <w:tcPr>
            <w:tcW w:w="1417" w:type="dxa"/>
          </w:tcPr>
          <w:p w14:paraId="3B54F99E" w14:textId="77777777" w:rsidR="006A3D53" w:rsidRDefault="006A3D53">
            <w:pPr>
              <w:pStyle w:val="ConsPlusNormal"/>
              <w:jc w:val="right"/>
            </w:pPr>
            <w:r>
              <w:t>0</w:t>
            </w:r>
          </w:p>
        </w:tc>
        <w:tc>
          <w:tcPr>
            <w:tcW w:w="1247" w:type="dxa"/>
          </w:tcPr>
          <w:p w14:paraId="45F8F74B" w14:textId="77777777" w:rsidR="006A3D53" w:rsidRDefault="006A3D53">
            <w:pPr>
              <w:pStyle w:val="ConsPlusNormal"/>
              <w:jc w:val="right"/>
            </w:pPr>
            <w:r>
              <w:t>0</w:t>
            </w:r>
          </w:p>
        </w:tc>
        <w:tc>
          <w:tcPr>
            <w:tcW w:w="1247" w:type="dxa"/>
          </w:tcPr>
          <w:p w14:paraId="7B33CA5D" w14:textId="77777777" w:rsidR="006A3D53" w:rsidRDefault="006A3D53">
            <w:pPr>
              <w:pStyle w:val="ConsPlusNormal"/>
              <w:jc w:val="right"/>
            </w:pPr>
            <w:r>
              <w:t>0</w:t>
            </w:r>
          </w:p>
        </w:tc>
        <w:tc>
          <w:tcPr>
            <w:tcW w:w="1247" w:type="dxa"/>
          </w:tcPr>
          <w:p w14:paraId="0CE754FD" w14:textId="77777777" w:rsidR="006A3D53" w:rsidRDefault="006A3D53">
            <w:pPr>
              <w:pStyle w:val="ConsPlusNormal"/>
              <w:jc w:val="right"/>
            </w:pPr>
            <w:r>
              <w:t>0</w:t>
            </w:r>
          </w:p>
        </w:tc>
        <w:tc>
          <w:tcPr>
            <w:tcW w:w="1247" w:type="dxa"/>
          </w:tcPr>
          <w:p w14:paraId="21B4237C" w14:textId="77777777" w:rsidR="006A3D53" w:rsidRDefault="006A3D53">
            <w:pPr>
              <w:pStyle w:val="ConsPlusNormal"/>
              <w:jc w:val="right"/>
            </w:pPr>
            <w:r>
              <w:t>0</w:t>
            </w:r>
          </w:p>
        </w:tc>
        <w:tc>
          <w:tcPr>
            <w:tcW w:w="1247" w:type="dxa"/>
          </w:tcPr>
          <w:p w14:paraId="16C22105" w14:textId="77777777" w:rsidR="006A3D53" w:rsidRDefault="006A3D53">
            <w:pPr>
              <w:pStyle w:val="ConsPlusNormal"/>
              <w:jc w:val="right"/>
            </w:pPr>
            <w:r>
              <w:t>0</w:t>
            </w:r>
          </w:p>
        </w:tc>
        <w:tc>
          <w:tcPr>
            <w:tcW w:w="1247" w:type="dxa"/>
          </w:tcPr>
          <w:p w14:paraId="30796F8B" w14:textId="77777777" w:rsidR="006A3D53" w:rsidRDefault="006A3D53">
            <w:pPr>
              <w:pStyle w:val="ConsPlusNormal"/>
              <w:jc w:val="right"/>
            </w:pPr>
            <w:r>
              <w:t>0</w:t>
            </w:r>
          </w:p>
        </w:tc>
      </w:tr>
      <w:tr w:rsidR="006A3D53" w14:paraId="502C9186" w14:textId="77777777">
        <w:tc>
          <w:tcPr>
            <w:tcW w:w="2834" w:type="dxa"/>
          </w:tcPr>
          <w:p w14:paraId="7D49F3DA" w14:textId="77777777" w:rsidR="006A3D53" w:rsidRDefault="006A3D53">
            <w:pPr>
              <w:pStyle w:val="ConsPlusNormal"/>
              <w:jc w:val="both"/>
            </w:pPr>
            <w:r>
              <w:lastRenderedPageBreak/>
              <w:t>4.3.3. Мероприятие "Разработка и актуализация инфраструктурного плана Магаданской области"</w:t>
            </w:r>
          </w:p>
        </w:tc>
        <w:tc>
          <w:tcPr>
            <w:tcW w:w="2267" w:type="dxa"/>
          </w:tcPr>
          <w:p w14:paraId="191CE30A" w14:textId="77777777" w:rsidR="006A3D53" w:rsidRDefault="006A3D53">
            <w:pPr>
              <w:pStyle w:val="ConsPlusNormal"/>
              <w:jc w:val="center"/>
            </w:pPr>
            <w:r>
              <w:t>Минэкономразвития Магаданской области, ОИВ Магаданской области</w:t>
            </w:r>
          </w:p>
        </w:tc>
        <w:tc>
          <w:tcPr>
            <w:tcW w:w="1417" w:type="dxa"/>
          </w:tcPr>
          <w:p w14:paraId="043EBF64" w14:textId="77777777" w:rsidR="006A3D53" w:rsidRDefault="006A3D53">
            <w:pPr>
              <w:pStyle w:val="ConsPlusNormal"/>
              <w:jc w:val="center"/>
            </w:pPr>
            <w:r>
              <w:t>ОБ</w:t>
            </w:r>
          </w:p>
        </w:tc>
        <w:tc>
          <w:tcPr>
            <w:tcW w:w="1417" w:type="dxa"/>
          </w:tcPr>
          <w:p w14:paraId="7641211D" w14:textId="77777777" w:rsidR="006A3D53" w:rsidRDefault="006A3D53">
            <w:pPr>
              <w:pStyle w:val="ConsPlusNormal"/>
              <w:jc w:val="right"/>
            </w:pPr>
            <w:r>
              <w:t>0</w:t>
            </w:r>
          </w:p>
        </w:tc>
        <w:tc>
          <w:tcPr>
            <w:tcW w:w="1247" w:type="dxa"/>
          </w:tcPr>
          <w:p w14:paraId="3BA041CF" w14:textId="77777777" w:rsidR="006A3D53" w:rsidRDefault="006A3D53">
            <w:pPr>
              <w:pStyle w:val="ConsPlusNormal"/>
              <w:jc w:val="right"/>
            </w:pPr>
            <w:r>
              <w:t>0</w:t>
            </w:r>
          </w:p>
        </w:tc>
        <w:tc>
          <w:tcPr>
            <w:tcW w:w="1247" w:type="dxa"/>
          </w:tcPr>
          <w:p w14:paraId="0E0967D0" w14:textId="77777777" w:rsidR="006A3D53" w:rsidRDefault="006A3D53">
            <w:pPr>
              <w:pStyle w:val="ConsPlusNormal"/>
              <w:jc w:val="right"/>
            </w:pPr>
            <w:r>
              <w:t>0</w:t>
            </w:r>
          </w:p>
        </w:tc>
        <w:tc>
          <w:tcPr>
            <w:tcW w:w="1247" w:type="dxa"/>
          </w:tcPr>
          <w:p w14:paraId="19E0403A" w14:textId="77777777" w:rsidR="006A3D53" w:rsidRDefault="006A3D53">
            <w:pPr>
              <w:pStyle w:val="ConsPlusNormal"/>
              <w:jc w:val="right"/>
            </w:pPr>
            <w:r>
              <w:t>0</w:t>
            </w:r>
          </w:p>
        </w:tc>
        <w:tc>
          <w:tcPr>
            <w:tcW w:w="1247" w:type="dxa"/>
          </w:tcPr>
          <w:p w14:paraId="4B0CA43F" w14:textId="77777777" w:rsidR="006A3D53" w:rsidRDefault="006A3D53">
            <w:pPr>
              <w:pStyle w:val="ConsPlusNormal"/>
              <w:jc w:val="right"/>
            </w:pPr>
            <w:r>
              <w:t>0</w:t>
            </w:r>
          </w:p>
        </w:tc>
        <w:tc>
          <w:tcPr>
            <w:tcW w:w="1247" w:type="dxa"/>
          </w:tcPr>
          <w:p w14:paraId="3F05E10D" w14:textId="77777777" w:rsidR="006A3D53" w:rsidRDefault="006A3D53">
            <w:pPr>
              <w:pStyle w:val="ConsPlusNormal"/>
              <w:jc w:val="right"/>
            </w:pPr>
            <w:r>
              <w:t>0</w:t>
            </w:r>
          </w:p>
        </w:tc>
        <w:tc>
          <w:tcPr>
            <w:tcW w:w="1247" w:type="dxa"/>
          </w:tcPr>
          <w:p w14:paraId="5F97733B" w14:textId="77777777" w:rsidR="006A3D53" w:rsidRDefault="006A3D53">
            <w:pPr>
              <w:pStyle w:val="ConsPlusNormal"/>
              <w:jc w:val="right"/>
            </w:pPr>
            <w:r>
              <w:t>0</w:t>
            </w:r>
          </w:p>
        </w:tc>
      </w:tr>
      <w:tr w:rsidR="006A3D53" w14:paraId="2EA836B3" w14:textId="77777777">
        <w:tc>
          <w:tcPr>
            <w:tcW w:w="2834" w:type="dxa"/>
          </w:tcPr>
          <w:p w14:paraId="58D79B84" w14:textId="77777777" w:rsidR="006A3D53" w:rsidRDefault="006A3D53">
            <w:pPr>
              <w:pStyle w:val="ConsPlusNormal"/>
              <w:jc w:val="both"/>
            </w:pPr>
            <w:r>
              <w:t>4.4. Основное мероприятие "Обеспечение информационной открытости о возможностях, потребностях и практике привлечения внебюджетных инвестиций в развитие инфраструктуры Магаданской области на принципах ГЧП"</w:t>
            </w:r>
          </w:p>
        </w:tc>
        <w:tc>
          <w:tcPr>
            <w:tcW w:w="2267" w:type="dxa"/>
          </w:tcPr>
          <w:p w14:paraId="62760EFD" w14:textId="77777777" w:rsidR="006A3D53" w:rsidRDefault="006A3D53">
            <w:pPr>
              <w:pStyle w:val="ConsPlusNormal"/>
              <w:jc w:val="center"/>
            </w:pPr>
            <w:r>
              <w:t>Минэкономразвития Магаданской области</w:t>
            </w:r>
          </w:p>
        </w:tc>
        <w:tc>
          <w:tcPr>
            <w:tcW w:w="1417" w:type="dxa"/>
          </w:tcPr>
          <w:p w14:paraId="6629D94C" w14:textId="77777777" w:rsidR="006A3D53" w:rsidRDefault="006A3D53">
            <w:pPr>
              <w:pStyle w:val="ConsPlusNormal"/>
              <w:jc w:val="center"/>
            </w:pPr>
            <w:r>
              <w:t>ОБ</w:t>
            </w:r>
          </w:p>
        </w:tc>
        <w:tc>
          <w:tcPr>
            <w:tcW w:w="1417" w:type="dxa"/>
          </w:tcPr>
          <w:p w14:paraId="6E822D32" w14:textId="77777777" w:rsidR="006A3D53" w:rsidRDefault="006A3D53">
            <w:pPr>
              <w:pStyle w:val="ConsPlusNormal"/>
              <w:jc w:val="right"/>
            </w:pPr>
            <w:r>
              <w:t>0</w:t>
            </w:r>
          </w:p>
        </w:tc>
        <w:tc>
          <w:tcPr>
            <w:tcW w:w="1247" w:type="dxa"/>
          </w:tcPr>
          <w:p w14:paraId="130CC948" w14:textId="77777777" w:rsidR="006A3D53" w:rsidRDefault="006A3D53">
            <w:pPr>
              <w:pStyle w:val="ConsPlusNormal"/>
              <w:jc w:val="right"/>
            </w:pPr>
            <w:r>
              <w:t>0</w:t>
            </w:r>
          </w:p>
        </w:tc>
        <w:tc>
          <w:tcPr>
            <w:tcW w:w="1247" w:type="dxa"/>
          </w:tcPr>
          <w:p w14:paraId="6C929B35" w14:textId="77777777" w:rsidR="006A3D53" w:rsidRDefault="006A3D53">
            <w:pPr>
              <w:pStyle w:val="ConsPlusNormal"/>
              <w:jc w:val="right"/>
            </w:pPr>
            <w:r>
              <w:t>0</w:t>
            </w:r>
          </w:p>
        </w:tc>
        <w:tc>
          <w:tcPr>
            <w:tcW w:w="1247" w:type="dxa"/>
          </w:tcPr>
          <w:p w14:paraId="4F59281B" w14:textId="77777777" w:rsidR="006A3D53" w:rsidRDefault="006A3D53">
            <w:pPr>
              <w:pStyle w:val="ConsPlusNormal"/>
              <w:jc w:val="right"/>
            </w:pPr>
            <w:r>
              <w:t>0</w:t>
            </w:r>
          </w:p>
        </w:tc>
        <w:tc>
          <w:tcPr>
            <w:tcW w:w="1247" w:type="dxa"/>
          </w:tcPr>
          <w:p w14:paraId="2A64645C" w14:textId="77777777" w:rsidR="006A3D53" w:rsidRDefault="006A3D53">
            <w:pPr>
              <w:pStyle w:val="ConsPlusNormal"/>
              <w:jc w:val="right"/>
            </w:pPr>
            <w:r>
              <w:t>0</w:t>
            </w:r>
          </w:p>
        </w:tc>
        <w:tc>
          <w:tcPr>
            <w:tcW w:w="1247" w:type="dxa"/>
          </w:tcPr>
          <w:p w14:paraId="686ADB03" w14:textId="77777777" w:rsidR="006A3D53" w:rsidRDefault="006A3D53">
            <w:pPr>
              <w:pStyle w:val="ConsPlusNormal"/>
              <w:jc w:val="right"/>
            </w:pPr>
            <w:r>
              <w:t>0</w:t>
            </w:r>
          </w:p>
        </w:tc>
        <w:tc>
          <w:tcPr>
            <w:tcW w:w="1247" w:type="dxa"/>
          </w:tcPr>
          <w:p w14:paraId="6660E7C4" w14:textId="77777777" w:rsidR="006A3D53" w:rsidRDefault="006A3D53">
            <w:pPr>
              <w:pStyle w:val="ConsPlusNormal"/>
              <w:jc w:val="right"/>
            </w:pPr>
            <w:r>
              <w:t>0</w:t>
            </w:r>
          </w:p>
        </w:tc>
      </w:tr>
      <w:tr w:rsidR="006A3D53" w14:paraId="4D04CF58" w14:textId="77777777">
        <w:tc>
          <w:tcPr>
            <w:tcW w:w="2834" w:type="dxa"/>
          </w:tcPr>
          <w:p w14:paraId="06474B78" w14:textId="77777777" w:rsidR="006A3D53" w:rsidRDefault="006A3D53">
            <w:pPr>
              <w:pStyle w:val="ConsPlusNormal"/>
              <w:jc w:val="both"/>
            </w:pPr>
            <w:r>
              <w:t>4.4.1. Мероприятие "Наполнение раздела "Государственно-частное партнерство" на официальном сайте министерства экономического развития, инвестиционной политики и инноваций Магаданской области"</w:t>
            </w:r>
          </w:p>
        </w:tc>
        <w:tc>
          <w:tcPr>
            <w:tcW w:w="2267" w:type="dxa"/>
          </w:tcPr>
          <w:p w14:paraId="7826F748" w14:textId="77777777" w:rsidR="006A3D53" w:rsidRDefault="006A3D53">
            <w:pPr>
              <w:pStyle w:val="ConsPlusNormal"/>
              <w:jc w:val="center"/>
            </w:pPr>
            <w:r>
              <w:t>Минэкономразвития Магаданской области</w:t>
            </w:r>
          </w:p>
        </w:tc>
        <w:tc>
          <w:tcPr>
            <w:tcW w:w="1417" w:type="dxa"/>
          </w:tcPr>
          <w:p w14:paraId="09E98A4F" w14:textId="77777777" w:rsidR="006A3D53" w:rsidRDefault="006A3D53">
            <w:pPr>
              <w:pStyle w:val="ConsPlusNormal"/>
              <w:jc w:val="center"/>
            </w:pPr>
            <w:r>
              <w:t>ОБ</w:t>
            </w:r>
          </w:p>
        </w:tc>
        <w:tc>
          <w:tcPr>
            <w:tcW w:w="1417" w:type="dxa"/>
          </w:tcPr>
          <w:p w14:paraId="5F6BA3A2" w14:textId="77777777" w:rsidR="006A3D53" w:rsidRDefault="006A3D53">
            <w:pPr>
              <w:pStyle w:val="ConsPlusNormal"/>
              <w:jc w:val="right"/>
            </w:pPr>
            <w:r>
              <w:t>0</w:t>
            </w:r>
          </w:p>
        </w:tc>
        <w:tc>
          <w:tcPr>
            <w:tcW w:w="1247" w:type="dxa"/>
          </w:tcPr>
          <w:p w14:paraId="3F715AC3" w14:textId="77777777" w:rsidR="006A3D53" w:rsidRDefault="006A3D53">
            <w:pPr>
              <w:pStyle w:val="ConsPlusNormal"/>
              <w:jc w:val="right"/>
            </w:pPr>
            <w:r>
              <w:t>0</w:t>
            </w:r>
          </w:p>
        </w:tc>
        <w:tc>
          <w:tcPr>
            <w:tcW w:w="1247" w:type="dxa"/>
          </w:tcPr>
          <w:p w14:paraId="7AB3CDAB" w14:textId="77777777" w:rsidR="006A3D53" w:rsidRDefault="006A3D53">
            <w:pPr>
              <w:pStyle w:val="ConsPlusNormal"/>
              <w:jc w:val="right"/>
            </w:pPr>
            <w:r>
              <w:t>0</w:t>
            </w:r>
          </w:p>
        </w:tc>
        <w:tc>
          <w:tcPr>
            <w:tcW w:w="1247" w:type="dxa"/>
          </w:tcPr>
          <w:p w14:paraId="5EE6095D" w14:textId="77777777" w:rsidR="006A3D53" w:rsidRDefault="006A3D53">
            <w:pPr>
              <w:pStyle w:val="ConsPlusNormal"/>
              <w:jc w:val="right"/>
            </w:pPr>
            <w:r>
              <w:t>0</w:t>
            </w:r>
          </w:p>
        </w:tc>
        <w:tc>
          <w:tcPr>
            <w:tcW w:w="1247" w:type="dxa"/>
          </w:tcPr>
          <w:p w14:paraId="3A021285" w14:textId="77777777" w:rsidR="006A3D53" w:rsidRDefault="006A3D53">
            <w:pPr>
              <w:pStyle w:val="ConsPlusNormal"/>
              <w:jc w:val="right"/>
            </w:pPr>
            <w:r>
              <w:t>0</w:t>
            </w:r>
          </w:p>
        </w:tc>
        <w:tc>
          <w:tcPr>
            <w:tcW w:w="1247" w:type="dxa"/>
          </w:tcPr>
          <w:p w14:paraId="7C8D5B12" w14:textId="77777777" w:rsidR="006A3D53" w:rsidRDefault="006A3D53">
            <w:pPr>
              <w:pStyle w:val="ConsPlusNormal"/>
              <w:jc w:val="right"/>
            </w:pPr>
            <w:r>
              <w:t>0</w:t>
            </w:r>
          </w:p>
        </w:tc>
        <w:tc>
          <w:tcPr>
            <w:tcW w:w="1247" w:type="dxa"/>
          </w:tcPr>
          <w:p w14:paraId="55EBAAD0" w14:textId="77777777" w:rsidR="006A3D53" w:rsidRDefault="006A3D53">
            <w:pPr>
              <w:pStyle w:val="ConsPlusNormal"/>
              <w:jc w:val="right"/>
            </w:pPr>
            <w:r>
              <w:t>0</w:t>
            </w:r>
          </w:p>
        </w:tc>
      </w:tr>
      <w:tr w:rsidR="006A3D53" w14:paraId="41246FC2" w14:textId="77777777">
        <w:tc>
          <w:tcPr>
            <w:tcW w:w="2834" w:type="dxa"/>
          </w:tcPr>
          <w:p w14:paraId="4C933E61" w14:textId="77777777" w:rsidR="006A3D53" w:rsidRDefault="006A3D53">
            <w:pPr>
              <w:pStyle w:val="ConsPlusNormal"/>
              <w:jc w:val="both"/>
            </w:pPr>
            <w:r>
              <w:t>4.4.2. Мероприятие "Наполнение раздела "Государственно-частное партнерство" на официальном Инвестиционном портале Магаданской области"</w:t>
            </w:r>
          </w:p>
        </w:tc>
        <w:tc>
          <w:tcPr>
            <w:tcW w:w="2267" w:type="dxa"/>
          </w:tcPr>
          <w:p w14:paraId="47CD0028" w14:textId="77777777" w:rsidR="006A3D53" w:rsidRDefault="006A3D53">
            <w:pPr>
              <w:pStyle w:val="ConsPlusNormal"/>
              <w:jc w:val="center"/>
            </w:pPr>
            <w:r>
              <w:t>Минэкономразвития Магаданской области</w:t>
            </w:r>
          </w:p>
        </w:tc>
        <w:tc>
          <w:tcPr>
            <w:tcW w:w="1417" w:type="dxa"/>
          </w:tcPr>
          <w:p w14:paraId="1E8BCE1C" w14:textId="77777777" w:rsidR="006A3D53" w:rsidRDefault="006A3D53">
            <w:pPr>
              <w:pStyle w:val="ConsPlusNormal"/>
              <w:jc w:val="center"/>
            </w:pPr>
            <w:r>
              <w:t>ОБ</w:t>
            </w:r>
          </w:p>
        </w:tc>
        <w:tc>
          <w:tcPr>
            <w:tcW w:w="1417" w:type="dxa"/>
          </w:tcPr>
          <w:p w14:paraId="746EB7E6" w14:textId="77777777" w:rsidR="006A3D53" w:rsidRDefault="006A3D53">
            <w:pPr>
              <w:pStyle w:val="ConsPlusNormal"/>
              <w:jc w:val="right"/>
            </w:pPr>
            <w:r>
              <w:t>0</w:t>
            </w:r>
          </w:p>
        </w:tc>
        <w:tc>
          <w:tcPr>
            <w:tcW w:w="1247" w:type="dxa"/>
          </w:tcPr>
          <w:p w14:paraId="5691E771" w14:textId="77777777" w:rsidR="006A3D53" w:rsidRDefault="006A3D53">
            <w:pPr>
              <w:pStyle w:val="ConsPlusNormal"/>
              <w:jc w:val="right"/>
            </w:pPr>
            <w:r>
              <w:t>0</w:t>
            </w:r>
          </w:p>
        </w:tc>
        <w:tc>
          <w:tcPr>
            <w:tcW w:w="1247" w:type="dxa"/>
          </w:tcPr>
          <w:p w14:paraId="3668C1AD" w14:textId="77777777" w:rsidR="006A3D53" w:rsidRDefault="006A3D53">
            <w:pPr>
              <w:pStyle w:val="ConsPlusNormal"/>
              <w:jc w:val="right"/>
            </w:pPr>
            <w:r>
              <w:t>0</w:t>
            </w:r>
          </w:p>
        </w:tc>
        <w:tc>
          <w:tcPr>
            <w:tcW w:w="1247" w:type="dxa"/>
          </w:tcPr>
          <w:p w14:paraId="6BDAEBB4" w14:textId="77777777" w:rsidR="006A3D53" w:rsidRDefault="006A3D53">
            <w:pPr>
              <w:pStyle w:val="ConsPlusNormal"/>
              <w:jc w:val="right"/>
            </w:pPr>
            <w:r>
              <w:t>0</w:t>
            </w:r>
          </w:p>
        </w:tc>
        <w:tc>
          <w:tcPr>
            <w:tcW w:w="1247" w:type="dxa"/>
          </w:tcPr>
          <w:p w14:paraId="48913AC5" w14:textId="77777777" w:rsidR="006A3D53" w:rsidRDefault="006A3D53">
            <w:pPr>
              <w:pStyle w:val="ConsPlusNormal"/>
              <w:jc w:val="right"/>
            </w:pPr>
            <w:r>
              <w:t>0</w:t>
            </w:r>
          </w:p>
        </w:tc>
        <w:tc>
          <w:tcPr>
            <w:tcW w:w="1247" w:type="dxa"/>
          </w:tcPr>
          <w:p w14:paraId="06888471" w14:textId="77777777" w:rsidR="006A3D53" w:rsidRDefault="006A3D53">
            <w:pPr>
              <w:pStyle w:val="ConsPlusNormal"/>
              <w:jc w:val="right"/>
            </w:pPr>
            <w:r>
              <w:t>0</w:t>
            </w:r>
          </w:p>
        </w:tc>
        <w:tc>
          <w:tcPr>
            <w:tcW w:w="1247" w:type="dxa"/>
          </w:tcPr>
          <w:p w14:paraId="3E4D939B" w14:textId="77777777" w:rsidR="006A3D53" w:rsidRDefault="006A3D53">
            <w:pPr>
              <w:pStyle w:val="ConsPlusNormal"/>
              <w:jc w:val="right"/>
            </w:pPr>
            <w:r>
              <w:t>0</w:t>
            </w:r>
          </w:p>
        </w:tc>
      </w:tr>
      <w:tr w:rsidR="006A3D53" w14:paraId="732489EB" w14:textId="77777777">
        <w:tc>
          <w:tcPr>
            <w:tcW w:w="2834" w:type="dxa"/>
          </w:tcPr>
          <w:p w14:paraId="2DE04623" w14:textId="77777777" w:rsidR="006A3D53" w:rsidRDefault="006A3D53">
            <w:pPr>
              <w:pStyle w:val="ConsPlusNormal"/>
              <w:jc w:val="both"/>
            </w:pPr>
            <w:r>
              <w:lastRenderedPageBreak/>
              <w:t>4.5. Основное мероприятие "Методическое сопровождение инфраструктурных проектов"</w:t>
            </w:r>
          </w:p>
        </w:tc>
        <w:tc>
          <w:tcPr>
            <w:tcW w:w="2267" w:type="dxa"/>
          </w:tcPr>
          <w:p w14:paraId="0FEF6C55" w14:textId="77777777" w:rsidR="006A3D53" w:rsidRDefault="006A3D53">
            <w:pPr>
              <w:pStyle w:val="ConsPlusNormal"/>
              <w:jc w:val="center"/>
            </w:pPr>
            <w:r>
              <w:t>Минэкономразвития Магаданской области</w:t>
            </w:r>
          </w:p>
        </w:tc>
        <w:tc>
          <w:tcPr>
            <w:tcW w:w="1417" w:type="dxa"/>
          </w:tcPr>
          <w:p w14:paraId="6F1BB485" w14:textId="77777777" w:rsidR="006A3D53" w:rsidRDefault="006A3D53">
            <w:pPr>
              <w:pStyle w:val="ConsPlusNormal"/>
              <w:jc w:val="center"/>
            </w:pPr>
            <w:r>
              <w:t>ОБ</w:t>
            </w:r>
          </w:p>
        </w:tc>
        <w:tc>
          <w:tcPr>
            <w:tcW w:w="1417" w:type="dxa"/>
          </w:tcPr>
          <w:p w14:paraId="14E942A3" w14:textId="77777777" w:rsidR="006A3D53" w:rsidRDefault="006A3D53">
            <w:pPr>
              <w:pStyle w:val="ConsPlusNormal"/>
              <w:jc w:val="right"/>
            </w:pPr>
            <w:r>
              <w:t>0</w:t>
            </w:r>
          </w:p>
        </w:tc>
        <w:tc>
          <w:tcPr>
            <w:tcW w:w="1247" w:type="dxa"/>
          </w:tcPr>
          <w:p w14:paraId="53AE257B" w14:textId="77777777" w:rsidR="006A3D53" w:rsidRDefault="006A3D53">
            <w:pPr>
              <w:pStyle w:val="ConsPlusNormal"/>
              <w:jc w:val="right"/>
            </w:pPr>
            <w:r>
              <w:t>0</w:t>
            </w:r>
          </w:p>
        </w:tc>
        <w:tc>
          <w:tcPr>
            <w:tcW w:w="1247" w:type="dxa"/>
          </w:tcPr>
          <w:p w14:paraId="5AE0B759" w14:textId="77777777" w:rsidR="006A3D53" w:rsidRDefault="006A3D53">
            <w:pPr>
              <w:pStyle w:val="ConsPlusNormal"/>
              <w:jc w:val="right"/>
            </w:pPr>
            <w:r>
              <w:t>0</w:t>
            </w:r>
          </w:p>
        </w:tc>
        <w:tc>
          <w:tcPr>
            <w:tcW w:w="1247" w:type="dxa"/>
          </w:tcPr>
          <w:p w14:paraId="79E6BF19" w14:textId="77777777" w:rsidR="006A3D53" w:rsidRDefault="006A3D53">
            <w:pPr>
              <w:pStyle w:val="ConsPlusNormal"/>
              <w:jc w:val="right"/>
            </w:pPr>
            <w:r>
              <w:t>0</w:t>
            </w:r>
          </w:p>
        </w:tc>
        <w:tc>
          <w:tcPr>
            <w:tcW w:w="1247" w:type="dxa"/>
          </w:tcPr>
          <w:p w14:paraId="243E2642" w14:textId="77777777" w:rsidR="006A3D53" w:rsidRDefault="006A3D53">
            <w:pPr>
              <w:pStyle w:val="ConsPlusNormal"/>
              <w:jc w:val="right"/>
            </w:pPr>
            <w:r>
              <w:t>0</w:t>
            </w:r>
          </w:p>
        </w:tc>
        <w:tc>
          <w:tcPr>
            <w:tcW w:w="1247" w:type="dxa"/>
          </w:tcPr>
          <w:p w14:paraId="7F4E7555" w14:textId="77777777" w:rsidR="006A3D53" w:rsidRDefault="006A3D53">
            <w:pPr>
              <w:pStyle w:val="ConsPlusNormal"/>
              <w:jc w:val="right"/>
            </w:pPr>
            <w:r>
              <w:t>0</w:t>
            </w:r>
          </w:p>
        </w:tc>
        <w:tc>
          <w:tcPr>
            <w:tcW w:w="1247" w:type="dxa"/>
          </w:tcPr>
          <w:p w14:paraId="7FF84964" w14:textId="77777777" w:rsidR="006A3D53" w:rsidRDefault="006A3D53">
            <w:pPr>
              <w:pStyle w:val="ConsPlusNormal"/>
              <w:jc w:val="right"/>
            </w:pPr>
            <w:r>
              <w:t>0</w:t>
            </w:r>
          </w:p>
        </w:tc>
      </w:tr>
      <w:tr w:rsidR="006A3D53" w14:paraId="3DD4DD06" w14:textId="77777777">
        <w:tc>
          <w:tcPr>
            <w:tcW w:w="2834" w:type="dxa"/>
          </w:tcPr>
          <w:p w14:paraId="5BCC01AB" w14:textId="77777777" w:rsidR="006A3D53" w:rsidRDefault="006A3D53">
            <w:pPr>
              <w:pStyle w:val="ConsPlusNormal"/>
              <w:jc w:val="both"/>
            </w:pPr>
            <w:r>
              <w:t>4.5.1. Мероприятие "Разработка методических рекомендаций, типовых форм и иных документов, способствующих развитию сферы реализации проектов ГЧП, концессионных соглашений на территории Магаданской области, в муниципальных образованиях"</w:t>
            </w:r>
          </w:p>
        </w:tc>
        <w:tc>
          <w:tcPr>
            <w:tcW w:w="2267" w:type="dxa"/>
          </w:tcPr>
          <w:p w14:paraId="3C68DC5B" w14:textId="77777777" w:rsidR="006A3D53" w:rsidRDefault="006A3D53">
            <w:pPr>
              <w:pStyle w:val="ConsPlusNormal"/>
              <w:jc w:val="center"/>
            </w:pPr>
            <w:r>
              <w:t>Минэкономразвития Магаданской области</w:t>
            </w:r>
          </w:p>
        </w:tc>
        <w:tc>
          <w:tcPr>
            <w:tcW w:w="1417" w:type="dxa"/>
          </w:tcPr>
          <w:p w14:paraId="1DDA63BB" w14:textId="77777777" w:rsidR="006A3D53" w:rsidRDefault="006A3D53">
            <w:pPr>
              <w:pStyle w:val="ConsPlusNormal"/>
              <w:jc w:val="center"/>
            </w:pPr>
            <w:r>
              <w:t>ОБ</w:t>
            </w:r>
          </w:p>
        </w:tc>
        <w:tc>
          <w:tcPr>
            <w:tcW w:w="1417" w:type="dxa"/>
          </w:tcPr>
          <w:p w14:paraId="5E30BA26" w14:textId="77777777" w:rsidR="006A3D53" w:rsidRDefault="006A3D53">
            <w:pPr>
              <w:pStyle w:val="ConsPlusNormal"/>
              <w:jc w:val="right"/>
            </w:pPr>
            <w:r>
              <w:t>0</w:t>
            </w:r>
          </w:p>
        </w:tc>
        <w:tc>
          <w:tcPr>
            <w:tcW w:w="1247" w:type="dxa"/>
          </w:tcPr>
          <w:p w14:paraId="0E622D02" w14:textId="77777777" w:rsidR="006A3D53" w:rsidRDefault="006A3D53">
            <w:pPr>
              <w:pStyle w:val="ConsPlusNormal"/>
              <w:jc w:val="right"/>
            </w:pPr>
            <w:r>
              <w:t>0</w:t>
            </w:r>
          </w:p>
        </w:tc>
        <w:tc>
          <w:tcPr>
            <w:tcW w:w="1247" w:type="dxa"/>
          </w:tcPr>
          <w:p w14:paraId="67655A19" w14:textId="77777777" w:rsidR="006A3D53" w:rsidRDefault="006A3D53">
            <w:pPr>
              <w:pStyle w:val="ConsPlusNormal"/>
              <w:jc w:val="right"/>
            </w:pPr>
            <w:r>
              <w:t>0</w:t>
            </w:r>
          </w:p>
        </w:tc>
        <w:tc>
          <w:tcPr>
            <w:tcW w:w="1247" w:type="dxa"/>
          </w:tcPr>
          <w:p w14:paraId="363E7003" w14:textId="77777777" w:rsidR="006A3D53" w:rsidRDefault="006A3D53">
            <w:pPr>
              <w:pStyle w:val="ConsPlusNormal"/>
              <w:jc w:val="right"/>
            </w:pPr>
            <w:r>
              <w:t>0</w:t>
            </w:r>
          </w:p>
        </w:tc>
        <w:tc>
          <w:tcPr>
            <w:tcW w:w="1247" w:type="dxa"/>
          </w:tcPr>
          <w:p w14:paraId="145BF165" w14:textId="77777777" w:rsidR="006A3D53" w:rsidRDefault="006A3D53">
            <w:pPr>
              <w:pStyle w:val="ConsPlusNormal"/>
              <w:jc w:val="right"/>
            </w:pPr>
            <w:r>
              <w:t>0</w:t>
            </w:r>
          </w:p>
        </w:tc>
        <w:tc>
          <w:tcPr>
            <w:tcW w:w="1247" w:type="dxa"/>
          </w:tcPr>
          <w:p w14:paraId="26485C0D" w14:textId="77777777" w:rsidR="006A3D53" w:rsidRDefault="006A3D53">
            <w:pPr>
              <w:pStyle w:val="ConsPlusNormal"/>
              <w:jc w:val="right"/>
            </w:pPr>
            <w:r>
              <w:t>0</w:t>
            </w:r>
          </w:p>
        </w:tc>
        <w:tc>
          <w:tcPr>
            <w:tcW w:w="1247" w:type="dxa"/>
          </w:tcPr>
          <w:p w14:paraId="41002694" w14:textId="77777777" w:rsidR="006A3D53" w:rsidRDefault="006A3D53">
            <w:pPr>
              <w:pStyle w:val="ConsPlusNormal"/>
              <w:jc w:val="right"/>
            </w:pPr>
            <w:r>
              <w:t>0</w:t>
            </w:r>
          </w:p>
        </w:tc>
      </w:tr>
      <w:tr w:rsidR="006A3D53" w14:paraId="229EE536" w14:textId="77777777">
        <w:tc>
          <w:tcPr>
            <w:tcW w:w="2834" w:type="dxa"/>
          </w:tcPr>
          <w:p w14:paraId="2A30002E" w14:textId="77777777" w:rsidR="006A3D53" w:rsidRDefault="006A3D53">
            <w:pPr>
              <w:pStyle w:val="ConsPlusNormal"/>
              <w:jc w:val="both"/>
            </w:pPr>
            <w:r>
              <w:t>5. Подпрограмма "Создание условий для реализации государственной программы"</w:t>
            </w:r>
          </w:p>
        </w:tc>
        <w:tc>
          <w:tcPr>
            <w:tcW w:w="2267" w:type="dxa"/>
          </w:tcPr>
          <w:p w14:paraId="0E83A5C1" w14:textId="77777777" w:rsidR="006A3D53" w:rsidRDefault="006A3D53">
            <w:pPr>
              <w:pStyle w:val="ConsPlusNormal"/>
              <w:jc w:val="center"/>
            </w:pPr>
            <w:r>
              <w:t>Минэкономразвития Магаданской области</w:t>
            </w:r>
          </w:p>
        </w:tc>
        <w:tc>
          <w:tcPr>
            <w:tcW w:w="1417" w:type="dxa"/>
          </w:tcPr>
          <w:p w14:paraId="6B7A83B3" w14:textId="77777777" w:rsidR="006A3D53" w:rsidRDefault="006A3D53">
            <w:pPr>
              <w:pStyle w:val="ConsPlusNormal"/>
              <w:jc w:val="center"/>
            </w:pPr>
            <w:r>
              <w:t>ОБ</w:t>
            </w:r>
          </w:p>
        </w:tc>
        <w:tc>
          <w:tcPr>
            <w:tcW w:w="1417" w:type="dxa"/>
          </w:tcPr>
          <w:p w14:paraId="561B58C5" w14:textId="77777777" w:rsidR="006A3D53" w:rsidRDefault="006A3D53">
            <w:pPr>
              <w:pStyle w:val="ConsPlusNormal"/>
              <w:jc w:val="right"/>
            </w:pPr>
            <w:r>
              <w:t>371 682,3</w:t>
            </w:r>
          </w:p>
        </w:tc>
        <w:tc>
          <w:tcPr>
            <w:tcW w:w="1247" w:type="dxa"/>
          </w:tcPr>
          <w:p w14:paraId="72296963" w14:textId="77777777" w:rsidR="006A3D53" w:rsidRDefault="006A3D53">
            <w:pPr>
              <w:pStyle w:val="ConsPlusNormal"/>
              <w:jc w:val="right"/>
            </w:pPr>
            <w:r>
              <w:t>63 953,3</w:t>
            </w:r>
          </w:p>
        </w:tc>
        <w:tc>
          <w:tcPr>
            <w:tcW w:w="1247" w:type="dxa"/>
          </w:tcPr>
          <w:p w14:paraId="39BCE36A" w14:textId="77777777" w:rsidR="006A3D53" w:rsidRDefault="006A3D53">
            <w:pPr>
              <w:pStyle w:val="ConsPlusNormal"/>
              <w:jc w:val="right"/>
            </w:pPr>
            <w:r>
              <w:t>61 545,8</w:t>
            </w:r>
          </w:p>
        </w:tc>
        <w:tc>
          <w:tcPr>
            <w:tcW w:w="1247" w:type="dxa"/>
          </w:tcPr>
          <w:p w14:paraId="1E6D3B71" w14:textId="77777777" w:rsidR="006A3D53" w:rsidRDefault="006A3D53">
            <w:pPr>
              <w:pStyle w:val="ConsPlusNormal"/>
              <w:jc w:val="right"/>
            </w:pPr>
            <w:r>
              <w:t>61 545,8</w:t>
            </w:r>
          </w:p>
        </w:tc>
        <w:tc>
          <w:tcPr>
            <w:tcW w:w="1247" w:type="dxa"/>
          </w:tcPr>
          <w:p w14:paraId="5F8E2109" w14:textId="77777777" w:rsidR="006A3D53" w:rsidRDefault="006A3D53">
            <w:pPr>
              <w:pStyle w:val="ConsPlusNormal"/>
              <w:jc w:val="right"/>
            </w:pPr>
            <w:r>
              <w:t>61 545,8</w:t>
            </w:r>
          </w:p>
        </w:tc>
        <w:tc>
          <w:tcPr>
            <w:tcW w:w="1247" w:type="dxa"/>
          </w:tcPr>
          <w:p w14:paraId="6A963EF1" w14:textId="77777777" w:rsidR="006A3D53" w:rsidRDefault="006A3D53">
            <w:pPr>
              <w:pStyle w:val="ConsPlusNormal"/>
              <w:jc w:val="right"/>
            </w:pPr>
            <w:r>
              <w:t>61 545,8</w:t>
            </w:r>
          </w:p>
        </w:tc>
        <w:tc>
          <w:tcPr>
            <w:tcW w:w="1247" w:type="dxa"/>
          </w:tcPr>
          <w:p w14:paraId="20F99A3D" w14:textId="77777777" w:rsidR="006A3D53" w:rsidRDefault="006A3D53">
            <w:pPr>
              <w:pStyle w:val="ConsPlusNormal"/>
              <w:jc w:val="right"/>
            </w:pPr>
            <w:r>
              <w:t>61 545,8</w:t>
            </w:r>
          </w:p>
        </w:tc>
      </w:tr>
      <w:tr w:rsidR="006A3D53" w14:paraId="00A1C5AB" w14:textId="77777777">
        <w:tc>
          <w:tcPr>
            <w:tcW w:w="2834" w:type="dxa"/>
          </w:tcPr>
          <w:p w14:paraId="44CC144B" w14:textId="77777777" w:rsidR="006A3D53" w:rsidRDefault="006A3D53">
            <w:pPr>
              <w:pStyle w:val="ConsPlusNormal"/>
              <w:jc w:val="both"/>
            </w:pPr>
            <w:r>
              <w:t>5.1. 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267" w:type="dxa"/>
          </w:tcPr>
          <w:p w14:paraId="64336C9E" w14:textId="77777777" w:rsidR="006A3D53" w:rsidRDefault="006A3D53">
            <w:pPr>
              <w:pStyle w:val="ConsPlusNormal"/>
              <w:jc w:val="center"/>
            </w:pPr>
            <w:r>
              <w:t>Минэкономразвития Магаданской области</w:t>
            </w:r>
          </w:p>
        </w:tc>
        <w:tc>
          <w:tcPr>
            <w:tcW w:w="1417" w:type="dxa"/>
          </w:tcPr>
          <w:p w14:paraId="23DACE67" w14:textId="77777777" w:rsidR="006A3D53" w:rsidRDefault="006A3D53">
            <w:pPr>
              <w:pStyle w:val="ConsPlusNormal"/>
              <w:jc w:val="center"/>
            </w:pPr>
            <w:r>
              <w:t>ОБ</w:t>
            </w:r>
          </w:p>
        </w:tc>
        <w:tc>
          <w:tcPr>
            <w:tcW w:w="1417" w:type="dxa"/>
          </w:tcPr>
          <w:p w14:paraId="1C2D1991" w14:textId="77777777" w:rsidR="006A3D53" w:rsidRDefault="006A3D53">
            <w:pPr>
              <w:pStyle w:val="ConsPlusNormal"/>
              <w:jc w:val="right"/>
            </w:pPr>
            <w:r>
              <w:t>371 682,3</w:t>
            </w:r>
          </w:p>
        </w:tc>
        <w:tc>
          <w:tcPr>
            <w:tcW w:w="1247" w:type="dxa"/>
          </w:tcPr>
          <w:p w14:paraId="093A827B" w14:textId="77777777" w:rsidR="006A3D53" w:rsidRDefault="006A3D53">
            <w:pPr>
              <w:pStyle w:val="ConsPlusNormal"/>
              <w:jc w:val="right"/>
            </w:pPr>
            <w:r>
              <w:t>63 953,3</w:t>
            </w:r>
          </w:p>
        </w:tc>
        <w:tc>
          <w:tcPr>
            <w:tcW w:w="1247" w:type="dxa"/>
          </w:tcPr>
          <w:p w14:paraId="24AC6201" w14:textId="77777777" w:rsidR="006A3D53" w:rsidRDefault="006A3D53">
            <w:pPr>
              <w:pStyle w:val="ConsPlusNormal"/>
              <w:jc w:val="right"/>
            </w:pPr>
            <w:r>
              <w:t>61 545,8</w:t>
            </w:r>
          </w:p>
        </w:tc>
        <w:tc>
          <w:tcPr>
            <w:tcW w:w="1247" w:type="dxa"/>
          </w:tcPr>
          <w:p w14:paraId="0438987C" w14:textId="77777777" w:rsidR="006A3D53" w:rsidRDefault="006A3D53">
            <w:pPr>
              <w:pStyle w:val="ConsPlusNormal"/>
              <w:jc w:val="right"/>
            </w:pPr>
            <w:r>
              <w:t>61 545,8</w:t>
            </w:r>
          </w:p>
        </w:tc>
        <w:tc>
          <w:tcPr>
            <w:tcW w:w="1247" w:type="dxa"/>
          </w:tcPr>
          <w:p w14:paraId="0A3E718A" w14:textId="77777777" w:rsidR="006A3D53" w:rsidRDefault="006A3D53">
            <w:pPr>
              <w:pStyle w:val="ConsPlusNormal"/>
              <w:jc w:val="right"/>
            </w:pPr>
            <w:r>
              <w:t>61 545,8</w:t>
            </w:r>
          </w:p>
        </w:tc>
        <w:tc>
          <w:tcPr>
            <w:tcW w:w="1247" w:type="dxa"/>
          </w:tcPr>
          <w:p w14:paraId="18968038" w14:textId="77777777" w:rsidR="006A3D53" w:rsidRDefault="006A3D53">
            <w:pPr>
              <w:pStyle w:val="ConsPlusNormal"/>
              <w:jc w:val="right"/>
            </w:pPr>
            <w:r>
              <w:t>61 545,8</w:t>
            </w:r>
          </w:p>
        </w:tc>
        <w:tc>
          <w:tcPr>
            <w:tcW w:w="1247" w:type="dxa"/>
          </w:tcPr>
          <w:p w14:paraId="60C1A9F3" w14:textId="77777777" w:rsidR="006A3D53" w:rsidRDefault="006A3D53">
            <w:pPr>
              <w:pStyle w:val="ConsPlusNormal"/>
              <w:jc w:val="right"/>
            </w:pPr>
            <w:r>
              <w:t>61 545,8</w:t>
            </w:r>
          </w:p>
        </w:tc>
      </w:tr>
      <w:tr w:rsidR="006A3D53" w14:paraId="320583BC" w14:textId="77777777">
        <w:tc>
          <w:tcPr>
            <w:tcW w:w="2834" w:type="dxa"/>
          </w:tcPr>
          <w:p w14:paraId="5928E44C" w14:textId="77777777" w:rsidR="006A3D53" w:rsidRDefault="006A3D53">
            <w:pPr>
              <w:pStyle w:val="ConsPlusNormal"/>
              <w:jc w:val="both"/>
            </w:pPr>
            <w:r>
              <w:t xml:space="preserve">5.1.1. Мероприятие "Расходы на выплаты по оплате труда работников </w:t>
            </w:r>
            <w:r>
              <w:lastRenderedPageBreak/>
              <w:t>государственных органов"</w:t>
            </w:r>
          </w:p>
        </w:tc>
        <w:tc>
          <w:tcPr>
            <w:tcW w:w="2267" w:type="dxa"/>
          </w:tcPr>
          <w:p w14:paraId="10CB13C7" w14:textId="77777777" w:rsidR="006A3D53" w:rsidRDefault="006A3D53">
            <w:pPr>
              <w:pStyle w:val="ConsPlusNormal"/>
              <w:jc w:val="center"/>
            </w:pPr>
            <w:r>
              <w:lastRenderedPageBreak/>
              <w:t>Минэкономразвития Магаданской области</w:t>
            </w:r>
          </w:p>
        </w:tc>
        <w:tc>
          <w:tcPr>
            <w:tcW w:w="1417" w:type="dxa"/>
          </w:tcPr>
          <w:p w14:paraId="59C261E7" w14:textId="77777777" w:rsidR="006A3D53" w:rsidRDefault="006A3D53">
            <w:pPr>
              <w:pStyle w:val="ConsPlusNormal"/>
              <w:jc w:val="center"/>
            </w:pPr>
            <w:r>
              <w:t>ОБ</w:t>
            </w:r>
          </w:p>
        </w:tc>
        <w:tc>
          <w:tcPr>
            <w:tcW w:w="1417" w:type="dxa"/>
          </w:tcPr>
          <w:p w14:paraId="1132C5FE" w14:textId="77777777" w:rsidR="006A3D53" w:rsidRDefault="006A3D53">
            <w:pPr>
              <w:pStyle w:val="ConsPlusNormal"/>
              <w:jc w:val="right"/>
            </w:pPr>
            <w:r>
              <w:t>338 377,7</w:t>
            </w:r>
          </w:p>
        </w:tc>
        <w:tc>
          <w:tcPr>
            <w:tcW w:w="1247" w:type="dxa"/>
          </w:tcPr>
          <w:p w14:paraId="63E26A67" w14:textId="77777777" w:rsidR="006A3D53" w:rsidRDefault="006A3D53">
            <w:pPr>
              <w:pStyle w:val="ConsPlusNormal"/>
              <w:jc w:val="right"/>
            </w:pPr>
            <w:r>
              <w:t>59 129,2</w:t>
            </w:r>
          </w:p>
        </w:tc>
        <w:tc>
          <w:tcPr>
            <w:tcW w:w="1247" w:type="dxa"/>
          </w:tcPr>
          <w:p w14:paraId="0018D60D" w14:textId="77777777" w:rsidR="006A3D53" w:rsidRDefault="006A3D53">
            <w:pPr>
              <w:pStyle w:val="ConsPlusNormal"/>
              <w:jc w:val="right"/>
            </w:pPr>
            <w:r>
              <w:t>55 849,7</w:t>
            </w:r>
          </w:p>
        </w:tc>
        <w:tc>
          <w:tcPr>
            <w:tcW w:w="1247" w:type="dxa"/>
          </w:tcPr>
          <w:p w14:paraId="53D86206" w14:textId="77777777" w:rsidR="006A3D53" w:rsidRDefault="006A3D53">
            <w:pPr>
              <w:pStyle w:val="ConsPlusNormal"/>
              <w:jc w:val="right"/>
            </w:pPr>
            <w:r>
              <w:t>55 849,7</w:t>
            </w:r>
          </w:p>
        </w:tc>
        <w:tc>
          <w:tcPr>
            <w:tcW w:w="1247" w:type="dxa"/>
          </w:tcPr>
          <w:p w14:paraId="2F356DF4" w14:textId="77777777" w:rsidR="006A3D53" w:rsidRDefault="006A3D53">
            <w:pPr>
              <w:pStyle w:val="ConsPlusNormal"/>
              <w:jc w:val="right"/>
            </w:pPr>
            <w:r>
              <w:t>55 849,7</w:t>
            </w:r>
          </w:p>
        </w:tc>
        <w:tc>
          <w:tcPr>
            <w:tcW w:w="1247" w:type="dxa"/>
          </w:tcPr>
          <w:p w14:paraId="2FC7EEBA" w14:textId="77777777" w:rsidR="006A3D53" w:rsidRDefault="006A3D53">
            <w:pPr>
              <w:pStyle w:val="ConsPlusNormal"/>
              <w:jc w:val="right"/>
            </w:pPr>
            <w:r>
              <w:t>55 849,7</w:t>
            </w:r>
          </w:p>
        </w:tc>
        <w:tc>
          <w:tcPr>
            <w:tcW w:w="1247" w:type="dxa"/>
          </w:tcPr>
          <w:p w14:paraId="241E1B2E" w14:textId="77777777" w:rsidR="006A3D53" w:rsidRDefault="006A3D53">
            <w:pPr>
              <w:pStyle w:val="ConsPlusNormal"/>
              <w:jc w:val="right"/>
            </w:pPr>
            <w:r>
              <w:t>55 849,7</w:t>
            </w:r>
          </w:p>
        </w:tc>
      </w:tr>
      <w:tr w:rsidR="006A3D53" w14:paraId="2E98767B" w14:textId="77777777">
        <w:tc>
          <w:tcPr>
            <w:tcW w:w="2834" w:type="dxa"/>
          </w:tcPr>
          <w:p w14:paraId="189B9CD7" w14:textId="77777777" w:rsidR="006A3D53" w:rsidRDefault="006A3D53">
            <w:pPr>
              <w:pStyle w:val="ConsPlusNormal"/>
              <w:jc w:val="both"/>
            </w:pPr>
            <w:r>
              <w:t>5.1.2. Мероприятие "Расходы на обеспечение функций государственных органов"</w:t>
            </w:r>
          </w:p>
        </w:tc>
        <w:tc>
          <w:tcPr>
            <w:tcW w:w="2267" w:type="dxa"/>
          </w:tcPr>
          <w:p w14:paraId="24DC99E8" w14:textId="77777777" w:rsidR="006A3D53" w:rsidRDefault="006A3D53">
            <w:pPr>
              <w:pStyle w:val="ConsPlusNormal"/>
              <w:jc w:val="center"/>
            </w:pPr>
            <w:r>
              <w:t>Минэкономразвития Магаданской области</w:t>
            </w:r>
          </w:p>
        </w:tc>
        <w:tc>
          <w:tcPr>
            <w:tcW w:w="1417" w:type="dxa"/>
          </w:tcPr>
          <w:p w14:paraId="3E091CCB" w14:textId="77777777" w:rsidR="006A3D53" w:rsidRDefault="006A3D53">
            <w:pPr>
              <w:pStyle w:val="ConsPlusNormal"/>
              <w:jc w:val="center"/>
            </w:pPr>
            <w:r>
              <w:t>ОБ</w:t>
            </w:r>
          </w:p>
        </w:tc>
        <w:tc>
          <w:tcPr>
            <w:tcW w:w="1417" w:type="dxa"/>
          </w:tcPr>
          <w:p w14:paraId="7EA26478" w14:textId="77777777" w:rsidR="006A3D53" w:rsidRDefault="006A3D53">
            <w:pPr>
              <w:pStyle w:val="ConsPlusNormal"/>
              <w:jc w:val="right"/>
            </w:pPr>
            <w:r>
              <w:t>22 816,1</w:t>
            </w:r>
          </w:p>
        </w:tc>
        <w:tc>
          <w:tcPr>
            <w:tcW w:w="1247" w:type="dxa"/>
          </w:tcPr>
          <w:p w14:paraId="36F54FCC" w14:textId="77777777" w:rsidR="006A3D53" w:rsidRDefault="006A3D53">
            <w:pPr>
              <w:pStyle w:val="ConsPlusNormal"/>
              <w:jc w:val="right"/>
            </w:pPr>
            <w:r>
              <w:t>2 998,1</w:t>
            </w:r>
          </w:p>
        </w:tc>
        <w:tc>
          <w:tcPr>
            <w:tcW w:w="1247" w:type="dxa"/>
          </w:tcPr>
          <w:p w14:paraId="7C0316DA" w14:textId="77777777" w:rsidR="006A3D53" w:rsidRDefault="006A3D53">
            <w:pPr>
              <w:pStyle w:val="ConsPlusNormal"/>
              <w:jc w:val="right"/>
            </w:pPr>
            <w:r>
              <w:t>3 963,6</w:t>
            </w:r>
          </w:p>
        </w:tc>
        <w:tc>
          <w:tcPr>
            <w:tcW w:w="1247" w:type="dxa"/>
          </w:tcPr>
          <w:p w14:paraId="1D90AFEB" w14:textId="77777777" w:rsidR="006A3D53" w:rsidRDefault="006A3D53">
            <w:pPr>
              <w:pStyle w:val="ConsPlusNormal"/>
              <w:jc w:val="right"/>
            </w:pPr>
            <w:r>
              <w:t>3 963,6</w:t>
            </w:r>
          </w:p>
        </w:tc>
        <w:tc>
          <w:tcPr>
            <w:tcW w:w="1247" w:type="dxa"/>
          </w:tcPr>
          <w:p w14:paraId="52B994A0" w14:textId="77777777" w:rsidR="006A3D53" w:rsidRDefault="006A3D53">
            <w:pPr>
              <w:pStyle w:val="ConsPlusNormal"/>
              <w:jc w:val="right"/>
            </w:pPr>
            <w:r>
              <w:t>3 963,6</w:t>
            </w:r>
          </w:p>
        </w:tc>
        <w:tc>
          <w:tcPr>
            <w:tcW w:w="1247" w:type="dxa"/>
          </w:tcPr>
          <w:p w14:paraId="34879831" w14:textId="77777777" w:rsidR="006A3D53" w:rsidRDefault="006A3D53">
            <w:pPr>
              <w:pStyle w:val="ConsPlusNormal"/>
              <w:jc w:val="right"/>
            </w:pPr>
            <w:r>
              <w:t>3 963,6</w:t>
            </w:r>
          </w:p>
        </w:tc>
        <w:tc>
          <w:tcPr>
            <w:tcW w:w="1247" w:type="dxa"/>
          </w:tcPr>
          <w:p w14:paraId="50E65003" w14:textId="77777777" w:rsidR="006A3D53" w:rsidRDefault="006A3D53">
            <w:pPr>
              <w:pStyle w:val="ConsPlusNormal"/>
              <w:jc w:val="right"/>
            </w:pPr>
            <w:r>
              <w:t>3 963,6</w:t>
            </w:r>
          </w:p>
        </w:tc>
      </w:tr>
      <w:tr w:rsidR="006A3D53" w14:paraId="36774BAD" w14:textId="77777777">
        <w:tc>
          <w:tcPr>
            <w:tcW w:w="2834" w:type="dxa"/>
          </w:tcPr>
          <w:p w14:paraId="2A061C09" w14:textId="77777777" w:rsidR="006A3D53" w:rsidRDefault="006A3D53">
            <w:pPr>
              <w:pStyle w:val="ConsPlusNormal"/>
              <w:jc w:val="both"/>
            </w:pPr>
            <w:r>
              <w:t>5.1.3.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267" w:type="dxa"/>
          </w:tcPr>
          <w:p w14:paraId="476E4675" w14:textId="77777777" w:rsidR="006A3D53" w:rsidRDefault="006A3D53">
            <w:pPr>
              <w:pStyle w:val="ConsPlusNormal"/>
              <w:jc w:val="center"/>
            </w:pPr>
            <w:r>
              <w:t>Минэкономразвития Магаданской области</w:t>
            </w:r>
          </w:p>
        </w:tc>
        <w:tc>
          <w:tcPr>
            <w:tcW w:w="1417" w:type="dxa"/>
          </w:tcPr>
          <w:p w14:paraId="6C91D164" w14:textId="77777777" w:rsidR="006A3D53" w:rsidRDefault="006A3D53">
            <w:pPr>
              <w:pStyle w:val="ConsPlusNormal"/>
              <w:jc w:val="center"/>
            </w:pPr>
            <w:r>
              <w:t>ОБ</w:t>
            </w:r>
          </w:p>
        </w:tc>
        <w:tc>
          <w:tcPr>
            <w:tcW w:w="1417" w:type="dxa"/>
          </w:tcPr>
          <w:p w14:paraId="311ACFD5" w14:textId="77777777" w:rsidR="006A3D53" w:rsidRDefault="006A3D53">
            <w:pPr>
              <w:pStyle w:val="ConsPlusNormal"/>
              <w:jc w:val="right"/>
            </w:pPr>
            <w:r>
              <w:t>10 222,5</w:t>
            </w:r>
          </w:p>
        </w:tc>
        <w:tc>
          <w:tcPr>
            <w:tcW w:w="1247" w:type="dxa"/>
          </w:tcPr>
          <w:p w14:paraId="6CA3E46F" w14:textId="77777777" w:rsidR="006A3D53" w:rsidRDefault="006A3D53">
            <w:pPr>
              <w:pStyle w:val="ConsPlusNormal"/>
              <w:jc w:val="right"/>
            </w:pPr>
            <w:r>
              <w:t>1 560,0</w:t>
            </w:r>
          </w:p>
        </w:tc>
        <w:tc>
          <w:tcPr>
            <w:tcW w:w="1247" w:type="dxa"/>
          </w:tcPr>
          <w:p w14:paraId="667F7028" w14:textId="77777777" w:rsidR="006A3D53" w:rsidRDefault="006A3D53">
            <w:pPr>
              <w:pStyle w:val="ConsPlusNormal"/>
              <w:jc w:val="right"/>
            </w:pPr>
            <w:r>
              <w:t>1 732,5</w:t>
            </w:r>
          </w:p>
        </w:tc>
        <w:tc>
          <w:tcPr>
            <w:tcW w:w="1247" w:type="dxa"/>
          </w:tcPr>
          <w:p w14:paraId="41FE95DC" w14:textId="77777777" w:rsidR="006A3D53" w:rsidRDefault="006A3D53">
            <w:pPr>
              <w:pStyle w:val="ConsPlusNormal"/>
              <w:jc w:val="right"/>
            </w:pPr>
            <w:r>
              <w:t>1 732,5</w:t>
            </w:r>
          </w:p>
        </w:tc>
        <w:tc>
          <w:tcPr>
            <w:tcW w:w="1247" w:type="dxa"/>
          </w:tcPr>
          <w:p w14:paraId="5EC7DEE7" w14:textId="77777777" w:rsidR="006A3D53" w:rsidRDefault="006A3D53">
            <w:pPr>
              <w:pStyle w:val="ConsPlusNormal"/>
              <w:jc w:val="right"/>
            </w:pPr>
            <w:r>
              <w:t>1 732,5</w:t>
            </w:r>
          </w:p>
        </w:tc>
        <w:tc>
          <w:tcPr>
            <w:tcW w:w="1247" w:type="dxa"/>
          </w:tcPr>
          <w:p w14:paraId="34BF36C9" w14:textId="77777777" w:rsidR="006A3D53" w:rsidRDefault="006A3D53">
            <w:pPr>
              <w:pStyle w:val="ConsPlusNormal"/>
              <w:jc w:val="right"/>
            </w:pPr>
            <w:r>
              <w:t>1 732,5</w:t>
            </w:r>
          </w:p>
        </w:tc>
        <w:tc>
          <w:tcPr>
            <w:tcW w:w="1247" w:type="dxa"/>
          </w:tcPr>
          <w:p w14:paraId="26A581F5" w14:textId="77777777" w:rsidR="006A3D53" w:rsidRDefault="006A3D53">
            <w:pPr>
              <w:pStyle w:val="ConsPlusNormal"/>
              <w:jc w:val="right"/>
            </w:pPr>
            <w:r>
              <w:t>1 732,5</w:t>
            </w:r>
          </w:p>
        </w:tc>
      </w:tr>
      <w:tr w:rsidR="006A3D53" w14:paraId="3733DD25" w14:textId="77777777">
        <w:tc>
          <w:tcPr>
            <w:tcW w:w="2834" w:type="dxa"/>
          </w:tcPr>
          <w:p w14:paraId="199F041E" w14:textId="77777777" w:rsidR="006A3D53" w:rsidRDefault="006A3D53">
            <w:pPr>
              <w:pStyle w:val="ConsPlusNormal"/>
              <w:jc w:val="both"/>
            </w:pPr>
            <w:r>
              <w:t xml:space="preserve">5.1.4. Мероприятие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w:t>
            </w:r>
            <w:r>
              <w:lastRenderedPageBreak/>
              <w:t>Крайнего Севера и приравненных к ним местностях"</w:t>
            </w:r>
          </w:p>
        </w:tc>
        <w:tc>
          <w:tcPr>
            <w:tcW w:w="2267" w:type="dxa"/>
          </w:tcPr>
          <w:p w14:paraId="046DA554" w14:textId="77777777" w:rsidR="006A3D53" w:rsidRDefault="006A3D53">
            <w:pPr>
              <w:pStyle w:val="ConsPlusNormal"/>
              <w:jc w:val="center"/>
            </w:pPr>
            <w:r>
              <w:lastRenderedPageBreak/>
              <w:t>Минэкономразвития Магаданской области</w:t>
            </w:r>
          </w:p>
        </w:tc>
        <w:tc>
          <w:tcPr>
            <w:tcW w:w="1417" w:type="dxa"/>
          </w:tcPr>
          <w:p w14:paraId="7D6C445B" w14:textId="77777777" w:rsidR="006A3D53" w:rsidRDefault="006A3D53">
            <w:pPr>
              <w:pStyle w:val="ConsPlusNormal"/>
              <w:jc w:val="center"/>
            </w:pPr>
            <w:r>
              <w:t>ОБ</w:t>
            </w:r>
          </w:p>
        </w:tc>
        <w:tc>
          <w:tcPr>
            <w:tcW w:w="1417" w:type="dxa"/>
          </w:tcPr>
          <w:p w14:paraId="3D8743C8" w14:textId="77777777" w:rsidR="006A3D53" w:rsidRDefault="006A3D53">
            <w:pPr>
              <w:pStyle w:val="ConsPlusNormal"/>
              <w:jc w:val="right"/>
            </w:pPr>
            <w:r>
              <w:t>0</w:t>
            </w:r>
          </w:p>
        </w:tc>
        <w:tc>
          <w:tcPr>
            <w:tcW w:w="1247" w:type="dxa"/>
          </w:tcPr>
          <w:p w14:paraId="094018B7" w14:textId="77777777" w:rsidR="006A3D53" w:rsidRDefault="006A3D53">
            <w:pPr>
              <w:pStyle w:val="ConsPlusNormal"/>
              <w:jc w:val="right"/>
            </w:pPr>
            <w:r>
              <w:t>0</w:t>
            </w:r>
          </w:p>
        </w:tc>
        <w:tc>
          <w:tcPr>
            <w:tcW w:w="1247" w:type="dxa"/>
          </w:tcPr>
          <w:p w14:paraId="7B00DBC6" w14:textId="77777777" w:rsidR="006A3D53" w:rsidRDefault="006A3D53">
            <w:pPr>
              <w:pStyle w:val="ConsPlusNormal"/>
              <w:jc w:val="right"/>
            </w:pPr>
            <w:r>
              <w:t>0</w:t>
            </w:r>
          </w:p>
        </w:tc>
        <w:tc>
          <w:tcPr>
            <w:tcW w:w="1247" w:type="dxa"/>
          </w:tcPr>
          <w:p w14:paraId="6AFC3D14" w14:textId="77777777" w:rsidR="006A3D53" w:rsidRDefault="006A3D53">
            <w:pPr>
              <w:pStyle w:val="ConsPlusNormal"/>
              <w:jc w:val="right"/>
            </w:pPr>
            <w:r>
              <w:t>0</w:t>
            </w:r>
          </w:p>
        </w:tc>
        <w:tc>
          <w:tcPr>
            <w:tcW w:w="1247" w:type="dxa"/>
          </w:tcPr>
          <w:p w14:paraId="69C015BC" w14:textId="77777777" w:rsidR="006A3D53" w:rsidRDefault="006A3D53">
            <w:pPr>
              <w:pStyle w:val="ConsPlusNormal"/>
              <w:jc w:val="right"/>
            </w:pPr>
            <w:r>
              <w:t>0</w:t>
            </w:r>
          </w:p>
        </w:tc>
        <w:tc>
          <w:tcPr>
            <w:tcW w:w="1247" w:type="dxa"/>
          </w:tcPr>
          <w:p w14:paraId="090EB5AD" w14:textId="77777777" w:rsidR="006A3D53" w:rsidRDefault="006A3D53">
            <w:pPr>
              <w:pStyle w:val="ConsPlusNormal"/>
              <w:jc w:val="right"/>
            </w:pPr>
            <w:r>
              <w:t>0</w:t>
            </w:r>
          </w:p>
        </w:tc>
        <w:tc>
          <w:tcPr>
            <w:tcW w:w="1247" w:type="dxa"/>
          </w:tcPr>
          <w:p w14:paraId="145C624D" w14:textId="77777777" w:rsidR="006A3D53" w:rsidRDefault="006A3D53">
            <w:pPr>
              <w:pStyle w:val="ConsPlusNormal"/>
              <w:jc w:val="right"/>
            </w:pPr>
            <w:r>
              <w:t>0</w:t>
            </w:r>
          </w:p>
        </w:tc>
      </w:tr>
      <w:tr w:rsidR="006A3D53" w14:paraId="5808F9E5" w14:textId="77777777">
        <w:tc>
          <w:tcPr>
            <w:tcW w:w="2834" w:type="dxa"/>
          </w:tcPr>
          <w:p w14:paraId="5BB79E9E" w14:textId="77777777" w:rsidR="006A3D53" w:rsidRDefault="006A3D53">
            <w:pPr>
              <w:pStyle w:val="ConsPlusNormal"/>
              <w:jc w:val="both"/>
            </w:pPr>
            <w:r>
              <w:t>5.1.5. Мероприятие "осуществление организационных мероприятий по предупреждению и борьбе с коронавирусом на территории Магаданской области"</w:t>
            </w:r>
          </w:p>
        </w:tc>
        <w:tc>
          <w:tcPr>
            <w:tcW w:w="2267" w:type="dxa"/>
          </w:tcPr>
          <w:p w14:paraId="2E4D0CDC" w14:textId="77777777" w:rsidR="006A3D53" w:rsidRDefault="006A3D53">
            <w:pPr>
              <w:pStyle w:val="ConsPlusNormal"/>
              <w:jc w:val="center"/>
            </w:pPr>
            <w:r>
              <w:t>Минэкономразвития Магаданской области</w:t>
            </w:r>
          </w:p>
        </w:tc>
        <w:tc>
          <w:tcPr>
            <w:tcW w:w="1417" w:type="dxa"/>
          </w:tcPr>
          <w:p w14:paraId="5CF31841" w14:textId="77777777" w:rsidR="006A3D53" w:rsidRDefault="006A3D53">
            <w:pPr>
              <w:pStyle w:val="ConsPlusNormal"/>
              <w:jc w:val="center"/>
            </w:pPr>
            <w:r>
              <w:t>ОБ</w:t>
            </w:r>
          </w:p>
        </w:tc>
        <w:tc>
          <w:tcPr>
            <w:tcW w:w="1417" w:type="dxa"/>
          </w:tcPr>
          <w:p w14:paraId="74F668A0" w14:textId="77777777" w:rsidR="006A3D53" w:rsidRDefault="006A3D53">
            <w:pPr>
              <w:pStyle w:val="ConsPlusNormal"/>
              <w:jc w:val="right"/>
            </w:pPr>
            <w:r>
              <w:t>266,0</w:t>
            </w:r>
          </w:p>
        </w:tc>
        <w:tc>
          <w:tcPr>
            <w:tcW w:w="1247" w:type="dxa"/>
          </w:tcPr>
          <w:p w14:paraId="2C18BB5C" w14:textId="77777777" w:rsidR="006A3D53" w:rsidRDefault="006A3D53">
            <w:pPr>
              <w:pStyle w:val="ConsPlusNormal"/>
              <w:jc w:val="right"/>
            </w:pPr>
            <w:r>
              <w:t>266,0</w:t>
            </w:r>
          </w:p>
        </w:tc>
        <w:tc>
          <w:tcPr>
            <w:tcW w:w="1247" w:type="dxa"/>
          </w:tcPr>
          <w:p w14:paraId="4BD88E5D" w14:textId="77777777" w:rsidR="006A3D53" w:rsidRDefault="006A3D53">
            <w:pPr>
              <w:pStyle w:val="ConsPlusNormal"/>
              <w:jc w:val="right"/>
            </w:pPr>
            <w:r>
              <w:t>0</w:t>
            </w:r>
          </w:p>
        </w:tc>
        <w:tc>
          <w:tcPr>
            <w:tcW w:w="1247" w:type="dxa"/>
          </w:tcPr>
          <w:p w14:paraId="4DDA6CBC" w14:textId="77777777" w:rsidR="006A3D53" w:rsidRDefault="006A3D53">
            <w:pPr>
              <w:pStyle w:val="ConsPlusNormal"/>
              <w:jc w:val="right"/>
            </w:pPr>
            <w:r>
              <w:t>0</w:t>
            </w:r>
          </w:p>
        </w:tc>
        <w:tc>
          <w:tcPr>
            <w:tcW w:w="1247" w:type="dxa"/>
          </w:tcPr>
          <w:p w14:paraId="4F8A582A" w14:textId="77777777" w:rsidR="006A3D53" w:rsidRDefault="006A3D53">
            <w:pPr>
              <w:pStyle w:val="ConsPlusNormal"/>
              <w:jc w:val="right"/>
            </w:pPr>
            <w:r>
              <w:t>0</w:t>
            </w:r>
          </w:p>
        </w:tc>
        <w:tc>
          <w:tcPr>
            <w:tcW w:w="1247" w:type="dxa"/>
          </w:tcPr>
          <w:p w14:paraId="0965245E" w14:textId="77777777" w:rsidR="006A3D53" w:rsidRDefault="006A3D53">
            <w:pPr>
              <w:pStyle w:val="ConsPlusNormal"/>
              <w:jc w:val="right"/>
            </w:pPr>
            <w:r>
              <w:t>0</w:t>
            </w:r>
          </w:p>
        </w:tc>
        <w:tc>
          <w:tcPr>
            <w:tcW w:w="1247" w:type="dxa"/>
          </w:tcPr>
          <w:p w14:paraId="0830ED37" w14:textId="77777777" w:rsidR="006A3D53" w:rsidRDefault="006A3D53">
            <w:pPr>
              <w:pStyle w:val="ConsPlusNormal"/>
              <w:jc w:val="right"/>
            </w:pPr>
            <w:r>
              <w:t>0</w:t>
            </w:r>
          </w:p>
        </w:tc>
      </w:tr>
      <w:tr w:rsidR="006A3D53" w14:paraId="54628520" w14:textId="77777777">
        <w:tc>
          <w:tcPr>
            <w:tcW w:w="2834" w:type="dxa"/>
          </w:tcPr>
          <w:p w14:paraId="6B67B8C1" w14:textId="77777777" w:rsidR="006A3D53" w:rsidRDefault="006A3D53">
            <w:pPr>
              <w:pStyle w:val="ConsPlusNormal"/>
              <w:jc w:val="both"/>
            </w:pPr>
            <w:r>
              <w:t>5.2. Основное мероприятие "Мониторинг выполнения государственных услуг и работ в рамках реализации государственной программы"</w:t>
            </w:r>
          </w:p>
        </w:tc>
        <w:tc>
          <w:tcPr>
            <w:tcW w:w="2267" w:type="dxa"/>
          </w:tcPr>
          <w:p w14:paraId="0527B9E8" w14:textId="77777777" w:rsidR="006A3D53" w:rsidRDefault="006A3D53">
            <w:pPr>
              <w:pStyle w:val="ConsPlusNormal"/>
              <w:jc w:val="center"/>
            </w:pPr>
            <w:r>
              <w:t>Минэкономразвития Магаданской области</w:t>
            </w:r>
          </w:p>
        </w:tc>
        <w:tc>
          <w:tcPr>
            <w:tcW w:w="1417" w:type="dxa"/>
          </w:tcPr>
          <w:p w14:paraId="60139B13" w14:textId="77777777" w:rsidR="006A3D53" w:rsidRDefault="006A3D53">
            <w:pPr>
              <w:pStyle w:val="ConsPlusNormal"/>
              <w:jc w:val="center"/>
            </w:pPr>
            <w:r>
              <w:t>ОБ</w:t>
            </w:r>
          </w:p>
        </w:tc>
        <w:tc>
          <w:tcPr>
            <w:tcW w:w="1417" w:type="dxa"/>
          </w:tcPr>
          <w:p w14:paraId="6B30FEAB" w14:textId="77777777" w:rsidR="006A3D53" w:rsidRDefault="006A3D53">
            <w:pPr>
              <w:pStyle w:val="ConsPlusNormal"/>
              <w:jc w:val="right"/>
            </w:pPr>
            <w:r>
              <w:t>0</w:t>
            </w:r>
          </w:p>
        </w:tc>
        <w:tc>
          <w:tcPr>
            <w:tcW w:w="1247" w:type="dxa"/>
          </w:tcPr>
          <w:p w14:paraId="51A6CCFF" w14:textId="77777777" w:rsidR="006A3D53" w:rsidRDefault="006A3D53">
            <w:pPr>
              <w:pStyle w:val="ConsPlusNormal"/>
              <w:jc w:val="right"/>
            </w:pPr>
            <w:r>
              <w:t>0</w:t>
            </w:r>
          </w:p>
        </w:tc>
        <w:tc>
          <w:tcPr>
            <w:tcW w:w="1247" w:type="dxa"/>
          </w:tcPr>
          <w:p w14:paraId="07133B9D" w14:textId="77777777" w:rsidR="006A3D53" w:rsidRDefault="006A3D53">
            <w:pPr>
              <w:pStyle w:val="ConsPlusNormal"/>
              <w:jc w:val="right"/>
            </w:pPr>
            <w:r>
              <w:t>0</w:t>
            </w:r>
          </w:p>
        </w:tc>
        <w:tc>
          <w:tcPr>
            <w:tcW w:w="1247" w:type="dxa"/>
          </w:tcPr>
          <w:p w14:paraId="07E2BBDF" w14:textId="77777777" w:rsidR="006A3D53" w:rsidRDefault="006A3D53">
            <w:pPr>
              <w:pStyle w:val="ConsPlusNormal"/>
              <w:jc w:val="right"/>
            </w:pPr>
            <w:r>
              <w:t>0</w:t>
            </w:r>
          </w:p>
        </w:tc>
        <w:tc>
          <w:tcPr>
            <w:tcW w:w="1247" w:type="dxa"/>
          </w:tcPr>
          <w:p w14:paraId="204E1894" w14:textId="77777777" w:rsidR="006A3D53" w:rsidRDefault="006A3D53">
            <w:pPr>
              <w:pStyle w:val="ConsPlusNormal"/>
              <w:jc w:val="right"/>
            </w:pPr>
            <w:r>
              <w:t>0</w:t>
            </w:r>
          </w:p>
        </w:tc>
        <w:tc>
          <w:tcPr>
            <w:tcW w:w="1247" w:type="dxa"/>
          </w:tcPr>
          <w:p w14:paraId="6F11B2F0" w14:textId="77777777" w:rsidR="006A3D53" w:rsidRDefault="006A3D53">
            <w:pPr>
              <w:pStyle w:val="ConsPlusNormal"/>
              <w:jc w:val="right"/>
            </w:pPr>
            <w:r>
              <w:t>0</w:t>
            </w:r>
          </w:p>
        </w:tc>
        <w:tc>
          <w:tcPr>
            <w:tcW w:w="1247" w:type="dxa"/>
          </w:tcPr>
          <w:p w14:paraId="150AA4D7" w14:textId="77777777" w:rsidR="006A3D53" w:rsidRDefault="006A3D53">
            <w:pPr>
              <w:pStyle w:val="ConsPlusNormal"/>
              <w:jc w:val="right"/>
            </w:pPr>
            <w:r>
              <w:t>0</w:t>
            </w:r>
          </w:p>
        </w:tc>
      </w:tr>
      <w:tr w:rsidR="006A3D53" w14:paraId="44DC045D" w14:textId="77777777">
        <w:tc>
          <w:tcPr>
            <w:tcW w:w="2834" w:type="dxa"/>
            <w:vMerge w:val="restart"/>
          </w:tcPr>
          <w:p w14:paraId="6299FF3B" w14:textId="77777777" w:rsidR="006A3D53" w:rsidRDefault="006A3D53">
            <w:pPr>
              <w:pStyle w:val="ConsPlusNormal"/>
              <w:jc w:val="both"/>
            </w:pPr>
            <w:r>
              <w:t>6. Подпрограмма "Поддержка малого и среднего предпринимательства Магаданской области для преодоления негативного воздействия на экономику в условиях угрозы распространения коронавируса"</w:t>
            </w:r>
          </w:p>
        </w:tc>
        <w:tc>
          <w:tcPr>
            <w:tcW w:w="2267" w:type="dxa"/>
            <w:vMerge w:val="restart"/>
          </w:tcPr>
          <w:p w14:paraId="48E155C5" w14:textId="77777777" w:rsidR="006A3D53" w:rsidRDefault="006A3D53">
            <w:pPr>
              <w:pStyle w:val="ConsPlusNormal"/>
              <w:jc w:val="center"/>
            </w:pPr>
            <w:r>
              <w:t>Минэкономразвития Магаданской области, из них:</w:t>
            </w:r>
          </w:p>
        </w:tc>
        <w:tc>
          <w:tcPr>
            <w:tcW w:w="1417" w:type="dxa"/>
          </w:tcPr>
          <w:p w14:paraId="07A45085" w14:textId="77777777" w:rsidR="006A3D53" w:rsidRDefault="006A3D53">
            <w:pPr>
              <w:pStyle w:val="ConsPlusNormal"/>
              <w:jc w:val="center"/>
            </w:pPr>
            <w:r>
              <w:t>Всего</w:t>
            </w:r>
          </w:p>
        </w:tc>
        <w:tc>
          <w:tcPr>
            <w:tcW w:w="1417" w:type="dxa"/>
          </w:tcPr>
          <w:p w14:paraId="45B1ABA6" w14:textId="77777777" w:rsidR="006A3D53" w:rsidRDefault="006A3D53">
            <w:pPr>
              <w:pStyle w:val="ConsPlusNormal"/>
              <w:jc w:val="right"/>
            </w:pPr>
            <w:r>
              <w:t>117 799,7</w:t>
            </w:r>
          </w:p>
        </w:tc>
        <w:tc>
          <w:tcPr>
            <w:tcW w:w="1247" w:type="dxa"/>
          </w:tcPr>
          <w:p w14:paraId="4C12D506" w14:textId="77777777" w:rsidR="006A3D53" w:rsidRDefault="006A3D53">
            <w:pPr>
              <w:pStyle w:val="ConsPlusNormal"/>
              <w:jc w:val="right"/>
            </w:pPr>
            <w:r>
              <w:t>117 799,7</w:t>
            </w:r>
          </w:p>
        </w:tc>
        <w:tc>
          <w:tcPr>
            <w:tcW w:w="1247" w:type="dxa"/>
          </w:tcPr>
          <w:p w14:paraId="0983193B" w14:textId="77777777" w:rsidR="006A3D53" w:rsidRDefault="006A3D53">
            <w:pPr>
              <w:pStyle w:val="ConsPlusNormal"/>
              <w:jc w:val="right"/>
            </w:pPr>
            <w:r>
              <w:t>0,0</w:t>
            </w:r>
          </w:p>
        </w:tc>
        <w:tc>
          <w:tcPr>
            <w:tcW w:w="1247" w:type="dxa"/>
          </w:tcPr>
          <w:p w14:paraId="056B9BF1" w14:textId="77777777" w:rsidR="006A3D53" w:rsidRDefault="006A3D53">
            <w:pPr>
              <w:pStyle w:val="ConsPlusNormal"/>
              <w:jc w:val="right"/>
            </w:pPr>
            <w:r>
              <w:t>0,0</w:t>
            </w:r>
          </w:p>
        </w:tc>
        <w:tc>
          <w:tcPr>
            <w:tcW w:w="1247" w:type="dxa"/>
          </w:tcPr>
          <w:p w14:paraId="0C4A262D" w14:textId="77777777" w:rsidR="006A3D53" w:rsidRDefault="006A3D53">
            <w:pPr>
              <w:pStyle w:val="ConsPlusNormal"/>
              <w:jc w:val="right"/>
            </w:pPr>
            <w:r>
              <w:t>0,0</w:t>
            </w:r>
          </w:p>
        </w:tc>
        <w:tc>
          <w:tcPr>
            <w:tcW w:w="1247" w:type="dxa"/>
          </w:tcPr>
          <w:p w14:paraId="13A7339D" w14:textId="77777777" w:rsidR="006A3D53" w:rsidRDefault="006A3D53">
            <w:pPr>
              <w:pStyle w:val="ConsPlusNormal"/>
              <w:jc w:val="right"/>
            </w:pPr>
            <w:r>
              <w:t>0,0</w:t>
            </w:r>
          </w:p>
        </w:tc>
        <w:tc>
          <w:tcPr>
            <w:tcW w:w="1247" w:type="dxa"/>
          </w:tcPr>
          <w:p w14:paraId="1073C868" w14:textId="77777777" w:rsidR="006A3D53" w:rsidRDefault="006A3D53">
            <w:pPr>
              <w:pStyle w:val="ConsPlusNormal"/>
              <w:jc w:val="right"/>
            </w:pPr>
            <w:r>
              <w:t>0,0</w:t>
            </w:r>
          </w:p>
        </w:tc>
      </w:tr>
      <w:tr w:rsidR="006A3D53" w14:paraId="13B317AB" w14:textId="77777777">
        <w:tc>
          <w:tcPr>
            <w:tcW w:w="2834" w:type="dxa"/>
            <w:vMerge/>
          </w:tcPr>
          <w:p w14:paraId="47A041AC" w14:textId="77777777" w:rsidR="006A3D53" w:rsidRDefault="006A3D53"/>
        </w:tc>
        <w:tc>
          <w:tcPr>
            <w:tcW w:w="2267" w:type="dxa"/>
            <w:vMerge/>
          </w:tcPr>
          <w:p w14:paraId="6A042DD0" w14:textId="77777777" w:rsidR="006A3D53" w:rsidRDefault="006A3D53"/>
        </w:tc>
        <w:tc>
          <w:tcPr>
            <w:tcW w:w="1417" w:type="dxa"/>
          </w:tcPr>
          <w:p w14:paraId="3D5E6598" w14:textId="77777777" w:rsidR="006A3D53" w:rsidRDefault="006A3D53">
            <w:pPr>
              <w:pStyle w:val="ConsPlusNormal"/>
              <w:jc w:val="center"/>
            </w:pPr>
            <w:r>
              <w:t>ФБ</w:t>
            </w:r>
          </w:p>
        </w:tc>
        <w:tc>
          <w:tcPr>
            <w:tcW w:w="1417" w:type="dxa"/>
          </w:tcPr>
          <w:p w14:paraId="696C5AAC" w14:textId="77777777" w:rsidR="006A3D53" w:rsidRDefault="006A3D53">
            <w:pPr>
              <w:pStyle w:val="ConsPlusNormal"/>
              <w:jc w:val="right"/>
            </w:pPr>
            <w:r>
              <w:t>19 301,0</w:t>
            </w:r>
          </w:p>
        </w:tc>
        <w:tc>
          <w:tcPr>
            <w:tcW w:w="1247" w:type="dxa"/>
          </w:tcPr>
          <w:p w14:paraId="7CDF6C3F" w14:textId="77777777" w:rsidR="006A3D53" w:rsidRDefault="006A3D53">
            <w:pPr>
              <w:pStyle w:val="ConsPlusNormal"/>
              <w:jc w:val="right"/>
            </w:pPr>
            <w:r>
              <w:t>19 301,0</w:t>
            </w:r>
          </w:p>
        </w:tc>
        <w:tc>
          <w:tcPr>
            <w:tcW w:w="1247" w:type="dxa"/>
          </w:tcPr>
          <w:p w14:paraId="22489F14" w14:textId="77777777" w:rsidR="006A3D53" w:rsidRDefault="006A3D53">
            <w:pPr>
              <w:pStyle w:val="ConsPlusNormal"/>
              <w:jc w:val="right"/>
            </w:pPr>
            <w:r>
              <w:t>0,0</w:t>
            </w:r>
          </w:p>
        </w:tc>
        <w:tc>
          <w:tcPr>
            <w:tcW w:w="1247" w:type="dxa"/>
          </w:tcPr>
          <w:p w14:paraId="570B9536" w14:textId="77777777" w:rsidR="006A3D53" w:rsidRDefault="006A3D53">
            <w:pPr>
              <w:pStyle w:val="ConsPlusNormal"/>
              <w:jc w:val="right"/>
            </w:pPr>
            <w:r>
              <w:t>0,0</w:t>
            </w:r>
          </w:p>
        </w:tc>
        <w:tc>
          <w:tcPr>
            <w:tcW w:w="1247" w:type="dxa"/>
          </w:tcPr>
          <w:p w14:paraId="72681560" w14:textId="77777777" w:rsidR="006A3D53" w:rsidRDefault="006A3D53">
            <w:pPr>
              <w:pStyle w:val="ConsPlusNormal"/>
              <w:jc w:val="right"/>
            </w:pPr>
            <w:r>
              <w:t>0,0</w:t>
            </w:r>
          </w:p>
        </w:tc>
        <w:tc>
          <w:tcPr>
            <w:tcW w:w="1247" w:type="dxa"/>
          </w:tcPr>
          <w:p w14:paraId="1E08FF22" w14:textId="77777777" w:rsidR="006A3D53" w:rsidRDefault="006A3D53">
            <w:pPr>
              <w:pStyle w:val="ConsPlusNormal"/>
              <w:jc w:val="right"/>
            </w:pPr>
            <w:r>
              <w:t>0,0</w:t>
            </w:r>
          </w:p>
        </w:tc>
        <w:tc>
          <w:tcPr>
            <w:tcW w:w="1247" w:type="dxa"/>
          </w:tcPr>
          <w:p w14:paraId="5A308D8C" w14:textId="77777777" w:rsidR="006A3D53" w:rsidRDefault="006A3D53">
            <w:pPr>
              <w:pStyle w:val="ConsPlusNormal"/>
              <w:jc w:val="right"/>
            </w:pPr>
            <w:r>
              <w:t>0,0</w:t>
            </w:r>
          </w:p>
        </w:tc>
      </w:tr>
      <w:tr w:rsidR="006A3D53" w14:paraId="58E0BE08" w14:textId="77777777">
        <w:tc>
          <w:tcPr>
            <w:tcW w:w="2834" w:type="dxa"/>
            <w:vMerge/>
          </w:tcPr>
          <w:p w14:paraId="589FAC7F" w14:textId="77777777" w:rsidR="006A3D53" w:rsidRDefault="006A3D53"/>
        </w:tc>
        <w:tc>
          <w:tcPr>
            <w:tcW w:w="2267" w:type="dxa"/>
            <w:vMerge/>
          </w:tcPr>
          <w:p w14:paraId="00A978E1" w14:textId="77777777" w:rsidR="006A3D53" w:rsidRDefault="006A3D53"/>
        </w:tc>
        <w:tc>
          <w:tcPr>
            <w:tcW w:w="1417" w:type="dxa"/>
          </w:tcPr>
          <w:p w14:paraId="008F0312" w14:textId="77777777" w:rsidR="006A3D53" w:rsidRDefault="006A3D53">
            <w:pPr>
              <w:pStyle w:val="ConsPlusNormal"/>
              <w:jc w:val="center"/>
            </w:pPr>
            <w:r>
              <w:t>ОБ</w:t>
            </w:r>
          </w:p>
        </w:tc>
        <w:tc>
          <w:tcPr>
            <w:tcW w:w="1417" w:type="dxa"/>
          </w:tcPr>
          <w:p w14:paraId="097566EA" w14:textId="77777777" w:rsidR="006A3D53" w:rsidRDefault="006A3D53">
            <w:pPr>
              <w:pStyle w:val="ConsPlusNormal"/>
              <w:jc w:val="right"/>
            </w:pPr>
            <w:r>
              <w:t>98 498,7</w:t>
            </w:r>
          </w:p>
        </w:tc>
        <w:tc>
          <w:tcPr>
            <w:tcW w:w="1247" w:type="dxa"/>
          </w:tcPr>
          <w:p w14:paraId="77F9E5C6" w14:textId="77777777" w:rsidR="006A3D53" w:rsidRDefault="006A3D53">
            <w:pPr>
              <w:pStyle w:val="ConsPlusNormal"/>
              <w:jc w:val="right"/>
            </w:pPr>
            <w:r>
              <w:t>98 498,7</w:t>
            </w:r>
          </w:p>
        </w:tc>
        <w:tc>
          <w:tcPr>
            <w:tcW w:w="1247" w:type="dxa"/>
          </w:tcPr>
          <w:p w14:paraId="48F0C86C" w14:textId="77777777" w:rsidR="006A3D53" w:rsidRDefault="006A3D53">
            <w:pPr>
              <w:pStyle w:val="ConsPlusNormal"/>
              <w:jc w:val="right"/>
            </w:pPr>
            <w:r>
              <w:t>0,0</w:t>
            </w:r>
          </w:p>
        </w:tc>
        <w:tc>
          <w:tcPr>
            <w:tcW w:w="1247" w:type="dxa"/>
          </w:tcPr>
          <w:p w14:paraId="5845C2E8" w14:textId="77777777" w:rsidR="006A3D53" w:rsidRDefault="006A3D53">
            <w:pPr>
              <w:pStyle w:val="ConsPlusNormal"/>
              <w:jc w:val="right"/>
            </w:pPr>
            <w:r>
              <w:t>0,0</w:t>
            </w:r>
          </w:p>
        </w:tc>
        <w:tc>
          <w:tcPr>
            <w:tcW w:w="1247" w:type="dxa"/>
          </w:tcPr>
          <w:p w14:paraId="075318CC" w14:textId="77777777" w:rsidR="006A3D53" w:rsidRDefault="006A3D53">
            <w:pPr>
              <w:pStyle w:val="ConsPlusNormal"/>
              <w:jc w:val="right"/>
            </w:pPr>
            <w:r>
              <w:t>0,0</w:t>
            </w:r>
          </w:p>
        </w:tc>
        <w:tc>
          <w:tcPr>
            <w:tcW w:w="1247" w:type="dxa"/>
          </w:tcPr>
          <w:p w14:paraId="19EB0DC6" w14:textId="77777777" w:rsidR="006A3D53" w:rsidRDefault="006A3D53">
            <w:pPr>
              <w:pStyle w:val="ConsPlusNormal"/>
              <w:jc w:val="right"/>
            </w:pPr>
            <w:r>
              <w:t>0,0</w:t>
            </w:r>
          </w:p>
        </w:tc>
        <w:tc>
          <w:tcPr>
            <w:tcW w:w="1247" w:type="dxa"/>
          </w:tcPr>
          <w:p w14:paraId="697C193A" w14:textId="77777777" w:rsidR="006A3D53" w:rsidRDefault="006A3D53">
            <w:pPr>
              <w:pStyle w:val="ConsPlusNormal"/>
              <w:jc w:val="right"/>
            </w:pPr>
            <w:r>
              <w:t>0,0</w:t>
            </w:r>
          </w:p>
        </w:tc>
      </w:tr>
      <w:tr w:rsidR="006A3D53" w14:paraId="64F8D670" w14:textId="77777777">
        <w:tc>
          <w:tcPr>
            <w:tcW w:w="2834" w:type="dxa"/>
            <w:vMerge/>
          </w:tcPr>
          <w:p w14:paraId="40E70B54" w14:textId="77777777" w:rsidR="006A3D53" w:rsidRDefault="006A3D53"/>
        </w:tc>
        <w:tc>
          <w:tcPr>
            <w:tcW w:w="2267" w:type="dxa"/>
            <w:vMerge w:val="restart"/>
          </w:tcPr>
          <w:p w14:paraId="7AAA67DC" w14:textId="77777777" w:rsidR="006A3D53" w:rsidRDefault="006A3D53">
            <w:pPr>
              <w:pStyle w:val="ConsPlusNormal"/>
              <w:jc w:val="center"/>
            </w:pPr>
            <w:r>
              <w:t>Минэкономразвития Магаданской области</w:t>
            </w:r>
          </w:p>
        </w:tc>
        <w:tc>
          <w:tcPr>
            <w:tcW w:w="1417" w:type="dxa"/>
          </w:tcPr>
          <w:p w14:paraId="765F54A9" w14:textId="77777777" w:rsidR="006A3D53" w:rsidRDefault="006A3D53">
            <w:pPr>
              <w:pStyle w:val="ConsPlusNormal"/>
              <w:jc w:val="center"/>
            </w:pPr>
            <w:r>
              <w:t>ФБ</w:t>
            </w:r>
          </w:p>
        </w:tc>
        <w:tc>
          <w:tcPr>
            <w:tcW w:w="1417" w:type="dxa"/>
          </w:tcPr>
          <w:p w14:paraId="423FCD68" w14:textId="77777777" w:rsidR="006A3D53" w:rsidRDefault="006A3D53">
            <w:pPr>
              <w:pStyle w:val="ConsPlusNormal"/>
              <w:jc w:val="right"/>
            </w:pPr>
            <w:r>
              <w:t>0,0</w:t>
            </w:r>
          </w:p>
        </w:tc>
        <w:tc>
          <w:tcPr>
            <w:tcW w:w="1247" w:type="dxa"/>
          </w:tcPr>
          <w:p w14:paraId="24B7EBEB" w14:textId="77777777" w:rsidR="006A3D53" w:rsidRDefault="006A3D53">
            <w:pPr>
              <w:pStyle w:val="ConsPlusNormal"/>
              <w:jc w:val="right"/>
            </w:pPr>
            <w:r>
              <w:t>0,0</w:t>
            </w:r>
          </w:p>
        </w:tc>
        <w:tc>
          <w:tcPr>
            <w:tcW w:w="1247" w:type="dxa"/>
          </w:tcPr>
          <w:p w14:paraId="3EE267BE" w14:textId="77777777" w:rsidR="006A3D53" w:rsidRDefault="006A3D53">
            <w:pPr>
              <w:pStyle w:val="ConsPlusNormal"/>
              <w:jc w:val="right"/>
            </w:pPr>
            <w:r>
              <w:t>0,0</w:t>
            </w:r>
          </w:p>
        </w:tc>
        <w:tc>
          <w:tcPr>
            <w:tcW w:w="1247" w:type="dxa"/>
          </w:tcPr>
          <w:p w14:paraId="0EB2C7E8" w14:textId="77777777" w:rsidR="006A3D53" w:rsidRDefault="006A3D53">
            <w:pPr>
              <w:pStyle w:val="ConsPlusNormal"/>
              <w:jc w:val="right"/>
            </w:pPr>
            <w:r>
              <w:t>0,0</w:t>
            </w:r>
          </w:p>
        </w:tc>
        <w:tc>
          <w:tcPr>
            <w:tcW w:w="1247" w:type="dxa"/>
          </w:tcPr>
          <w:p w14:paraId="7BABC7A0" w14:textId="77777777" w:rsidR="006A3D53" w:rsidRDefault="006A3D53">
            <w:pPr>
              <w:pStyle w:val="ConsPlusNormal"/>
              <w:jc w:val="right"/>
            </w:pPr>
            <w:r>
              <w:t>0,0</w:t>
            </w:r>
          </w:p>
        </w:tc>
        <w:tc>
          <w:tcPr>
            <w:tcW w:w="1247" w:type="dxa"/>
          </w:tcPr>
          <w:p w14:paraId="081635BF" w14:textId="77777777" w:rsidR="006A3D53" w:rsidRDefault="006A3D53">
            <w:pPr>
              <w:pStyle w:val="ConsPlusNormal"/>
              <w:jc w:val="right"/>
            </w:pPr>
            <w:r>
              <w:t>0,0</w:t>
            </w:r>
          </w:p>
        </w:tc>
        <w:tc>
          <w:tcPr>
            <w:tcW w:w="1247" w:type="dxa"/>
          </w:tcPr>
          <w:p w14:paraId="57189429" w14:textId="77777777" w:rsidR="006A3D53" w:rsidRDefault="006A3D53">
            <w:pPr>
              <w:pStyle w:val="ConsPlusNormal"/>
              <w:jc w:val="right"/>
            </w:pPr>
            <w:r>
              <w:t>0,0</w:t>
            </w:r>
          </w:p>
        </w:tc>
      </w:tr>
      <w:tr w:rsidR="006A3D53" w14:paraId="149C4AC0" w14:textId="77777777">
        <w:tc>
          <w:tcPr>
            <w:tcW w:w="2834" w:type="dxa"/>
            <w:vMerge/>
          </w:tcPr>
          <w:p w14:paraId="394775F5" w14:textId="77777777" w:rsidR="006A3D53" w:rsidRDefault="006A3D53"/>
        </w:tc>
        <w:tc>
          <w:tcPr>
            <w:tcW w:w="2267" w:type="dxa"/>
            <w:vMerge/>
          </w:tcPr>
          <w:p w14:paraId="058507BB" w14:textId="77777777" w:rsidR="006A3D53" w:rsidRDefault="006A3D53"/>
        </w:tc>
        <w:tc>
          <w:tcPr>
            <w:tcW w:w="1417" w:type="dxa"/>
          </w:tcPr>
          <w:p w14:paraId="5B864E99" w14:textId="77777777" w:rsidR="006A3D53" w:rsidRDefault="006A3D53">
            <w:pPr>
              <w:pStyle w:val="ConsPlusNormal"/>
              <w:jc w:val="center"/>
            </w:pPr>
            <w:r>
              <w:t>ОБ</w:t>
            </w:r>
          </w:p>
        </w:tc>
        <w:tc>
          <w:tcPr>
            <w:tcW w:w="1417" w:type="dxa"/>
          </w:tcPr>
          <w:p w14:paraId="4A82303A" w14:textId="77777777" w:rsidR="006A3D53" w:rsidRDefault="006A3D53">
            <w:pPr>
              <w:pStyle w:val="ConsPlusNormal"/>
              <w:jc w:val="right"/>
            </w:pPr>
            <w:r>
              <w:t>50 802,7</w:t>
            </w:r>
          </w:p>
        </w:tc>
        <w:tc>
          <w:tcPr>
            <w:tcW w:w="1247" w:type="dxa"/>
          </w:tcPr>
          <w:p w14:paraId="7F810971" w14:textId="77777777" w:rsidR="006A3D53" w:rsidRDefault="006A3D53">
            <w:pPr>
              <w:pStyle w:val="ConsPlusNormal"/>
              <w:jc w:val="right"/>
            </w:pPr>
            <w:r>
              <w:t>50 802,7</w:t>
            </w:r>
          </w:p>
        </w:tc>
        <w:tc>
          <w:tcPr>
            <w:tcW w:w="1247" w:type="dxa"/>
          </w:tcPr>
          <w:p w14:paraId="1454353B" w14:textId="77777777" w:rsidR="006A3D53" w:rsidRDefault="006A3D53">
            <w:pPr>
              <w:pStyle w:val="ConsPlusNormal"/>
              <w:jc w:val="right"/>
            </w:pPr>
            <w:r>
              <w:t>0,0</w:t>
            </w:r>
          </w:p>
        </w:tc>
        <w:tc>
          <w:tcPr>
            <w:tcW w:w="1247" w:type="dxa"/>
          </w:tcPr>
          <w:p w14:paraId="7D8AD19A" w14:textId="77777777" w:rsidR="006A3D53" w:rsidRDefault="006A3D53">
            <w:pPr>
              <w:pStyle w:val="ConsPlusNormal"/>
              <w:jc w:val="right"/>
            </w:pPr>
            <w:r>
              <w:t>0,0</w:t>
            </w:r>
          </w:p>
        </w:tc>
        <w:tc>
          <w:tcPr>
            <w:tcW w:w="1247" w:type="dxa"/>
          </w:tcPr>
          <w:p w14:paraId="5197F17D" w14:textId="77777777" w:rsidR="006A3D53" w:rsidRDefault="006A3D53">
            <w:pPr>
              <w:pStyle w:val="ConsPlusNormal"/>
              <w:jc w:val="right"/>
            </w:pPr>
            <w:r>
              <w:t>0,0</w:t>
            </w:r>
          </w:p>
        </w:tc>
        <w:tc>
          <w:tcPr>
            <w:tcW w:w="1247" w:type="dxa"/>
          </w:tcPr>
          <w:p w14:paraId="4D181BA8" w14:textId="77777777" w:rsidR="006A3D53" w:rsidRDefault="006A3D53">
            <w:pPr>
              <w:pStyle w:val="ConsPlusNormal"/>
              <w:jc w:val="right"/>
            </w:pPr>
            <w:r>
              <w:t>0,0</w:t>
            </w:r>
          </w:p>
        </w:tc>
        <w:tc>
          <w:tcPr>
            <w:tcW w:w="1247" w:type="dxa"/>
          </w:tcPr>
          <w:p w14:paraId="30E9CE4E" w14:textId="77777777" w:rsidR="006A3D53" w:rsidRDefault="006A3D53">
            <w:pPr>
              <w:pStyle w:val="ConsPlusNormal"/>
              <w:jc w:val="right"/>
            </w:pPr>
            <w:r>
              <w:t>0,0</w:t>
            </w:r>
          </w:p>
        </w:tc>
      </w:tr>
      <w:tr w:rsidR="006A3D53" w14:paraId="5CF6F680" w14:textId="77777777">
        <w:tc>
          <w:tcPr>
            <w:tcW w:w="2834" w:type="dxa"/>
            <w:vMerge/>
          </w:tcPr>
          <w:p w14:paraId="4AEC5502" w14:textId="77777777" w:rsidR="006A3D53" w:rsidRDefault="006A3D53"/>
        </w:tc>
        <w:tc>
          <w:tcPr>
            <w:tcW w:w="2267" w:type="dxa"/>
            <w:vMerge w:val="restart"/>
          </w:tcPr>
          <w:p w14:paraId="6785FC79" w14:textId="77777777" w:rsidR="006A3D53" w:rsidRDefault="006A3D53">
            <w:pPr>
              <w:pStyle w:val="ConsPlusNormal"/>
              <w:jc w:val="center"/>
            </w:pPr>
            <w:r>
              <w:t>Микрокредитная организация (по согласованию)</w:t>
            </w:r>
          </w:p>
        </w:tc>
        <w:tc>
          <w:tcPr>
            <w:tcW w:w="1417" w:type="dxa"/>
          </w:tcPr>
          <w:p w14:paraId="1A33AA7E" w14:textId="77777777" w:rsidR="006A3D53" w:rsidRDefault="006A3D53">
            <w:pPr>
              <w:pStyle w:val="ConsPlusNormal"/>
              <w:jc w:val="center"/>
            </w:pPr>
            <w:r>
              <w:t>ФБ</w:t>
            </w:r>
          </w:p>
        </w:tc>
        <w:tc>
          <w:tcPr>
            <w:tcW w:w="1417" w:type="dxa"/>
          </w:tcPr>
          <w:p w14:paraId="4B2052E7" w14:textId="77777777" w:rsidR="006A3D53" w:rsidRDefault="006A3D53">
            <w:pPr>
              <w:pStyle w:val="ConsPlusNormal"/>
              <w:jc w:val="right"/>
            </w:pPr>
            <w:r>
              <w:t>19 301,0</w:t>
            </w:r>
          </w:p>
        </w:tc>
        <w:tc>
          <w:tcPr>
            <w:tcW w:w="1247" w:type="dxa"/>
          </w:tcPr>
          <w:p w14:paraId="32194B6D" w14:textId="77777777" w:rsidR="006A3D53" w:rsidRDefault="006A3D53">
            <w:pPr>
              <w:pStyle w:val="ConsPlusNormal"/>
              <w:jc w:val="right"/>
            </w:pPr>
            <w:r>
              <w:t>19 301,0</w:t>
            </w:r>
          </w:p>
        </w:tc>
        <w:tc>
          <w:tcPr>
            <w:tcW w:w="1247" w:type="dxa"/>
          </w:tcPr>
          <w:p w14:paraId="0F6F5078" w14:textId="77777777" w:rsidR="006A3D53" w:rsidRDefault="006A3D53">
            <w:pPr>
              <w:pStyle w:val="ConsPlusNormal"/>
              <w:jc w:val="right"/>
            </w:pPr>
            <w:r>
              <w:t>0,0</w:t>
            </w:r>
          </w:p>
        </w:tc>
        <w:tc>
          <w:tcPr>
            <w:tcW w:w="1247" w:type="dxa"/>
          </w:tcPr>
          <w:p w14:paraId="3C6EC417" w14:textId="77777777" w:rsidR="006A3D53" w:rsidRDefault="006A3D53">
            <w:pPr>
              <w:pStyle w:val="ConsPlusNormal"/>
              <w:jc w:val="right"/>
            </w:pPr>
            <w:r>
              <w:t>0,0</w:t>
            </w:r>
          </w:p>
        </w:tc>
        <w:tc>
          <w:tcPr>
            <w:tcW w:w="1247" w:type="dxa"/>
          </w:tcPr>
          <w:p w14:paraId="00657E8D" w14:textId="77777777" w:rsidR="006A3D53" w:rsidRDefault="006A3D53">
            <w:pPr>
              <w:pStyle w:val="ConsPlusNormal"/>
              <w:jc w:val="right"/>
            </w:pPr>
            <w:r>
              <w:t>0,0</w:t>
            </w:r>
          </w:p>
        </w:tc>
        <w:tc>
          <w:tcPr>
            <w:tcW w:w="1247" w:type="dxa"/>
          </w:tcPr>
          <w:p w14:paraId="50B492AE" w14:textId="77777777" w:rsidR="006A3D53" w:rsidRDefault="006A3D53">
            <w:pPr>
              <w:pStyle w:val="ConsPlusNormal"/>
              <w:jc w:val="right"/>
            </w:pPr>
            <w:r>
              <w:t>0,0</w:t>
            </w:r>
          </w:p>
        </w:tc>
        <w:tc>
          <w:tcPr>
            <w:tcW w:w="1247" w:type="dxa"/>
          </w:tcPr>
          <w:p w14:paraId="3A6C048A" w14:textId="77777777" w:rsidR="006A3D53" w:rsidRDefault="006A3D53">
            <w:pPr>
              <w:pStyle w:val="ConsPlusNormal"/>
              <w:jc w:val="right"/>
            </w:pPr>
            <w:r>
              <w:t>0,0</w:t>
            </w:r>
          </w:p>
        </w:tc>
      </w:tr>
      <w:tr w:rsidR="006A3D53" w14:paraId="4214B92E" w14:textId="77777777">
        <w:tc>
          <w:tcPr>
            <w:tcW w:w="2834" w:type="dxa"/>
            <w:vMerge/>
          </w:tcPr>
          <w:p w14:paraId="095B7A93" w14:textId="77777777" w:rsidR="006A3D53" w:rsidRDefault="006A3D53"/>
        </w:tc>
        <w:tc>
          <w:tcPr>
            <w:tcW w:w="2267" w:type="dxa"/>
            <w:vMerge/>
          </w:tcPr>
          <w:p w14:paraId="157A065D" w14:textId="77777777" w:rsidR="006A3D53" w:rsidRDefault="006A3D53"/>
        </w:tc>
        <w:tc>
          <w:tcPr>
            <w:tcW w:w="1417" w:type="dxa"/>
          </w:tcPr>
          <w:p w14:paraId="0552D0AA" w14:textId="77777777" w:rsidR="006A3D53" w:rsidRDefault="006A3D53">
            <w:pPr>
              <w:pStyle w:val="ConsPlusNormal"/>
              <w:jc w:val="center"/>
            </w:pPr>
            <w:r>
              <w:t>ОБ</w:t>
            </w:r>
          </w:p>
        </w:tc>
        <w:tc>
          <w:tcPr>
            <w:tcW w:w="1417" w:type="dxa"/>
          </w:tcPr>
          <w:p w14:paraId="551BCA0C" w14:textId="77777777" w:rsidR="006A3D53" w:rsidRDefault="006A3D53">
            <w:pPr>
              <w:pStyle w:val="ConsPlusNormal"/>
              <w:jc w:val="right"/>
            </w:pPr>
            <w:r>
              <w:t>1 908,9</w:t>
            </w:r>
          </w:p>
        </w:tc>
        <w:tc>
          <w:tcPr>
            <w:tcW w:w="1247" w:type="dxa"/>
          </w:tcPr>
          <w:p w14:paraId="2623025B" w14:textId="77777777" w:rsidR="006A3D53" w:rsidRDefault="006A3D53">
            <w:pPr>
              <w:pStyle w:val="ConsPlusNormal"/>
              <w:jc w:val="right"/>
            </w:pPr>
            <w:r>
              <w:t>1 908,9</w:t>
            </w:r>
          </w:p>
        </w:tc>
        <w:tc>
          <w:tcPr>
            <w:tcW w:w="1247" w:type="dxa"/>
          </w:tcPr>
          <w:p w14:paraId="281E284A" w14:textId="77777777" w:rsidR="006A3D53" w:rsidRDefault="006A3D53">
            <w:pPr>
              <w:pStyle w:val="ConsPlusNormal"/>
              <w:jc w:val="right"/>
            </w:pPr>
            <w:r>
              <w:t>0,0</w:t>
            </w:r>
          </w:p>
        </w:tc>
        <w:tc>
          <w:tcPr>
            <w:tcW w:w="1247" w:type="dxa"/>
          </w:tcPr>
          <w:p w14:paraId="27FC6072" w14:textId="77777777" w:rsidR="006A3D53" w:rsidRDefault="006A3D53">
            <w:pPr>
              <w:pStyle w:val="ConsPlusNormal"/>
              <w:jc w:val="right"/>
            </w:pPr>
            <w:r>
              <w:t>0,0</w:t>
            </w:r>
          </w:p>
        </w:tc>
        <w:tc>
          <w:tcPr>
            <w:tcW w:w="1247" w:type="dxa"/>
          </w:tcPr>
          <w:p w14:paraId="180CCCC9" w14:textId="77777777" w:rsidR="006A3D53" w:rsidRDefault="006A3D53">
            <w:pPr>
              <w:pStyle w:val="ConsPlusNormal"/>
              <w:jc w:val="right"/>
            </w:pPr>
            <w:r>
              <w:t>0,0</w:t>
            </w:r>
          </w:p>
        </w:tc>
        <w:tc>
          <w:tcPr>
            <w:tcW w:w="1247" w:type="dxa"/>
          </w:tcPr>
          <w:p w14:paraId="3E18E68E" w14:textId="77777777" w:rsidR="006A3D53" w:rsidRDefault="006A3D53">
            <w:pPr>
              <w:pStyle w:val="ConsPlusNormal"/>
              <w:jc w:val="right"/>
            </w:pPr>
            <w:r>
              <w:t>0,0</w:t>
            </w:r>
          </w:p>
        </w:tc>
        <w:tc>
          <w:tcPr>
            <w:tcW w:w="1247" w:type="dxa"/>
          </w:tcPr>
          <w:p w14:paraId="5C519D84" w14:textId="77777777" w:rsidR="006A3D53" w:rsidRDefault="006A3D53">
            <w:pPr>
              <w:pStyle w:val="ConsPlusNormal"/>
              <w:jc w:val="right"/>
            </w:pPr>
            <w:r>
              <w:t>0,0</w:t>
            </w:r>
          </w:p>
        </w:tc>
      </w:tr>
      <w:tr w:rsidR="006A3D53" w14:paraId="13CAE09C" w14:textId="77777777">
        <w:tc>
          <w:tcPr>
            <w:tcW w:w="2834" w:type="dxa"/>
            <w:vMerge/>
          </w:tcPr>
          <w:p w14:paraId="3010E697" w14:textId="77777777" w:rsidR="006A3D53" w:rsidRDefault="006A3D53"/>
        </w:tc>
        <w:tc>
          <w:tcPr>
            <w:tcW w:w="2267" w:type="dxa"/>
          </w:tcPr>
          <w:p w14:paraId="136AF045" w14:textId="77777777" w:rsidR="006A3D53" w:rsidRDefault="006A3D53">
            <w:pPr>
              <w:pStyle w:val="ConsPlusNormal"/>
              <w:jc w:val="center"/>
            </w:pPr>
            <w:r>
              <w:t xml:space="preserve">Миндортранс </w:t>
            </w:r>
            <w:r>
              <w:lastRenderedPageBreak/>
              <w:t>Магаданской области</w:t>
            </w:r>
          </w:p>
        </w:tc>
        <w:tc>
          <w:tcPr>
            <w:tcW w:w="1417" w:type="dxa"/>
          </w:tcPr>
          <w:p w14:paraId="08905080" w14:textId="77777777" w:rsidR="006A3D53" w:rsidRDefault="006A3D53">
            <w:pPr>
              <w:pStyle w:val="ConsPlusNormal"/>
              <w:jc w:val="center"/>
            </w:pPr>
            <w:r>
              <w:lastRenderedPageBreak/>
              <w:t>ОБ</w:t>
            </w:r>
          </w:p>
        </w:tc>
        <w:tc>
          <w:tcPr>
            <w:tcW w:w="1417" w:type="dxa"/>
          </w:tcPr>
          <w:p w14:paraId="236CF247" w14:textId="77777777" w:rsidR="006A3D53" w:rsidRDefault="006A3D53">
            <w:pPr>
              <w:pStyle w:val="ConsPlusNormal"/>
              <w:jc w:val="right"/>
            </w:pPr>
            <w:r>
              <w:t>26 890,1</w:t>
            </w:r>
          </w:p>
        </w:tc>
        <w:tc>
          <w:tcPr>
            <w:tcW w:w="1247" w:type="dxa"/>
          </w:tcPr>
          <w:p w14:paraId="259754FA" w14:textId="77777777" w:rsidR="006A3D53" w:rsidRDefault="006A3D53">
            <w:pPr>
              <w:pStyle w:val="ConsPlusNormal"/>
              <w:jc w:val="right"/>
            </w:pPr>
            <w:r>
              <w:t>26 890,1</w:t>
            </w:r>
          </w:p>
        </w:tc>
        <w:tc>
          <w:tcPr>
            <w:tcW w:w="1247" w:type="dxa"/>
          </w:tcPr>
          <w:p w14:paraId="39A3C3BA" w14:textId="77777777" w:rsidR="006A3D53" w:rsidRDefault="006A3D53">
            <w:pPr>
              <w:pStyle w:val="ConsPlusNormal"/>
              <w:jc w:val="right"/>
            </w:pPr>
            <w:r>
              <w:t>0,0</w:t>
            </w:r>
          </w:p>
        </w:tc>
        <w:tc>
          <w:tcPr>
            <w:tcW w:w="1247" w:type="dxa"/>
          </w:tcPr>
          <w:p w14:paraId="5A98864B" w14:textId="77777777" w:rsidR="006A3D53" w:rsidRDefault="006A3D53">
            <w:pPr>
              <w:pStyle w:val="ConsPlusNormal"/>
              <w:jc w:val="right"/>
            </w:pPr>
            <w:r>
              <w:t>0,0</w:t>
            </w:r>
          </w:p>
        </w:tc>
        <w:tc>
          <w:tcPr>
            <w:tcW w:w="1247" w:type="dxa"/>
          </w:tcPr>
          <w:p w14:paraId="2864CF47" w14:textId="77777777" w:rsidR="006A3D53" w:rsidRDefault="006A3D53">
            <w:pPr>
              <w:pStyle w:val="ConsPlusNormal"/>
              <w:jc w:val="right"/>
            </w:pPr>
            <w:r>
              <w:t>0,0</w:t>
            </w:r>
          </w:p>
        </w:tc>
        <w:tc>
          <w:tcPr>
            <w:tcW w:w="1247" w:type="dxa"/>
          </w:tcPr>
          <w:p w14:paraId="3E709D13" w14:textId="77777777" w:rsidR="006A3D53" w:rsidRDefault="006A3D53">
            <w:pPr>
              <w:pStyle w:val="ConsPlusNormal"/>
              <w:jc w:val="right"/>
            </w:pPr>
            <w:r>
              <w:t>0,0</w:t>
            </w:r>
          </w:p>
        </w:tc>
        <w:tc>
          <w:tcPr>
            <w:tcW w:w="1247" w:type="dxa"/>
          </w:tcPr>
          <w:p w14:paraId="0146CA48" w14:textId="77777777" w:rsidR="006A3D53" w:rsidRDefault="006A3D53">
            <w:pPr>
              <w:pStyle w:val="ConsPlusNormal"/>
              <w:jc w:val="right"/>
            </w:pPr>
            <w:r>
              <w:t>0,0</w:t>
            </w:r>
          </w:p>
        </w:tc>
      </w:tr>
      <w:tr w:rsidR="006A3D53" w14:paraId="390DEC7C" w14:textId="77777777">
        <w:tc>
          <w:tcPr>
            <w:tcW w:w="2834" w:type="dxa"/>
            <w:vMerge/>
          </w:tcPr>
          <w:p w14:paraId="691779D7" w14:textId="77777777" w:rsidR="006A3D53" w:rsidRDefault="006A3D53"/>
        </w:tc>
        <w:tc>
          <w:tcPr>
            <w:tcW w:w="2267" w:type="dxa"/>
          </w:tcPr>
          <w:p w14:paraId="44AA2926" w14:textId="77777777" w:rsidR="006A3D53" w:rsidRDefault="006A3D53">
            <w:pPr>
              <w:pStyle w:val="ConsPlusNormal"/>
              <w:jc w:val="center"/>
            </w:pPr>
            <w:r>
              <w:t>Минсельхоз Магаданской области</w:t>
            </w:r>
          </w:p>
        </w:tc>
        <w:tc>
          <w:tcPr>
            <w:tcW w:w="1417" w:type="dxa"/>
          </w:tcPr>
          <w:p w14:paraId="4EF97883" w14:textId="77777777" w:rsidR="006A3D53" w:rsidRDefault="006A3D53">
            <w:pPr>
              <w:pStyle w:val="ConsPlusNormal"/>
              <w:jc w:val="center"/>
            </w:pPr>
            <w:r>
              <w:t>ОБ</w:t>
            </w:r>
          </w:p>
        </w:tc>
        <w:tc>
          <w:tcPr>
            <w:tcW w:w="1417" w:type="dxa"/>
          </w:tcPr>
          <w:p w14:paraId="53910E08" w14:textId="77777777" w:rsidR="006A3D53" w:rsidRDefault="006A3D53">
            <w:pPr>
              <w:pStyle w:val="ConsPlusNormal"/>
              <w:jc w:val="right"/>
            </w:pPr>
            <w:r>
              <w:t>18 897,0</w:t>
            </w:r>
          </w:p>
        </w:tc>
        <w:tc>
          <w:tcPr>
            <w:tcW w:w="1247" w:type="dxa"/>
          </w:tcPr>
          <w:p w14:paraId="7ED43DF1" w14:textId="77777777" w:rsidR="006A3D53" w:rsidRDefault="006A3D53">
            <w:pPr>
              <w:pStyle w:val="ConsPlusNormal"/>
              <w:jc w:val="right"/>
            </w:pPr>
            <w:r>
              <w:t>18 897,0</w:t>
            </w:r>
          </w:p>
        </w:tc>
        <w:tc>
          <w:tcPr>
            <w:tcW w:w="1247" w:type="dxa"/>
          </w:tcPr>
          <w:p w14:paraId="2F593C1D" w14:textId="77777777" w:rsidR="006A3D53" w:rsidRDefault="006A3D53">
            <w:pPr>
              <w:pStyle w:val="ConsPlusNormal"/>
              <w:jc w:val="right"/>
            </w:pPr>
            <w:r>
              <w:t>0,0</w:t>
            </w:r>
          </w:p>
        </w:tc>
        <w:tc>
          <w:tcPr>
            <w:tcW w:w="1247" w:type="dxa"/>
          </w:tcPr>
          <w:p w14:paraId="0D63FE3A" w14:textId="77777777" w:rsidR="006A3D53" w:rsidRDefault="006A3D53">
            <w:pPr>
              <w:pStyle w:val="ConsPlusNormal"/>
              <w:jc w:val="right"/>
            </w:pPr>
            <w:r>
              <w:t>0,0</w:t>
            </w:r>
          </w:p>
        </w:tc>
        <w:tc>
          <w:tcPr>
            <w:tcW w:w="1247" w:type="dxa"/>
          </w:tcPr>
          <w:p w14:paraId="501CBACE" w14:textId="77777777" w:rsidR="006A3D53" w:rsidRDefault="006A3D53">
            <w:pPr>
              <w:pStyle w:val="ConsPlusNormal"/>
              <w:jc w:val="right"/>
            </w:pPr>
            <w:r>
              <w:t>0,0</w:t>
            </w:r>
          </w:p>
        </w:tc>
        <w:tc>
          <w:tcPr>
            <w:tcW w:w="1247" w:type="dxa"/>
          </w:tcPr>
          <w:p w14:paraId="79375277" w14:textId="77777777" w:rsidR="006A3D53" w:rsidRDefault="006A3D53">
            <w:pPr>
              <w:pStyle w:val="ConsPlusNormal"/>
              <w:jc w:val="right"/>
            </w:pPr>
            <w:r>
              <w:t>0,0</w:t>
            </w:r>
          </w:p>
        </w:tc>
        <w:tc>
          <w:tcPr>
            <w:tcW w:w="1247" w:type="dxa"/>
          </w:tcPr>
          <w:p w14:paraId="5A639311" w14:textId="77777777" w:rsidR="006A3D53" w:rsidRDefault="006A3D53">
            <w:pPr>
              <w:pStyle w:val="ConsPlusNormal"/>
              <w:jc w:val="right"/>
            </w:pPr>
            <w:r>
              <w:t>0,0</w:t>
            </w:r>
          </w:p>
        </w:tc>
      </w:tr>
      <w:tr w:rsidR="006A3D53" w14:paraId="6ECBC1B3" w14:textId="77777777">
        <w:tc>
          <w:tcPr>
            <w:tcW w:w="2834" w:type="dxa"/>
            <w:vMerge w:val="restart"/>
          </w:tcPr>
          <w:p w14:paraId="66362DCE" w14:textId="77777777" w:rsidR="006A3D53" w:rsidRDefault="006A3D53">
            <w:pPr>
              <w:pStyle w:val="ConsPlusNormal"/>
              <w:jc w:val="both"/>
            </w:pPr>
            <w:r>
              <w:t>6.1. Основное мероприятие "Предоставление субсидий юридическим лицам и индивидуальным предпринимателям, относящимся к субъектам малого предпринимательства и осуществляющим регулярные перевозки пассажиров по межмуниципальным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w:t>
            </w:r>
          </w:p>
        </w:tc>
        <w:tc>
          <w:tcPr>
            <w:tcW w:w="2267" w:type="dxa"/>
          </w:tcPr>
          <w:p w14:paraId="47883318" w14:textId="77777777" w:rsidR="006A3D53" w:rsidRDefault="006A3D53">
            <w:pPr>
              <w:pStyle w:val="ConsPlusNormal"/>
              <w:jc w:val="center"/>
            </w:pPr>
            <w:r>
              <w:t>Всего:</w:t>
            </w:r>
          </w:p>
        </w:tc>
        <w:tc>
          <w:tcPr>
            <w:tcW w:w="1417" w:type="dxa"/>
          </w:tcPr>
          <w:p w14:paraId="4F1CF1D7" w14:textId="77777777" w:rsidR="006A3D53" w:rsidRDefault="006A3D53">
            <w:pPr>
              <w:pStyle w:val="ConsPlusNormal"/>
              <w:jc w:val="center"/>
            </w:pPr>
            <w:r>
              <w:t>ОБ</w:t>
            </w:r>
          </w:p>
        </w:tc>
        <w:tc>
          <w:tcPr>
            <w:tcW w:w="1417" w:type="dxa"/>
          </w:tcPr>
          <w:p w14:paraId="2476A1F2" w14:textId="77777777" w:rsidR="006A3D53" w:rsidRDefault="006A3D53">
            <w:pPr>
              <w:pStyle w:val="ConsPlusNormal"/>
              <w:jc w:val="right"/>
            </w:pPr>
            <w:r>
              <w:t>4 459,3</w:t>
            </w:r>
          </w:p>
        </w:tc>
        <w:tc>
          <w:tcPr>
            <w:tcW w:w="1247" w:type="dxa"/>
          </w:tcPr>
          <w:p w14:paraId="762F7669" w14:textId="77777777" w:rsidR="006A3D53" w:rsidRDefault="006A3D53">
            <w:pPr>
              <w:pStyle w:val="ConsPlusNormal"/>
              <w:jc w:val="right"/>
            </w:pPr>
            <w:r>
              <w:t>4 459,3</w:t>
            </w:r>
          </w:p>
        </w:tc>
        <w:tc>
          <w:tcPr>
            <w:tcW w:w="1247" w:type="dxa"/>
          </w:tcPr>
          <w:p w14:paraId="15DE8E83" w14:textId="77777777" w:rsidR="006A3D53" w:rsidRDefault="006A3D53">
            <w:pPr>
              <w:pStyle w:val="ConsPlusNormal"/>
              <w:jc w:val="right"/>
            </w:pPr>
            <w:r>
              <w:t>0,0</w:t>
            </w:r>
          </w:p>
        </w:tc>
        <w:tc>
          <w:tcPr>
            <w:tcW w:w="1247" w:type="dxa"/>
          </w:tcPr>
          <w:p w14:paraId="160DEE84" w14:textId="77777777" w:rsidR="006A3D53" w:rsidRDefault="006A3D53">
            <w:pPr>
              <w:pStyle w:val="ConsPlusNormal"/>
              <w:jc w:val="right"/>
            </w:pPr>
            <w:r>
              <w:t>0,0</w:t>
            </w:r>
          </w:p>
        </w:tc>
        <w:tc>
          <w:tcPr>
            <w:tcW w:w="1247" w:type="dxa"/>
          </w:tcPr>
          <w:p w14:paraId="2F83F6E6" w14:textId="77777777" w:rsidR="006A3D53" w:rsidRDefault="006A3D53">
            <w:pPr>
              <w:pStyle w:val="ConsPlusNormal"/>
              <w:jc w:val="right"/>
            </w:pPr>
            <w:r>
              <w:t>0,0</w:t>
            </w:r>
          </w:p>
        </w:tc>
        <w:tc>
          <w:tcPr>
            <w:tcW w:w="1247" w:type="dxa"/>
          </w:tcPr>
          <w:p w14:paraId="74A3B130" w14:textId="77777777" w:rsidR="006A3D53" w:rsidRDefault="006A3D53">
            <w:pPr>
              <w:pStyle w:val="ConsPlusNormal"/>
              <w:jc w:val="right"/>
            </w:pPr>
            <w:r>
              <w:t>0,0</w:t>
            </w:r>
          </w:p>
        </w:tc>
        <w:tc>
          <w:tcPr>
            <w:tcW w:w="1247" w:type="dxa"/>
          </w:tcPr>
          <w:p w14:paraId="46D18442" w14:textId="77777777" w:rsidR="006A3D53" w:rsidRDefault="006A3D53">
            <w:pPr>
              <w:pStyle w:val="ConsPlusNormal"/>
              <w:jc w:val="right"/>
            </w:pPr>
            <w:r>
              <w:t>0,0</w:t>
            </w:r>
          </w:p>
        </w:tc>
      </w:tr>
      <w:tr w:rsidR="006A3D53" w14:paraId="0527C124" w14:textId="77777777">
        <w:tc>
          <w:tcPr>
            <w:tcW w:w="2834" w:type="dxa"/>
            <w:vMerge/>
          </w:tcPr>
          <w:p w14:paraId="19D2D52F" w14:textId="77777777" w:rsidR="006A3D53" w:rsidRDefault="006A3D53"/>
        </w:tc>
        <w:tc>
          <w:tcPr>
            <w:tcW w:w="2267" w:type="dxa"/>
          </w:tcPr>
          <w:p w14:paraId="484927F1" w14:textId="77777777" w:rsidR="006A3D53" w:rsidRDefault="006A3D53">
            <w:pPr>
              <w:pStyle w:val="ConsPlusNormal"/>
              <w:jc w:val="center"/>
            </w:pPr>
            <w:r>
              <w:t>Миндортранс Магаданской области</w:t>
            </w:r>
          </w:p>
        </w:tc>
        <w:tc>
          <w:tcPr>
            <w:tcW w:w="1417" w:type="dxa"/>
          </w:tcPr>
          <w:p w14:paraId="398E2769" w14:textId="77777777" w:rsidR="006A3D53" w:rsidRDefault="006A3D53">
            <w:pPr>
              <w:pStyle w:val="ConsPlusNormal"/>
              <w:jc w:val="center"/>
            </w:pPr>
            <w:r>
              <w:t>ОБ</w:t>
            </w:r>
          </w:p>
        </w:tc>
        <w:tc>
          <w:tcPr>
            <w:tcW w:w="1417" w:type="dxa"/>
          </w:tcPr>
          <w:p w14:paraId="1D8ABF56" w14:textId="77777777" w:rsidR="006A3D53" w:rsidRDefault="006A3D53">
            <w:pPr>
              <w:pStyle w:val="ConsPlusNormal"/>
              <w:jc w:val="right"/>
            </w:pPr>
            <w:r>
              <w:t>4 459,3</w:t>
            </w:r>
          </w:p>
        </w:tc>
        <w:tc>
          <w:tcPr>
            <w:tcW w:w="1247" w:type="dxa"/>
          </w:tcPr>
          <w:p w14:paraId="6EDB1810" w14:textId="77777777" w:rsidR="006A3D53" w:rsidRDefault="006A3D53">
            <w:pPr>
              <w:pStyle w:val="ConsPlusNormal"/>
              <w:jc w:val="right"/>
            </w:pPr>
            <w:r>
              <w:t>4 459,3</w:t>
            </w:r>
          </w:p>
        </w:tc>
        <w:tc>
          <w:tcPr>
            <w:tcW w:w="1247" w:type="dxa"/>
          </w:tcPr>
          <w:p w14:paraId="66370523" w14:textId="77777777" w:rsidR="006A3D53" w:rsidRDefault="006A3D53">
            <w:pPr>
              <w:pStyle w:val="ConsPlusNormal"/>
              <w:jc w:val="right"/>
            </w:pPr>
            <w:r>
              <w:t>0,0</w:t>
            </w:r>
          </w:p>
        </w:tc>
        <w:tc>
          <w:tcPr>
            <w:tcW w:w="1247" w:type="dxa"/>
          </w:tcPr>
          <w:p w14:paraId="67CCFC22" w14:textId="77777777" w:rsidR="006A3D53" w:rsidRDefault="006A3D53">
            <w:pPr>
              <w:pStyle w:val="ConsPlusNormal"/>
              <w:jc w:val="right"/>
            </w:pPr>
            <w:r>
              <w:t>0,0</w:t>
            </w:r>
          </w:p>
        </w:tc>
        <w:tc>
          <w:tcPr>
            <w:tcW w:w="1247" w:type="dxa"/>
          </w:tcPr>
          <w:p w14:paraId="3DF19E2F" w14:textId="77777777" w:rsidR="006A3D53" w:rsidRDefault="006A3D53">
            <w:pPr>
              <w:pStyle w:val="ConsPlusNormal"/>
              <w:jc w:val="right"/>
            </w:pPr>
            <w:r>
              <w:t>0,0</w:t>
            </w:r>
          </w:p>
        </w:tc>
        <w:tc>
          <w:tcPr>
            <w:tcW w:w="1247" w:type="dxa"/>
          </w:tcPr>
          <w:p w14:paraId="794E583F" w14:textId="77777777" w:rsidR="006A3D53" w:rsidRDefault="006A3D53">
            <w:pPr>
              <w:pStyle w:val="ConsPlusNormal"/>
              <w:jc w:val="right"/>
            </w:pPr>
            <w:r>
              <w:t>0,0</w:t>
            </w:r>
          </w:p>
        </w:tc>
        <w:tc>
          <w:tcPr>
            <w:tcW w:w="1247" w:type="dxa"/>
          </w:tcPr>
          <w:p w14:paraId="4D9C6DA9" w14:textId="77777777" w:rsidR="006A3D53" w:rsidRDefault="006A3D53">
            <w:pPr>
              <w:pStyle w:val="ConsPlusNormal"/>
              <w:jc w:val="right"/>
            </w:pPr>
            <w:r>
              <w:t>0,0</w:t>
            </w:r>
          </w:p>
        </w:tc>
      </w:tr>
      <w:tr w:rsidR="006A3D53" w14:paraId="48705431" w14:textId="77777777">
        <w:tc>
          <w:tcPr>
            <w:tcW w:w="2834" w:type="dxa"/>
            <w:vMerge w:val="restart"/>
          </w:tcPr>
          <w:p w14:paraId="61294643" w14:textId="77777777" w:rsidR="006A3D53" w:rsidRDefault="006A3D53">
            <w:pPr>
              <w:pStyle w:val="ConsPlusNormal"/>
              <w:jc w:val="both"/>
            </w:pPr>
            <w:r>
              <w:t xml:space="preserve">6.2. Основное мероприятие "Предоставление субсидий юридическим лицам и индивидуальным предпринимателям, относящимся к субъектам </w:t>
            </w:r>
            <w:r>
              <w:lastRenderedPageBreak/>
              <w:t>малого предпринимательства и осуществляющим регулярные перевозки пассажиров по муниципальным маршрутам, на компенсацию недополученных доходов в связи с уменьшением пассажиропотока при сохранении графика регулярной перевозки пассажиров в период введения ограничительных мер"</w:t>
            </w:r>
          </w:p>
        </w:tc>
        <w:tc>
          <w:tcPr>
            <w:tcW w:w="2267" w:type="dxa"/>
          </w:tcPr>
          <w:p w14:paraId="07795D6C" w14:textId="77777777" w:rsidR="006A3D53" w:rsidRDefault="006A3D53">
            <w:pPr>
              <w:pStyle w:val="ConsPlusNormal"/>
              <w:jc w:val="center"/>
            </w:pPr>
            <w:r>
              <w:lastRenderedPageBreak/>
              <w:t>Всего:</w:t>
            </w:r>
          </w:p>
        </w:tc>
        <w:tc>
          <w:tcPr>
            <w:tcW w:w="1417" w:type="dxa"/>
          </w:tcPr>
          <w:p w14:paraId="5601ACFC" w14:textId="77777777" w:rsidR="006A3D53" w:rsidRDefault="006A3D53">
            <w:pPr>
              <w:pStyle w:val="ConsPlusNormal"/>
              <w:jc w:val="center"/>
            </w:pPr>
            <w:r>
              <w:t>ОБ</w:t>
            </w:r>
          </w:p>
        </w:tc>
        <w:tc>
          <w:tcPr>
            <w:tcW w:w="1417" w:type="dxa"/>
          </w:tcPr>
          <w:p w14:paraId="19561498" w14:textId="77777777" w:rsidR="006A3D53" w:rsidRDefault="006A3D53">
            <w:pPr>
              <w:pStyle w:val="ConsPlusNormal"/>
              <w:jc w:val="right"/>
            </w:pPr>
            <w:r>
              <w:t>22 430,8</w:t>
            </w:r>
          </w:p>
        </w:tc>
        <w:tc>
          <w:tcPr>
            <w:tcW w:w="1247" w:type="dxa"/>
          </w:tcPr>
          <w:p w14:paraId="1660C4EB" w14:textId="77777777" w:rsidR="006A3D53" w:rsidRDefault="006A3D53">
            <w:pPr>
              <w:pStyle w:val="ConsPlusNormal"/>
              <w:jc w:val="right"/>
            </w:pPr>
            <w:r>
              <w:t>22 430,8</w:t>
            </w:r>
          </w:p>
        </w:tc>
        <w:tc>
          <w:tcPr>
            <w:tcW w:w="1247" w:type="dxa"/>
          </w:tcPr>
          <w:p w14:paraId="196F199B" w14:textId="77777777" w:rsidR="006A3D53" w:rsidRDefault="006A3D53">
            <w:pPr>
              <w:pStyle w:val="ConsPlusNormal"/>
              <w:jc w:val="right"/>
            </w:pPr>
            <w:r>
              <w:t>0,0</w:t>
            </w:r>
          </w:p>
        </w:tc>
        <w:tc>
          <w:tcPr>
            <w:tcW w:w="1247" w:type="dxa"/>
          </w:tcPr>
          <w:p w14:paraId="5636058E" w14:textId="77777777" w:rsidR="006A3D53" w:rsidRDefault="006A3D53">
            <w:pPr>
              <w:pStyle w:val="ConsPlusNormal"/>
              <w:jc w:val="right"/>
            </w:pPr>
            <w:r>
              <w:t>0,0</w:t>
            </w:r>
          </w:p>
        </w:tc>
        <w:tc>
          <w:tcPr>
            <w:tcW w:w="1247" w:type="dxa"/>
          </w:tcPr>
          <w:p w14:paraId="718005E7" w14:textId="77777777" w:rsidR="006A3D53" w:rsidRDefault="006A3D53">
            <w:pPr>
              <w:pStyle w:val="ConsPlusNormal"/>
              <w:jc w:val="right"/>
            </w:pPr>
            <w:r>
              <w:t>0,0</w:t>
            </w:r>
          </w:p>
        </w:tc>
        <w:tc>
          <w:tcPr>
            <w:tcW w:w="1247" w:type="dxa"/>
          </w:tcPr>
          <w:p w14:paraId="576F6FA5" w14:textId="77777777" w:rsidR="006A3D53" w:rsidRDefault="006A3D53">
            <w:pPr>
              <w:pStyle w:val="ConsPlusNormal"/>
              <w:jc w:val="right"/>
            </w:pPr>
            <w:r>
              <w:t>0,0</w:t>
            </w:r>
          </w:p>
        </w:tc>
        <w:tc>
          <w:tcPr>
            <w:tcW w:w="1247" w:type="dxa"/>
          </w:tcPr>
          <w:p w14:paraId="691AE92D" w14:textId="77777777" w:rsidR="006A3D53" w:rsidRDefault="006A3D53">
            <w:pPr>
              <w:pStyle w:val="ConsPlusNormal"/>
              <w:jc w:val="right"/>
            </w:pPr>
            <w:r>
              <w:t>0,0</w:t>
            </w:r>
          </w:p>
        </w:tc>
      </w:tr>
      <w:tr w:rsidR="006A3D53" w14:paraId="51835F8F" w14:textId="77777777">
        <w:tc>
          <w:tcPr>
            <w:tcW w:w="2834" w:type="dxa"/>
            <w:vMerge/>
          </w:tcPr>
          <w:p w14:paraId="185AA469" w14:textId="77777777" w:rsidR="006A3D53" w:rsidRDefault="006A3D53"/>
        </w:tc>
        <w:tc>
          <w:tcPr>
            <w:tcW w:w="2267" w:type="dxa"/>
          </w:tcPr>
          <w:p w14:paraId="686203FE" w14:textId="77777777" w:rsidR="006A3D53" w:rsidRDefault="006A3D53">
            <w:pPr>
              <w:pStyle w:val="ConsPlusNormal"/>
              <w:jc w:val="center"/>
            </w:pPr>
            <w:r>
              <w:t>Миндортранс Магаданской области</w:t>
            </w:r>
          </w:p>
        </w:tc>
        <w:tc>
          <w:tcPr>
            <w:tcW w:w="1417" w:type="dxa"/>
          </w:tcPr>
          <w:p w14:paraId="13401BCA" w14:textId="77777777" w:rsidR="006A3D53" w:rsidRDefault="006A3D53">
            <w:pPr>
              <w:pStyle w:val="ConsPlusNormal"/>
              <w:jc w:val="center"/>
            </w:pPr>
            <w:r>
              <w:t>ОБ</w:t>
            </w:r>
          </w:p>
        </w:tc>
        <w:tc>
          <w:tcPr>
            <w:tcW w:w="1417" w:type="dxa"/>
          </w:tcPr>
          <w:p w14:paraId="1D76D92B" w14:textId="77777777" w:rsidR="006A3D53" w:rsidRDefault="006A3D53">
            <w:pPr>
              <w:pStyle w:val="ConsPlusNormal"/>
              <w:jc w:val="right"/>
            </w:pPr>
            <w:r>
              <w:t>22 430,8</w:t>
            </w:r>
          </w:p>
        </w:tc>
        <w:tc>
          <w:tcPr>
            <w:tcW w:w="1247" w:type="dxa"/>
          </w:tcPr>
          <w:p w14:paraId="737616B7" w14:textId="77777777" w:rsidR="006A3D53" w:rsidRDefault="006A3D53">
            <w:pPr>
              <w:pStyle w:val="ConsPlusNormal"/>
              <w:jc w:val="right"/>
            </w:pPr>
            <w:r>
              <w:t>22 430,8</w:t>
            </w:r>
          </w:p>
        </w:tc>
        <w:tc>
          <w:tcPr>
            <w:tcW w:w="1247" w:type="dxa"/>
          </w:tcPr>
          <w:p w14:paraId="1452715B" w14:textId="77777777" w:rsidR="006A3D53" w:rsidRDefault="006A3D53">
            <w:pPr>
              <w:pStyle w:val="ConsPlusNormal"/>
              <w:jc w:val="right"/>
            </w:pPr>
            <w:r>
              <w:t>0,0</w:t>
            </w:r>
          </w:p>
        </w:tc>
        <w:tc>
          <w:tcPr>
            <w:tcW w:w="1247" w:type="dxa"/>
          </w:tcPr>
          <w:p w14:paraId="39D361BD" w14:textId="77777777" w:rsidR="006A3D53" w:rsidRDefault="006A3D53">
            <w:pPr>
              <w:pStyle w:val="ConsPlusNormal"/>
              <w:jc w:val="right"/>
            </w:pPr>
            <w:r>
              <w:t>0,0</w:t>
            </w:r>
          </w:p>
        </w:tc>
        <w:tc>
          <w:tcPr>
            <w:tcW w:w="1247" w:type="dxa"/>
          </w:tcPr>
          <w:p w14:paraId="7D59538B" w14:textId="77777777" w:rsidR="006A3D53" w:rsidRDefault="006A3D53">
            <w:pPr>
              <w:pStyle w:val="ConsPlusNormal"/>
              <w:jc w:val="right"/>
            </w:pPr>
            <w:r>
              <w:t>0,0</w:t>
            </w:r>
          </w:p>
        </w:tc>
        <w:tc>
          <w:tcPr>
            <w:tcW w:w="1247" w:type="dxa"/>
          </w:tcPr>
          <w:p w14:paraId="66E6EB10" w14:textId="77777777" w:rsidR="006A3D53" w:rsidRDefault="006A3D53">
            <w:pPr>
              <w:pStyle w:val="ConsPlusNormal"/>
              <w:jc w:val="right"/>
            </w:pPr>
            <w:r>
              <w:t>0,0</w:t>
            </w:r>
          </w:p>
        </w:tc>
        <w:tc>
          <w:tcPr>
            <w:tcW w:w="1247" w:type="dxa"/>
          </w:tcPr>
          <w:p w14:paraId="43D4B07C" w14:textId="77777777" w:rsidR="006A3D53" w:rsidRDefault="006A3D53">
            <w:pPr>
              <w:pStyle w:val="ConsPlusNormal"/>
              <w:jc w:val="right"/>
            </w:pPr>
            <w:r>
              <w:t>0,0</w:t>
            </w:r>
          </w:p>
        </w:tc>
      </w:tr>
      <w:tr w:rsidR="006A3D53" w14:paraId="52E4D34E" w14:textId="77777777">
        <w:tc>
          <w:tcPr>
            <w:tcW w:w="2834" w:type="dxa"/>
            <w:vMerge w:val="restart"/>
          </w:tcPr>
          <w:p w14:paraId="37F5DAF9" w14:textId="77777777" w:rsidR="006A3D53" w:rsidRDefault="006A3D53">
            <w:pPr>
              <w:pStyle w:val="ConsPlusNormal"/>
              <w:jc w:val="both"/>
            </w:pPr>
            <w:r>
              <w:t>6.3. Основное мероприятие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80% затрат по арендной плате, но не более 1,5 тыс. рублей за 1 кв. метр"</w:t>
            </w:r>
          </w:p>
        </w:tc>
        <w:tc>
          <w:tcPr>
            <w:tcW w:w="2267" w:type="dxa"/>
          </w:tcPr>
          <w:p w14:paraId="6DDE5D1E" w14:textId="77777777" w:rsidR="006A3D53" w:rsidRDefault="006A3D53">
            <w:pPr>
              <w:pStyle w:val="ConsPlusNormal"/>
              <w:jc w:val="center"/>
            </w:pPr>
            <w:r>
              <w:t>Всего:</w:t>
            </w:r>
          </w:p>
        </w:tc>
        <w:tc>
          <w:tcPr>
            <w:tcW w:w="1417" w:type="dxa"/>
          </w:tcPr>
          <w:p w14:paraId="06A73FDD" w14:textId="77777777" w:rsidR="006A3D53" w:rsidRDefault="006A3D53">
            <w:pPr>
              <w:pStyle w:val="ConsPlusNormal"/>
              <w:jc w:val="center"/>
            </w:pPr>
            <w:r>
              <w:t>ОБ</w:t>
            </w:r>
          </w:p>
        </w:tc>
        <w:tc>
          <w:tcPr>
            <w:tcW w:w="1417" w:type="dxa"/>
          </w:tcPr>
          <w:p w14:paraId="5949AD6B" w14:textId="77777777" w:rsidR="006A3D53" w:rsidRDefault="006A3D53">
            <w:pPr>
              <w:pStyle w:val="ConsPlusNormal"/>
              <w:jc w:val="right"/>
            </w:pPr>
            <w:r>
              <w:t>475,0</w:t>
            </w:r>
          </w:p>
        </w:tc>
        <w:tc>
          <w:tcPr>
            <w:tcW w:w="1247" w:type="dxa"/>
          </w:tcPr>
          <w:p w14:paraId="7A8EBB2F" w14:textId="77777777" w:rsidR="006A3D53" w:rsidRDefault="006A3D53">
            <w:pPr>
              <w:pStyle w:val="ConsPlusNormal"/>
              <w:jc w:val="right"/>
            </w:pPr>
            <w:r>
              <w:t>475,0</w:t>
            </w:r>
          </w:p>
        </w:tc>
        <w:tc>
          <w:tcPr>
            <w:tcW w:w="1247" w:type="dxa"/>
          </w:tcPr>
          <w:p w14:paraId="50AFE7B2" w14:textId="77777777" w:rsidR="006A3D53" w:rsidRDefault="006A3D53">
            <w:pPr>
              <w:pStyle w:val="ConsPlusNormal"/>
              <w:jc w:val="right"/>
            </w:pPr>
            <w:r>
              <w:t>0,0</w:t>
            </w:r>
          </w:p>
        </w:tc>
        <w:tc>
          <w:tcPr>
            <w:tcW w:w="1247" w:type="dxa"/>
          </w:tcPr>
          <w:p w14:paraId="0758679E" w14:textId="77777777" w:rsidR="006A3D53" w:rsidRDefault="006A3D53">
            <w:pPr>
              <w:pStyle w:val="ConsPlusNormal"/>
              <w:jc w:val="right"/>
            </w:pPr>
            <w:r>
              <w:t>0,0</w:t>
            </w:r>
          </w:p>
        </w:tc>
        <w:tc>
          <w:tcPr>
            <w:tcW w:w="1247" w:type="dxa"/>
          </w:tcPr>
          <w:p w14:paraId="658BC49B" w14:textId="77777777" w:rsidR="006A3D53" w:rsidRDefault="006A3D53">
            <w:pPr>
              <w:pStyle w:val="ConsPlusNormal"/>
              <w:jc w:val="right"/>
            </w:pPr>
            <w:r>
              <w:t>0,0</w:t>
            </w:r>
          </w:p>
        </w:tc>
        <w:tc>
          <w:tcPr>
            <w:tcW w:w="1247" w:type="dxa"/>
          </w:tcPr>
          <w:p w14:paraId="3E024E98" w14:textId="77777777" w:rsidR="006A3D53" w:rsidRDefault="006A3D53">
            <w:pPr>
              <w:pStyle w:val="ConsPlusNormal"/>
              <w:jc w:val="right"/>
            </w:pPr>
            <w:r>
              <w:t>0,0</w:t>
            </w:r>
          </w:p>
        </w:tc>
        <w:tc>
          <w:tcPr>
            <w:tcW w:w="1247" w:type="dxa"/>
          </w:tcPr>
          <w:p w14:paraId="798DE05A" w14:textId="77777777" w:rsidR="006A3D53" w:rsidRDefault="006A3D53">
            <w:pPr>
              <w:pStyle w:val="ConsPlusNormal"/>
              <w:jc w:val="right"/>
            </w:pPr>
            <w:r>
              <w:t>0,0</w:t>
            </w:r>
          </w:p>
        </w:tc>
      </w:tr>
      <w:tr w:rsidR="006A3D53" w14:paraId="394398D8" w14:textId="77777777">
        <w:tc>
          <w:tcPr>
            <w:tcW w:w="2834" w:type="dxa"/>
            <w:vMerge/>
          </w:tcPr>
          <w:p w14:paraId="2F8B45DB" w14:textId="77777777" w:rsidR="006A3D53" w:rsidRDefault="006A3D53"/>
        </w:tc>
        <w:tc>
          <w:tcPr>
            <w:tcW w:w="2267" w:type="dxa"/>
          </w:tcPr>
          <w:p w14:paraId="0D03B954" w14:textId="77777777" w:rsidR="006A3D53" w:rsidRDefault="006A3D53">
            <w:pPr>
              <w:pStyle w:val="ConsPlusNormal"/>
              <w:jc w:val="center"/>
            </w:pPr>
            <w:r>
              <w:t>Минэкономразвития Магаданской области</w:t>
            </w:r>
          </w:p>
        </w:tc>
        <w:tc>
          <w:tcPr>
            <w:tcW w:w="1417" w:type="dxa"/>
          </w:tcPr>
          <w:p w14:paraId="62E98C07" w14:textId="77777777" w:rsidR="006A3D53" w:rsidRDefault="006A3D53">
            <w:pPr>
              <w:pStyle w:val="ConsPlusNormal"/>
              <w:jc w:val="center"/>
            </w:pPr>
            <w:r>
              <w:t>ОБ</w:t>
            </w:r>
          </w:p>
        </w:tc>
        <w:tc>
          <w:tcPr>
            <w:tcW w:w="1417" w:type="dxa"/>
          </w:tcPr>
          <w:p w14:paraId="34ADD172" w14:textId="77777777" w:rsidR="006A3D53" w:rsidRDefault="006A3D53">
            <w:pPr>
              <w:pStyle w:val="ConsPlusNormal"/>
              <w:jc w:val="right"/>
            </w:pPr>
            <w:r>
              <w:t>475,0</w:t>
            </w:r>
          </w:p>
        </w:tc>
        <w:tc>
          <w:tcPr>
            <w:tcW w:w="1247" w:type="dxa"/>
          </w:tcPr>
          <w:p w14:paraId="0B48C148" w14:textId="77777777" w:rsidR="006A3D53" w:rsidRDefault="006A3D53">
            <w:pPr>
              <w:pStyle w:val="ConsPlusNormal"/>
              <w:jc w:val="right"/>
            </w:pPr>
            <w:r>
              <w:t>475,0</w:t>
            </w:r>
          </w:p>
        </w:tc>
        <w:tc>
          <w:tcPr>
            <w:tcW w:w="1247" w:type="dxa"/>
          </w:tcPr>
          <w:p w14:paraId="012BA9D9" w14:textId="77777777" w:rsidR="006A3D53" w:rsidRDefault="006A3D53">
            <w:pPr>
              <w:pStyle w:val="ConsPlusNormal"/>
              <w:jc w:val="right"/>
            </w:pPr>
            <w:r>
              <w:t>0,0</w:t>
            </w:r>
          </w:p>
        </w:tc>
        <w:tc>
          <w:tcPr>
            <w:tcW w:w="1247" w:type="dxa"/>
          </w:tcPr>
          <w:p w14:paraId="031F9046" w14:textId="77777777" w:rsidR="006A3D53" w:rsidRDefault="006A3D53">
            <w:pPr>
              <w:pStyle w:val="ConsPlusNormal"/>
              <w:jc w:val="right"/>
            </w:pPr>
            <w:r>
              <w:t>0,0</w:t>
            </w:r>
          </w:p>
        </w:tc>
        <w:tc>
          <w:tcPr>
            <w:tcW w:w="1247" w:type="dxa"/>
          </w:tcPr>
          <w:p w14:paraId="6CEE87DF" w14:textId="77777777" w:rsidR="006A3D53" w:rsidRDefault="006A3D53">
            <w:pPr>
              <w:pStyle w:val="ConsPlusNormal"/>
              <w:jc w:val="right"/>
            </w:pPr>
            <w:r>
              <w:t>0,0</w:t>
            </w:r>
          </w:p>
        </w:tc>
        <w:tc>
          <w:tcPr>
            <w:tcW w:w="1247" w:type="dxa"/>
          </w:tcPr>
          <w:p w14:paraId="15DF756E" w14:textId="77777777" w:rsidR="006A3D53" w:rsidRDefault="006A3D53">
            <w:pPr>
              <w:pStyle w:val="ConsPlusNormal"/>
              <w:jc w:val="right"/>
            </w:pPr>
            <w:r>
              <w:t>0,0</w:t>
            </w:r>
          </w:p>
        </w:tc>
        <w:tc>
          <w:tcPr>
            <w:tcW w:w="1247" w:type="dxa"/>
          </w:tcPr>
          <w:p w14:paraId="38A8A80C" w14:textId="77777777" w:rsidR="006A3D53" w:rsidRDefault="006A3D53">
            <w:pPr>
              <w:pStyle w:val="ConsPlusNormal"/>
              <w:jc w:val="right"/>
            </w:pPr>
            <w:r>
              <w:t>0,0</w:t>
            </w:r>
          </w:p>
        </w:tc>
      </w:tr>
      <w:tr w:rsidR="006A3D53" w14:paraId="6B287F39" w14:textId="77777777">
        <w:tc>
          <w:tcPr>
            <w:tcW w:w="2834" w:type="dxa"/>
            <w:vMerge w:val="restart"/>
          </w:tcPr>
          <w:p w14:paraId="714B710E" w14:textId="77777777" w:rsidR="006A3D53" w:rsidRDefault="006A3D53">
            <w:pPr>
              <w:pStyle w:val="ConsPlusNormal"/>
              <w:jc w:val="both"/>
            </w:pPr>
            <w:r>
              <w:lastRenderedPageBreak/>
              <w:t>6.4. Основное мероприятие "Предоставление субсидий юридическим лицам и индивидуальным предпринимателям, относящимся к субъектам малого и среднего предпринимательства и осуществляющим деятельность туристических агентств и прочих организаций, предоставляющих услуги в сфере туризма, на возмещение затрат по лизинговым платежам по договорам лизинга, заключенным в связи с приобретением в лизинг туристического оборудования"</w:t>
            </w:r>
          </w:p>
        </w:tc>
        <w:tc>
          <w:tcPr>
            <w:tcW w:w="2267" w:type="dxa"/>
          </w:tcPr>
          <w:p w14:paraId="763D1713" w14:textId="77777777" w:rsidR="006A3D53" w:rsidRDefault="006A3D53">
            <w:pPr>
              <w:pStyle w:val="ConsPlusNormal"/>
              <w:jc w:val="center"/>
            </w:pPr>
            <w:r>
              <w:t>Всего:</w:t>
            </w:r>
          </w:p>
        </w:tc>
        <w:tc>
          <w:tcPr>
            <w:tcW w:w="1417" w:type="dxa"/>
          </w:tcPr>
          <w:p w14:paraId="20AB30CF" w14:textId="77777777" w:rsidR="006A3D53" w:rsidRDefault="006A3D53">
            <w:pPr>
              <w:pStyle w:val="ConsPlusNormal"/>
              <w:jc w:val="center"/>
            </w:pPr>
            <w:r>
              <w:t>ОБ</w:t>
            </w:r>
          </w:p>
        </w:tc>
        <w:tc>
          <w:tcPr>
            <w:tcW w:w="1417" w:type="dxa"/>
          </w:tcPr>
          <w:p w14:paraId="627C473E" w14:textId="77777777" w:rsidR="006A3D53" w:rsidRDefault="006A3D53">
            <w:pPr>
              <w:pStyle w:val="ConsPlusNormal"/>
              <w:jc w:val="right"/>
            </w:pPr>
            <w:r>
              <w:t>0,0</w:t>
            </w:r>
          </w:p>
        </w:tc>
        <w:tc>
          <w:tcPr>
            <w:tcW w:w="1247" w:type="dxa"/>
          </w:tcPr>
          <w:p w14:paraId="54C611C1" w14:textId="77777777" w:rsidR="006A3D53" w:rsidRDefault="006A3D53">
            <w:pPr>
              <w:pStyle w:val="ConsPlusNormal"/>
              <w:jc w:val="right"/>
            </w:pPr>
            <w:r>
              <w:t>0,0</w:t>
            </w:r>
          </w:p>
        </w:tc>
        <w:tc>
          <w:tcPr>
            <w:tcW w:w="1247" w:type="dxa"/>
          </w:tcPr>
          <w:p w14:paraId="4DA3F919" w14:textId="77777777" w:rsidR="006A3D53" w:rsidRDefault="006A3D53">
            <w:pPr>
              <w:pStyle w:val="ConsPlusNormal"/>
              <w:jc w:val="right"/>
            </w:pPr>
            <w:r>
              <w:t>0,0</w:t>
            </w:r>
          </w:p>
        </w:tc>
        <w:tc>
          <w:tcPr>
            <w:tcW w:w="1247" w:type="dxa"/>
          </w:tcPr>
          <w:p w14:paraId="269801B6" w14:textId="77777777" w:rsidR="006A3D53" w:rsidRDefault="006A3D53">
            <w:pPr>
              <w:pStyle w:val="ConsPlusNormal"/>
              <w:jc w:val="right"/>
            </w:pPr>
            <w:r>
              <w:t>0,0</w:t>
            </w:r>
          </w:p>
        </w:tc>
        <w:tc>
          <w:tcPr>
            <w:tcW w:w="1247" w:type="dxa"/>
          </w:tcPr>
          <w:p w14:paraId="30865D7D" w14:textId="77777777" w:rsidR="006A3D53" w:rsidRDefault="006A3D53">
            <w:pPr>
              <w:pStyle w:val="ConsPlusNormal"/>
              <w:jc w:val="right"/>
            </w:pPr>
            <w:r>
              <w:t>0,0</w:t>
            </w:r>
          </w:p>
        </w:tc>
        <w:tc>
          <w:tcPr>
            <w:tcW w:w="1247" w:type="dxa"/>
          </w:tcPr>
          <w:p w14:paraId="2DBD4AFE" w14:textId="77777777" w:rsidR="006A3D53" w:rsidRDefault="006A3D53">
            <w:pPr>
              <w:pStyle w:val="ConsPlusNormal"/>
              <w:jc w:val="right"/>
            </w:pPr>
            <w:r>
              <w:t>0,0</w:t>
            </w:r>
          </w:p>
        </w:tc>
        <w:tc>
          <w:tcPr>
            <w:tcW w:w="1247" w:type="dxa"/>
          </w:tcPr>
          <w:p w14:paraId="51F2D028" w14:textId="77777777" w:rsidR="006A3D53" w:rsidRDefault="006A3D53">
            <w:pPr>
              <w:pStyle w:val="ConsPlusNormal"/>
              <w:jc w:val="right"/>
            </w:pPr>
            <w:r>
              <w:t>0,0</w:t>
            </w:r>
          </w:p>
        </w:tc>
      </w:tr>
      <w:tr w:rsidR="006A3D53" w14:paraId="296EF466" w14:textId="77777777">
        <w:tc>
          <w:tcPr>
            <w:tcW w:w="2834" w:type="dxa"/>
            <w:vMerge/>
          </w:tcPr>
          <w:p w14:paraId="0BA58EBE" w14:textId="77777777" w:rsidR="006A3D53" w:rsidRDefault="006A3D53"/>
        </w:tc>
        <w:tc>
          <w:tcPr>
            <w:tcW w:w="2267" w:type="dxa"/>
          </w:tcPr>
          <w:p w14:paraId="6961CB30" w14:textId="77777777" w:rsidR="006A3D53" w:rsidRDefault="006A3D53">
            <w:pPr>
              <w:pStyle w:val="ConsPlusNormal"/>
              <w:jc w:val="center"/>
            </w:pPr>
            <w:r>
              <w:t>Минэкономразвития Магаданской области</w:t>
            </w:r>
          </w:p>
        </w:tc>
        <w:tc>
          <w:tcPr>
            <w:tcW w:w="1417" w:type="dxa"/>
          </w:tcPr>
          <w:p w14:paraId="67BCEB2B" w14:textId="77777777" w:rsidR="006A3D53" w:rsidRDefault="006A3D53">
            <w:pPr>
              <w:pStyle w:val="ConsPlusNormal"/>
              <w:jc w:val="center"/>
            </w:pPr>
            <w:r>
              <w:t>ОБ</w:t>
            </w:r>
          </w:p>
        </w:tc>
        <w:tc>
          <w:tcPr>
            <w:tcW w:w="1417" w:type="dxa"/>
          </w:tcPr>
          <w:p w14:paraId="5596BEB1" w14:textId="77777777" w:rsidR="006A3D53" w:rsidRDefault="006A3D53">
            <w:pPr>
              <w:pStyle w:val="ConsPlusNormal"/>
              <w:jc w:val="right"/>
            </w:pPr>
            <w:r>
              <w:t>0,0</w:t>
            </w:r>
          </w:p>
        </w:tc>
        <w:tc>
          <w:tcPr>
            <w:tcW w:w="1247" w:type="dxa"/>
          </w:tcPr>
          <w:p w14:paraId="131E5FA0" w14:textId="77777777" w:rsidR="006A3D53" w:rsidRDefault="006A3D53">
            <w:pPr>
              <w:pStyle w:val="ConsPlusNormal"/>
              <w:jc w:val="right"/>
            </w:pPr>
            <w:r>
              <w:t>0,0</w:t>
            </w:r>
          </w:p>
        </w:tc>
        <w:tc>
          <w:tcPr>
            <w:tcW w:w="1247" w:type="dxa"/>
          </w:tcPr>
          <w:p w14:paraId="0F473001" w14:textId="77777777" w:rsidR="006A3D53" w:rsidRDefault="006A3D53">
            <w:pPr>
              <w:pStyle w:val="ConsPlusNormal"/>
              <w:jc w:val="right"/>
            </w:pPr>
            <w:r>
              <w:t>0,0</w:t>
            </w:r>
          </w:p>
        </w:tc>
        <w:tc>
          <w:tcPr>
            <w:tcW w:w="1247" w:type="dxa"/>
          </w:tcPr>
          <w:p w14:paraId="390956A7" w14:textId="77777777" w:rsidR="006A3D53" w:rsidRDefault="006A3D53">
            <w:pPr>
              <w:pStyle w:val="ConsPlusNormal"/>
              <w:jc w:val="right"/>
            </w:pPr>
            <w:r>
              <w:t>0,0</w:t>
            </w:r>
          </w:p>
        </w:tc>
        <w:tc>
          <w:tcPr>
            <w:tcW w:w="1247" w:type="dxa"/>
          </w:tcPr>
          <w:p w14:paraId="364E18AA" w14:textId="77777777" w:rsidR="006A3D53" w:rsidRDefault="006A3D53">
            <w:pPr>
              <w:pStyle w:val="ConsPlusNormal"/>
              <w:jc w:val="right"/>
            </w:pPr>
            <w:r>
              <w:t>0,0</w:t>
            </w:r>
          </w:p>
        </w:tc>
        <w:tc>
          <w:tcPr>
            <w:tcW w:w="1247" w:type="dxa"/>
          </w:tcPr>
          <w:p w14:paraId="6D14FCFC" w14:textId="77777777" w:rsidR="006A3D53" w:rsidRDefault="006A3D53">
            <w:pPr>
              <w:pStyle w:val="ConsPlusNormal"/>
              <w:jc w:val="right"/>
            </w:pPr>
            <w:r>
              <w:t>0,0</w:t>
            </w:r>
          </w:p>
        </w:tc>
        <w:tc>
          <w:tcPr>
            <w:tcW w:w="1247" w:type="dxa"/>
          </w:tcPr>
          <w:p w14:paraId="593A3779" w14:textId="77777777" w:rsidR="006A3D53" w:rsidRDefault="006A3D53">
            <w:pPr>
              <w:pStyle w:val="ConsPlusNormal"/>
              <w:jc w:val="right"/>
            </w:pPr>
            <w:r>
              <w:t>0,0</w:t>
            </w:r>
          </w:p>
        </w:tc>
      </w:tr>
      <w:tr w:rsidR="006A3D53" w14:paraId="0F8EB8C3" w14:textId="77777777">
        <w:tc>
          <w:tcPr>
            <w:tcW w:w="2834" w:type="dxa"/>
            <w:vMerge w:val="restart"/>
          </w:tcPr>
          <w:p w14:paraId="20A2C5EC" w14:textId="77777777" w:rsidR="006A3D53" w:rsidRDefault="006A3D53">
            <w:pPr>
              <w:pStyle w:val="ConsPlusNormal"/>
              <w:jc w:val="both"/>
            </w:pPr>
            <w:r>
              <w:t xml:space="preserve">6.5. Основное мероприятие "Предоставление субсидий юридическим лицам и индивидуальным предпринимателям, в целях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w:t>
            </w:r>
            <w:r>
              <w:lastRenderedPageBreak/>
              <w:t>инфекции"</w:t>
            </w:r>
          </w:p>
        </w:tc>
        <w:tc>
          <w:tcPr>
            <w:tcW w:w="2267" w:type="dxa"/>
          </w:tcPr>
          <w:p w14:paraId="1F8FB28C" w14:textId="77777777" w:rsidR="006A3D53" w:rsidRDefault="006A3D53">
            <w:pPr>
              <w:pStyle w:val="ConsPlusNormal"/>
              <w:jc w:val="center"/>
            </w:pPr>
            <w:r>
              <w:lastRenderedPageBreak/>
              <w:t>Всего:</w:t>
            </w:r>
          </w:p>
        </w:tc>
        <w:tc>
          <w:tcPr>
            <w:tcW w:w="1417" w:type="dxa"/>
          </w:tcPr>
          <w:p w14:paraId="66C16718" w14:textId="77777777" w:rsidR="006A3D53" w:rsidRDefault="006A3D53">
            <w:pPr>
              <w:pStyle w:val="ConsPlusNormal"/>
              <w:jc w:val="center"/>
            </w:pPr>
            <w:r>
              <w:t>ОБ</w:t>
            </w:r>
          </w:p>
        </w:tc>
        <w:tc>
          <w:tcPr>
            <w:tcW w:w="1417" w:type="dxa"/>
          </w:tcPr>
          <w:p w14:paraId="249CF370" w14:textId="77777777" w:rsidR="006A3D53" w:rsidRDefault="006A3D53">
            <w:pPr>
              <w:pStyle w:val="ConsPlusNormal"/>
              <w:jc w:val="right"/>
            </w:pPr>
            <w:r>
              <w:t>50 327,7</w:t>
            </w:r>
          </w:p>
        </w:tc>
        <w:tc>
          <w:tcPr>
            <w:tcW w:w="1247" w:type="dxa"/>
          </w:tcPr>
          <w:p w14:paraId="3433E2DC" w14:textId="77777777" w:rsidR="006A3D53" w:rsidRDefault="006A3D53">
            <w:pPr>
              <w:pStyle w:val="ConsPlusNormal"/>
              <w:jc w:val="right"/>
            </w:pPr>
            <w:r>
              <w:t>50 327,7</w:t>
            </w:r>
          </w:p>
        </w:tc>
        <w:tc>
          <w:tcPr>
            <w:tcW w:w="1247" w:type="dxa"/>
          </w:tcPr>
          <w:p w14:paraId="4592DD3A" w14:textId="77777777" w:rsidR="006A3D53" w:rsidRDefault="006A3D53">
            <w:pPr>
              <w:pStyle w:val="ConsPlusNormal"/>
              <w:jc w:val="right"/>
            </w:pPr>
            <w:r>
              <w:t>0,0</w:t>
            </w:r>
          </w:p>
        </w:tc>
        <w:tc>
          <w:tcPr>
            <w:tcW w:w="1247" w:type="dxa"/>
          </w:tcPr>
          <w:p w14:paraId="2E3DC29A" w14:textId="77777777" w:rsidR="006A3D53" w:rsidRDefault="006A3D53">
            <w:pPr>
              <w:pStyle w:val="ConsPlusNormal"/>
              <w:jc w:val="right"/>
            </w:pPr>
            <w:r>
              <w:t>0,0</w:t>
            </w:r>
          </w:p>
        </w:tc>
        <w:tc>
          <w:tcPr>
            <w:tcW w:w="1247" w:type="dxa"/>
          </w:tcPr>
          <w:p w14:paraId="125F6132" w14:textId="77777777" w:rsidR="006A3D53" w:rsidRDefault="006A3D53">
            <w:pPr>
              <w:pStyle w:val="ConsPlusNormal"/>
              <w:jc w:val="right"/>
            </w:pPr>
            <w:r>
              <w:t>0,0</w:t>
            </w:r>
          </w:p>
        </w:tc>
        <w:tc>
          <w:tcPr>
            <w:tcW w:w="1247" w:type="dxa"/>
          </w:tcPr>
          <w:p w14:paraId="70206712" w14:textId="77777777" w:rsidR="006A3D53" w:rsidRDefault="006A3D53">
            <w:pPr>
              <w:pStyle w:val="ConsPlusNormal"/>
              <w:jc w:val="right"/>
            </w:pPr>
            <w:r>
              <w:t>0,0</w:t>
            </w:r>
          </w:p>
        </w:tc>
        <w:tc>
          <w:tcPr>
            <w:tcW w:w="1247" w:type="dxa"/>
          </w:tcPr>
          <w:p w14:paraId="261F0850" w14:textId="77777777" w:rsidR="006A3D53" w:rsidRDefault="006A3D53">
            <w:pPr>
              <w:pStyle w:val="ConsPlusNormal"/>
              <w:jc w:val="right"/>
            </w:pPr>
            <w:r>
              <w:t>0,0</w:t>
            </w:r>
          </w:p>
        </w:tc>
      </w:tr>
      <w:tr w:rsidR="006A3D53" w14:paraId="0B5E5965" w14:textId="77777777">
        <w:tc>
          <w:tcPr>
            <w:tcW w:w="2834" w:type="dxa"/>
            <w:vMerge/>
          </w:tcPr>
          <w:p w14:paraId="7152C031" w14:textId="77777777" w:rsidR="006A3D53" w:rsidRDefault="006A3D53"/>
        </w:tc>
        <w:tc>
          <w:tcPr>
            <w:tcW w:w="2267" w:type="dxa"/>
          </w:tcPr>
          <w:p w14:paraId="0EA41037" w14:textId="77777777" w:rsidR="006A3D53" w:rsidRDefault="006A3D53">
            <w:pPr>
              <w:pStyle w:val="ConsPlusNormal"/>
              <w:jc w:val="center"/>
            </w:pPr>
            <w:r>
              <w:t>Минэкономразвития Магаданской области</w:t>
            </w:r>
          </w:p>
        </w:tc>
        <w:tc>
          <w:tcPr>
            <w:tcW w:w="1417" w:type="dxa"/>
          </w:tcPr>
          <w:p w14:paraId="470EBD8F" w14:textId="77777777" w:rsidR="006A3D53" w:rsidRDefault="006A3D53">
            <w:pPr>
              <w:pStyle w:val="ConsPlusNormal"/>
              <w:jc w:val="center"/>
            </w:pPr>
            <w:r>
              <w:t>ОБ</w:t>
            </w:r>
          </w:p>
        </w:tc>
        <w:tc>
          <w:tcPr>
            <w:tcW w:w="1417" w:type="dxa"/>
          </w:tcPr>
          <w:p w14:paraId="1B8AFDE7" w14:textId="77777777" w:rsidR="006A3D53" w:rsidRDefault="006A3D53">
            <w:pPr>
              <w:pStyle w:val="ConsPlusNormal"/>
              <w:jc w:val="right"/>
            </w:pPr>
            <w:r>
              <w:t>50 327,7</w:t>
            </w:r>
          </w:p>
        </w:tc>
        <w:tc>
          <w:tcPr>
            <w:tcW w:w="1247" w:type="dxa"/>
          </w:tcPr>
          <w:p w14:paraId="3E3B506C" w14:textId="77777777" w:rsidR="006A3D53" w:rsidRDefault="006A3D53">
            <w:pPr>
              <w:pStyle w:val="ConsPlusNormal"/>
              <w:jc w:val="right"/>
            </w:pPr>
            <w:r>
              <w:t>50 327,7</w:t>
            </w:r>
          </w:p>
        </w:tc>
        <w:tc>
          <w:tcPr>
            <w:tcW w:w="1247" w:type="dxa"/>
          </w:tcPr>
          <w:p w14:paraId="04892058" w14:textId="77777777" w:rsidR="006A3D53" w:rsidRDefault="006A3D53">
            <w:pPr>
              <w:pStyle w:val="ConsPlusNormal"/>
              <w:jc w:val="right"/>
            </w:pPr>
            <w:r>
              <w:t>0,0</w:t>
            </w:r>
          </w:p>
        </w:tc>
        <w:tc>
          <w:tcPr>
            <w:tcW w:w="1247" w:type="dxa"/>
          </w:tcPr>
          <w:p w14:paraId="1BAA9308" w14:textId="77777777" w:rsidR="006A3D53" w:rsidRDefault="006A3D53">
            <w:pPr>
              <w:pStyle w:val="ConsPlusNormal"/>
              <w:jc w:val="right"/>
            </w:pPr>
            <w:r>
              <w:t>0,0</w:t>
            </w:r>
          </w:p>
        </w:tc>
        <w:tc>
          <w:tcPr>
            <w:tcW w:w="1247" w:type="dxa"/>
          </w:tcPr>
          <w:p w14:paraId="79D7632F" w14:textId="77777777" w:rsidR="006A3D53" w:rsidRDefault="006A3D53">
            <w:pPr>
              <w:pStyle w:val="ConsPlusNormal"/>
              <w:jc w:val="right"/>
            </w:pPr>
            <w:r>
              <w:t>0,0</w:t>
            </w:r>
          </w:p>
        </w:tc>
        <w:tc>
          <w:tcPr>
            <w:tcW w:w="1247" w:type="dxa"/>
          </w:tcPr>
          <w:p w14:paraId="5704F4A3" w14:textId="77777777" w:rsidR="006A3D53" w:rsidRDefault="006A3D53">
            <w:pPr>
              <w:pStyle w:val="ConsPlusNormal"/>
              <w:jc w:val="right"/>
            </w:pPr>
            <w:r>
              <w:t>0,0</w:t>
            </w:r>
          </w:p>
        </w:tc>
        <w:tc>
          <w:tcPr>
            <w:tcW w:w="1247" w:type="dxa"/>
          </w:tcPr>
          <w:p w14:paraId="742A0713" w14:textId="77777777" w:rsidR="006A3D53" w:rsidRDefault="006A3D53">
            <w:pPr>
              <w:pStyle w:val="ConsPlusNormal"/>
              <w:jc w:val="right"/>
            </w:pPr>
            <w:r>
              <w:t>0,0</w:t>
            </w:r>
          </w:p>
        </w:tc>
      </w:tr>
      <w:tr w:rsidR="006A3D53" w14:paraId="3C4D6FE2" w14:textId="77777777">
        <w:tc>
          <w:tcPr>
            <w:tcW w:w="2834" w:type="dxa"/>
            <w:vMerge w:val="restart"/>
          </w:tcPr>
          <w:p w14:paraId="3D9823F9" w14:textId="77777777" w:rsidR="006A3D53" w:rsidRDefault="006A3D53">
            <w:pPr>
              <w:pStyle w:val="ConsPlusNormal"/>
              <w:jc w:val="both"/>
            </w:pPr>
            <w:r>
              <w:t>6.6. Основное мероприятие "Предоставление субсидий юридическим лицам и индивидуальным предпринимателям - сельскохозяйственным товаропроизводителям и организациям пищевой и перерабатывающей промышленности, относящимся к субъектам малого и среднего предпринимательства, в целях возмещения недополученных доходов в связи с невозможностью поставки продукции в учреждения бюджетной сферы Магаданской области по причине приостановки их деятельности"</w:t>
            </w:r>
          </w:p>
        </w:tc>
        <w:tc>
          <w:tcPr>
            <w:tcW w:w="2267" w:type="dxa"/>
          </w:tcPr>
          <w:p w14:paraId="10A8EEB6" w14:textId="77777777" w:rsidR="006A3D53" w:rsidRDefault="006A3D53">
            <w:pPr>
              <w:pStyle w:val="ConsPlusNormal"/>
              <w:jc w:val="center"/>
            </w:pPr>
            <w:r>
              <w:t>Всего:</w:t>
            </w:r>
          </w:p>
        </w:tc>
        <w:tc>
          <w:tcPr>
            <w:tcW w:w="1417" w:type="dxa"/>
          </w:tcPr>
          <w:p w14:paraId="3BDA7B22" w14:textId="77777777" w:rsidR="006A3D53" w:rsidRDefault="006A3D53">
            <w:pPr>
              <w:pStyle w:val="ConsPlusNormal"/>
              <w:jc w:val="center"/>
            </w:pPr>
            <w:r>
              <w:t>ОБ</w:t>
            </w:r>
          </w:p>
        </w:tc>
        <w:tc>
          <w:tcPr>
            <w:tcW w:w="1417" w:type="dxa"/>
          </w:tcPr>
          <w:p w14:paraId="47B297F9" w14:textId="77777777" w:rsidR="006A3D53" w:rsidRDefault="006A3D53">
            <w:pPr>
              <w:pStyle w:val="ConsPlusNormal"/>
              <w:jc w:val="right"/>
            </w:pPr>
            <w:r>
              <w:t>18 897,0</w:t>
            </w:r>
          </w:p>
        </w:tc>
        <w:tc>
          <w:tcPr>
            <w:tcW w:w="1247" w:type="dxa"/>
          </w:tcPr>
          <w:p w14:paraId="297D1662" w14:textId="77777777" w:rsidR="006A3D53" w:rsidRDefault="006A3D53">
            <w:pPr>
              <w:pStyle w:val="ConsPlusNormal"/>
              <w:jc w:val="right"/>
            </w:pPr>
            <w:r>
              <w:t>18 897,0</w:t>
            </w:r>
          </w:p>
        </w:tc>
        <w:tc>
          <w:tcPr>
            <w:tcW w:w="1247" w:type="dxa"/>
          </w:tcPr>
          <w:p w14:paraId="3ED068CC" w14:textId="77777777" w:rsidR="006A3D53" w:rsidRDefault="006A3D53">
            <w:pPr>
              <w:pStyle w:val="ConsPlusNormal"/>
              <w:jc w:val="right"/>
            </w:pPr>
            <w:r>
              <w:t>0,0</w:t>
            </w:r>
          </w:p>
        </w:tc>
        <w:tc>
          <w:tcPr>
            <w:tcW w:w="1247" w:type="dxa"/>
          </w:tcPr>
          <w:p w14:paraId="5C51209E" w14:textId="77777777" w:rsidR="006A3D53" w:rsidRDefault="006A3D53">
            <w:pPr>
              <w:pStyle w:val="ConsPlusNormal"/>
              <w:jc w:val="right"/>
            </w:pPr>
            <w:r>
              <w:t>0,0</w:t>
            </w:r>
          </w:p>
        </w:tc>
        <w:tc>
          <w:tcPr>
            <w:tcW w:w="1247" w:type="dxa"/>
          </w:tcPr>
          <w:p w14:paraId="2F5D2451" w14:textId="77777777" w:rsidR="006A3D53" w:rsidRDefault="006A3D53">
            <w:pPr>
              <w:pStyle w:val="ConsPlusNormal"/>
              <w:jc w:val="right"/>
            </w:pPr>
            <w:r>
              <w:t>0,0</w:t>
            </w:r>
          </w:p>
        </w:tc>
        <w:tc>
          <w:tcPr>
            <w:tcW w:w="1247" w:type="dxa"/>
          </w:tcPr>
          <w:p w14:paraId="234705E1" w14:textId="77777777" w:rsidR="006A3D53" w:rsidRDefault="006A3D53">
            <w:pPr>
              <w:pStyle w:val="ConsPlusNormal"/>
              <w:jc w:val="right"/>
            </w:pPr>
            <w:r>
              <w:t>0,0</w:t>
            </w:r>
          </w:p>
        </w:tc>
        <w:tc>
          <w:tcPr>
            <w:tcW w:w="1247" w:type="dxa"/>
          </w:tcPr>
          <w:p w14:paraId="76B94308" w14:textId="77777777" w:rsidR="006A3D53" w:rsidRDefault="006A3D53">
            <w:pPr>
              <w:pStyle w:val="ConsPlusNormal"/>
              <w:jc w:val="right"/>
            </w:pPr>
            <w:r>
              <w:t>0,0</w:t>
            </w:r>
          </w:p>
        </w:tc>
      </w:tr>
      <w:tr w:rsidR="006A3D53" w14:paraId="02D928C2" w14:textId="77777777">
        <w:tc>
          <w:tcPr>
            <w:tcW w:w="2834" w:type="dxa"/>
            <w:vMerge/>
          </w:tcPr>
          <w:p w14:paraId="01CA1330" w14:textId="77777777" w:rsidR="006A3D53" w:rsidRDefault="006A3D53"/>
        </w:tc>
        <w:tc>
          <w:tcPr>
            <w:tcW w:w="2267" w:type="dxa"/>
          </w:tcPr>
          <w:p w14:paraId="404EC2FF" w14:textId="77777777" w:rsidR="006A3D53" w:rsidRDefault="006A3D53">
            <w:pPr>
              <w:pStyle w:val="ConsPlusNormal"/>
              <w:jc w:val="center"/>
            </w:pPr>
            <w:r>
              <w:t>Минсельхоз Магаданской области</w:t>
            </w:r>
          </w:p>
        </w:tc>
        <w:tc>
          <w:tcPr>
            <w:tcW w:w="1417" w:type="dxa"/>
          </w:tcPr>
          <w:p w14:paraId="289B9113" w14:textId="77777777" w:rsidR="006A3D53" w:rsidRDefault="006A3D53">
            <w:pPr>
              <w:pStyle w:val="ConsPlusNormal"/>
              <w:jc w:val="center"/>
            </w:pPr>
            <w:r>
              <w:t>ОБ</w:t>
            </w:r>
          </w:p>
        </w:tc>
        <w:tc>
          <w:tcPr>
            <w:tcW w:w="1417" w:type="dxa"/>
          </w:tcPr>
          <w:p w14:paraId="7319479D" w14:textId="77777777" w:rsidR="006A3D53" w:rsidRDefault="006A3D53">
            <w:pPr>
              <w:pStyle w:val="ConsPlusNormal"/>
              <w:jc w:val="right"/>
            </w:pPr>
            <w:r>
              <w:t>18 897,0</w:t>
            </w:r>
          </w:p>
        </w:tc>
        <w:tc>
          <w:tcPr>
            <w:tcW w:w="1247" w:type="dxa"/>
          </w:tcPr>
          <w:p w14:paraId="2BDD3757" w14:textId="77777777" w:rsidR="006A3D53" w:rsidRDefault="006A3D53">
            <w:pPr>
              <w:pStyle w:val="ConsPlusNormal"/>
              <w:jc w:val="right"/>
            </w:pPr>
            <w:r>
              <w:t>18 897,0</w:t>
            </w:r>
          </w:p>
        </w:tc>
        <w:tc>
          <w:tcPr>
            <w:tcW w:w="1247" w:type="dxa"/>
          </w:tcPr>
          <w:p w14:paraId="60A0CE42" w14:textId="77777777" w:rsidR="006A3D53" w:rsidRDefault="006A3D53">
            <w:pPr>
              <w:pStyle w:val="ConsPlusNormal"/>
              <w:jc w:val="right"/>
            </w:pPr>
            <w:r>
              <w:t>0,0</w:t>
            </w:r>
          </w:p>
        </w:tc>
        <w:tc>
          <w:tcPr>
            <w:tcW w:w="1247" w:type="dxa"/>
          </w:tcPr>
          <w:p w14:paraId="1415A906" w14:textId="77777777" w:rsidR="006A3D53" w:rsidRDefault="006A3D53">
            <w:pPr>
              <w:pStyle w:val="ConsPlusNormal"/>
              <w:jc w:val="right"/>
            </w:pPr>
            <w:r>
              <w:t>0,0</w:t>
            </w:r>
          </w:p>
        </w:tc>
        <w:tc>
          <w:tcPr>
            <w:tcW w:w="1247" w:type="dxa"/>
          </w:tcPr>
          <w:p w14:paraId="1E020600" w14:textId="77777777" w:rsidR="006A3D53" w:rsidRDefault="006A3D53">
            <w:pPr>
              <w:pStyle w:val="ConsPlusNormal"/>
              <w:jc w:val="right"/>
            </w:pPr>
            <w:r>
              <w:t>0,0</w:t>
            </w:r>
          </w:p>
        </w:tc>
        <w:tc>
          <w:tcPr>
            <w:tcW w:w="1247" w:type="dxa"/>
          </w:tcPr>
          <w:p w14:paraId="4EACF807" w14:textId="77777777" w:rsidR="006A3D53" w:rsidRDefault="006A3D53">
            <w:pPr>
              <w:pStyle w:val="ConsPlusNormal"/>
              <w:jc w:val="right"/>
            </w:pPr>
            <w:r>
              <w:t>0,0</w:t>
            </w:r>
          </w:p>
        </w:tc>
        <w:tc>
          <w:tcPr>
            <w:tcW w:w="1247" w:type="dxa"/>
          </w:tcPr>
          <w:p w14:paraId="5CB41010" w14:textId="77777777" w:rsidR="006A3D53" w:rsidRDefault="006A3D53">
            <w:pPr>
              <w:pStyle w:val="ConsPlusNormal"/>
              <w:jc w:val="right"/>
            </w:pPr>
            <w:r>
              <w:t>0,0</w:t>
            </w:r>
          </w:p>
        </w:tc>
      </w:tr>
      <w:tr w:rsidR="006A3D53" w14:paraId="2420A014" w14:textId="77777777">
        <w:tc>
          <w:tcPr>
            <w:tcW w:w="2834" w:type="dxa"/>
            <w:vMerge w:val="restart"/>
          </w:tcPr>
          <w:p w14:paraId="5FFD4004" w14:textId="77777777" w:rsidR="006A3D53" w:rsidRDefault="006A3D53">
            <w:pPr>
              <w:pStyle w:val="ConsPlusNormal"/>
              <w:jc w:val="both"/>
            </w:pPr>
            <w:r>
              <w:t>6.7. Основное мероприятие "Развитие государственных микрофинансовых организаций"</w:t>
            </w:r>
          </w:p>
        </w:tc>
        <w:tc>
          <w:tcPr>
            <w:tcW w:w="2267" w:type="dxa"/>
            <w:vMerge w:val="restart"/>
          </w:tcPr>
          <w:p w14:paraId="118DB35F" w14:textId="77777777" w:rsidR="006A3D53" w:rsidRDefault="006A3D53">
            <w:pPr>
              <w:pStyle w:val="ConsPlusNormal"/>
              <w:jc w:val="center"/>
            </w:pPr>
            <w:r>
              <w:t>Микрокредитная организация (по согласованию)</w:t>
            </w:r>
          </w:p>
        </w:tc>
        <w:tc>
          <w:tcPr>
            <w:tcW w:w="1417" w:type="dxa"/>
          </w:tcPr>
          <w:p w14:paraId="04270CCC" w14:textId="77777777" w:rsidR="006A3D53" w:rsidRDefault="006A3D53">
            <w:pPr>
              <w:pStyle w:val="ConsPlusNormal"/>
              <w:jc w:val="center"/>
            </w:pPr>
            <w:r>
              <w:t>Всего</w:t>
            </w:r>
          </w:p>
        </w:tc>
        <w:tc>
          <w:tcPr>
            <w:tcW w:w="1417" w:type="dxa"/>
          </w:tcPr>
          <w:p w14:paraId="692293F2" w14:textId="77777777" w:rsidR="006A3D53" w:rsidRDefault="006A3D53">
            <w:pPr>
              <w:pStyle w:val="ConsPlusNormal"/>
              <w:jc w:val="right"/>
            </w:pPr>
            <w:r>
              <w:t>21 209,9</w:t>
            </w:r>
          </w:p>
        </w:tc>
        <w:tc>
          <w:tcPr>
            <w:tcW w:w="1247" w:type="dxa"/>
          </w:tcPr>
          <w:p w14:paraId="6E92A0B3" w14:textId="77777777" w:rsidR="006A3D53" w:rsidRDefault="006A3D53">
            <w:pPr>
              <w:pStyle w:val="ConsPlusNormal"/>
              <w:jc w:val="right"/>
            </w:pPr>
            <w:r>
              <w:t>21 209,9</w:t>
            </w:r>
          </w:p>
        </w:tc>
        <w:tc>
          <w:tcPr>
            <w:tcW w:w="1247" w:type="dxa"/>
          </w:tcPr>
          <w:p w14:paraId="0A2BE18D" w14:textId="77777777" w:rsidR="006A3D53" w:rsidRDefault="006A3D53">
            <w:pPr>
              <w:pStyle w:val="ConsPlusNormal"/>
              <w:jc w:val="right"/>
            </w:pPr>
            <w:r>
              <w:t>0,0</w:t>
            </w:r>
          </w:p>
        </w:tc>
        <w:tc>
          <w:tcPr>
            <w:tcW w:w="1247" w:type="dxa"/>
          </w:tcPr>
          <w:p w14:paraId="50788EB3" w14:textId="77777777" w:rsidR="006A3D53" w:rsidRDefault="006A3D53">
            <w:pPr>
              <w:pStyle w:val="ConsPlusNormal"/>
              <w:jc w:val="right"/>
            </w:pPr>
            <w:r>
              <w:t>0,0</w:t>
            </w:r>
          </w:p>
        </w:tc>
        <w:tc>
          <w:tcPr>
            <w:tcW w:w="1247" w:type="dxa"/>
          </w:tcPr>
          <w:p w14:paraId="3C0756DF" w14:textId="77777777" w:rsidR="006A3D53" w:rsidRDefault="006A3D53">
            <w:pPr>
              <w:pStyle w:val="ConsPlusNormal"/>
              <w:jc w:val="right"/>
            </w:pPr>
            <w:r>
              <w:t>0,0</w:t>
            </w:r>
          </w:p>
        </w:tc>
        <w:tc>
          <w:tcPr>
            <w:tcW w:w="1247" w:type="dxa"/>
          </w:tcPr>
          <w:p w14:paraId="009C8DCB" w14:textId="77777777" w:rsidR="006A3D53" w:rsidRDefault="006A3D53">
            <w:pPr>
              <w:pStyle w:val="ConsPlusNormal"/>
              <w:jc w:val="right"/>
            </w:pPr>
            <w:r>
              <w:t>0,0</w:t>
            </w:r>
          </w:p>
        </w:tc>
        <w:tc>
          <w:tcPr>
            <w:tcW w:w="1247" w:type="dxa"/>
          </w:tcPr>
          <w:p w14:paraId="10F863FD" w14:textId="77777777" w:rsidR="006A3D53" w:rsidRDefault="006A3D53">
            <w:pPr>
              <w:pStyle w:val="ConsPlusNormal"/>
              <w:jc w:val="right"/>
            </w:pPr>
            <w:r>
              <w:t>0,0</w:t>
            </w:r>
          </w:p>
        </w:tc>
      </w:tr>
      <w:tr w:rsidR="006A3D53" w14:paraId="42A8B02C" w14:textId="77777777">
        <w:tc>
          <w:tcPr>
            <w:tcW w:w="2834" w:type="dxa"/>
            <w:vMerge/>
          </w:tcPr>
          <w:p w14:paraId="12A9E2F7" w14:textId="77777777" w:rsidR="006A3D53" w:rsidRDefault="006A3D53"/>
        </w:tc>
        <w:tc>
          <w:tcPr>
            <w:tcW w:w="2267" w:type="dxa"/>
            <w:vMerge/>
          </w:tcPr>
          <w:p w14:paraId="1A74E8B3" w14:textId="77777777" w:rsidR="006A3D53" w:rsidRDefault="006A3D53"/>
        </w:tc>
        <w:tc>
          <w:tcPr>
            <w:tcW w:w="1417" w:type="dxa"/>
          </w:tcPr>
          <w:p w14:paraId="120FD763" w14:textId="77777777" w:rsidR="006A3D53" w:rsidRDefault="006A3D53">
            <w:pPr>
              <w:pStyle w:val="ConsPlusNormal"/>
              <w:jc w:val="center"/>
            </w:pPr>
            <w:r>
              <w:t>ФБ</w:t>
            </w:r>
          </w:p>
        </w:tc>
        <w:tc>
          <w:tcPr>
            <w:tcW w:w="1417" w:type="dxa"/>
          </w:tcPr>
          <w:p w14:paraId="04C69D37" w14:textId="77777777" w:rsidR="006A3D53" w:rsidRDefault="006A3D53">
            <w:pPr>
              <w:pStyle w:val="ConsPlusNormal"/>
              <w:jc w:val="right"/>
            </w:pPr>
            <w:r>
              <w:t>19 301,0</w:t>
            </w:r>
          </w:p>
        </w:tc>
        <w:tc>
          <w:tcPr>
            <w:tcW w:w="1247" w:type="dxa"/>
          </w:tcPr>
          <w:p w14:paraId="5289F134" w14:textId="77777777" w:rsidR="006A3D53" w:rsidRDefault="006A3D53">
            <w:pPr>
              <w:pStyle w:val="ConsPlusNormal"/>
              <w:jc w:val="right"/>
            </w:pPr>
            <w:r>
              <w:t>19 301,0</w:t>
            </w:r>
          </w:p>
        </w:tc>
        <w:tc>
          <w:tcPr>
            <w:tcW w:w="1247" w:type="dxa"/>
          </w:tcPr>
          <w:p w14:paraId="10F72C27" w14:textId="77777777" w:rsidR="006A3D53" w:rsidRDefault="006A3D53">
            <w:pPr>
              <w:pStyle w:val="ConsPlusNormal"/>
              <w:jc w:val="right"/>
            </w:pPr>
            <w:r>
              <w:t>0,0</w:t>
            </w:r>
          </w:p>
        </w:tc>
        <w:tc>
          <w:tcPr>
            <w:tcW w:w="1247" w:type="dxa"/>
          </w:tcPr>
          <w:p w14:paraId="75657E46" w14:textId="77777777" w:rsidR="006A3D53" w:rsidRDefault="006A3D53">
            <w:pPr>
              <w:pStyle w:val="ConsPlusNormal"/>
              <w:jc w:val="right"/>
            </w:pPr>
            <w:r>
              <w:t>0,0</w:t>
            </w:r>
          </w:p>
        </w:tc>
        <w:tc>
          <w:tcPr>
            <w:tcW w:w="1247" w:type="dxa"/>
          </w:tcPr>
          <w:p w14:paraId="51AA46C7" w14:textId="77777777" w:rsidR="006A3D53" w:rsidRDefault="006A3D53">
            <w:pPr>
              <w:pStyle w:val="ConsPlusNormal"/>
              <w:jc w:val="right"/>
            </w:pPr>
            <w:r>
              <w:t>0,0</w:t>
            </w:r>
          </w:p>
        </w:tc>
        <w:tc>
          <w:tcPr>
            <w:tcW w:w="1247" w:type="dxa"/>
          </w:tcPr>
          <w:p w14:paraId="0C6A2A2C" w14:textId="77777777" w:rsidR="006A3D53" w:rsidRDefault="006A3D53">
            <w:pPr>
              <w:pStyle w:val="ConsPlusNormal"/>
              <w:jc w:val="right"/>
            </w:pPr>
            <w:r>
              <w:t>0,0</w:t>
            </w:r>
          </w:p>
        </w:tc>
        <w:tc>
          <w:tcPr>
            <w:tcW w:w="1247" w:type="dxa"/>
          </w:tcPr>
          <w:p w14:paraId="5FE08059" w14:textId="77777777" w:rsidR="006A3D53" w:rsidRDefault="006A3D53">
            <w:pPr>
              <w:pStyle w:val="ConsPlusNormal"/>
              <w:jc w:val="right"/>
            </w:pPr>
            <w:r>
              <w:t>0,0</w:t>
            </w:r>
          </w:p>
        </w:tc>
      </w:tr>
      <w:tr w:rsidR="006A3D53" w14:paraId="3C673D21" w14:textId="77777777">
        <w:tc>
          <w:tcPr>
            <w:tcW w:w="2834" w:type="dxa"/>
            <w:vMerge/>
          </w:tcPr>
          <w:p w14:paraId="5C7B59A8" w14:textId="77777777" w:rsidR="006A3D53" w:rsidRDefault="006A3D53"/>
        </w:tc>
        <w:tc>
          <w:tcPr>
            <w:tcW w:w="2267" w:type="dxa"/>
            <w:vMerge/>
          </w:tcPr>
          <w:p w14:paraId="032B5B6D" w14:textId="77777777" w:rsidR="006A3D53" w:rsidRDefault="006A3D53"/>
        </w:tc>
        <w:tc>
          <w:tcPr>
            <w:tcW w:w="1417" w:type="dxa"/>
          </w:tcPr>
          <w:p w14:paraId="315F0C76" w14:textId="77777777" w:rsidR="006A3D53" w:rsidRDefault="006A3D53">
            <w:pPr>
              <w:pStyle w:val="ConsPlusNormal"/>
              <w:jc w:val="center"/>
            </w:pPr>
            <w:r>
              <w:t>ОБ</w:t>
            </w:r>
          </w:p>
        </w:tc>
        <w:tc>
          <w:tcPr>
            <w:tcW w:w="1417" w:type="dxa"/>
          </w:tcPr>
          <w:p w14:paraId="266DD6A0" w14:textId="77777777" w:rsidR="006A3D53" w:rsidRDefault="006A3D53">
            <w:pPr>
              <w:pStyle w:val="ConsPlusNormal"/>
              <w:jc w:val="right"/>
            </w:pPr>
            <w:r>
              <w:t>1 908,9</w:t>
            </w:r>
          </w:p>
        </w:tc>
        <w:tc>
          <w:tcPr>
            <w:tcW w:w="1247" w:type="dxa"/>
          </w:tcPr>
          <w:p w14:paraId="5ECF74BE" w14:textId="77777777" w:rsidR="006A3D53" w:rsidRDefault="006A3D53">
            <w:pPr>
              <w:pStyle w:val="ConsPlusNormal"/>
              <w:jc w:val="right"/>
            </w:pPr>
            <w:r>
              <w:t>1 908,9</w:t>
            </w:r>
          </w:p>
        </w:tc>
        <w:tc>
          <w:tcPr>
            <w:tcW w:w="1247" w:type="dxa"/>
          </w:tcPr>
          <w:p w14:paraId="57BE74D7" w14:textId="77777777" w:rsidR="006A3D53" w:rsidRDefault="006A3D53">
            <w:pPr>
              <w:pStyle w:val="ConsPlusNormal"/>
              <w:jc w:val="right"/>
            </w:pPr>
            <w:r>
              <w:t>0,0</w:t>
            </w:r>
          </w:p>
        </w:tc>
        <w:tc>
          <w:tcPr>
            <w:tcW w:w="1247" w:type="dxa"/>
          </w:tcPr>
          <w:p w14:paraId="40953173" w14:textId="77777777" w:rsidR="006A3D53" w:rsidRDefault="006A3D53">
            <w:pPr>
              <w:pStyle w:val="ConsPlusNormal"/>
              <w:jc w:val="right"/>
            </w:pPr>
            <w:r>
              <w:t>0,0</w:t>
            </w:r>
          </w:p>
        </w:tc>
        <w:tc>
          <w:tcPr>
            <w:tcW w:w="1247" w:type="dxa"/>
          </w:tcPr>
          <w:p w14:paraId="3696DE59" w14:textId="77777777" w:rsidR="006A3D53" w:rsidRDefault="006A3D53">
            <w:pPr>
              <w:pStyle w:val="ConsPlusNormal"/>
              <w:jc w:val="right"/>
            </w:pPr>
            <w:r>
              <w:t>0,0</w:t>
            </w:r>
          </w:p>
        </w:tc>
        <w:tc>
          <w:tcPr>
            <w:tcW w:w="1247" w:type="dxa"/>
          </w:tcPr>
          <w:p w14:paraId="54DCC071" w14:textId="77777777" w:rsidR="006A3D53" w:rsidRDefault="006A3D53">
            <w:pPr>
              <w:pStyle w:val="ConsPlusNormal"/>
              <w:jc w:val="right"/>
            </w:pPr>
            <w:r>
              <w:t>0,0</w:t>
            </w:r>
          </w:p>
        </w:tc>
        <w:tc>
          <w:tcPr>
            <w:tcW w:w="1247" w:type="dxa"/>
          </w:tcPr>
          <w:p w14:paraId="33CF8D29" w14:textId="77777777" w:rsidR="006A3D53" w:rsidRDefault="006A3D53">
            <w:pPr>
              <w:pStyle w:val="ConsPlusNormal"/>
              <w:jc w:val="right"/>
            </w:pPr>
            <w:r>
              <w:t>0,0</w:t>
            </w:r>
          </w:p>
        </w:tc>
      </w:tr>
    </w:tbl>
    <w:p w14:paraId="5FA0EFA8" w14:textId="77777777" w:rsidR="006A3D53" w:rsidRDefault="006A3D53">
      <w:pPr>
        <w:sectPr w:rsidR="006A3D53">
          <w:pgSz w:w="16838" w:h="11905" w:orient="landscape"/>
          <w:pgMar w:top="1701" w:right="1134" w:bottom="850" w:left="1134" w:header="0" w:footer="0" w:gutter="0"/>
          <w:cols w:space="720"/>
        </w:sectPr>
      </w:pPr>
    </w:p>
    <w:p w14:paraId="3C16E39D" w14:textId="77777777" w:rsidR="006A3D53" w:rsidRDefault="006A3D53">
      <w:pPr>
        <w:pStyle w:val="ConsPlusNormal"/>
        <w:jc w:val="both"/>
      </w:pPr>
    </w:p>
    <w:p w14:paraId="5526C0DF" w14:textId="77777777" w:rsidR="006A3D53" w:rsidRDefault="006A3D53">
      <w:pPr>
        <w:pStyle w:val="ConsPlusNormal"/>
        <w:jc w:val="both"/>
      </w:pPr>
    </w:p>
    <w:p w14:paraId="4AC205C0" w14:textId="77777777" w:rsidR="006A3D53" w:rsidRDefault="006A3D53">
      <w:pPr>
        <w:pStyle w:val="ConsPlusNormal"/>
        <w:jc w:val="both"/>
      </w:pPr>
    </w:p>
    <w:p w14:paraId="10636F52" w14:textId="77777777" w:rsidR="006A3D53" w:rsidRDefault="006A3D53">
      <w:pPr>
        <w:pStyle w:val="ConsPlusNormal"/>
        <w:jc w:val="both"/>
      </w:pPr>
    </w:p>
    <w:p w14:paraId="51B244BA" w14:textId="77777777" w:rsidR="006A3D53" w:rsidRDefault="006A3D53">
      <w:pPr>
        <w:pStyle w:val="ConsPlusNormal"/>
        <w:jc w:val="both"/>
      </w:pPr>
    </w:p>
    <w:p w14:paraId="3F03664B" w14:textId="77777777" w:rsidR="006A3D53" w:rsidRDefault="006A3D53">
      <w:pPr>
        <w:pStyle w:val="ConsPlusNormal"/>
        <w:jc w:val="right"/>
        <w:outlineLvl w:val="1"/>
      </w:pPr>
      <w:r>
        <w:t>Приложение N 4.1</w:t>
      </w:r>
    </w:p>
    <w:p w14:paraId="0078131B" w14:textId="77777777" w:rsidR="006A3D53" w:rsidRDefault="006A3D53">
      <w:pPr>
        <w:pStyle w:val="ConsPlusNormal"/>
        <w:jc w:val="right"/>
      </w:pPr>
      <w:r>
        <w:t>к государственной программе</w:t>
      </w:r>
    </w:p>
    <w:p w14:paraId="1981ADB4" w14:textId="77777777" w:rsidR="006A3D53" w:rsidRDefault="006A3D53">
      <w:pPr>
        <w:pStyle w:val="ConsPlusNormal"/>
        <w:jc w:val="right"/>
      </w:pPr>
      <w:r>
        <w:t>Магаданской области</w:t>
      </w:r>
    </w:p>
    <w:p w14:paraId="1EF1A364" w14:textId="77777777" w:rsidR="006A3D53" w:rsidRDefault="006A3D53">
      <w:pPr>
        <w:pStyle w:val="ConsPlusNormal"/>
        <w:jc w:val="right"/>
      </w:pPr>
      <w:r>
        <w:t>"Экономическое развитие и</w:t>
      </w:r>
    </w:p>
    <w:p w14:paraId="3715FFDE" w14:textId="77777777" w:rsidR="006A3D53" w:rsidRDefault="006A3D53">
      <w:pPr>
        <w:pStyle w:val="ConsPlusNormal"/>
        <w:jc w:val="right"/>
      </w:pPr>
      <w:r>
        <w:t>инновационная экономика</w:t>
      </w:r>
    </w:p>
    <w:p w14:paraId="6205C33F" w14:textId="77777777" w:rsidR="006A3D53" w:rsidRDefault="006A3D53">
      <w:pPr>
        <w:pStyle w:val="ConsPlusNormal"/>
        <w:jc w:val="right"/>
      </w:pPr>
      <w:r>
        <w:t>Магаданской области"</w:t>
      </w:r>
    </w:p>
    <w:p w14:paraId="12203715" w14:textId="77777777" w:rsidR="006A3D53" w:rsidRDefault="006A3D53">
      <w:pPr>
        <w:pStyle w:val="ConsPlusNormal"/>
      </w:pPr>
    </w:p>
    <w:p w14:paraId="78EDE962" w14:textId="77777777" w:rsidR="006A3D53" w:rsidRDefault="006A3D53">
      <w:pPr>
        <w:pStyle w:val="ConsPlusTitle"/>
        <w:jc w:val="center"/>
      </w:pPr>
      <w:r>
        <w:t>ПЕРЕЧЕНЬ</w:t>
      </w:r>
    </w:p>
    <w:p w14:paraId="5A1F3CC0" w14:textId="77777777" w:rsidR="006A3D53" w:rsidRDefault="006A3D53">
      <w:pPr>
        <w:pStyle w:val="ConsPlusTitle"/>
        <w:jc w:val="center"/>
      </w:pPr>
      <w:r>
        <w:t>МЕРОПРИЯТИЙ ГОСУДАРСТВЕННОЙ ПРОГРАММЫ МАГАДАНСКОЙ ОБЛАСТИ</w:t>
      </w:r>
    </w:p>
    <w:p w14:paraId="7B6A7E2B" w14:textId="77777777" w:rsidR="006A3D53" w:rsidRDefault="006A3D53">
      <w:pPr>
        <w:pStyle w:val="ConsPlusTitle"/>
        <w:jc w:val="center"/>
      </w:pPr>
      <w:r>
        <w:t>"ЭКОНОМИЧЕСКОЕ РАЗВИТИЕ И ИННОВАЦИОННАЯ ЭКОНОМИКА</w:t>
      </w:r>
    </w:p>
    <w:p w14:paraId="3F773174" w14:textId="77777777" w:rsidR="006A3D53" w:rsidRDefault="006A3D53">
      <w:pPr>
        <w:pStyle w:val="ConsPlusTitle"/>
        <w:jc w:val="center"/>
      </w:pPr>
      <w:r>
        <w:t>МАГАДАНСКОЙ ОБЛАСТИ", НАПРАВЛЕННЫХ НА ДОСТИЖЕНИЕ</w:t>
      </w:r>
    </w:p>
    <w:p w14:paraId="5AB11677" w14:textId="77777777" w:rsidR="006A3D53" w:rsidRDefault="006A3D53">
      <w:pPr>
        <w:pStyle w:val="ConsPlusTitle"/>
        <w:jc w:val="center"/>
      </w:pPr>
      <w:r>
        <w:t>НАЦИОНАЛЬНЫХ ЦЕЛЕЙ РАЗВИТИЯ РОССИЙСКОЙ ФЕДЕРАЦИИ НА ПЕРИОД</w:t>
      </w:r>
    </w:p>
    <w:p w14:paraId="56B7BF93" w14:textId="77777777" w:rsidR="006A3D53" w:rsidRDefault="006A3D53">
      <w:pPr>
        <w:pStyle w:val="ConsPlusTitle"/>
        <w:jc w:val="center"/>
      </w:pPr>
      <w:r>
        <w:t>ДО 2024 ГОДА, ОПРЕДЕЛЕННЫХ УКАЗОМ ПРЕЗИДЕНТА</w:t>
      </w:r>
    </w:p>
    <w:p w14:paraId="623D5D44" w14:textId="77777777" w:rsidR="006A3D53" w:rsidRDefault="006A3D53">
      <w:pPr>
        <w:pStyle w:val="ConsPlusTitle"/>
        <w:jc w:val="center"/>
      </w:pPr>
      <w:r>
        <w:t>РОССИЙСКОЙ ФЕДЕРАЦИИ ОТ 7 МАЯ 2018 ГОДА "О НАЦИОНАЛЬНЫХ</w:t>
      </w:r>
    </w:p>
    <w:p w14:paraId="672FE500" w14:textId="77777777" w:rsidR="006A3D53" w:rsidRDefault="006A3D53">
      <w:pPr>
        <w:pStyle w:val="ConsPlusTitle"/>
        <w:jc w:val="center"/>
      </w:pPr>
      <w:r>
        <w:t>ЦЕЛЯХ И СТРАТЕГИЧЕСКИХ ЗАДАЧАХ РАЗВИТИЯ РОССИЙСКОЙ ФЕДЕРАЦИИ</w:t>
      </w:r>
    </w:p>
    <w:p w14:paraId="33710F09" w14:textId="77777777" w:rsidR="006A3D53" w:rsidRDefault="006A3D53">
      <w:pPr>
        <w:pStyle w:val="ConsPlusTitle"/>
        <w:jc w:val="center"/>
      </w:pPr>
      <w:r>
        <w:t>ДО 2024 ГОДА"</w:t>
      </w:r>
    </w:p>
    <w:p w14:paraId="135AA48A" w14:textId="77777777" w:rsidR="006A3D53" w:rsidRDefault="006A3D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A3D53" w14:paraId="4C7984CF" w14:textId="77777777">
        <w:trPr>
          <w:jc w:val="center"/>
        </w:trPr>
        <w:tc>
          <w:tcPr>
            <w:tcW w:w="9294" w:type="dxa"/>
            <w:tcBorders>
              <w:top w:val="nil"/>
              <w:left w:val="single" w:sz="24" w:space="0" w:color="CED3F1"/>
              <w:bottom w:val="nil"/>
              <w:right w:val="single" w:sz="24" w:space="0" w:color="F4F3F8"/>
            </w:tcBorders>
            <w:shd w:val="clear" w:color="auto" w:fill="F4F3F8"/>
          </w:tcPr>
          <w:p w14:paraId="1766F490" w14:textId="77777777" w:rsidR="006A3D53" w:rsidRDefault="006A3D53">
            <w:pPr>
              <w:pStyle w:val="ConsPlusNormal"/>
              <w:jc w:val="center"/>
            </w:pPr>
            <w:r>
              <w:rPr>
                <w:color w:val="392C69"/>
              </w:rPr>
              <w:t>Список изменяющих документов</w:t>
            </w:r>
          </w:p>
          <w:p w14:paraId="63C0F527" w14:textId="77777777" w:rsidR="006A3D53" w:rsidRDefault="006A3D53">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Магаданской области</w:t>
            </w:r>
          </w:p>
          <w:p w14:paraId="7C89C5E3" w14:textId="77777777" w:rsidR="006A3D53" w:rsidRDefault="006A3D53">
            <w:pPr>
              <w:pStyle w:val="ConsPlusNormal"/>
              <w:jc w:val="center"/>
            </w:pPr>
            <w:r>
              <w:rPr>
                <w:color w:val="392C69"/>
              </w:rPr>
              <w:t>от 18.06.2020 N 450-пп)</w:t>
            </w:r>
          </w:p>
        </w:tc>
      </w:tr>
    </w:tbl>
    <w:p w14:paraId="6CE8D00A"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34"/>
        <w:gridCol w:w="2267"/>
        <w:gridCol w:w="1984"/>
        <w:gridCol w:w="1133"/>
        <w:gridCol w:w="1247"/>
        <w:gridCol w:w="1133"/>
        <w:gridCol w:w="1133"/>
        <w:gridCol w:w="1133"/>
        <w:gridCol w:w="1133"/>
        <w:gridCol w:w="1133"/>
      </w:tblGrid>
      <w:tr w:rsidR="006A3D53" w14:paraId="683D6CC8" w14:textId="77777777">
        <w:tc>
          <w:tcPr>
            <w:tcW w:w="907" w:type="dxa"/>
            <w:vMerge w:val="restart"/>
          </w:tcPr>
          <w:p w14:paraId="3A81FD7A" w14:textId="77777777" w:rsidR="006A3D53" w:rsidRDefault="006A3D53">
            <w:pPr>
              <w:pStyle w:val="ConsPlusNormal"/>
              <w:jc w:val="center"/>
            </w:pPr>
            <w:r>
              <w:t>N п/п</w:t>
            </w:r>
          </w:p>
        </w:tc>
        <w:tc>
          <w:tcPr>
            <w:tcW w:w="2834" w:type="dxa"/>
            <w:vMerge w:val="restart"/>
          </w:tcPr>
          <w:p w14:paraId="27E61640" w14:textId="77777777" w:rsidR="006A3D53" w:rsidRDefault="006A3D53">
            <w:pPr>
              <w:pStyle w:val="ConsPlusNormal"/>
              <w:jc w:val="center"/>
            </w:pPr>
            <w:r>
              <w:t>Наименование национального проекта (программы), федерального проекта, основного мероприятия, мероприятия, подмероприятия (при необходимости)</w:t>
            </w:r>
          </w:p>
        </w:tc>
        <w:tc>
          <w:tcPr>
            <w:tcW w:w="2267" w:type="dxa"/>
            <w:vMerge w:val="restart"/>
          </w:tcPr>
          <w:p w14:paraId="40F0626D" w14:textId="77777777" w:rsidR="006A3D53" w:rsidRDefault="006A3D53">
            <w:pPr>
              <w:pStyle w:val="ConsPlusNormal"/>
              <w:jc w:val="center"/>
            </w:pPr>
            <w:r>
              <w:t>Ответственный исполнитель мероприятия</w:t>
            </w:r>
          </w:p>
        </w:tc>
        <w:tc>
          <w:tcPr>
            <w:tcW w:w="1984" w:type="dxa"/>
            <w:vMerge w:val="restart"/>
          </w:tcPr>
          <w:p w14:paraId="60FCCCE2" w14:textId="77777777" w:rsidR="006A3D53" w:rsidRDefault="006A3D53">
            <w:pPr>
              <w:pStyle w:val="ConsPlusNormal"/>
              <w:jc w:val="center"/>
            </w:pPr>
            <w:r>
              <w:t>Источники финансирования</w:t>
            </w:r>
          </w:p>
        </w:tc>
        <w:tc>
          <w:tcPr>
            <w:tcW w:w="8045" w:type="dxa"/>
            <w:gridSpan w:val="7"/>
          </w:tcPr>
          <w:p w14:paraId="5D4CD969" w14:textId="77777777" w:rsidR="006A3D53" w:rsidRDefault="006A3D53">
            <w:pPr>
              <w:pStyle w:val="ConsPlusNormal"/>
              <w:jc w:val="center"/>
            </w:pPr>
            <w:r>
              <w:t>Расходы по годам, тыс. рублей</w:t>
            </w:r>
          </w:p>
        </w:tc>
      </w:tr>
      <w:tr w:rsidR="006A3D53" w14:paraId="1A353E69" w14:textId="77777777">
        <w:tc>
          <w:tcPr>
            <w:tcW w:w="907" w:type="dxa"/>
            <w:vMerge/>
          </w:tcPr>
          <w:p w14:paraId="1783141E" w14:textId="77777777" w:rsidR="006A3D53" w:rsidRDefault="006A3D53"/>
        </w:tc>
        <w:tc>
          <w:tcPr>
            <w:tcW w:w="2834" w:type="dxa"/>
            <w:vMerge/>
          </w:tcPr>
          <w:p w14:paraId="1AA7861D" w14:textId="77777777" w:rsidR="006A3D53" w:rsidRDefault="006A3D53"/>
        </w:tc>
        <w:tc>
          <w:tcPr>
            <w:tcW w:w="2267" w:type="dxa"/>
            <w:vMerge/>
          </w:tcPr>
          <w:p w14:paraId="27D0B764" w14:textId="77777777" w:rsidR="006A3D53" w:rsidRDefault="006A3D53"/>
        </w:tc>
        <w:tc>
          <w:tcPr>
            <w:tcW w:w="1984" w:type="dxa"/>
            <w:vMerge/>
          </w:tcPr>
          <w:p w14:paraId="0D183B4B" w14:textId="77777777" w:rsidR="006A3D53" w:rsidRDefault="006A3D53"/>
        </w:tc>
        <w:tc>
          <w:tcPr>
            <w:tcW w:w="1133" w:type="dxa"/>
          </w:tcPr>
          <w:p w14:paraId="75A7560E" w14:textId="77777777" w:rsidR="006A3D53" w:rsidRDefault="006A3D53">
            <w:pPr>
              <w:pStyle w:val="ConsPlusNormal"/>
              <w:jc w:val="center"/>
            </w:pPr>
            <w:r>
              <w:t>2019 год</w:t>
            </w:r>
          </w:p>
        </w:tc>
        <w:tc>
          <w:tcPr>
            <w:tcW w:w="1247" w:type="dxa"/>
          </w:tcPr>
          <w:p w14:paraId="2F9D3E90" w14:textId="77777777" w:rsidR="006A3D53" w:rsidRDefault="006A3D53">
            <w:pPr>
              <w:pStyle w:val="ConsPlusNormal"/>
              <w:jc w:val="center"/>
            </w:pPr>
            <w:r>
              <w:t>2020 год</w:t>
            </w:r>
          </w:p>
        </w:tc>
        <w:tc>
          <w:tcPr>
            <w:tcW w:w="1133" w:type="dxa"/>
          </w:tcPr>
          <w:p w14:paraId="3E75EE4F" w14:textId="77777777" w:rsidR="006A3D53" w:rsidRDefault="006A3D53">
            <w:pPr>
              <w:pStyle w:val="ConsPlusNormal"/>
              <w:jc w:val="center"/>
            </w:pPr>
            <w:r>
              <w:t>2021 год</w:t>
            </w:r>
          </w:p>
        </w:tc>
        <w:tc>
          <w:tcPr>
            <w:tcW w:w="1133" w:type="dxa"/>
          </w:tcPr>
          <w:p w14:paraId="4D4417ED" w14:textId="77777777" w:rsidR="006A3D53" w:rsidRDefault="006A3D53">
            <w:pPr>
              <w:pStyle w:val="ConsPlusNormal"/>
              <w:jc w:val="center"/>
            </w:pPr>
            <w:r>
              <w:t>2022 год</w:t>
            </w:r>
          </w:p>
        </w:tc>
        <w:tc>
          <w:tcPr>
            <w:tcW w:w="1133" w:type="dxa"/>
          </w:tcPr>
          <w:p w14:paraId="4856C706" w14:textId="77777777" w:rsidR="006A3D53" w:rsidRDefault="006A3D53">
            <w:pPr>
              <w:pStyle w:val="ConsPlusNormal"/>
              <w:jc w:val="center"/>
            </w:pPr>
            <w:r>
              <w:t>2023 год</w:t>
            </w:r>
          </w:p>
        </w:tc>
        <w:tc>
          <w:tcPr>
            <w:tcW w:w="1133" w:type="dxa"/>
          </w:tcPr>
          <w:p w14:paraId="441E088C" w14:textId="77777777" w:rsidR="006A3D53" w:rsidRDefault="006A3D53">
            <w:pPr>
              <w:pStyle w:val="ConsPlusNormal"/>
              <w:jc w:val="center"/>
            </w:pPr>
            <w:r>
              <w:t>2024 год</w:t>
            </w:r>
          </w:p>
        </w:tc>
        <w:tc>
          <w:tcPr>
            <w:tcW w:w="1133" w:type="dxa"/>
          </w:tcPr>
          <w:p w14:paraId="4F3AB4C1" w14:textId="77777777" w:rsidR="006A3D53" w:rsidRDefault="006A3D53">
            <w:pPr>
              <w:pStyle w:val="ConsPlusNormal"/>
              <w:jc w:val="center"/>
            </w:pPr>
            <w:r>
              <w:t>2025 год</w:t>
            </w:r>
          </w:p>
        </w:tc>
      </w:tr>
      <w:tr w:rsidR="006A3D53" w14:paraId="19CE29AF" w14:textId="77777777">
        <w:tc>
          <w:tcPr>
            <w:tcW w:w="907" w:type="dxa"/>
          </w:tcPr>
          <w:p w14:paraId="07A80403" w14:textId="77777777" w:rsidR="006A3D53" w:rsidRDefault="006A3D53">
            <w:pPr>
              <w:pStyle w:val="ConsPlusNormal"/>
              <w:jc w:val="center"/>
            </w:pPr>
            <w:r>
              <w:lastRenderedPageBreak/>
              <w:t>1</w:t>
            </w:r>
          </w:p>
        </w:tc>
        <w:tc>
          <w:tcPr>
            <w:tcW w:w="2834" w:type="dxa"/>
          </w:tcPr>
          <w:p w14:paraId="53AE8D9A" w14:textId="77777777" w:rsidR="006A3D53" w:rsidRDefault="006A3D53">
            <w:pPr>
              <w:pStyle w:val="ConsPlusNormal"/>
              <w:jc w:val="center"/>
            </w:pPr>
            <w:r>
              <w:t>2</w:t>
            </w:r>
          </w:p>
        </w:tc>
        <w:tc>
          <w:tcPr>
            <w:tcW w:w="2267" w:type="dxa"/>
          </w:tcPr>
          <w:p w14:paraId="6A7B34B8" w14:textId="77777777" w:rsidR="006A3D53" w:rsidRDefault="006A3D53">
            <w:pPr>
              <w:pStyle w:val="ConsPlusNormal"/>
              <w:jc w:val="center"/>
            </w:pPr>
            <w:r>
              <w:t>3</w:t>
            </w:r>
          </w:p>
        </w:tc>
        <w:tc>
          <w:tcPr>
            <w:tcW w:w="1984" w:type="dxa"/>
          </w:tcPr>
          <w:p w14:paraId="13A266A4" w14:textId="77777777" w:rsidR="006A3D53" w:rsidRDefault="006A3D53">
            <w:pPr>
              <w:pStyle w:val="ConsPlusNormal"/>
              <w:jc w:val="center"/>
            </w:pPr>
            <w:r>
              <w:t>4</w:t>
            </w:r>
          </w:p>
        </w:tc>
        <w:tc>
          <w:tcPr>
            <w:tcW w:w="1133" w:type="dxa"/>
          </w:tcPr>
          <w:p w14:paraId="5848555A" w14:textId="77777777" w:rsidR="006A3D53" w:rsidRDefault="006A3D53">
            <w:pPr>
              <w:pStyle w:val="ConsPlusNormal"/>
              <w:jc w:val="center"/>
            </w:pPr>
            <w:r>
              <w:t>5</w:t>
            </w:r>
          </w:p>
        </w:tc>
        <w:tc>
          <w:tcPr>
            <w:tcW w:w="1247" w:type="dxa"/>
          </w:tcPr>
          <w:p w14:paraId="69FF4B3D" w14:textId="77777777" w:rsidR="006A3D53" w:rsidRDefault="006A3D53">
            <w:pPr>
              <w:pStyle w:val="ConsPlusNormal"/>
              <w:jc w:val="center"/>
            </w:pPr>
            <w:r>
              <w:t>6</w:t>
            </w:r>
          </w:p>
        </w:tc>
        <w:tc>
          <w:tcPr>
            <w:tcW w:w="1133" w:type="dxa"/>
          </w:tcPr>
          <w:p w14:paraId="01F6526F" w14:textId="77777777" w:rsidR="006A3D53" w:rsidRDefault="006A3D53">
            <w:pPr>
              <w:pStyle w:val="ConsPlusNormal"/>
              <w:jc w:val="center"/>
            </w:pPr>
            <w:r>
              <w:t>7</w:t>
            </w:r>
          </w:p>
        </w:tc>
        <w:tc>
          <w:tcPr>
            <w:tcW w:w="1133" w:type="dxa"/>
          </w:tcPr>
          <w:p w14:paraId="61C515AF" w14:textId="77777777" w:rsidR="006A3D53" w:rsidRDefault="006A3D53">
            <w:pPr>
              <w:pStyle w:val="ConsPlusNormal"/>
              <w:jc w:val="center"/>
            </w:pPr>
            <w:r>
              <w:t>8</w:t>
            </w:r>
          </w:p>
        </w:tc>
        <w:tc>
          <w:tcPr>
            <w:tcW w:w="1133" w:type="dxa"/>
          </w:tcPr>
          <w:p w14:paraId="60DDBE9B" w14:textId="77777777" w:rsidR="006A3D53" w:rsidRDefault="006A3D53">
            <w:pPr>
              <w:pStyle w:val="ConsPlusNormal"/>
              <w:jc w:val="center"/>
            </w:pPr>
            <w:r>
              <w:t>9</w:t>
            </w:r>
          </w:p>
        </w:tc>
        <w:tc>
          <w:tcPr>
            <w:tcW w:w="1133" w:type="dxa"/>
          </w:tcPr>
          <w:p w14:paraId="35E61D98" w14:textId="77777777" w:rsidR="006A3D53" w:rsidRDefault="006A3D53">
            <w:pPr>
              <w:pStyle w:val="ConsPlusNormal"/>
              <w:jc w:val="center"/>
            </w:pPr>
            <w:r>
              <w:t>10</w:t>
            </w:r>
          </w:p>
        </w:tc>
        <w:tc>
          <w:tcPr>
            <w:tcW w:w="1133" w:type="dxa"/>
          </w:tcPr>
          <w:p w14:paraId="580A2F87" w14:textId="77777777" w:rsidR="006A3D53" w:rsidRDefault="006A3D53">
            <w:pPr>
              <w:pStyle w:val="ConsPlusNormal"/>
              <w:jc w:val="center"/>
            </w:pPr>
            <w:r>
              <w:t>11</w:t>
            </w:r>
          </w:p>
        </w:tc>
      </w:tr>
      <w:tr w:rsidR="006A3D53" w14:paraId="4E5BA4B2" w14:textId="77777777">
        <w:tc>
          <w:tcPr>
            <w:tcW w:w="16037" w:type="dxa"/>
            <w:gridSpan w:val="11"/>
          </w:tcPr>
          <w:p w14:paraId="1521D7AC" w14:textId="77777777" w:rsidR="006A3D53" w:rsidRDefault="006A3D53">
            <w:pPr>
              <w:pStyle w:val="ConsPlusNormal"/>
              <w:jc w:val="center"/>
            </w:pPr>
            <w:r>
              <w:t>Подпрограмма "Развитие малого и среднего предпринимательства в Магаданской области"</w:t>
            </w:r>
          </w:p>
        </w:tc>
      </w:tr>
      <w:tr w:rsidR="006A3D53" w14:paraId="4A0F9A38" w14:textId="77777777">
        <w:tc>
          <w:tcPr>
            <w:tcW w:w="907" w:type="dxa"/>
            <w:vMerge w:val="restart"/>
          </w:tcPr>
          <w:p w14:paraId="2CCA17E2" w14:textId="77777777" w:rsidR="006A3D53" w:rsidRDefault="006A3D53">
            <w:pPr>
              <w:pStyle w:val="ConsPlusNormal"/>
              <w:jc w:val="right"/>
            </w:pPr>
            <w:r>
              <w:t>1.</w:t>
            </w:r>
          </w:p>
        </w:tc>
        <w:tc>
          <w:tcPr>
            <w:tcW w:w="2834" w:type="dxa"/>
            <w:vMerge w:val="restart"/>
          </w:tcPr>
          <w:p w14:paraId="6002FD0F" w14:textId="77777777" w:rsidR="006A3D53" w:rsidRDefault="006A3D53">
            <w:pPr>
              <w:pStyle w:val="ConsPlusNormal"/>
              <w:jc w:val="both"/>
            </w:pPr>
            <w:r>
              <w:t>Национальный проект "Малое и среднее предпринимательство и поддержка индивидуальной предпринимательской инициативы"</w:t>
            </w:r>
          </w:p>
        </w:tc>
        <w:tc>
          <w:tcPr>
            <w:tcW w:w="2267" w:type="dxa"/>
            <w:vMerge w:val="restart"/>
          </w:tcPr>
          <w:p w14:paraId="6DB31EFC" w14:textId="77777777" w:rsidR="006A3D53" w:rsidRDefault="006A3D53">
            <w:pPr>
              <w:pStyle w:val="ConsPlusNormal"/>
              <w:jc w:val="center"/>
            </w:pPr>
            <w:r>
              <w:t>Минэкономразвития Магаданской области, из них:</w:t>
            </w:r>
          </w:p>
        </w:tc>
        <w:tc>
          <w:tcPr>
            <w:tcW w:w="1984" w:type="dxa"/>
          </w:tcPr>
          <w:p w14:paraId="0BB89107" w14:textId="77777777" w:rsidR="006A3D53" w:rsidRDefault="006A3D53">
            <w:pPr>
              <w:pStyle w:val="ConsPlusNormal"/>
              <w:jc w:val="center"/>
            </w:pPr>
            <w:r>
              <w:t>Всего:</w:t>
            </w:r>
          </w:p>
        </w:tc>
        <w:tc>
          <w:tcPr>
            <w:tcW w:w="1133" w:type="dxa"/>
          </w:tcPr>
          <w:p w14:paraId="42A0672D" w14:textId="77777777" w:rsidR="006A3D53" w:rsidRDefault="006A3D53">
            <w:pPr>
              <w:pStyle w:val="ConsPlusNormal"/>
              <w:jc w:val="right"/>
            </w:pPr>
            <w:r>
              <w:t>97 764,5</w:t>
            </w:r>
          </w:p>
        </w:tc>
        <w:tc>
          <w:tcPr>
            <w:tcW w:w="1247" w:type="dxa"/>
          </w:tcPr>
          <w:p w14:paraId="1EA2F494" w14:textId="77777777" w:rsidR="006A3D53" w:rsidRDefault="006A3D53">
            <w:pPr>
              <w:pStyle w:val="ConsPlusNormal"/>
              <w:jc w:val="right"/>
            </w:pPr>
            <w:r>
              <w:t>439 116,2</w:t>
            </w:r>
          </w:p>
        </w:tc>
        <w:tc>
          <w:tcPr>
            <w:tcW w:w="1133" w:type="dxa"/>
          </w:tcPr>
          <w:p w14:paraId="6C8D9353" w14:textId="77777777" w:rsidR="006A3D53" w:rsidRDefault="006A3D53">
            <w:pPr>
              <w:pStyle w:val="ConsPlusNormal"/>
              <w:jc w:val="right"/>
            </w:pPr>
            <w:r>
              <w:t>38 430,8</w:t>
            </w:r>
          </w:p>
        </w:tc>
        <w:tc>
          <w:tcPr>
            <w:tcW w:w="1133" w:type="dxa"/>
          </w:tcPr>
          <w:p w14:paraId="0E59D4E3" w14:textId="77777777" w:rsidR="006A3D53" w:rsidRDefault="006A3D53">
            <w:pPr>
              <w:pStyle w:val="ConsPlusNormal"/>
              <w:jc w:val="right"/>
            </w:pPr>
            <w:r>
              <w:t>51 331,6</w:t>
            </w:r>
          </w:p>
        </w:tc>
        <w:tc>
          <w:tcPr>
            <w:tcW w:w="1133" w:type="dxa"/>
          </w:tcPr>
          <w:p w14:paraId="2748B426" w14:textId="77777777" w:rsidR="006A3D53" w:rsidRDefault="006A3D53">
            <w:pPr>
              <w:pStyle w:val="ConsPlusNormal"/>
              <w:jc w:val="right"/>
            </w:pPr>
            <w:r>
              <w:t>79 043,1</w:t>
            </w:r>
          </w:p>
        </w:tc>
        <w:tc>
          <w:tcPr>
            <w:tcW w:w="1133" w:type="dxa"/>
          </w:tcPr>
          <w:p w14:paraId="2B33EBAD" w14:textId="77777777" w:rsidR="006A3D53" w:rsidRDefault="006A3D53">
            <w:pPr>
              <w:pStyle w:val="ConsPlusNormal"/>
              <w:jc w:val="right"/>
            </w:pPr>
            <w:r>
              <w:t>42 403,5</w:t>
            </w:r>
          </w:p>
        </w:tc>
        <w:tc>
          <w:tcPr>
            <w:tcW w:w="1133" w:type="dxa"/>
          </w:tcPr>
          <w:p w14:paraId="01E50579" w14:textId="77777777" w:rsidR="006A3D53" w:rsidRDefault="006A3D53">
            <w:pPr>
              <w:pStyle w:val="ConsPlusNormal"/>
              <w:jc w:val="right"/>
            </w:pPr>
            <w:r>
              <w:t>44 531,1</w:t>
            </w:r>
          </w:p>
        </w:tc>
      </w:tr>
      <w:tr w:rsidR="006A3D53" w14:paraId="06806437" w14:textId="77777777">
        <w:tc>
          <w:tcPr>
            <w:tcW w:w="907" w:type="dxa"/>
            <w:vMerge/>
          </w:tcPr>
          <w:p w14:paraId="539C3714" w14:textId="77777777" w:rsidR="006A3D53" w:rsidRDefault="006A3D53"/>
        </w:tc>
        <w:tc>
          <w:tcPr>
            <w:tcW w:w="2834" w:type="dxa"/>
            <w:vMerge/>
          </w:tcPr>
          <w:p w14:paraId="2AF9D7DA" w14:textId="77777777" w:rsidR="006A3D53" w:rsidRDefault="006A3D53"/>
        </w:tc>
        <w:tc>
          <w:tcPr>
            <w:tcW w:w="2267" w:type="dxa"/>
            <w:vMerge/>
          </w:tcPr>
          <w:p w14:paraId="4DDA9B03" w14:textId="77777777" w:rsidR="006A3D53" w:rsidRDefault="006A3D53"/>
        </w:tc>
        <w:tc>
          <w:tcPr>
            <w:tcW w:w="1984" w:type="dxa"/>
          </w:tcPr>
          <w:p w14:paraId="5679B39B" w14:textId="77777777" w:rsidR="006A3D53" w:rsidRDefault="006A3D53">
            <w:pPr>
              <w:pStyle w:val="ConsPlusNormal"/>
              <w:jc w:val="center"/>
            </w:pPr>
            <w:r>
              <w:t>ФБ</w:t>
            </w:r>
          </w:p>
        </w:tc>
        <w:tc>
          <w:tcPr>
            <w:tcW w:w="1133" w:type="dxa"/>
          </w:tcPr>
          <w:p w14:paraId="15EC2245" w14:textId="77777777" w:rsidR="006A3D53" w:rsidRDefault="006A3D53">
            <w:pPr>
              <w:pStyle w:val="ConsPlusNormal"/>
              <w:jc w:val="right"/>
            </w:pPr>
            <w:r>
              <w:t>65 468,8</w:t>
            </w:r>
          </w:p>
        </w:tc>
        <w:tc>
          <w:tcPr>
            <w:tcW w:w="1247" w:type="dxa"/>
          </w:tcPr>
          <w:p w14:paraId="1EEB6631" w14:textId="77777777" w:rsidR="006A3D53" w:rsidRDefault="006A3D53">
            <w:pPr>
              <w:pStyle w:val="ConsPlusNormal"/>
              <w:jc w:val="right"/>
            </w:pPr>
            <w:r>
              <w:t>430 333,9</w:t>
            </w:r>
          </w:p>
        </w:tc>
        <w:tc>
          <w:tcPr>
            <w:tcW w:w="1133" w:type="dxa"/>
          </w:tcPr>
          <w:p w14:paraId="47BC3753" w14:textId="77777777" w:rsidR="006A3D53" w:rsidRDefault="006A3D53">
            <w:pPr>
              <w:pStyle w:val="ConsPlusNormal"/>
              <w:jc w:val="right"/>
            </w:pPr>
            <w:r>
              <w:t>37 676,1</w:t>
            </w:r>
          </w:p>
        </w:tc>
        <w:tc>
          <w:tcPr>
            <w:tcW w:w="1133" w:type="dxa"/>
          </w:tcPr>
          <w:p w14:paraId="1AA3369C" w14:textId="77777777" w:rsidR="006A3D53" w:rsidRDefault="006A3D53">
            <w:pPr>
              <w:pStyle w:val="ConsPlusNormal"/>
              <w:jc w:val="right"/>
            </w:pPr>
            <w:r>
              <w:t>50 324,6</w:t>
            </w:r>
          </w:p>
        </w:tc>
        <w:tc>
          <w:tcPr>
            <w:tcW w:w="1133" w:type="dxa"/>
          </w:tcPr>
          <w:p w14:paraId="0272AEC8" w14:textId="77777777" w:rsidR="006A3D53" w:rsidRDefault="006A3D53">
            <w:pPr>
              <w:pStyle w:val="ConsPlusNormal"/>
              <w:jc w:val="right"/>
            </w:pPr>
            <w:r>
              <w:t>77 492,8</w:t>
            </w:r>
          </w:p>
        </w:tc>
        <w:tc>
          <w:tcPr>
            <w:tcW w:w="1133" w:type="dxa"/>
          </w:tcPr>
          <w:p w14:paraId="04A7D34D" w14:textId="77777777" w:rsidR="006A3D53" w:rsidRDefault="006A3D53">
            <w:pPr>
              <w:pStyle w:val="ConsPlusNormal"/>
              <w:jc w:val="right"/>
            </w:pPr>
            <w:r>
              <w:t>41 570,9</w:t>
            </w:r>
          </w:p>
        </w:tc>
        <w:tc>
          <w:tcPr>
            <w:tcW w:w="1133" w:type="dxa"/>
          </w:tcPr>
          <w:p w14:paraId="3561DDA2" w14:textId="77777777" w:rsidR="006A3D53" w:rsidRDefault="006A3D53">
            <w:pPr>
              <w:pStyle w:val="ConsPlusNormal"/>
              <w:jc w:val="right"/>
            </w:pPr>
            <w:r>
              <w:t>43 655,8</w:t>
            </w:r>
          </w:p>
        </w:tc>
      </w:tr>
      <w:tr w:rsidR="006A3D53" w14:paraId="5DA14484" w14:textId="77777777">
        <w:tc>
          <w:tcPr>
            <w:tcW w:w="907" w:type="dxa"/>
            <w:vMerge/>
          </w:tcPr>
          <w:p w14:paraId="06914A7B" w14:textId="77777777" w:rsidR="006A3D53" w:rsidRDefault="006A3D53"/>
        </w:tc>
        <w:tc>
          <w:tcPr>
            <w:tcW w:w="2834" w:type="dxa"/>
            <w:vMerge/>
          </w:tcPr>
          <w:p w14:paraId="0EE30284" w14:textId="77777777" w:rsidR="006A3D53" w:rsidRDefault="006A3D53"/>
        </w:tc>
        <w:tc>
          <w:tcPr>
            <w:tcW w:w="2267" w:type="dxa"/>
            <w:vMerge/>
          </w:tcPr>
          <w:p w14:paraId="35E42D6A" w14:textId="77777777" w:rsidR="006A3D53" w:rsidRDefault="006A3D53"/>
        </w:tc>
        <w:tc>
          <w:tcPr>
            <w:tcW w:w="1984" w:type="dxa"/>
          </w:tcPr>
          <w:p w14:paraId="0DAEFC79" w14:textId="77777777" w:rsidR="006A3D53" w:rsidRDefault="006A3D53">
            <w:pPr>
              <w:pStyle w:val="ConsPlusNormal"/>
              <w:jc w:val="center"/>
            </w:pPr>
            <w:r>
              <w:t>ОБ</w:t>
            </w:r>
          </w:p>
        </w:tc>
        <w:tc>
          <w:tcPr>
            <w:tcW w:w="1133" w:type="dxa"/>
          </w:tcPr>
          <w:p w14:paraId="0D1873F2" w14:textId="77777777" w:rsidR="006A3D53" w:rsidRDefault="006A3D53">
            <w:pPr>
              <w:pStyle w:val="ConsPlusNormal"/>
              <w:jc w:val="right"/>
            </w:pPr>
            <w:r>
              <w:t>32 295,7</w:t>
            </w:r>
          </w:p>
        </w:tc>
        <w:tc>
          <w:tcPr>
            <w:tcW w:w="1247" w:type="dxa"/>
          </w:tcPr>
          <w:p w14:paraId="7E24B10D" w14:textId="77777777" w:rsidR="006A3D53" w:rsidRDefault="006A3D53">
            <w:pPr>
              <w:pStyle w:val="ConsPlusNormal"/>
              <w:jc w:val="right"/>
            </w:pPr>
            <w:r>
              <w:t>8 782,3</w:t>
            </w:r>
          </w:p>
        </w:tc>
        <w:tc>
          <w:tcPr>
            <w:tcW w:w="1133" w:type="dxa"/>
          </w:tcPr>
          <w:p w14:paraId="60A92B05" w14:textId="77777777" w:rsidR="006A3D53" w:rsidRDefault="006A3D53">
            <w:pPr>
              <w:pStyle w:val="ConsPlusNormal"/>
              <w:jc w:val="right"/>
            </w:pPr>
            <w:r>
              <w:t>754,7</w:t>
            </w:r>
          </w:p>
        </w:tc>
        <w:tc>
          <w:tcPr>
            <w:tcW w:w="1133" w:type="dxa"/>
          </w:tcPr>
          <w:p w14:paraId="54E43CDA" w14:textId="77777777" w:rsidR="006A3D53" w:rsidRDefault="006A3D53">
            <w:pPr>
              <w:pStyle w:val="ConsPlusNormal"/>
              <w:jc w:val="right"/>
            </w:pPr>
            <w:r>
              <w:t>1 007,0</w:t>
            </w:r>
          </w:p>
        </w:tc>
        <w:tc>
          <w:tcPr>
            <w:tcW w:w="1133" w:type="dxa"/>
          </w:tcPr>
          <w:p w14:paraId="52FF4F76" w14:textId="77777777" w:rsidR="006A3D53" w:rsidRDefault="006A3D53">
            <w:pPr>
              <w:pStyle w:val="ConsPlusNormal"/>
              <w:jc w:val="right"/>
            </w:pPr>
            <w:r>
              <w:t>1 550,3</w:t>
            </w:r>
          </w:p>
        </w:tc>
        <w:tc>
          <w:tcPr>
            <w:tcW w:w="1133" w:type="dxa"/>
          </w:tcPr>
          <w:p w14:paraId="27983AA9" w14:textId="77777777" w:rsidR="006A3D53" w:rsidRDefault="006A3D53">
            <w:pPr>
              <w:pStyle w:val="ConsPlusNormal"/>
              <w:jc w:val="right"/>
            </w:pPr>
            <w:r>
              <w:t>832,6</w:t>
            </w:r>
          </w:p>
        </w:tc>
        <w:tc>
          <w:tcPr>
            <w:tcW w:w="1133" w:type="dxa"/>
          </w:tcPr>
          <w:p w14:paraId="160F223D" w14:textId="77777777" w:rsidR="006A3D53" w:rsidRDefault="006A3D53">
            <w:pPr>
              <w:pStyle w:val="ConsPlusNormal"/>
              <w:jc w:val="right"/>
            </w:pPr>
            <w:r>
              <w:t>875,3</w:t>
            </w:r>
          </w:p>
        </w:tc>
      </w:tr>
      <w:tr w:rsidR="006A3D53" w14:paraId="33DA84BF" w14:textId="77777777">
        <w:tc>
          <w:tcPr>
            <w:tcW w:w="907" w:type="dxa"/>
            <w:vMerge/>
          </w:tcPr>
          <w:p w14:paraId="0ECE6B4D" w14:textId="77777777" w:rsidR="006A3D53" w:rsidRDefault="006A3D53"/>
        </w:tc>
        <w:tc>
          <w:tcPr>
            <w:tcW w:w="2834" w:type="dxa"/>
            <w:vMerge/>
          </w:tcPr>
          <w:p w14:paraId="1FF7194E" w14:textId="77777777" w:rsidR="006A3D53" w:rsidRDefault="006A3D53"/>
        </w:tc>
        <w:tc>
          <w:tcPr>
            <w:tcW w:w="2267" w:type="dxa"/>
            <w:vMerge w:val="restart"/>
          </w:tcPr>
          <w:p w14:paraId="65927EE1" w14:textId="77777777" w:rsidR="006A3D53" w:rsidRDefault="006A3D53">
            <w:pPr>
              <w:pStyle w:val="ConsPlusNormal"/>
              <w:jc w:val="center"/>
            </w:pPr>
            <w:r>
              <w:t>Фонд развития предпринимательства (по согласованию)</w:t>
            </w:r>
          </w:p>
        </w:tc>
        <w:tc>
          <w:tcPr>
            <w:tcW w:w="1984" w:type="dxa"/>
          </w:tcPr>
          <w:p w14:paraId="401A6AC2" w14:textId="77777777" w:rsidR="006A3D53" w:rsidRDefault="006A3D53">
            <w:pPr>
              <w:pStyle w:val="ConsPlusNormal"/>
              <w:jc w:val="center"/>
            </w:pPr>
            <w:r>
              <w:t>Всего:</w:t>
            </w:r>
          </w:p>
        </w:tc>
        <w:tc>
          <w:tcPr>
            <w:tcW w:w="1133" w:type="dxa"/>
          </w:tcPr>
          <w:p w14:paraId="507E7954" w14:textId="77777777" w:rsidR="006A3D53" w:rsidRDefault="006A3D53">
            <w:pPr>
              <w:pStyle w:val="ConsPlusNormal"/>
              <w:jc w:val="right"/>
            </w:pPr>
            <w:r>
              <w:t>97 764,5</w:t>
            </w:r>
          </w:p>
        </w:tc>
        <w:tc>
          <w:tcPr>
            <w:tcW w:w="1247" w:type="dxa"/>
          </w:tcPr>
          <w:p w14:paraId="1F017817" w14:textId="77777777" w:rsidR="006A3D53" w:rsidRDefault="006A3D53">
            <w:pPr>
              <w:pStyle w:val="ConsPlusNormal"/>
              <w:jc w:val="right"/>
            </w:pPr>
            <w:r>
              <w:t>391 352,1</w:t>
            </w:r>
          </w:p>
        </w:tc>
        <w:tc>
          <w:tcPr>
            <w:tcW w:w="1133" w:type="dxa"/>
          </w:tcPr>
          <w:p w14:paraId="1668C567" w14:textId="77777777" w:rsidR="006A3D53" w:rsidRDefault="006A3D53">
            <w:pPr>
              <w:pStyle w:val="ConsPlusNormal"/>
              <w:jc w:val="right"/>
            </w:pPr>
            <w:r>
              <w:t>38 430,8</w:t>
            </w:r>
          </w:p>
        </w:tc>
        <w:tc>
          <w:tcPr>
            <w:tcW w:w="1133" w:type="dxa"/>
          </w:tcPr>
          <w:p w14:paraId="4C69B8FD" w14:textId="77777777" w:rsidR="006A3D53" w:rsidRDefault="006A3D53">
            <w:pPr>
              <w:pStyle w:val="ConsPlusNormal"/>
              <w:jc w:val="right"/>
            </w:pPr>
            <w:r>
              <w:t>51 331,6</w:t>
            </w:r>
          </w:p>
        </w:tc>
        <w:tc>
          <w:tcPr>
            <w:tcW w:w="1133" w:type="dxa"/>
          </w:tcPr>
          <w:p w14:paraId="0EEAA113" w14:textId="77777777" w:rsidR="006A3D53" w:rsidRDefault="006A3D53">
            <w:pPr>
              <w:pStyle w:val="ConsPlusNormal"/>
              <w:jc w:val="right"/>
            </w:pPr>
            <w:r>
              <w:t>79 043,1</w:t>
            </w:r>
          </w:p>
        </w:tc>
        <w:tc>
          <w:tcPr>
            <w:tcW w:w="1133" w:type="dxa"/>
          </w:tcPr>
          <w:p w14:paraId="5A31FD3D" w14:textId="77777777" w:rsidR="006A3D53" w:rsidRDefault="006A3D53">
            <w:pPr>
              <w:pStyle w:val="ConsPlusNormal"/>
              <w:jc w:val="right"/>
            </w:pPr>
            <w:r>
              <w:t>42 403,5</w:t>
            </w:r>
          </w:p>
        </w:tc>
        <w:tc>
          <w:tcPr>
            <w:tcW w:w="1133" w:type="dxa"/>
          </w:tcPr>
          <w:p w14:paraId="4ACCF4DC" w14:textId="77777777" w:rsidR="006A3D53" w:rsidRDefault="006A3D53">
            <w:pPr>
              <w:pStyle w:val="ConsPlusNormal"/>
              <w:jc w:val="right"/>
            </w:pPr>
            <w:r>
              <w:t>44 531,1</w:t>
            </w:r>
          </w:p>
        </w:tc>
      </w:tr>
      <w:tr w:rsidR="006A3D53" w14:paraId="45D29C62" w14:textId="77777777">
        <w:tc>
          <w:tcPr>
            <w:tcW w:w="907" w:type="dxa"/>
            <w:vMerge/>
          </w:tcPr>
          <w:p w14:paraId="612371A5" w14:textId="77777777" w:rsidR="006A3D53" w:rsidRDefault="006A3D53"/>
        </w:tc>
        <w:tc>
          <w:tcPr>
            <w:tcW w:w="2834" w:type="dxa"/>
            <w:vMerge/>
          </w:tcPr>
          <w:p w14:paraId="27CBB41D" w14:textId="77777777" w:rsidR="006A3D53" w:rsidRDefault="006A3D53"/>
        </w:tc>
        <w:tc>
          <w:tcPr>
            <w:tcW w:w="2267" w:type="dxa"/>
            <w:vMerge/>
          </w:tcPr>
          <w:p w14:paraId="4CC988F6" w14:textId="77777777" w:rsidR="006A3D53" w:rsidRDefault="006A3D53"/>
        </w:tc>
        <w:tc>
          <w:tcPr>
            <w:tcW w:w="1984" w:type="dxa"/>
          </w:tcPr>
          <w:p w14:paraId="6A9829B2" w14:textId="77777777" w:rsidR="006A3D53" w:rsidRDefault="006A3D53">
            <w:pPr>
              <w:pStyle w:val="ConsPlusNormal"/>
              <w:jc w:val="center"/>
            </w:pPr>
            <w:r>
              <w:t>ФБ</w:t>
            </w:r>
          </w:p>
        </w:tc>
        <w:tc>
          <w:tcPr>
            <w:tcW w:w="1133" w:type="dxa"/>
          </w:tcPr>
          <w:p w14:paraId="6A8473D1" w14:textId="77777777" w:rsidR="006A3D53" w:rsidRDefault="006A3D53">
            <w:pPr>
              <w:pStyle w:val="ConsPlusNormal"/>
              <w:jc w:val="right"/>
            </w:pPr>
            <w:r>
              <w:t>65 468,8</w:t>
            </w:r>
          </w:p>
        </w:tc>
        <w:tc>
          <w:tcPr>
            <w:tcW w:w="1247" w:type="dxa"/>
          </w:tcPr>
          <w:p w14:paraId="765C172D" w14:textId="77777777" w:rsidR="006A3D53" w:rsidRDefault="006A3D53">
            <w:pPr>
              <w:pStyle w:val="ConsPlusNormal"/>
              <w:jc w:val="right"/>
            </w:pPr>
            <w:r>
              <w:t>430 333,9</w:t>
            </w:r>
          </w:p>
        </w:tc>
        <w:tc>
          <w:tcPr>
            <w:tcW w:w="1133" w:type="dxa"/>
          </w:tcPr>
          <w:p w14:paraId="45F21C06" w14:textId="77777777" w:rsidR="006A3D53" w:rsidRDefault="006A3D53">
            <w:pPr>
              <w:pStyle w:val="ConsPlusNormal"/>
              <w:jc w:val="right"/>
            </w:pPr>
            <w:r>
              <w:t>37 676,1</w:t>
            </w:r>
          </w:p>
        </w:tc>
        <w:tc>
          <w:tcPr>
            <w:tcW w:w="1133" w:type="dxa"/>
          </w:tcPr>
          <w:p w14:paraId="7429E3A0" w14:textId="77777777" w:rsidR="006A3D53" w:rsidRDefault="006A3D53">
            <w:pPr>
              <w:pStyle w:val="ConsPlusNormal"/>
              <w:jc w:val="right"/>
            </w:pPr>
            <w:r>
              <w:t>50 324,6</w:t>
            </w:r>
          </w:p>
        </w:tc>
        <w:tc>
          <w:tcPr>
            <w:tcW w:w="1133" w:type="dxa"/>
          </w:tcPr>
          <w:p w14:paraId="060E5BFA" w14:textId="77777777" w:rsidR="006A3D53" w:rsidRDefault="006A3D53">
            <w:pPr>
              <w:pStyle w:val="ConsPlusNormal"/>
              <w:jc w:val="right"/>
            </w:pPr>
            <w:r>
              <w:t>77 492,8</w:t>
            </w:r>
          </w:p>
        </w:tc>
        <w:tc>
          <w:tcPr>
            <w:tcW w:w="1133" w:type="dxa"/>
          </w:tcPr>
          <w:p w14:paraId="6FEB3A31" w14:textId="77777777" w:rsidR="006A3D53" w:rsidRDefault="006A3D53">
            <w:pPr>
              <w:pStyle w:val="ConsPlusNormal"/>
              <w:jc w:val="right"/>
            </w:pPr>
            <w:r>
              <w:t>41 570,9</w:t>
            </w:r>
          </w:p>
        </w:tc>
        <w:tc>
          <w:tcPr>
            <w:tcW w:w="1133" w:type="dxa"/>
          </w:tcPr>
          <w:p w14:paraId="2E2468BB" w14:textId="77777777" w:rsidR="006A3D53" w:rsidRDefault="006A3D53">
            <w:pPr>
              <w:pStyle w:val="ConsPlusNormal"/>
              <w:jc w:val="right"/>
            </w:pPr>
            <w:r>
              <w:t>43 655,8</w:t>
            </w:r>
          </w:p>
        </w:tc>
      </w:tr>
      <w:tr w:rsidR="006A3D53" w14:paraId="09E01FB3" w14:textId="77777777">
        <w:tc>
          <w:tcPr>
            <w:tcW w:w="907" w:type="dxa"/>
            <w:vMerge/>
          </w:tcPr>
          <w:p w14:paraId="3BC63C42" w14:textId="77777777" w:rsidR="006A3D53" w:rsidRDefault="006A3D53"/>
        </w:tc>
        <w:tc>
          <w:tcPr>
            <w:tcW w:w="2834" w:type="dxa"/>
            <w:vMerge/>
          </w:tcPr>
          <w:p w14:paraId="3F0295F4" w14:textId="77777777" w:rsidR="006A3D53" w:rsidRDefault="006A3D53"/>
        </w:tc>
        <w:tc>
          <w:tcPr>
            <w:tcW w:w="2267" w:type="dxa"/>
            <w:vMerge/>
          </w:tcPr>
          <w:p w14:paraId="613F93A5" w14:textId="77777777" w:rsidR="006A3D53" w:rsidRDefault="006A3D53"/>
        </w:tc>
        <w:tc>
          <w:tcPr>
            <w:tcW w:w="1984" w:type="dxa"/>
          </w:tcPr>
          <w:p w14:paraId="5F101142" w14:textId="77777777" w:rsidR="006A3D53" w:rsidRDefault="006A3D53">
            <w:pPr>
              <w:pStyle w:val="ConsPlusNormal"/>
              <w:jc w:val="center"/>
            </w:pPr>
            <w:r>
              <w:t>ОБ</w:t>
            </w:r>
          </w:p>
        </w:tc>
        <w:tc>
          <w:tcPr>
            <w:tcW w:w="1133" w:type="dxa"/>
          </w:tcPr>
          <w:p w14:paraId="0672F589" w14:textId="77777777" w:rsidR="006A3D53" w:rsidRDefault="006A3D53">
            <w:pPr>
              <w:pStyle w:val="ConsPlusNormal"/>
              <w:jc w:val="right"/>
            </w:pPr>
            <w:r>
              <w:t>32 295,7</w:t>
            </w:r>
          </w:p>
        </w:tc>
        <w:tc>
          <w:tcPr>
            <w:tcW w:w="1247" w:type="dxa"/>
          </w:tcPr>
          <w:p w14:paraId="0342331C" w14:textId="77777777" w:rsidR="006A3D53" w:rsidRDefault="006A3D53">
            <w:pPr>
              <w:pStyle w:val="ConsPlusNormal"/>
              <w:jc w:val="right"/>
            </w:pPr>
            <w:r>
              <w:t>8 782,3</w:t>
            </w:r>
          </w:p>
        </w:tc>
        <w:tc>
          <w:tcPr>
            <w:tcW w:w="1133" w:type="dxa"/>
          </w:tcPr>
          <w:p w14:paraId="1DAF5E57" w14:textId="77777777" w:rsidR="006A3D53" w:rsidRDefault="006A3D53">
            <w:pPr>
              <w:pStyle w:val="ConsPlusNormal"/>
              <w:jc w:val="right"/>
            </w:pPr>
            <w:r>
              <w:t>754,7</w:t>
            </w:r>
          </w:p>
        </w:tc>
        <w:tc>
          <w:tcPr>
            <w:tcW w:w="1133" w:type="dxa"/>
          </w:tcPr>
          <w:p w14:paraId="6BC2E6AE" w14:textId="77777777" w:rsidR="006A3D53" w:rsidRDefault="006A3D53">
            <w:pPr>
              <w:pStyle w:val="ConsPlusNormal"/>
              <w:jc w:val="right"/>
            </w:pPr>
            <w:r>
              <w:t>1 007,0</w:t>
            </w:r>
          </w:p>
        </w:tc>
        <w:tc>
          <w:tcPr>
            <w:tcW w:w="1133" w:type="dxa"/>
          </w:tcPr>
          <w:p w14:paraId="2F187F19" w14:textId="77777777" w:rsidR="006A3D53" w:rsidRDefault="006A3D53">
            <w:pPr>
              <w:pStyle w:val="ConsPlusNormal"/>
              <w:jc w:val="right"/>
            </w:pPr>
            <w:r>
              <w:t>1 550,3</w:t>
            </w:r>
          </w:p>
        </w:tc>
        <w:tc>
          <w:tcPr>
            <w:tcW w:w="1133" w:type="dxa"/>
          </w:tcPr>
          <w:p w14:paraId="59D0AC7C" w14:textId="77777777" w:rsidR="006A3D53" w:rsidRDefault="006A3D53">
            <w:pPr>
              <w:pStyle w:val="ConsPlusNormal"/>
              <w:jc w:val="right"/>
            </w:pPr>
            <w:r>
              <w:t>832,6</w:t>
            </w:r>
          </w:p>
        </w:tc>
        <w:tc>
          <w:tcPr>
            <w:tcW w:w="1133" w:type="dxa"/>
          </w:tcPr>
          <w:p w14:paraId="3575F90C" w14:textId="77777777" w:rsidR="006A3D53" w:rsidRDefault="006A3D53">
            <w:pPr>
              <w:pStyle w:val="ConsPlusNormal"/>
              <w:jc w:val="right"/>
            </w:pPr>
            <w:r>
              <w:t>875,3</w:t>
            </w:r>
          </w:p>
        </w:tc>
      </w:tr>
      <w:tr w:rsidR="006A3D53" w14:paraId="69526433" w14:textId="77777777">
        <w:tc>
          <w:tcPr>
            <w:tcW w:w="907" w:type="dxa"/>
            <w:vMerge w:val="restart"/>
          </w:tcPr>
          <w:p w14:paraId="762CBD70" w14:textId="77777777" w:rsidR="006A3D53" w:rsidRDefault="006A3D53">
            <w:pPr>
              <w:pStyle w:val="ConsPlusNormal"/>
              <w:jc w:val="right"/>
            </w:pPr>
            <w:r>
              <w:t>1.1.</w:t>
            </w:r>
          </w:p>
        </w:tc>
        <w:tc>
          <w:tcPr>
            <w:tcW w:w="2834" w:type="dxa"/>
            <w:vMerge w:val="restart"/>
          </w:tcPr>
          <w:p w14:paraId="2D6C605C" w14:textId="77777777" w:rsidR="006A3D53" w:rsidRDefault="006A3D53">
            <w:pPr>
              <w:pStyle w:val="ConsPlusNormal"/>
              <w:jc w:val="both"/>
            </w:pPr>
            <w:r>
              <w:t>I5. Федеральный проект "Акселерация субъектов малого и среднего предпринимательства"</w:t>
            </w:r>
          </w:p>
        </w:tc>
        <w:tc>
          <w:tcPr>
            <w:tcW w:w="2267" w:type="dxa"/>
            <w:vMerge w:val="restart"/>
          </w:tcPr>
          <w:p w14:paraId="31B967D7" w14:textId="77777777" w:rsidR="006A3D53" w:rsidRDefault="006A3D53">
            <w:pPr>
              <w:pStyle w:val="ConsPlusNormal"/>
              <w:jc w:val="center"/>
            </w:pPr>
            <w:r>
              <w:t>Минэкономразвития Магаданской области, из них:</w:t>
            </w:r>
          </w:p>
        </w:tc>
        <w:tc>
          <w:tcPr>
            <w:tcW w:w="1984" w:type="dxa"/>
          </w:tcPr>
          <w:p w14:paraId="30D16259" w14:textId="77777777" w:rsidR="006A3D53" w:rsidRDefault="006A3D53">
            <w:pPr>
              <w:pStyle w:val="ConsPlusNormal"/>
              <w:jc w:val="center"/>
            </w:pPr>
            <w:r>
              <w:t>Всего:</w:t>
            </w:r>
          </w:p>
        </w:tc>
        <w:tc>
          <w:tcPr>
            <w:tcW w:w="1133" w:type="dxa"/>
          </w:tcPr>
          <w:p w14:paraId="6BB6AF7F" w14:textId="77777777" w:rsidR="006A3D53" w:rsidRDefault="006A3D53">
            <w:pPr>
              <w:pStyle w:val="ConsPlusNormal"/>
              <w:jc w:val="right"/>
            </w:pPr>
            <w:r>
              <w:t>96 601,8</w:t>
            </w:r>
          </w:p>
        </w:tc>
        <w:tc>
          <w:tcPr>
            <w:tcW w:w="1247" w:type="dxa"/>
          </w:tcPr>
          <w:p w14:paraId="5A7779B2" w14:textId="77777777" w:rsidR="006A3D53" w:rsidRDefault="006A3D53">
            <w:pPr>
              <w:pStyle w:val="ConsPlusNormal"/>
              <w:jc w:val="right"/>
            </w:pPr>
            <w:r>
              <w:t>72 489,3</w:t>
            </w:r>
          </w:p>
        </w:tc>
        <w:tc>
          <w:tcPr>
            <w:tcW w:w="1133" w:type="dxa"/>
          </w:tcPr>
          <w:p w14:paraId="3484847F" w14:textId="77777777" w:rsidR="006A3D53" w:rsidRDefault="006A3D53">
            <w:pPr>
              <w:pStyle w:val="ConsPlusNormal"/>
              <w:jc w:val="right"/>
            </w:pPr>
            <w:r>
              <w:t>33 674,6</w:t>
            </w:r>
          </w:p>
        </w:tc>
        <w:tc>
          <w:tcPr>
            <w:tcW w:w="1133" w:type="dxa"/>
          </w:tcPr>
          <w:p w14:paraId="5ADBC604" w14:textId="77777777" w:rsidR="006A3D53" w:rsidRDefault="006A3D53">
            <w:pPr>
              <w:pStyle w:val="ConsPlusNormal"/>
              <w:jc w:val="right"/>
            </w:pPr>
            <w:r>
              <w:t>33 779,4</w:t>
            </w:r>
          </w:p>
        </w:tc>
        <w:tc>
          <w:tcPr>
            <w:tcW w:w="1133" w:type="dxa"/>
          </w:tcPr>
          <w:p w14:paraId="3C48650A" w14:textId="77777777" w:rsidR="006A3D53" w:rsidRDefault="006A3D53">
            <w:pPr>
              <w:pStyle w:val="ConsPlusNormal"/>
              <w:jc w:val="right"/>
            </w:pPr>
            <w:r>
              <w:t>65 447,8</w:t>
            </w:r>
          </w:p>
        </w:tc>
        <w:tc>
          <w:tcPr>
            <w:tcW w:w="1133" w:type="dxa"/>
          </w:tcPr>
          <w:p w14:paraId="40590574" w14:textId="77777777" w:rsidR="006A3D53" w:rsidRDefault="006A3D53">
            <w:pPr>
              <w:pStyle w:val="ConsPlusNormal"/>
              <w:jc w:val="right"/>
            </w:pPr>
            <w:r>
              <w:t>39 225,4</w:t>
            </w:r>
          </w:p>
        </w:tc>
        <w:tc>
          <w:tcPr>
            <w:tcW w:w="1133" w:type="dxa"/>
          </w:tcPr>
          <w:p w14:paraId="3232FE4B" w14:textId="77777777" w:rsidR="006A3D53" w:rsidRDefault="006A3D53">
            <w:pPr>
              <w:pStyle w:val="ConsPlusNormal"/>
              <w:jc w:val="right"/>
            </w:pPr>
            <w:r>
              <w:t>39 225,4</w:t>
            </w:r>
          </w:p>
        </w:tc>
      </w:tr>
      <w:tr w:rsidR="006A3D53" w14:paraId="12303484" w14:textId="77777777">
        <w:tc>
          <w:tcPr>
            <w:tcW w:w="907" w:type="dxa"/>
            <w:vMerge/>
          </w:tcPr>
          <w:p w14:paraId="18DAFA61" w14:textId="77777777" w:rsidR="006A3D53" w:rsidRDefault="006A3D53"/>
        </w:tc>
        <w:tc>
          <w:tcPr>
            <w:tcW w:w="2834" w:type="dxa"/>
            <w:vMerge/>
          </w:tcPr>
          <w:p w14:paraId="23C42CC3" w14:textId="77777777" w:rsidR="006A3D53" w:rsidRDefault="006A3D53"/>
        </w:tc>
        <w:tc>
          <w:tcPr>
            <w:tcW w:w="2267" w:type="dxa"/>
            <w:vMerge/>
          </w:tcPr>
          <w:p w14:paraId="37F6004B" w14:textId="77777777" w:rsidR="006A3D53" w:rsidRDefault="006A3D53"/>
        </w:tc>
        <w:tc>
          <w:tcPr>
            <w:tcW w:w="1984" w:type="dxa"/>
          </w:tcPr>
          <w:p w14:paraId="737613B6" w14:textId="77777777" w:rsidR="006A3D53" w:rsidRDefault="006A3D53">
            <w:pPr>
              <w:pStyle w:val="ConsPlusNormal"/>
              <w:jc w:val="center"/>
            </w:pPr>
            <w:r>
              <w:t>ФБ</w:t>
            </w:r>
          </w:p>
        </w:tc>
        <w:tc>
          <w:tcPr>
            <w:tcW w:w="1133" w:type="dxa"/>
          </w:tcPr>
          <w:p w14:paraId="13DF1E7D" w14:textId="77777777" w:rsidR="006A3D53" w:rsidRDefault="006A3D53">
            <w:pPr>
              <w:pStyle w:val="ConsPlusNormal"/>
              <w:jc w:val="right"/>
            </w:pPr>
            <w:r>
              <w:t>64 329,6</w:t>
            </w:r>
          </w:p>
        </w:tc>
        <w:tc>
          <w:tcPr>
            <w:tcW w:w="1247" w:type="dxa"/>
          </w:tcPr>
          <w:p w14:paraId="71A14E24" w14:textId="77777777" w:rsidR="006A3D53" w:rsidRDefault="006A3D53">
            <w:pPr>
              <w:pStyle w:val="ConsPlusNormal"/>
              <w:jc w:val="right"/>
            </w:pPr>
            <w:r>
              <w:t>71 039,5</w:t>
            </w:r>
          </w:p>
        </w:tc>
        <w:tc>
          <w:tcPr>
            <w:tcW w:w="1133" w:type="dxa"/>
          </w:tcPr>
          <w:p w14:paraId="543FA5C6" w14:textId="77777777" w:rsidR="006A3D53" w:rsidRDefault="006A3D53">
            <w:pPr>
              <w:pStyle w:val="ConsPlusNormal"/>
              <w:jc w:val="right"/>
            </w:pPr>
            <w:r>
              <w:t>33 013,6</w:t>
            </w:r>
          </w:p>
        </w:tc>
        <w:tc>
          <w:tcPr>
            <w:tcW w:w="1133" w:type="dxa"/>
          </w:tcPr>
          <w:p w14:paraId="28C78FF2" w14:textId="77777777" w:rsidR="006A3D53" w:rsidRDefault="006A3D53">
            <w:pPr>
              <w:pStyle w:val="ConsPlusNormal"/>
              <w:jc w:val="right"/>
            </w:pPr>
            <w:r>
              <w:t>33 116,7</w:t>
            </w:r>
          </w:p>
        </w:tc>
        <w:tc>
          <w:tcPr>
            <w:tcW w:w="1133" w:type="dxa"/>
          </w:tcPr>
          <w:p w14:paraId="0AEA09CA" w14:textId="77777777" w:rsidR="006A3D53" w:rsidRDefault="006A3D53">
            <w:pPr>
              <w:pStyle w:val="ConsPlusNormal"/>
              <w:jc w:val="right"/>
            </w:pPr>
            <w:r>
              <w:t>64 164,2</w:t>
            </w:r>
          </w:p>
        </w:tc>
        <w:tc>
          <w:tcPr>
            <w:tcW w:w="1133" w:type="dxa"/>
          </w:tcPr>
          <w:p w14:paraId="4F8639D0" w14:textId="77777777" w:rsidR="006A3D53" w:rsidRDefault="006A3D53">
            <w:pPr>
              <w:pStyle w:val="ConsPlusNormal"/>
              <w:jc w:val="right"/>
            </w:pPr>
            <w:r>
              <w:t>38 455,8</w:t>
            </w:r>
          </w:p>
        </w:tc>
        <w:tc>
          <w:tcPr>
            <w:tcW w:w="1133" w:type="dxa"/>
          </w:tcPr>
          <w:p w14:paraId="6B64B993" w14:textId="77777777" w:rsidR="006A3D53" w:rsidRDefault="006A3D53">
            <w:pPr>
              <w:pStyle w:val="ConsPlusNormal"/>
              <w:jc w:val="right"/>
            </w:pPr>
            <w:r>
              <w:t>38 455,8</w:t>
            </w:r>
          </w:p>
        </w:tc>
      </w:tr>
      <w:tr w:rsidR="006A3D53" w14:paraId="4113D59D" w14:textId="77777777">
        <w:tc>
          <w:tcPr>
            <w:tcW w:w="907" w:type="dxa"/>
            <w:vMerge/>
          </w:tcPr>
          <w:p w14:paraId="5E5B6605" w14:textId="77777777" w:rsidR="006A3D53" w:rsidRDefault="006A3D53"/>
        </w:tc>
        <w:tc>
          <w:tcPr>
            <w:tcW w:w="2834" w:type="dxa"/>
            <w:vMerge/>
          </w:tcPr>
          <w:p w14:paraId="7365C540" w14:textId="77777777" w:rsidR="006A3D53" w:rsidRDefault="006A3D53"/>
        </w:tc>
        <w:tc>
          <w:tcPr>
            <w:tcW w:w="2267" w:type="dxa"/>
            <w:vMerge/>
          </w:tcPr>
          <w:p w14:paraId="224D169F" w14:textId="77777777" w:rsidR="006A3D53" w:rsidRDefault="006A3D53"/>
        </w:tc>
        <w:tc>
          <w:tcPr>
            <w:tcW w:w="1984" w:type="dxa"/>
          </w:tcPr>
          <w:p w14:paraId="02699AAC" w14:textId="77777777" w:rsidR="006A3D53" w:rsidRDefault="006A3D53">
            <w:pPr>
              <w:pStyle w:val="ConsPlusNormal"/>
              <w:jc w:val="center"/>
            </w:pPr>
            <w:r>
              <w:t>ОБ</w:t>
            </w:r>
          </w:p>
        </w:tc>
        <w:tc>
          <w:tcPr>
            <w:tcW w:w="1133" w:type="dxa"/>
          </w:tcPr>
          <w:p w14:paraId="285F61D9" w14:textId="77777777" w:rsidR="006A3D53" w:rsidRDefault="006A3D53">
            <w:pPr>
              <w:pStyle w:val="ConsPlusNormal"/>
              <w:jc w:val="right"/>
            </w:pPr>
            <w:r>
              <w:t>32 272,2</w:t>
            </w:r>
          </w:p>
        </w:tc>
        <w:tc>
          <w:tcPr>
            <w:tcW w:w="1247" w:type="dxa"/>
          </w:tcPr>
          <w:p w14:paraId="6E397F7F" w14:textId="77777777" w:rsidR="006A3D53" w:rsidRDefault="006A3D53">
            <w:pPr>
              <w:pStyle w:val="ConsPlusNormal"/>
              <w:jc w:val="right"/>
            </w:pPr>
            <w:r>
              <w:t>1 449,8</w:t>
            </w:r>
          </w:p>
        </w:tc>
        <w:tc>
          <w:tcPr>
            <w:tcW w:w="1133" w:type="dxa"/>
          </w:tcPr>
          <w:p w14:paraId="2EDD2EC9" w14:textId="77777777" w:rsidR="006A3D53" w:rsidRDefault="006A3D53">
            <w:pPr>
              <w:pStyle w:val="ConsPlusNormal"/>
              <w:jc w:val="right"/>
            </w:pPr>
            <w:r>
              <w:t>661,0</w:t>
            </w:r>
          </w:p>
        </w:tc>
        <w:tc>
          <w:tcPr>
            <w:tcW w:w="1133" w:type="dxa"/>
          </w:tcPr>
          <w:p w14:paraId="7658B466" w14:textId="77777777" w:rsidR="006A3D53" w:rsidRDefault="006A3D53">
            <w:pPr>
              <w:pStyle w:val="ConsPlusNormal"/>
              <w:jc w:val="right"/>
            </w:pPr>
            <w:r>
              <w:t>662,7</w:t>
            </w:r>
          </w:p>
        </w:tc>
        <w:tc>
          <w:tcPr>
            <w:tcW w:w="1133" w:type="dxa"/>
          </w:tcPr>
          <w:p w14:paraId="440DB606" w14:textId="77777777" w:rsidR="006A3D53" w:rsidRDefault="006A3D53">
            <w:pPr>
              <w:pStyle w:val="ConsPlusNormal"/>
              <w:jc w:val="right"/>
            </w:pPr>
            <w:r>
              <w:t>1 283,6</w:t>
            </w:r>
          </w:p>
        </w:tc>
        <w:tc>
          <w:tcPr>
            <w:tcW w:w="1133" w:type="dxa"/>
          </w:tcPr>
          <w:p w14:paraId="5D0CDF84" w14:textId="77777777" w:rsidR="006A3D53" w:rsidRDefault="006A3D53">
            <w:pPr>
              <w:pStyle w:val="ConsPlusNormal"/>
              <w:jc w:val="right"/>
            </w:pPr>
            <w:r>
              <w:t>769,6</w:t>
            </w:r>
          </w:p>
        </w:tc>
        <w:tc>
          <w:tcPr>
            <w:tcW w:w="1133" w:type="dxa"/>
          </w:tcPr>
          <w:p w14:paraId="51E7B4E7" w14:textId="77777777" w:rsidR="006A3D53" w:rsidRDefault="006A3D53">
            <w:pPr>
              <w:pStyle w:val="ConsPlusNormal"/>
              <w:jc w:val="right"/>
            </w:pPr>
            <w:r>
              <w:t>769,6</w:t>
            </w:r>
          </w:p>
        </w:tc>
      </w:tr>
      <w:tr w:rsidR="006A3D53" w14:paraId="0A2C2F4E" w14:textId="77777777">
        <w:tc>
          <w:tcPr>
            <w:tcW w:w="907" w:type="dxa"/>
            <w:vMerge/>
          </w:tcPr>
          <w:p w14:paraId="30F6BDC1" w14:textId="77777777" w:rsidR="006A3D53" w:rsidRDefault="006A3D53"/>
        </w:tc>
        <w:tc>
          <w:tcPr>
            <w:tcW w:w="2834" w:type="dxa"/>
            <w:vMerge/>
          </w:tcPr>
          <w:p w14:paraId="04DA672A" w14:textId="77777777" w:rsidR="006A3D53" w:rsidRDefault="006A3D53"/>
        </w:tc>
        <w:tc>
          <w:tcPr>
            <w:tcW w:w="2267" w:type="dxa"/>
            <w:vMerge w:val="restart"/>
          </w:tcPr>
          <w:p w14:paraId="49B465C3" w14:textId="77777777" w:rsidR="006A3D53" w:rsidRDefault="006A3D53">
            <w:pPr>
              <w:pStyle w:val="ConsPlusNormal"/>
              <w:jc w:val="center"/>
            </w:pPr>
            <w:r>
              <w:t>Фонд развития предпринимательства (по согласованию)</w:t>
            </w:r>
          </w:p>
        </w:tc>
        <w:tc>
          <w:tcPr>
            <w:tcW w:w="1984" w:type="dxa"/>
          </w:tcPr>
          <w:p w14:paraId="28B0C9D3" w14:textId="77777777" w:rsidR="006A3D53" w:rsidRDefault="006A3D53">
            <w:pPr>
              <w:pStyle w:val="ConsPlusNormal"/>
              <w:jc w:val="center"/>
            </w:pPr>
            <w:r>
              <w:t>Всего:</w:t>
            </w:r>
          </w:p>
        </w:tc>
        <w:tc>
          <w:tcPr>
            <w:tcW w:w="1133" w:type="dxa"/>
          </w:tcPr>
          <w:p w14:paraId="213B7148" w14:textId="77777777" w:rsidR="006A3D53" w:rsidRDefault="006A3D53">
            <w:pPr>
              <w:pStyle w:val="ConsPlusNormal"/>
              <w:jc w:val="right"/>
            </w:pPr>
            <w:r>
              <w:t>96 601,8</w:t>
            </w:r>
          </w:p>
        </w:tc>
        <w:tc>
          <w:tcPr>
            <w:tcW w:w="1247" w:type="dxa"/>
          </w:tcPr>
          <w:p w14:paraId="00759188" w14:textId="77777777" w:rsidR="006A3D53" w:rsidRDefault="006A3D53">
            <w:pPr>
              <w:pStyle w:val="ConsPlusNormal"/>
              <w:jc w:val="right"/>
            </w:pPr>
            <w:r>
              <w:t>24 725,2</w:t>
            </w:r>
          </w:p>
        </w:tc>
        <w:tc>
          <w:tcPr>
            <w:tcW w:w="1133" w:type="dxa"/>
          </w:tcPr>
          <w:p w14:paraId="395CAEA0" w14:textId="77777777" w:rsidR="006A3D53" w:rsidRDefault="006A3D53">
            <w:pPr>
              <w:pStyle w:val="ConsPlusNormal"/>
              <w:jc w:val="right"/>
            </w:pPr>
            <w:r>
              <w:t>33 674,6</w:t>
            </w:r>
          </w:p>
        </w:tc>
        <w:tc>
          <w:tcPr>
            <w:tcW w:w="1133" w:type="dxa"/>
          </w:tcPr>
          <w:p w14:paraId="33A40E03" w14:textId="77777777" w:rsidR="006A3D53" w:rsidRDefault="006A3D53">
            <w:pPr>
              <w:pStyle w:val="ConsPlusNormal"/>
              <w:jc w:val="right"/>
            </w:pPr>
            <w:r>
              <w:t>33 779,4</w:t>
            </w:r>
          </w:p>
        </w:tc>
        <w:tc>
          <w:tcPr>
            <w:tcW w:w="1133" w:type="dxa"/>
          </w:tcPr>
          <w:p w14:paraId="37BA5EE2" w14:textId="77777777" w:rsidR="006A3D53" w:rsidRDefault="006A3D53">
            <w:pPr>
              <w:pStyle w:val="ConsPlusNormal"/>
              <w:jc w:val="right"/>
            </w:pPr>
            <w:r>
              <w:t>65 447,8</w:t>
            </w:r>
          </w:p>
        </w:tc>
        <w:tc>
          <w:tcPr>
            <w:tcW w:w="1133" w:type="dxa"/>
          </w:tcPr>
          <w:p w14:paraId="03D6DD1F" w14:textId="77777777" w:rsidR="006A3D53" w:rsidRDefault="006A3D53">
            <w:pPr>
              <w:pStyle w:val="ConsPlusNormal"/>
              <w:jc w:val="right"/>
            </w:pPr>
            <w:r>
              <w:t>39 225,4</w:t>
            </w:r>
          </w:p>
        </w:tc>
        <w:tc>
          <w:tcPr>
            <w:tcW w:w="1133" w:type="dxa"/>
          </w:tcPr>
          <w:p w14:paraId="64ED99A5" w14:textId="77777777" w:rsidR="006A3D53" w:rsidRDefault="006A3D53">
            <w:pPr>
              <w:pStyle w:val="ConsPlusNormal"/>
              <w:jc w:val="right"/>
            </w:pPr>
            <w:r>
              <w:t>39 225,4</w:t>
            </w:r>
          </w:p>
        </w:tc>
      </w:tr>
      <w:tr w:rsidR="006A3D53" w14:paraId="03EDF208" w14:textId="77777777">
        <w:tc>
          <w:tcPr>
            <w:tcW w:w="907" w:type="dxa"/>
            <w:vMerge/>
          </w:tcPr>
          <w:p w14:paraId="5C1F6713" w14:textId="77777777" w:rsidR="006A3D53" w:rsidRDefault="006A3D53"/>
        </w:tc>
        <w:tc>
          <w:tcPr>
            <w:tcW w:w="2834" w:type="dxa"/>
            <w:vMerge/>
          </w:tcPr>
          <w:p w14:paraId="3BC23665" w14:textId="77777777" w:rsidR="006A3D53" w:rsidRDefault="006A3D53"/>
        </w:tc>
        <w:tc>
          <w:tcPr>
            <w:tcW w:w="2267" w:type="dxa"/>
            <w:vMerge/>
          </w:tcPr>
          <w:p w14:paraId="24AD8926" w14:textId="77777777" w:rsidR="006A3D53" w:rsidRDefault="006A3D53"/>
        </w:tc>
        <w:tc>
          <w:tcPr>
            <w:tcW w:w="1984" w:type="dxa"/>
          </w:tcPr>
          <w:p w14:paraId="30734315" w14:textId="77777777" w:rsidR="006A3D53" w:rsidRDefault="006A3D53">
            <w:pPr>
              <w:pStyle w:val="ConsPlusNormal"/>
              <w:jc w:val="center"/>
            </w:pPr>
            <w:r>
              <w:t>ФБ</w:t>
            </w:r>
          </w:p>
        </w:tc>
        <w:tc>
          <w:tcPr>
            <w:tcW w:w="1133" w:type="dxa"/>
          </w:tcPr>
          <w:p w14:paraId="50E15305" w14:textId="77777777" w:rsidR="006A3D53" w:rsidRDefault="006A3D53">
            <w:pPr>
              <w:pStyle w:val="ConsPlusNormal"/>
              <w:jc w:val="right"/>
            </w:pPr>
            <w:r>
              <w:t>64 329,6</w:t>
            </w:r>
          </w:p>
        </w:tc>
        <w:tc>
          <w:tcPr>
            <w:tcW w:w="1247" w:type="dxa"/>
          </w:tcPr>
          <w:p w14:paraId="6F3AD136" w14:textId="77777777" w:rsidR="006A3D53" w:rsidRDefault="006A3D53">
            <w:pPr>
              <w:pStyle w:val="ConsPlusNormal"/>
              <w:jc w:val="right"/>
            </w:pPr>
            <w:r>
              <w:t>71 039,5</w:t>
            </w:r>
          </w:p>
        </w:tc>
        <w:tc>
          <w:tcPr>
            <w:tcW w:w="1133" w:type="dxa"/>
          </w:tcPr>
          <w:p w14:paraId="3E79021F" w14:textId="77777777" w:rsidR="006A3D53" w:rsidRDefault="006A3D53">
            <w:pPr>
              <w:pStyle w:val="ConsPlusNormal"/>
              <w:jc w:val="right"/>
            </w:pPr>
            <w:r>
              <w:t>33 013,6</w:t>
            </w:r>
          </w:p>
        </w:tc>
        <w:tc>
          <w:tcPr>
            <w:tcW w:w="1133" w:type="dxa"/>
          </w:tcPr>
          <w:p w14:paraId="435342B1" w14:textId="77777777" w:rsidR="006A3D53" w:rsidRDefault="006A3D53">
            <w:pPr>
              <w:pStyle w:val="ConsPlusNormal"/>
              <w:jc w:val="right"/>
            </w:pPr>
            <w:r>
              <w:t>33 116,7</w:t>
            </w:r>
          </w:p>
        </w:tc>
        <w:tc>
          <w:tcPr>
            <w:tcW w:w="1133" w:type="dxa"/>
          </w:tcPr>
          <w:p w14:paraId="6C325B90" w14:textId="77777777" w:rsidR="006A3D53" w:rsidRDefault="006A3D53">
            <w:pPr>
              <w:pStyle w:val="ConsPlusNormal"/>
              <w:jc w:val="right"/>
            </w:pPr>
            <w:r>
              <w:t>64 164,2</w:t>
            </w:r>
          </w:p>
        </w:tc>
        <w:tc>
          <w:tcPr>
            <w:tcW w:w="1133" w:type="dxa"/>
          </w:tcPr>
          <w:p w14:paraId="62EF864A" w14:textId="77777777" w:rsidR="006A3D53" w:rsidRDefault="006A3D53">
            <w:pPr>
              <w:pStyle w:val="ConsPlusNormal"/>
              <w:jc w:val="right"/>
            </w:pPr>
            <w:r>
              <w:t>38 455,8</w:t>
            </w:r>
          </w:p>
        </w:tc>
        <w:tc>
          <w:tcPr>
            <w:tcW w:w="1133" w:type="dxa"/>
          </w:tcPr>
          <w:p w14:paraId="19FFC324" w14:textId="77777777" w:rsidR="006A3D53" w:rsidRDefault="006A3D53">
            <w:pPr>
              <w:pStyle w:val="ConsPlusNormal"/>
              <w:jc w:val="right"/>
            </w:pPr>
            <w:r>
              <w:t>38 455,8</w:t>
            </w:r>
          </w:p>
        </w:tc>
      </w:tr>
      <w:tr w:rsidR="006A3D53" w14:paraId="640B870A" w14:textId="77777777">
        <w:tc>
          <w:tcPr>
            <w:tcW w:w="907" w:type="dxa"/>
            <w:vMerge/>
          </w:tcPr>
          <w:p w14:paraId="5A6AC7FD" w14:textId="77777777" w:rsidR="006A3D53" w:rsidRDefault="006A3D53"/>
        </w:tc>
        <w:tc>
          <w:tcPr>
            <w:tcW w:w="2834" w:type="dxa"/>
            <w:vMerge/>
          </w:tcPr>
          <w:p w14:paraId="4D871FC2" w14:textId="77777777" w:rsidR="006A3D53" w:rsidRDefault="006A3D53"/>
        </w:tc>
        <w:tc>
          <w:tcPr>
            <w:tcW w:w="2267" w:type="dxa"/>
            <w:vMerge/>
          </w:tcPr>
          <w:p w14:paraId="53DA3010" w14:textId="77777777" w:rsidR="006A3D53" w:rsidRDefault="006A3D53"/>
        </w:tc>
        <w:tc>
          <w:tcPr>
            <w:tcW w:w="1984" w:type="dxa"/>
          </w:tcPr>
          <w:p w14:paraId="7472C6CD" w14:textId="77777777" w:rsidR="006A3D53" w:rsidRDefault="006A3D53">
            <w:pPr>
              <w:pStyle w:val="ConsPlusNormal"/>
              <w:jc w:val="center"/>
            </w:pPr>
            <w:r>
              <w:t>ОБ</w:t>
            </w:r>
          </w:p>
        </w:tc>
        <w:tc>
          <w:tcPr>
            <w:tcW w:w="1133" w:type="dxa"/>
          </w:tcPr>
          <w:p w14:paraId="7241A360" w14:textId="77777777" w:rsidR="006A3D53" w:rsidRDefault="006A3D53">
            <w:pPr>
              <w:pStyle w:val="ConsPlusNormal"/>
              <w:jc w:val="right"/>
            </w:pPr>
            <w:r>
              <w:t>32 272,2</w:t>
            </w:r>
          </w:p>
        </w:tc>
        <w:tc>
          <w:tcPr>
            <w:tcW w:w="1247" w:type="dxa"/>
          </w:tcPr>
          <w:p w14:paraId="5B259249" w14:textId="77777777" w:rsidR="006A3D53" w:rsidRDefault="006A3D53">
            <w:pPr>
              <w:pStyle w:val="ConsPlusNormal"/>
              <w:jc w:val="right"/>
            </w:pPr>
            <w:r>
              <w:t>1 449,8</w:t>
            </w:r>
          </w:p>
        </w:tc>
        <w:tc>
          <w:tcPr>
            <w:tcW w:w="1133" w:type="dxa"/>
          </w:tcPr>
          <w:p w14:paraId="4B69D076" w14:textId="77777777" w:rsidR="006A3D53" w:rsidRDefault="006A3D53">
            <w:pPr>
              <w:pStyle w:val="ConsPlusNormal"/>
              <w:jc w:val="right"/>
            </w:pPr>
            <w:r>
              <w:t>661,0</w:t>
            </w:r>
          </w:p>
        </w:tc>
        <w:tc>
          <w:tcPr>
            <w:tcW w:w="1133" w:type="dxa"/>
          </w:tcPr>
          <w:p w14:paraId="356F25D2" w14:textId="77777777" w:rsidR="006A3D53" w:rsidRDefault="006A3D53">
            <w:pPr>
              <w:pStyle w:val="ConsPlusNormal"/>
              <w:jc w:val="right"/>
            </w:pPr>
            <w:r>
              <w:t>662,7</w:t>
            </w:r>
          </w:p>
        </w:tc>
        <w:tc>
          <w:tcPr>
            <w:tcW w:w="1133" w:type="dxa"/>
          </w:tcPr>
          <w:p w14:paraId="040AB2CC" w14:textId="77777777" w:rsidR="006A3D53" w:rsidRDefault="006A3D53">
            <w:pPr>
              <w:pStyle w:val="ConsPlusNormal"/>
              <w:jc w:val="right"/>
            </w:pPr>
            <w:r>
              <w:t>1 283,6</w:t>
            </w:r>
          </w:p>
        </w:tc>
        <w:tc>
          <w:tcPr>
            <w:tcW w:w="1133" w:type="dxa"/>
          </w:tcPr>
          <w:p w14:paraId="2979F6DB" w14:textId="77777777" w:rsidR="006A3D53" w:rsidRDefault="006A3D53">
            <w:pPr>
              <w:pStyle w:val="ConsPlusNormal"/>
              <w:jc w:val="right"/>
            </w:pPr>
            <w:r>
              <w:t>769,6</w:t>
            </w:r>
          </w:p>
        </w:tc>
        <w:tc>
          <w:tcPr>
            <w:tcW w:w="1133" w:type="dxa"/>
          </w:tcPr>
          <w:p w14:paraId="46FFF29F" w14:textId="77777777" w:rsidR="006A3D53" w:rsidRDefault="006A3D53">
            <w:pPr>
              <w:pStyle w:val="ConsPlusNormal"/>
              <w:jc w:val="right"/>
            </w:pPr>
            <w:r>
              <w:t>769,6</w:t>
            </w:r>
          </w:p>
        </w:tc>
      </w:tr>
      <w:tr w:rsidR="006A3D53" w14:paraId="12F5B691" w14:textId="77777777">
        <w:tc>
          <w:tcPr>
            <w:tcW w:w="907" w:type="dxa"/>
            <w:vMerge w:val="restart"/>
          </w:tcPr>
          <w:p w14:paraId="29487D33" w14:textId="77777777" w:rsidR="006A3D53" w:rsidRDefault="006A3D53">
            <w:pPr>
              <w:pStyle w:val="ConsPlusNormal"/>
              <w:jc w:val="right"/>
            </w:pPr>
            <w:r>
              <w:t>1.1.1.</w:t>
            </w:r>
          </w:p>
        </w:tc>
        <w:tc>
          <w:tcPr>
            <w:tcW w:w="2834" w:type="dxa"/>
            <w:vMerge w:val="restart"/>
          </w:tcPr>
          <w:p w14:paraId="5CF7DCF3" w14:textId="77777777" w:rsidR="006A3D53" w:rsidRDefault="006A3D53">
            <w:pPr>
              <w:pStyle w:val="ConsPlusNormal"/>
              <w:jc w:val="both"/>
            </w:pPr>
            <w:r>
              <w:t xml:space="preserve">1.4. I5. Основное мероприятие "Отдельное мероприятие в рамках федерального проекта "Акселерация субъектов малого и среднего предпринимательства" национального проекта </w:t>
            </w:r>
            <w:r>
              <w:lastRenderedPageBreak/>
              <w:t>"Малое и среднее предпринимательство и поддержка индивидуальной предпринимательской инициативы"</w:t>
            </w:r>
          </w:p>
        </w:tc>
        <w:tc>
          <w:tcPr>
            <w:tcW w:w="2267" w:type="dxa"/>
            <w:vMerge w:val="restart"/>
          </w:tcPr>
          <w:p w14:paraId="2BE444CC" w14:textId="77777777" w:rsidR="006A3D53" w:rsidRDefault="006A3D53">
            <w:pPr>
              <w:pStyle w:val="ConsPlusNormal"/>
              <w:jc w:val="center"/>
            </w:pPr>
            <w:r>
              <w:lastRenderedPageBreak/>
              <w:t>Минэкономразвития Магаданской области, из них:</w:t>
            </w:r>
          </w:p>
        </w:tc>
        <w:tc>
          <w:tcPr>
            <w:tcW w:w="1984" w:type="dxa"/>
          </w:tcPr>
          <w:p w14:paraId="6F301CE0" w14:textId="77777777" w:rsidR="006A3D53" w:rsidRDefault="006A3D53">
            <w:pPr>
              <w:pStyle w:val="ConsPlusNormal"/>
              <w:jc w:val="center"/>
            </w:pPr>
            <w:r>
              <w:t>Всего:</w:t>
            </w:r>
          </w:p>
        </w:tc>
        <w:tc>
          <w:tcPr>
            <w:tcW w:w="1133" w:type="dxa"/>
          </w:tcPr>
          <w:p w14:paraId="23D0A441" w14:textId="77777777" w:rsidR="006A3D53" w:rsidRDefault="006A3D53">
            <w:pPr>
              <w:pStyle w:val="ConsPlusNormal"/>
              <w:jc w:val="right"/>
            </w:pPr>
            <w:r>
              <w:t>96 601,8</w:t>
            </w:r>
          </w:p>
        </w:tc>
        <w:tc>
          <w:tcPr>
            <w:tcW w:w="1247" w:type="dxa"/>
          </w:tcPr>
          <w:p w14:paraId="163A143A" w14:textId="77777777" w:rsidR="006A3D53" w:rsidRDefault="006A3D53">
            <w:pPr>
              <w:pStyle w:val="ConsPlusNormal"/>
              <w:jc w:val="right"/>
            </w:pPr>
            <w:r>
              <w:t>72 489,3</w:t>
            </w:r>
          </w:p>
        </w:tc>
        <w:tc>
          <w:tcPr>
            <w:tcW w:w="1133" w:type="dxa"/>
          </w:tcPr>
          <w:p w14:paraId="4D26BAE7" w14:textId="77777777" w:rsidR="006A3D53" w:rsidRDefault="006A3D53">
            <w:pPr>
              <w:pStyle w:val="ConsPlusNormal"/>
              <w:jc w:val="right"/>
            </w:pPr>
            <w:r>
              <w:t>33 674,6</w:t>
            </w:r>
          </w:p>
        </w:tc>
        <w:tc>
          <w:tcPr>
            <w:tcW w:w="1133" w:type="dxa"/>
          </w:tcPr>
          <w:p w14:paraId="61DD14D8" w14:textId="77777777" w:rsidR="006A3D53" w:rsidRDefault="006A3D53">
            <w:pPr>
              <w:pStyle w:val="ConsPlusNormal"/>
              <w:jc w:val="right"/>
            </w:pPr>
            <w:r>
              <w:t>33 779,4</w:t>
            </w:r>
          </w:p>
        </w:tc>
        <w:tc>
          <w:tcPr>
            <w:tcW w:w="1133" w:type="dxa"/>
          </w:tcPr>
          <w:p w14:paraId="79759601" w14:textId="77777777" w:rsidR="006A3D53" w:rsidRDefault="006A3D53">
            <w:pPr>
              <w:pStyle w:val="ConsPlusNormal"/>
              <w:jc w:val="right"/>
            </w:pPr>
            <w:r>
              <w:t>65 447,8</w:t>
            </w:r>
          </w:p>
        </w:tc>
        <w:tc>
          <w:tcPr>
            <w:tcW w:w="1133" w:type="dxa"/>
          </w:tcPr>
          <w:p w14:paraId="2F08A803" w14:textId="77777777" w:rsidR="006A3D53" w:rsidRDefault="006A3D53">
            <w:pPr>
              <w:pStyle w:val="ConsPlusNormal"/>
              <w:jc w:val="right"/>
            </w:pPr>
            <w:r>
              <w:t>39 225,4</w:t>
            </w:r>
          </w:p>
        </w:tc>
        <w:tc>
          <w:tcPr>
            <w:tcW w:w="1133" w:type="dxa"/>
          </w:tcPr>
          <w:p w14:paraId="7A225A78" w14:textId="77777777" w:rsidR="006A3D53" w:rsidRDefault="006A3D53">
            <w:pPr>
              <w:pStyle w:val="ConsPlusNormal"/>
              <w:jc w:val="right"/>
            </w:pPr>
            <w:r>
              <w:t>39 225,4</w:t>
            </w:r>
          </w:p>
        </w:tc>
      </w:tr>
      <w:tr w:rsidR="006A3D53" w14:paraId="5918B382" w14:textId="77777777">
        <w:tc>
          <w:tcPr>
            <w:tcW w:w="907" w:type="dxa"/>
            <w:vMerge/>
          </w:tcPr>
          <w:p w14:paraId="77698DA6" w14:textId="77777777" w:rsidR="006A3D53" w:rsidRDefault="006A3D53"/>
        </w:tc>
        <w:tc>
          <w:tcPr>
            <w:tcW w:w="2834" w:type="dxa"/>
            <w:vMerge/>
          </w:tcPr>
          <w:p w14:paraId="276C0341" w14:textId="77777777" w:rsidR="006A3D53" w:rsidRDefault="006A3D53"/>
        </w:tc>
        <w:tc>
          <w:tcPr>
            <w:tcW w:w="2267" w:type="dxa"/>
            <w:vMerge/>
          </w:tcPr>
          <w:p w14:paraId="75C5A875" w14:textId="77777777" w:rsidR="006A3D53" w:rsidRDefault="006A3D53"/>
        </w:tc>
        <w:tc>
          <w:tcPr>
            <w:tcW w:w="1984" w:type="dxa"/>
          </w:tcPr>
          <w:p w14:paraId="3ADC7429" w14:textId="77777777" w:rsidR="006A3D53" w:rsidRDefault="006A3D53">
            <w:pPr>
              <w:pStyle w:val="ConsPlusNormal"/>
              <w:jc w:val="center"/>
            </w:pPr>
            <w:r>
              <w:t>ФБ</w:t>
            </w:r>
          </w:p>
        </w:tc>
        <w:tc>
          <w:tcPr>
            <w:tcW w:w="1133" w:type="dxa"/>
          </w:tcPr>
          <w:p w14:paraId="366112DA" w14:textId="77777777" w:rsidR="006A3D53" w:rsidRDefault="006A3D53">
            <w:pPr>
              <w:pStyle w:val="ConsPlusNormal"/>
              <w:jc w:val="right"/>
            </w:pPr>
            <w:r>
              <w:t>64 329,6</w:t>
            </w:r>
          </w:p>
        </w:tc>
        <w:tc>
          <w:tcPr>
            <w:tcW w:w="1247" w:type="dxa"/>
          </w:tcPr>
          <w:p w14:paraId="451CF363" w14:textId="77777777" w:rsidR="006A3D53" w:rsidRDefault="006A3D53">
            <w:pPr>
              <w:pStyle w:val="ConsPlusNormal"/>
              <w:jc w:val="right"/>
            </w:pPr>
            <w:r>
              <w:t>71 039,5</w:t>
            </w:r>
          </w:p>
        </w:tc>
        <w:tc>
          <w:tcPr>
            <w:tcW w:w="1133" w:type="dxa"/>
          </w:tcPr>
          <w:p w14:paraId="02B1EDAB" w14:textId="77777777" w:rsidR="006A3D53" w:rsidRDefault="006A3D53">
            <w:pPr>
              <w:pStyle w:val="ConsPlusNormal"/>
              <w:jc w:val="right"/>
            </w:pPr>
            <w:r>
              <w:t>33 013,6</w:t>
            </w:r>
          </w:p>
        </w:tc>
        <w:tc>
          <w:tcPr>
            <w:tcW w:w="1133" w:type="dxa"/>
          </w:tcPr>
          <w:p w14:paraId="7EF75E48" w14:textId="77777777" w:rsidR="006A3D53" w:rsidRDefault="006A3D53">
            <w:pPr>
              <w:pStyle w:val="ConsPlusNormal"/>
              <w:jc w:val="right"/>
            </w:pPr>
            <w:r>
              <w:t>33 116,7</w:t>
            </w:r>
          </w:p>
        </w:tc>
        <w:tc>
          <w:tcPr>
            <w:tcW w:w="1133" w:type="dxa"/>
          </w:tcPr>
          <w:p w14:paraId="72E8F3F4" w14:textId="77777777" w:rsidR="006A3D53" w:rsidRDefault="006A3D53">
            <w:pPr>
              <w:pStyle w:val="ConsPlusNormal"/>
              <w:jc w:val="right"/>
            </w:pPr>
            <w:r>
              <w:t>64 164,2</w:t>
            </w:r>
          </w:p>
        </w:tc>
        <w:tc>
          <w:tcPr>
            <w:tcW w:w="1133" w:type="dxa"/>
          </w:tcPr>
          <w:p w14:paraId="6DE3DBE3" w14:textId="77777777" w:rsidR="006A3D53" w:rsidRDefault="006A3D53">
            <w:pPr>
              <w:pStyle w:val="ConsPlusNormal"/>
              <w:jc w:val="right"/>
            </w:pPr>
            <w:r>
              <w:t>38 455,8</w:t>
            </w:r>
          </w:p>
        </w:tc>
        <w:tc>
          <w:tcPr>
            <w:tcW w:w="1133" w:type="dxa"/>
          </w:tcPr>
          <w:p w14:paraId="5977843B" w14:textId="77777777" w:rsidR="006A3D53" w:rsidRDefault="006A3D53">
            <w:pPr>
              <w:pStyle w:val="ConsPlusNormal"/>
              <w:jc w:val="right"/>
            </w:pPr>
            <w:r>
              <w:t>38 455,8</w:t>
            </w:r>
          </w:p>
        </w:tc>
      </w:tr>
      <w:tr w:rsidR="006A3D53" w14:paraId="775D8DBD" w14:textId="77777777">
        <w:tc>
          <w:tcPr>
            <w:tcW w:w="907" w:type="dxa"/>
            <w:vMerge/>
          </w:tcPr>
          <w:p w14:paraId="23AB6788" w14:textId="77777777" w:rsidR="006A3D53" w:rsidRDefault="006A3D53"/>
        </w:tc>
        <w:tc>
          <w:tcPr>
            <w:tcW w:w="2834" w:type="dxa"/>
            <w:vMerge/>
          </w:tcPr>
          <w:p w14:paraId="01AF9611" w14:textId="77777777" w:rsidR="006A3D53" w:rsidRDefault="006A3D53"/>
        </w:tc>
        <w:tc>
          <w:tcPr>
            <w:tcW w:w="2267" w:type="dxa"/>
            <w:vMerge/>
          </w:tcPr>
          <w:p w14:paraId="481CAC7E" w14:textId="77777777" w:rsidR="006A3D53" w:rsidRDefault="006A3D53"/>
        </w:tc>
        <w:tc>
          <w:tcPr>
            <w:tcW w:w="1984" w:type="dxa"/>
          </w:tcPr>
          <w:p w14:paraId="0F123EF6" w14:textId="77777777" w:rsidR="006A3D53" w:rsidRDefault="006A3D53">
            <w:pPr>
              <w:pStyle w:val="ConsPlusNormal"/>
              <w:jc w:val="center"/>
            </w:pPr>
            <w:r>
              <w:t>ОБ</w:t>
            </w:r>
          </w:p>
        </w:tc>
        <w:tc>
          <w:tcPr>
            <w:tcW w:w="1133" w:type="dxa"/>
          </w:tcPr>
          <w:p w14:paraId="4A061E09" w14:textId="77777777" w:rsidR="006A3D53" w:rsidRDefault="006A3D53">
            <w:pPr>
              <w:pStyle w:val="ConsPlusNormal"/>
              <w:jc w:val="right"/>
            </w:pPr>
            <w:r>
              <w:t>32 272,2</w:t>
            </w:r>
          </w:p>
        </w:tc>
        <w:tc>
          <w:tcPr>
            <w:tcW w:w="1247" w:type="dxa"/>
          </w:tcPr>
          <w:p w14:paraId="67BB21B9" w14:textId="77777777" w:rsidR="006A3D53" w:rsidRDefault="006A3D53">
            <w:pPr>
              <w:pStyle w:val="ConsPlusNormal"/>
              <w:jc w:val="right"/>
            </w:pPr>
            <w:r>
              <w:t>1 449,8</w:t>
            </w:r>
          </w:p>
        </w:tc>
        <w:tc>
          <w:tcPr>
            <w:tcW w:w="1133" w:type="dxa"/>
          </w:tcPr>
          <w:p w14:paraId="1109A9F9" w14:textId="77777777" w:rsidR="006A3D53" w:rsidRDefault="006A3D53">
            <w:pPr>
              <w:pStyle w:val="ConsPlusNormal"/>
              <w:jc w:val="right"/>
            </w:pPr>
            <w:r>
              <w:t>661,0</w:t>
            </w:r>
          </w:p>
        </w:tc>
        <w:tc>
          <w:tcPr>
            <w:tcW w:w="1133" w:type="dxa"/>
          </w:tcPr>
          <w:p w14:paraId="3ACA8149" w14:textId="77777777" w:rsidR="006A3D53" w:rsidRDefault="006A3D53">
            <w:pPr>
              <w:pStyle w:val="ConsPlusNormal"/>
              <w:jc w:val="right"/>
            </w:pPr>
            <w:r>
              <w:t>662,7</w:t>
            </w:r>
          </w:p>
        </w:tc>
        <w:tc>
          <w:tcPr>
            <w:tcW w:w="1133" w:type="dxa"/>
          </w:tcPr>
          <w:p w14:paraId="05CEA078" w14:textId="77777777" w:rsidR="006A3D53" w:rsidRDefault="006A3D53">
            <w:pPr>
              <w:pStyle w:val="ConsPlusNormal"/>
              <w:jc w:val="right"/>
            </w:pPr>
            <w:r>
              <w:t>1 283,6</w:t>
            </w:r>
          </w:p>
        </w:tc>
        <w:tc>
          <w:tcPr>
            <w:tcW w:w="1133" w:type="dxa"/>
          </w:tcPr>
          <w:p w14:paraId="62EED1FD" w14:textId="77777777" w:rsidR="006A3D53" w:rsidRDefault="006A3D53">
            <w:pPr>
              <w:pStyle w:val="ConsPlusNormal"/>
              <w:jc w:val="right"/>
            </w:pPr>
            <w:r>
              <w:t>769,6</w:t>
            </w:r>
          </w:p>
        </w:tc>
        <w:tc>
          <w:tcPr>
            <w:tcW w:w="1133" w:type="dxa"/>
          </w:tcPr>
          <w:p w14:paraId="7EFAD22A" w14:textId="77777777" w:rsidR="006A3D53" w:rsidRDefault="006A3D53">
            <w:pPr>
              <w:pStyle w:val="ConsPlusNormal"/>
              <w:jc w:val="right"/>
            </w:pPr>
            <w:r>
              <w:t>769,6</w:t>
            </w:r>
          </w:p>
        </w:tc>
      </w:tr>
      <w:tr w:rsidR="006A3D53" w14:paraId="5B6DAEFD" w14:textId="77777777">
        <w:tc>
          <w:tcPr>
            <w:tcW w:w="907" w:type="dxa"/>
            <w:vMerge/>
          </w:tcPr>
          <w:p w14:paraId="5B138EDC" w14:textId="77777777" w:rsidR="006A3D53" w:rsidRDefault="006A3D53"/>
        </w:tc>
        <w:tc>
          <w:tcPr>
            <w:tcW w:w="2834" w:type="dxa"/>
            <w:vMerge/>
          </w:tcPr>
          <w:p w14:paraId="185C69DD" w14:textId="77777777" w:rsidR="006A3D53" w:rsidRDefault="006A3D53"/>
        </w:tc>
        <w:tc>
          <w:tcPr>
            <w:tcW w:w="2267" w:type="dxa"/>
            <w:vMerge w:val="restart"/>
          </w:tcPr>
          <w:p w14:paraId="2C55F1E4" w14:textId="77777777" w:rsidR="006A3D53" w:rsidRDefault="006A3D53">
            <w:pPr>
              <w:pStyle w:val="ConsPlusNormal"/>
              <w:jc w:val="center"/>
            </w:pPr>
            <w:r>
              <w:t xml:space="preserve">Фонд развития предпринимательства </w:t>
            </w:r>
            <w:r>
              <w:lastRenderedPageBreak/>
              <w:t>(по согласованию)</w:t>
            </w:r>
          </w:p>
        </w:tc>
        <w:tc>
          <w:tcPr>
            <w:tcW w:w="1984" w:type="dxa"/>
          </w:tcPr>
          <w:p w14:paraId="782D90EA" w14:textId="77777777" w:rsidR="006A3D53" w:rsidRDefault="006A3D53">
            <w:pPr>
              <w:pStyle w:val="ConsPlusNormal"/>
              <w:jc w:val="center"/>
            </w:pPr>
            <w:r>
              <w:lastRenderedPageBreak/>
              <w:t>Всего:</w:t>
            </w:r>
          </w:p>
        </w:tc>
        <w:tc>
          <w:tcPr>
            <w:tcW w:w="1133" w:type="dxa"/>
          </w:tcPr>
          <w:p w14:paraId="071D6017" w14:textId="77777777" w:rsidR="006A3D53" w:rsidRDefault="006A3D53">
            <w:pPr>
              <w:pStyle w:val="ConsPlusNormal"/>
              <w:jc w:val="right"/>
            </w:pPr>
            <w:r>
              <w:t>96 601,8</w:t>
            </w:r>
          </w:p>
        </w:tc>
        <w:tc>
          <w:tcPr>
            <w:tcW w:w="1247" w:type="dxa"/>
          </w:tcPr>
          <w:p w14:paraId="0CFC083B" w14:textId="77777777" w:rsidR="006A3D53" w:rsidRDefault="006A3D53">
            <w:pPr>
              <w:pStyle w:val="ConsPlusNormal"/>
              <w:jc w:val="right"/>
            </w:pPr>
            <w:r>
              <w:t>24 725,2</w:t>
            </w:r>
          </w:p>
        </w:tc>
        <w:tc>
          <w:tcPr>
            <w:tcW w:w="1133" w:type="dxa"/>
          </w:tcPr>
          <w:p w14:paraId="3BD489EA" w14:textId="77777777" w:rsidR="006A3D53" w:rsidRDefault="006A3D53">
            <w:pPr>
              <w:pStyle w:val="ConsPlusNormal"/>
              <w:jc w:val="right"/>
            </w:pPr>
            <w:r>
              <w:t>33 674,6</w:t>
            </w:r>
          </w:p>
        </w:tc>
        <w:tc>
          <w:tcPr>
            <w:tcW w:w="1133" w:type="dxa"/>
          </w:tcPr>
          <w:p w14:paraId="63BB9E9D" w14:textId="77777777" w:rsidR="006A3D53" w:rsidRDefault="006A3D53">
            <w:pPr>
              <w:pStyle w:val="ConsPlusNormal"/>
              <w:jc w:val="right"/>
            </w:pPr>
            <w:r>
              <w:t>33 779,4</w:t>
            </w:r>
          </w:p>
        </w:tc>
        <w:tc>
          <w:tcPr>
            <w:tcW w:w="1133" w:type="dxa"/>
          </w:tcPr>
          <w:p w14:paraId="2FC0C740" w14:textId="77777777" w:rsidR="006A3D53" w:rsidRDefault="006A3D53">
            <w:pPr>
              <w:pStyle w:val="ConsPlusNormal"/>
              <w:jc w:val="right"/>
            </w:pPr>
            <w:r>
              <w:t>65 447,8</w:t>
            </w:r>
          </w:p>
        </w:tc>
        <w:tc>
          <w:tcPr>
            <w:tcW w:w="1133" w:type="dxa"/>
          </w:tcPr>
          <w:p w14:paraId="11A8B067" w14:textId="77777777" w:rsidR="006A3D53" w:rsidRDefault="006A3D53">
            <w:pPr>
              <w:pStyle w:val="ConsPlusNormal"/>
              <w:jc w:val="right"/>
            </w:pPr>
            <w:r>
              <w:t>39 225,4</w:t>
            </w:r>
          </w:p>
        </w:tc>
        <w:tc>
          <w:tcPr>
            <w:tcW w:w="1133" w:type="dxa"/>
          </w:tcPr>
          <w:p w14:paraId="0F842435" w14:textId="77777777" w:rsidR="006A3D53" w:rsidRDefault="006A3D53">
            <w:pPr>
              <w:pStyle w:val="ConsPlusNormal"/>
              <w:jc w:val="right"/>
            </w:pPr>
            <w:r>
              <w:t>39 225,4</w:t>
            </w:r>
          </w:p>
        </w:tc>
      </w:tr>
      <w:tr w:rsidR="006A3D53" w14:paraId="4BE17DA0" w14:textId="77777777">
        <w:tc>
          <w:tcPr>
            <w:tcW w:w="907" w:type="dxa"/>
            <w:vMerge/>
          </w:tcPr>
          <w:p w14:paraId="19DF006C" w14:textId="77777777" w:rsidR="006A3D53" w:rsidRDefault="006A3D53"/>
        </w:tc>
        <w:tc>
          <w:tcPr>
            <w:tcW w:w="2834" w:type="dxa"/>
            <w:vMerge/>
          </w:tcPr>
          <w:p w14:paraId="1B1FE0EA" w14:textId="77777777" w:rsidR="006A3D53" w:rsidRDefault="006A3D53"/>
        </w:tc>
        <w:tc>
          <w:tcPr>
            <w:tcW w:w="2267" w:type="dxa"/>
            <w:vMerge/>
          </w:tcPr>
          <w:p w14:paraId="310434E5" w14:textId="77777777" w:rsidR="006A3D53" w:rsidRDefault="006A3D53"/>
        </w:tc>
        <w:tc>
          <w:tcPr>
            <w:tcW w:w="1984" w:type="dxa"/>
          </w:tcPr>
          <w:p w14:paraId="096DFE66" w14:textId="77777777" w:rsidR="006A3D53" w:rsidRDefault="006A3D53">
            <w:pPr>
              <w:pStyle w:val="ConsPlusNormal"/>
              <w:jc w:val="center"/>
            </w:pPr>
            <w:r>
              <w:t>ФБ</w:t>
            </w:r>
          </w:p>
        </w:tc>
        <w:tc>
          <w:tcPr>
            <w:tcW w:w="1133" w:type="dxa"/>
          </w:tcPr>
          <w:p w14:paraId="5BC55449" w14:textId="77777777" w:rsidR="006A3D53" w:rsidRDefault="006A3D53">
            <w:pPr>
              <w:pStyle w:val="ConsPlusNormal"/>
              <w:jc w:val="right"/>
            </w:pPr>
            <w:r>
              <w:t>64 329,6</w:t>
            </w:r>
          </w:p>
        </w:tc>
        <w:tc>
          <w:tcPr>
            <w:tcW w:w="1247" w:type="dxa"/>
          </w:tcPr>
          <w:p w14:paraId="3C3F6E6E" w14:textId="77777777" w:rsidR="006A3D53" w:rsidRDefault="006A3D53">
            <w:pPr>
              <w:pStyle w:val="ConsPlusNormal"/>
              <w:jc w:val="right"/>
            </w:pPr>
            <w:r>
              <w:t>71 039,5</w:t>
            </w:r>
          </w:p>
        </w:tc>
        <w:tc>
          <w:tcPr>
            <w:tcW w:w="1133" w:type="dxa"/>
          </w:tcPr>
          <w:p w14:paraId="687C39BD" w14:textId="77777777" w:rsidR="006A3D53" w:rsidRDefault="006A3D53">
            <w:pPr>
              <w:pStyle w:val="ConsPlusNormal"/>
              <w:jc w:val="right"/>
            </w:pPr>
            <w:r>
              <w:t>33 013,6</w:t>
            </w:r>
          </w:p>
        </w:tc>
        <w:tc>
          <w:tcPr>
            <w:tcW w:w="1133" w:type="dxa"/>
          </w:tcPr>
          <w:p w14:paraId="00C00851" w14:textId="77777777" w:rsidR="006A3D53" w:rsidRDefault="006A3D53">
            <w:pPr>
              <w:pStyle w:val="ConsPlusNormal"/>
              <w:jc w:val="right"/>
            </w:pPr>
            <w:r>
              <w:t>33 116,7</w:t>
            </w:r>
          </w:p>
        </w:tc>
        <w:tc>
          <w:tcPr>
            <w:tcW w:w="1133" w:type="dxa"/>
          </w:tcPr>
          <w:p w14:paraId="620BBA2E" w14:textId="77777777" w:rsidR="006A3D53" w:rsidRDefault="006A3D53">
            <w:pPr>
              <w:pStyle w:val="ConsPlusNormal"/>
              <w:jc w:val="right"/>
            </w:pPr>
            <w:r>
              <w:t>64 164,2</w:t>
            </w:r>
          </w:p>
        </w:tc>
        <w:tc>
          <w:tcPr>
            <w:tcW w:w="1133" w:type="dxa"/>
          </w:tcPr>
          <w:p w14:paraId="76F25DBC" w14:textId="77777777" w:rsidR="006A3D53" w:rsidRDefault="006A3D53">
            <w:pPr>
              <w:pStyle w:val="ConsPlusNormal"/>
              <w:jc w:val="right"/>
            </w:pPr>
            <w:r>
              <w:t>38 455,8</w:t>
            </w:r>
          </w:p>
        </w:tc>
        <w:tc>
          <w:tcPr>
            <w:tcW w:w="1133" w:type="dxa"/>
          </w:tcPr>
          <w:p w14:paraId="4B02F799" w14:textId="77777777" w:rsidR="006A3D53" w:rsidRDefault="006A3D53">
            <w:pPr>
              <w:pStyle w:val="ConsPlusNormal"/>
              <w:jc w:val="right"/>
            </w:pPr>
            <w:r>
              <w:t>38 455,8</w:t>
            </w:r>
          </w:p>
        </w:tc>
      </w:tr>
      <w:tr w:rsidR="006A3D53" w14:paraId="0B7FA563" w14:textId="77777777">
        <w:tc>
          <w:tcPr>
            <w:tcW w:w="907" w:type="dxa"/>
            <w:vMerge/>
          </w:tcPr>
          <w:p w14:paraId="249D432F" w14:textId="77777777" w:rsidR="006A3D53" w:rsidRDefault="006A3D53"/>
        </w:tc>
        <w:tc>
          <w:tcPr>
            <w:tcW w:w="2834" w:type="dxa"/>
            <w:vMerge/>
          </w:tcPr>
          <w:p w14:paraId="402736AB" w14:textId="77777777" w:rsidR="006A3D53" w:rsidRDefault="006A3D53"/>
        </w:tc>
        <w:tc>
          <w:tcPr>
            <w:tcW w:w="2267" w:type="dxa"/>
            <w:vMerge/>
          </w:tcPr>
          <w:p w14:paraId="3B691ABC" w14:textId="77777777" w:rsidR="006A3D53" w:rsidRDefault="006A3D53"/>
        </w:tc>
        <w:tc>
          <w:tcPr>
            <w:tcW w:w="1984" w:type="dxa"/>
          </w:tcPr>
          <w:p w14:paraId="4A336541" w14:textId="77777777" w:rsidR="006A3D53" w:rsidRDefault="006A3D53">
            <w:pPr>
              <w:pStyle w:val="ConsPlusNormal"/>
              <w:jc w:val="center"/>
            </w:pPr>
            <w:r>
              <w:t>ОБ</w:t>
            </w:r>
          </w:p>
        </w:tc>
        <w:tc>
          <w:tcPr>
            <w:tcW w:w="1133" w:type="dxa"/>
          </w:tcPr>
          <w:p w14:paraId="30C048FA" w14:textId="77777777" w:rsidR="006A3D53" w:rsidRDefault="006A3D53">
            <w:pPr>
              <w:pStyle w:val="ConsPlusNormal"/>
              <w:jc w:val="right"/>
            </w:pPr>
            <w:r>
              <w:t>32 272,2</w:t>
            </w:r>
          </w:p>
        </w:tc>
        <w:tc>
          <w:tcPr>
            <w:tcW w:w="1247" w:type="dxa"/>
          </w:tcPr>
          <w:p w14:paraId="5BBC7AE8" w14:textId="77777777" w:rsidR="006A3D53" w:rsidRDefault="006A3D53">
            <w:pPr>
              <w:pStyle w:val="ConsPlusNormal"/>
              <w:jc w:val="right"/>
            </w:pPr>
            <w:r>
              <w:t>1 449,8</w:t>
            </w:r>
          </w:p>
        </w:tc>
        <w:tc>
          <w:tcPr>
            <w:tcW w:w="1133" w:type="dxa"/>
          </w:tcPr>
          <w:p w14:paraId="68C3F92F" w14:textId="77777777" w:rsidR="006A3D53" w:rsidRDefault="006A3D53">
            <w:pPr>
              <w:pStyle w:val="ConsPlusNormal"/>
              <w:jc w:val="right"/>
            </w:pPr>
            <w:r>
              <w:t>661,0</w:t>
            </w:r>
          </w:p>
        </w:tc>
        <w:tc>
          <w:tcPr>
            <w:tcW w:w="1133" w:type="dxa"/>
          </w:tcPr>
          <w:p w14:paraId="413B7749" w14:textId="77777777" w:rsidR="006A3D53" w:rsidRDefault="006A3D53">
            <w:pPr>
              <w:pStyle w:val="ConsPlusNormal"/>
              <w:jc w:val="right"/>
            </w:pPr>
            <w:r>
              <w:t>662,7</w:t>
            </w:r>
          </w:p>
        </w:tc>
        <w:tc>
          <w:tcPr>
            <w:tcW w:w="1133" w:type="dxa"/>
          </w:tcPr>
          <w:p w14:paraId="215C04FC" w14:textId="77777777" w:rsidR="006A3D53" w:rsidRDefault="006A3D53">
            <w:pPr>
              <w:pStyle w:val="ConsPlusNormal"/>
              <w:jc w:val="right"/>
            </w:pPr>
            <w:r>
              <w:t>1 283,6</w:t>
            </w:r>
          </w:p>
        </w:tc>
        <w:tc>
          <w:tcPr>
            <w:tcW w:w="1133" w:type="dxa"/>
          </w:tcPr>
          <w:p w14:paraId="62380CBD" w14:textId="77777777" w:rsidR="006A3D53" w:rsidRDefault="006A3D53">
            <w:pPr>
              <w:pStyle w:val="ConsPlusNormal"/>
              <w:jc w:val="right"/>
            </w:pPr>
            <w:r>
              <w:t>769,6</w:t>
            </w:r>
          </w:p>
        </w:tc>
        <w:tc>
          <w:tcPr>
            <w:tcW w:w="1133" w:type="dxa"/>
          </w:tcPr>
          <w:p w14:paraId="1B4D9CA8" w14:textId="77777777" w:rsidR="006A3D53" w:rsidRDefault="006A3D53">
            <w:pPr>
              <w:pStyle w:val="ConsPlusNormal"/>
              <w:jc w:val="right"/>
            </w:pPr>
            <w:r>
              <w:t>769,6</w:t>
            </w:r>
          </w:p>
        </w:tc>
      </w:tr>
      <w:tr w:rsidR="006A3D53" w14:paraId="1A3FE6C7" w14:textId="77777777">
        <w:tc>
          <w:tcPr>
            <w:tcW w:w="907" w:type="dxa"/>
            <w:vMerge w:val="restart"/>
          </w:tcPr>
          <w:p w14:paraId="3AF87DF6" w14:textId="77777777" w:rsidR="006A3D53" w:rsidRDefault="006A3D53">
            <w:pPr>
              <w:pStyle w:val="ConsPlusNormal"/>
              <w:jc w:val="right"/>
            </w:pPr>
            <w:r>
              <w:t>1.1.1.1.</w:t>
            </w:r>
          </w:p>
        </w:tc>
        <w:tc>
          <w:tcPr>
            <w:tcW w:w="2834" w:type="dxa"/>
            <w:vMerge w:val="restart"/>
          </w:tcPr>
          <w:p w14:paraId="6A052CA4" w14:textId="77777777" w:rsidR="006A3D53" w:rsidRDefault="006A3D53">
            <w:pPr>
              <w:pStyle w:val="ConsPlusNormal"/>
              <w:jc w:val="both"/>
            </w:pPr>
            <w:r>
              <w:t>1.4.1. I5. Мероприятие "Государственная поддержка малого и среднего предпринимательства в субъектах Российской Федерации"</w:t>
            </w:r>
          </w:p>
        </w:tc>
        <w:tc>
          <w:tcPr>
            <w:tcW w:w="2267" w:type="dxa"/>
            <w:vMerge w:val="restart"/>
          </w:tcPr>
          <w:p w14:paraId="638E8D75" w14:textId="77777777" w:rsidR="006A3D53" w:rsidRDefault="006A3D53">
            <w:pPr>
              <w:pStyle w:val="ConsPlusNormal"/>
              <w:jc w:val="center"/>
            </w:pPr>
            <w:r>
              <w:t>Минэкономразвития Магаданской области, из них:</w:t>
            </w:r>
          </w:p>
        </w:tc>
        <w:tc>
          <w:tcPr>
            <w:tcW w:w="1984" w:type="dxa"/>
          </w:tcPr>
          <w:p w14:paraId="6ED5A156" w14:textId="77777777" w:rsidR="006A3D53" w:rsidRDefault="006A3D53">
            <w:pPr>
              <w:pStyle w:val="ConsPlusNormal"/>
              <w:jc w:val="center"/>
            </w:pPr>
            <w:r>
              <w:t>Всего:</w:t>
            </w:r>
          </w:p>
        </w:tc>
        <w:tc>
          <w:tcPr>
            <w:tcW w:w="1133" w:type="dxa"/>
          </w:tcPr>
          <w:p w14:paraId="149B464C" w14:textId="77777777" w:rsidR="006A3D53" w:rsidRDefault="006A3D53">
            <w:pPr>
              <w:pStyle w:val="ConsPlusNormal"/>
              <w:jc w:val="right"/>
            </w:pPr>
            <w:r>
              <w:t>96 601,8</w:t>
            </w:r>
          </w:p>
        </w:tc>
        <w:tc>
          <w:tcPr>
            <w:tcW w:w="1247" w:type="dxa"/>
          </w:tcPr>
          <w:p w14:paraId="23E4945F" w14:textId="77777777" w:rsidR="006A3D53" w:rsidRDefault="006A3D53">
            <w:pPr>
              <w:pStyle w:val="ConsPlusNormal"/>
              <w:jc w:val="right"/>
            </w:pPr>
            <w:r>
              <w:t>72 489,3</w:t>
            </w:r>
          </w:p>
        </w:tc>
        <w:tc>
          <w:tcPr>
            <w:tcW w:w="1133" w:type="dxa"/>
          </w:tcPr>
          <w:p w14:paraId="131CD449" w14:textId="77777777" w:rsidR="006A3D53" w:rsidRDefault="006A3D53">
            <w:pPr>
              <w:pStyle w:val="ConsPlusNormal"/>
              <w:jc w:val="right"/>
            </w:pPr>
            <w:r>
              <w:t>33 674,6</w:t>
            </w:r>
          </w:p>
        </w:tc>
        <w:tc>
          <w:tcPr>
            <w:tcW w:w="1133" w:type="dxa"/>
          </w:tcPr>
          <w:p w14:paraId="5408AAD7" w14:textId="77777777" w:rsidR="006A3D53" w:rsidRDefault="006A3D53">
            <w:pPr>
              <w:pStyle w:val="ConsPlusNormal"/>
              <w:jc w:val="right"/>
            </w:pPr>
            <w:r>
              <w:t>33 779,4</w:t>
            </w:r>
          </w:p>
        </w:tc>
        <w:tc>
          <w:tcPr>
            <w:tcW w:w="1133" w:type="dxa"/>
          </w:tcPr>
          <w:p w14:paraId="6B8EEE64" w14:textId="77777777" w:rsidR="006A3D53" w:rsidRDefault="006A3D53">
            <w:pPr>
              <w:pStyle w:val="ConsPlusNormal"/>
              <w:jc w:val="right"/>
            </w:pPr>
            <w:r>
              <w:t>65 447,8</w:t>
            </w:r>
          </w:p>
        </w:tc>
        <w:tc>
          <w:tcPr>
            <w:tcW w:w="1133" w:type="dxa"/>
          </w:tcPr>
          <w:p w14:paraId="655C6EEF" w14:textId="77777777" w:rsidR="006A3D53" w:rsidRDefault="006A3D53">
            <w:pPr>
              <w:pStyle w:val="ConsPlusNormal"/>
              <w:jc w:val="right"/>
            </w:pPr>
            <w:r>
              <w:t>39 225,4</w:t>
            </w:r>
          </w:p>
        </w:tc>
        <w:tc>
          <w:tcPr>
            <w:tcW w:w="1133" w:type="dxa"/>
          </w:tcPr>
          <w:p w14:paraId="2618A35D" w14:textId="77777777" w:rsidR="006A3D53" w:rsidRDefault="006A3D53">
            <w:pPr>
              <w:pStyle w:val="ConsPlusNormal"/>
              <w:jc w:val="right"/>
            </w:pPr>
            <w:r>
              <w:t>39 225,4</w:t>
            </w:r>
          </w:p>
        </w:tc>
      </w:tr>
      <w:tr w:rsidR="006A3D53" w14:paraId="12B48958" w14:textId="77777777">
        <w:tc>
          <w:tcPr>
            <w:tcW w:w="907" w:type="dxa"/>
            <w:vMerge/>
          </w:tcPr>
          <w:p w14:paraId="2085186B" w14:textId="77777777" w:rsidR="006A3D53" w:rsidRDefault="006A3D53"/>
        </w:tc>
        <w:tc>
          <w:tcPr>
            <w:tcW w:w="2834" w:type="dxa"/>
            <w:vMerge/>
          </w:tcPr>
          <w:p w14:paraId="2D067639" w14:textId="77777777" w:rsidR="006A3D53" w:rsidRDefault="006A3D53"/>
        </w:tc>
        <w:tc>
          <w:tcPr>
            <w:tcW w:w="2267" w:type="dxa"/>
            <w:vMerge/>
          </w:tcPr>
          <w:p w14:paraId="6BF228C5" w14:textId="77777777" w:rsidR="006A3D53" w:rsidRDefault="006A3D53"/>
        </w:tc>
        <w:tc>
          <w:tcPr>
            <w:tcW w:w="1984" w:type="dxa"/>
          </w:tcPr>
          <w:p w14:paraId="4412F305" w14:textId="77777777" w:rsidR="006A3D53" w:rsidRDefault="006A3D53">
            <w:pPr>
              <w:pStyle w:val="ConsPlusNormal"/>
              <w:jc w:val="center"/>
            </w:pPr>
            <w:r>
              <w:t>ФБ</w:t>
            </w:r>
          </w:p>
        </w:tc>
        <w:tc>
          <w:tcPr>
            <w:tcW w:w="1133" w:type="dxa"/>
          </w:tcPr>
          <w:p w14:paraId="2601DE8F" w14:textId="77777777" w:rsidR="006A3D53" w:rsidRDefault="006A3D53">
            <w:pPr>
              <w:pStyle w:val="ConsPlusNormal"/>
              <w:jc w:val="right"/>
            </w:pPr>
            <w:r>
              <w:t>64 329,6</w:t>
            </w:r>
          </w:p>
        </w:tc>
        <w:tc>
          <w:tcPr>
            <w:tcW w:w="1247" w:type="dxa"/>
          </w:tcPr>
          <w:p w14:paraId="30C3E253" w14:textId="77777777" w:rsidR="006A3D53" w:rsidRDefault="006A3D53">
            <w:pPr>
              <w:pStyle w:val="ConsPlusNormal"/>
              <w:jc w:val="right"/>
            </w:pPr>
            <w:r>
              <w:t>71 039,5</w:t>
            </w:r>
          </w:p>
        </w:tc>
        <w:tc>
          <w:tcPr>
            <w:tcW w:w="1133" w:type="dxa"/>
          </w:tcPr>
          <w:p w14:paraId="65CE63D7" w14:textId="77777777" w:rsidR="006A3D53" w:rsidRDefault="006A3D53">
            <w:pPr>
              <w:pStyle w:val="ConsPlusNormal"/>
              <w:jc w:val="right"/>
            </w:pPr>
            <w:r>
              <w:t>33 013,6</w:t>
            </w:r>
          </w:p>
        </w:tc>
        <w:tc>
          <w:tcPr>
            <w:tcW w:w="1133" w:type="dxa"/>
          </w:tcPr>
          <w:p w14:paraId="39D91934" w14:textId="77777777" w:rsidR="006A3D53" w:rsidRDefault="006A3D53">
            <w:pPr>
              <w:pStyle w:val="ConsPlusNormal"/>
              <w:jc w:val="right"/>
            </w:pPr>
            <w:r>
              <w:t>33 116,7</w:t>
            </w:r>
          </w:p>
        </w:tc>
        <w:tc>
          <w:tcPr>
            <w:tcW w:w="1133" w:type="dxa"/>
          </w:tcPr>
          <w:p w14:paraId="58A8C185" w14:textId="77777777" w:rsidR="006A3D53" w:rsidRDefault="006A3D53">
            <w:pPr>
              <w:pStyle w:val="ConsPlusNormal"/>
              <w:jc w:val="right"/>
            </w:pPr>
            <w:r>
              <w:t>64 164,2</w:t>
            </w:r>
          </w:p>
        </w:tc>
        <w:tc>
          <w:tcPr>
            <w:tcW w:w="1133" w:type="dxa"/>
          </w:tcPr>
          <w:p w14:paraId="5D14FF27" w14:textId="77777777" w:rsidR="006A3D53" w:rsidRDefault="006A3D53">
            <w:pPr>
              <w:pStyle w:val="ConsPlusNormal"/>
              <w:jc w:val="right"/>
            </w:pPr>
            <w:r>
              <w:t>38 455,8</w:t>
            </w:r>
          </w:p>
        </w:tc>
        <w:tc>
          <w:tcPr>
            <w:tcW w:w="1133" w:type="dxa"/>
          </w:tcPr>
          <w:p w14:paraId="098D7455" w14:textId="77777777" w:rsidR="006A3D53" w:rsidRDefault="006A3D53">
            <w:pPr>
              <w:pStyle w:val="ConsPlusNormal"/>
              <w:jc w:val="right"/>
            </w:pPr>
            <w:r>
              <w:t>38 455,8</w:t>
            </w:r>
          </w:p>
        </w:tc>
      </w:tr>
      <w:tr w:rsidR="006A3D53" w14:paraId="501FCEA9" w14:textId="77777777">
        <w:tc>
          <w:tcPr>
            <w:tcW w:w="907" w:type="dxa"/>
            <w:vMerge/>
          </w:tcPr>
          <w:p w14:paraId="3305ABBE" w14:textId="77777777" w:rsidR="006A3D53" w:rsidRDefault="006A3D53"/>
        </w:tc>
        <w:tc>
          <w:tcPr>
            <w:tcW w:w="2834" w:type="dxa"/>
            <w:vMerge/>
          </w:tcPr>
          <w:p w14:paraId="7B9A6964" w14:textId="77777777" w:rsidR="006A3D53" w:rsidRDefault="006A3D53"/>
        </w:tc>
        <w:tc>
          <w:tcPr>
            <w:tcW w:w="2267" w:type="dxa"/>
            <w:vMerge/>
          </w:tcPr>
          <w:p w14:paraId="6DCA2B91" w14:textId="77777777" w:rsidR="006A3D53" w:rsidRDefault="006A3D53"/>
        </w:tc>
        <w:tc>
          <w:tcPr>
            <w:tcW w:w="1984" w:type="dxa"/>
          </w:tcPr>
          <w:p w14:paraId="7FF65ED2" w14:textId="77777777" w:rsidR="006A3D53" w:rsidRDefault="006A3D53">
            <w:pPr>
              <w:pStyle w:val="ConsPlusNormal"/>
              <w:jc w:val="center"/>
            </w:pPr>
            <w:r>
              <w:t>ОБ</w:t>
            </w:r>
          </w:p>
        </w:tc>
        <w:tc>
          <w:tcPr>
            <w:tcW w:w="1133" w:type="dxa"/>
          </w:tcPr>
          <w:p w14:paraId="29A095F4" w14:textId="77777777" w:rsidR="006A3D53" w:rsidRDefault="006A3D53">
            <w:pPr>
              <w:pStyle w:val="ConsPlusNormal"/>
              <w:jc w:val="right"/>
            </w:pPr>
            <w:r>
              <w:t>32 272,2</w:t>
            </w:r>
          </w:p>
        </w:tc>
        <w:tc>
          <w:tcPr>
            <w:tcW w:w="1247" w:type="dxa"/>
          </w:tcPr>
          <w:p w14:paraId="10A56844" w14:textId="77777777" w:rsidR="006A3D53" w:rsidRDefault="006A3D53">
            <w:pPr>
              <w:pStyle w:val="ConsPlusNormal"/>
              <w:jc w:val="right"/>
            </w:pPr>
            <w:r>
              <w:t>1 449,8</w:t>
            </w:r>
          </w:p>
        </w:tc>
        <w:tc>
          <w:tcPr>
            <w:tcW w:w="1133" w:type="dxa"/>
          </w:tcPr>
          <w:p w14:paraId="349DBC24" w14:textId="77777777" w:rsidR="006A3D53" w:rsidRDefault="006A3D53">
            <w:pPr>
              <w:pStyle w:val="ConsPlusNormal"/>
              <w:jc w:val="right"/>
            </w:pPr>
            <w:r>
              <w:t>661,0</w:t>
            </w:r>
          </w:p>
        </w:tc>
        <w:tc>
          <w:tcPr>
            <w:tcW w:w="1133" w:type="dxa"/>
          </w:tcPr>
          <w:p w14:paraId="224776D7" w14:textId="77777777" w:rsidR="006A3D53" w:rsidRDefault="006A3D53">
            <w:pPr>
              <w:pStyle w:val="ConsPlusNormal"/>
              <w:jc w:val="right"/>
            </w:pPr>
            <w:r>
              <w:t>662,7</w:t>
            </w:r>
          </w:p>
        </w:tc>
        <w:tc>
          <w:tcPr>
            <w:tcW w:w="1133" w:type="dxa"/>
          </w:tcPr>
          <w:p w14:paraId="2AA6CDB4" w14:textId="77777777" w:rsidR="006A3D53" w:rsidRDefault="006A3D53">
            <w:pPr>
              <w:pStyle w:val="ConsPlusNormal"/>
              <w:jc w:val="right"/>
            </w:pPr>
            <w:r>
              <w:t>1 283,6</w:t>
            </w:r>
          </w:p>
        </w:tc>
        <w:tc>
          <w:tcPr>
            <w:tcW w:w="1133" w:type="dxa"/>
          </w:tcPr>
          <w:p w14:paraId="5C2E43B0" w14:textId="77777777" w:rsidR="006A3D53" w:rsidRDefault="006A3D53">
            <w:pPr>
              <w:pStyle w:val="ConsPlusNormal"/>
              <w:jc w:val="right"/>
            </w:pPr>
            <w:r>
              <w:t>769,6</w:t>
            </w:r>
          </w:p>
        </w:tc>
        <w:tc>
          <w:tcPr>
            <w:tcW w:w="1133" w:type="dxa"/>
          </w:tcPr>
          <w:p w14:paraId="75E793D8" w14:textId="77777777" w:rsidR="006A3D53" w:rsidRDefault="006A3D53">
            <w:pPr>
              <w:pStyle w:val="ConsPlusNormal"/>
              <w:jc w:val="right"/>
            </w:pPr>
            <w:r>
              <w:t>769,6</w:t>
            </w:r>
          </w:p>
        </w:tc>
      </w:tr>
      <w:tr w:rsidR="006A3D53" w14:paraId="1E494D0C" w14:textId="77777777">
        <w:tc>
          <w:tcPr>
            <w:tcW w:w="907" w:type="dxa"/>
            <w:vMerge/>
          </w:tcPr>
          <w:p w14:paraId="6F4819B6" w14:textId="77777777" w:rsidR="006A3D53" w:rsidRDefault="006A3D53"/>
        </w:tc>
        <w:tc>
          <w:tcPr>
            <w:tcW w:w="2834" w:type="dxa"/>
            <w:vMerge/>
          </w:tcPr>
          <w:p w14:paraId="3C0F3FAC" w14:textId="77777777" w:rsidR="006A3D53" w:rsidRDefault="006A3D53"/>
        </w:tc>
        <w:tc>
          <w:tcPr>
            <w:tcW w:w="2267" w:type="dxa"/>
            <w:vMerge w:val="restart"/>
          </w:tcPr>
          <w:p w14:paraId="300A7A55" w14:textId="77777777" w:rsidR="006A3D53" w:rsidRDefault="006A3D53">
            <w:pPr>
              <w:pStyle w:val="ConsPlusNormal"/>
              <w:jc w:val="center"/>
            </w:pPr>
            <w:r>
              <w:t>Фонд развития предпринимательства (по согласованию)</w:t>
            </w:r>
          </w:p>
        </w:tc>
        <w:tc>
          <w:tcPr>
            <w:tcW w:w="1984" w:type="dxa"/>
          </w:tcPr>
          <w:p w14:paraId="1D03E859" w14:textId="77777777" w:rsidR="006A3D53" w:rsidRDefault="006A3D53">
            <w:pPr>
              <w:pStyle w:val="ConsPlusNormal"/>
              <w:jc w:val="center"/>
            </w:pPr>
            <w:r>
              <w:t>Всего:</w:t>
            </w:r>
          </w:p>
        </w:tc>
        <w:tc>
          <w:tcPr>
            <w:tcW w:w="1133" w:type="dxa"/>
          </w:tcPr>
          <w:p w14:paraId="39F54D2A" w14:textId="77777777" w:rsidR="006A3D53" w:rsidRDefault="006A3D53">
            <w:pPr>
              <w:pStyle w:val="ConsPlusNormal"/>
              <w:jc w:val="right"/>
            </w:pPr>
            <w:r>
              <w:t>96 601,8</w:t>
            </w:r>
          </w:p>
        </w:tc>
        <w:tc>
          <w:tcPr>
            <w:tcW w:w="1247" w:type="dxa"/>
          </w:tcPr>
          <w:p w14:paraId="129E0BE4" w14:textId="77777777" w:rsidR="006A3D53" w:rsidRDefault="006A3D53">
            <w:pPr>
              <w:pStyle w:val="ConsPlusNormal"/>
              <w:jc w:val="right"/>
            </w:pPr>
            <w:r>
              <w:t>24 725,2</w:t>
            </w:r>
          </w:p>
        </w:tc>
        <w:tc>
          <w:tcPr>
            <w:tcW w:w="1133" w:type="dxa"/>
          </w:tcPr>
          <w:p w14:paraId="543AF62E" w14:textId="77777777" w:rsidR="006A3D53" w:rsidRDefault="006A3D53">
            <w:pPr>
              <w:pStyle w:val="ConsPlusNormal"/>
              <w:jc w:val="right"/>
            </w:pPr>
            <w:r>
              <w:t>33 674,6</w:t>
            </w:r>
          </w:p>
        </w:tc>
        <w:tc>
          <w:tcPr>
            <w:tcW w:w="1133" w:type="dxa"/>
          </w:tcPr>
          <w:p w14:paraId="75032012" w14:textId="77777777" w:rsidR="006A3D53" w:rsidRDefault="006A3D53">
            <w:pPr>
              <w:pStyle w:val="ConsPlusNormal"/>
              <w:jc w:val="right"/>
            </w:pPr>
            <w:r>
              <w:t>33 779,4</w:t>
            </w:r>
          </w:p>
        </w:tc>
        <w:tc>
          <w:tcPr>
            <w:tcW w:w="1133" w:type="dxa"/>
          </w:tcPr>
          <w:p w14:paraId="13F238D2" w14:textId="77777777" w:rsidR="006A3D53" w:rsidRDefault="006A3D53">
            <w:pPr>
              <w:pStyle w:val="ConsPlusNormal"/>
              <w:jc w:val="right"/>
            </w:pPr>
            <w:r>
              <w:t>65 447,8</w:t>
            </w:r>
          </w:p>
        </w:tc>
        <w:tc>
          <w:tcPr>
            <w:tcW w:w="1133" w:type="dxa"/>
          </w:tcPr>
          <w:p w14:paraId="4E7A8184" w14:textId="77777777" w:rsidR="006A3D53" w:rsidRDefault="006A3D53">
            <w:pPr>
              <w:pStyle w:val="ConsPlusNormal"/>
              <w:jc w:val="right"/>
            </w:pPr>
            <w:r>
              <w:t>39 225,4</w:t>
            </w:r>
          </w:p>
        </w:tc>
        <w:tc>
          <w:tcPr>
            <w:tcW w:w="1133" w:type="dxa"/>
          </w:tcPr>
          <w:p w14:paraId="4CC78BC1" w14:textId="77777777" w:rsidR="006A3D53" w:rsidRDefault="006A3D53">
            <w:pPr>
              <w:pStyle w:val="ConsPlusNormal"/>
              <w:jc w:val="right"/>
            </w:pPr>
            <w:r>
              <w:t>39 225,4</w:t>
            </w:r>
          </w:p>
        </w:tc>
      </w:tr>
      <w:tr w:rsidR="006A3D53" w14:paraId="7F75B6AE" w14:textId="77777777">
        <w:tc>
          <w:tcPr>
            <w:tcW w:w="907" w:type="dxa"/>
            <w:vMerge/>
          </w:tcPr>
          <w:p w14:paraId="7D1D8858" w14:textId="77777777" w:rsidR="006A3D53" w:rsidRDefault="006A3D53"/>
        </w:tc>
        <w:tc>
          <w:tcPr>
            <w:tcW w:w="2834" w:type="dxa"/>
            <w:vMerge/>
          </w:tcPr>
          <w:p w14:paraId="710480A4" w14:textId="77777777" w:rsidR="006A3D53" w:rsidRDefault="006A3D53"/>
        </w:tc>
        <w:tc>
          <w:tcPr>
            <w:tcW w:w="2267" w:type="dxa"/>
            <w:vMerge/>
          </w:tcPr>
          <w:p w14:paraId="54C80A57" w14:textId="77777777" w:rsidR="006A3D53" w:rsidRDefault="006A3D53"/>
        </w:tc>
        <w:tc>
          <w:tcPr>
            <w:tcW w:w="1984" w:type="dxa"/>
          </w:tcPr>
          <w:p w14:paraId="194181B3" w14:textId="77777777" w:rsidR="006A3D53" w:rsidRDefault="006A3D53">
            <w:pPr>
              <w:pStyle w:val="ConsPlusNormal"/>
              <w:jc w:val="center"/>
            </w:pPr>
            <w:r>
              <w:t>ФБ</w:t>
            </w:r>
          </w:p>
        </w:tc>
        <w:tc>
          <w:tcPr>
            <w:tcW w:w="1133" w:type="dxa"/>
          </w:tcPr>
          <w:p w14:paraId="01197E8E" w14:textId="77777777" w:rsidR="006A3D53" w:rsidRDefault="006A3D53">
            <w:pPr>
              <w:pStyle w:val="ConsPlusNormal"/>
              <w:jc w:val="right"/>
            </w:pPr>
            <w:r>
              <w:t>64 329,6</w:t>
            </w:r>
          </w:p>
        </w:tc>
        <w:tc>
          <w:tcPr>
            <w:tcW w:w="1247" w:type="dxa"/>
          </w:tcPr>
          <w:p w14:paraId="4A18CED9" w14:textId="77777777" w:rsidR="006A3D53" w:rsidRDefault="006A3D53">
            <w:pPr>
              <w:pStyle w:val="ConsPlusNormal"/>
              <w:jc w:val="right"/>
            </w:pPr>
            <w:r>
              <w:t>71 039,5</w:t>
            </w:r>
          </w:p>
        </w:tc>
        <w:tc>
          <w:tcPr>
            <w:tcW w:w="1133" w:type="dxa"/>
          </w:tcPr>
          <w:p w14:paraId="34C43CB1" w14:textId="77777777" w:rsidR="006A3D53" w:rsidRDefault="006A3D53">
            <w:pPr>
              <w:pStyle w:val="ConsPlusNormal"/>
              <w:jc w:val="right"/>
            </w:pPr>
            <w:r>
              <w:t>33 013,6</w:t>
            </w:r>
          </w:p>
        </w:tc>
        <w:tc>
          <w:tcPr>
            <w:tcW w:w="1133" w:type="dxa"/>
          </w:tcPr>
          <w:p w14:paraId="675919C8" w14:textId="77777777" w:rsidR="006A3D53" w:rsidRDefault="006A3D53">
            <w:pPr>
              <w:pStyle w:val="ConsPlusNormal"/>
              <w:jc w:val="right"/>
            </w:pPr>
            <w:r>
              <w:t>33 116,7</w:t>
            </w:r>
          </w:p>
        </w:tc>
        <w:tc>
          <w:tcPr>
            <w:tcW w:w="1133" w:type="dxa"/>
          </w:tcPr>
          <w:p w14:paraId="603EF26F" w14:textId="77777777" w:rsidR="006A3D53" w:rsidRDefault="006A3D53">
            <w:pPr>
              <w:pStyle w:val="ConsPlusNormal"/>
              <w:jc w:val="right"/>
            </w:pPr>
            <w:r>
              <w:t>64 164,2</w:t>
            </w:r>
          </w:p>
        </w:tc>
        <w:tc>
          <w:tcPr>
            <w:tcW w:w="1133" w:type="dxa"/>
          </w:tcPr>
          <w:p w14:paraId="69E771ED" w14:textId="77777777" w:rsidR="006A3D53" w:rsidRDefault="006A3D53">
            <w:pPr>
              <w:pStyle w:val="ConsPlusNormal"/>
              <w:jc w:val="right"/>
            </w:pPr>
            <w:r>
              <w:t>38 455,8</w:t>
            </w:r>
          </w:p>
        </w:tc>
        <w:tc>
          <w:tcPr>
            <w:tcW w:w="1133" w:type="dxa"/>
          </w:tcPr>
          <w:p w14:paraId="6F0A769F" w14:textId="77777777" w:rsidR="006A3D53" w:rsidRDefault="006A3D53">
            <w:pPr>
              <w:pStyle w:val="ConsPlusNormal"/>
              <w:jc w:val="right"/>
            </w:pPr>
            <w:r>
              <w:t>38 455,8</w:t>
            </w:r>
          </w:p>
        </w:tc>
      </w:tr>
      <w:tr w:rsidR="006A3D53" w14:paraId="0AE7A8C6" w14:textId="77777777">
        <w:tc>
          <w:tcPr>
            <w:tcW w:w="907" w:type="dxa"/>
            <w:vMerge/>
          </w:tcPr>
          <w:p w14:paraId="61EE3A67" w14:textId="77777777" w:rsidR="006A3D53" w:rsidRDefault="006A3D53"/>
        </w:tc>
        <w:tc>
          <w:tcPr>
            <w:tcW w:w="2834" w:type="dxa"/>
            <w:vMerge/>
          </w:tcPr>
          <w:p w14:paraId="0B4371BD" w14:textId="77777777" w:rsidR="006A3D53" w:rsidRDefault="006A3D53"/>
        </w:tc>
        <w:tc>
          <w:tcPr>
            <w:tcW w:w="2267" w:type="dxa"/>
            <w:vMerge/>
          </w:tcPr>
          <w:p w14:paraId="356F1DDA" w14:textId="77777777" w:rsidR="006A3D53" w:rsidRDefault="006A3D53"/>
        </w:tc>
        <w:tc>
          <w:tcPr>
            <w:tcW w:w="1984" w:type="dxa"/>
          </w:tcPr>
          <w:p w14:paraId="02D904E6" w14:textId="77777777" w:rsidR="006A3D53" w:rsidRDefault="006A3D53">
            <w:pPr>
              <w:pStyle w:val="ConsPlusNormal"/>
              <w:jc w:val="center"/>
            </w:pPr>
            <w:r>
              <w:t>ОБ</w:t>
            </w:r>
          </w:p>
        </w:tc>
        <w:tc>
          <w:tcPr>
            <w:tcW w:w="1133" w:type="dxa"/>
          </w:tcPr>
          <w:p w14:paraId="5A9D90B8" w14:textId="77777777" w:rsidR="006A3D53" w:rsidRDefault="006A3D53">
            <w:pPr>
              <w:pStyle w:val="ConsPlusNormal"/>
              <w:jc w:val="right"/>
            </w:pPr>
            <w:r>
              <w:t>32 272,2</w:t>
            </w:r>
          </w:p>
        </w:tc>
        <w:tc>
          <w:tcPr>
            <w:tcW w:w="1247" w:type="dxa"/>
          </w:tcPr>
          <w:p w14:paraId="69C5C048" w14:textId="77777777" w:rsidR="006A3D53" w:rsidRDefault="006A3D53">
            <w:pPr>
              <w:pStyle w:val="ConsPlusNormal"/>
              <w:jc w:val="right"/>
            </w:pPr>
            <w:r>
              <w:t>1 449,8</w:t>
            </w:r>
          </w:p>
        </w:tc>
        <w:tc>
          <w:tcPr>
            <w:tcW w:w="1133" w:type="dxa"/>
          </w:tcPr>
          <w:p w14:paraId="626E680A" w14:textId="77777777" w:rsidR="006A3D53" w:rsidRDefault="006A3D53">
            <w:pPr>
              <w:pStyle w:val="ConsPlusNormal"/>
              <w:jc w:val="right"/>
            </w:pPr>
            <w:r>
              <w:t>661,0</w:t>
            </w:r>
          </w:p>
        </w:tc>
        <w:tc>
          <w:tcPr>
            <w:tcW w:w="1133" w:type="dxa"/>
          </w:tcPr>
          <w:p w14:paraId="409A3853" w14:textId="77777777" w:rsidR="006A3D53" w:rsidRDefault="006A3D53">
            <w:pPr>
              <w:pStyle w:val="ConsPlusNormal"/>
              <w:jc w:val="right"/>
            </w:pPr>
            <w:r>
              <w:t>662,7</w:t>
            </w:r>
          </w:p>
        </w:tc>
        <w:tc>
          <w:tcPr>
            <w:tcW w:w="1133" w:type="dxa"/>
          </w:tcPr>
          <w:p w14:paraId="776FA92E" w14:textId="77777777" w:rsidR="006A3D53" w:rsidRDefault="006A3D53">
            <w:pPr>
              <w:pStyle w:val="ConsPlusNormal"/>
              <w:jc w:val="right"/>
            </w:pPr>
            <w:r>
              <w:t>1 283,6</w:t>
            </w:r>
          </w:p>
        </w:tc>
        <w:tc>
          <w:tcPr>
            <w:tcW w:w="1133" w:type="dxa"/>
          </w:tcPr>
          <w:p w14:paraId="11BA5288" w14:textId="77777777" w:rsidR="006A3D53" w:rsidRDefault="006A3D53">
            <w:pPr>
              <w:pStyle w:val="ConsPlusNormal"/>
              <w:jc w:val="right"/>
            </w:pPr>
            <w:r>
              <w:t>769,6</w:t>
            </w:r>
          </w:p>
        </w:tc>
        <w:tc>
          <w:tcPr>
            <w:tcW w:w="1133" w:type="dxa"/>
          </w:tcPr>
          <w:p w14:paraId="33FCF8F5" w14:textId="77777777" w:rsidR="006A3D53" w:rsidRDefault="006A3D53">
            <w:pPr>
              <w:pStyle w:val="ConsPlusNormal"/>
              <w:jc w:val="right"/>
            </w:pPr>
            <w:r>
              <w:t>769,6</w:t>
            </w:r>
          </w:p>
        </w:tc>
      </w:tr>
      <w:tr w:rsidR="006A3D53" w14:paraId="106CCD8B" w14:textId="77777777">
        <w:tc>
          <w:tcPr>
            <w:tcW w:w="907" w:type="dxa"/>
            <w:vMerge w:val="restart"/>
          </w:tcPr>
          <w:p w14:paraId="74425844" w14:textId="77777777" w:rsidR="006A3D53" w:rsidRDefault="006A3D53">
            <w:pPr>
              <w:pStyle w:val="ConsPlusNormal"/>
              <w:jc w:val="right"/>
            </w:pPr>
            <w:r>
              <w:t>1.2.</w:t>
            </w:r>
          </w:p>
        </w:tc>
        <w:tc>
          <w:tcPr>
            <w:tcW w:w="2834" w:type="dxa"/>
            <w:vMerge w:val="restart"/>
          </w:tcPr>
          <w:p w14:paraId="30412C94" w14:textId="77777777" w:rsidR="006A3D53" w:rsidRDefault="006A3D53">
            <w:pPr>
              <w:pStyle w:val="ConsPlusNormal"/>
              <w:jc w:val="both"/>
            </w:pPr>
            <w:r>
              <w:t>I8. Федеральный проект "Популяризация предпринимательства"</w:t>
            </w:r>
          </w:p>
        </w:tc>
        <w:tc>
          <w:tcPr>
            <w:tcW w:w="2267" w:type="dxa"/>
            <w:vMerge w:val="restart"/>
          </w:tcPr>
          <w:p w14:paraId="4F57F79E" w14:textId="77777777" w:rsidR="006A3D53" w:rsidRDefault="006A3D53">
            <w:pPr>
              <w:pStyle w:val="ConsPlusNormal"/>
              <w:jc w:val="center"/>
            </w:pPr>
            <w:r>
              <w:t>Минэкономразвития Магаданской области, из них:</w:t>
            </w:r>
          </w:p>
        </w:tc>
        <w:tc>
          <w:tcPr>
            <w:tcW w:w="1984" w:type="dxa"/>
          </w:tcPr>
          <w:p w14:paraId="7CC337AB" w14:textId="77777777" w:rsidR="006A3D53" w:rsidRDefault="006A3D53">
            <w:pPr>
              <w:pStyle w:val="ConsPlusNormal"/>
              <w:jc w:val="center"/>
            </w:pPr>
            <w:r>
              <w:t>Всего:</w:t>
            </w:r>
          </w:p>
        </w:tc>
        <w:tc>
          <w:tcPr>
            <w:tcW w:w="1133" w:type="dxa"/>
          </w:tcPr>
          <w:p w14:paraId="683BA211" w14:textId="77777777" w:rsidR="006A3D53" w:rsidRDefault="006A3D53">
            <w:pPr>
              <w:pStyle w:val="ConsPlusNormal"/>
              <w:jc w:val="right"/>
            </w:pPr>
            <w:r>
              <w:t>1 162,7</w:t>
            </w:r>
          </w:p>
        </w:tc>
        <w:tc>
          <w:tcPr>
            <w:tcW w:w="1247" w:type="dxa"/>
          </w:tcPr>
          <w:p w14:paraId="52C54542" w14:textId="77777777" w:rsidR="006A3D53" w:rsidRDefault="006A3D53">
            <w:pPr>
              <w:pStyle w:val="ConsPlusNormal"/>
              <w:jc w:val="right"/>
            </w:pPr>
            <w:r>
              <w:t>1 159,4</w:t>
            </w:r>
          </w:p>
        </w:tc>
        <w:tc>
          <w:tcPr>
            <w:tcW w:w="1133" w:type="dxa"/>
          </w:tcPr>
          <w:p w14:paraId="74FEE212" w14:textId="77777777" w:rsidR="006A3D53" w:rsidRDefault="006A3D53">
            <w:pPr>
              <w:pStyle w:val="ConsPlusNormal"/>
              <w:jc w:val="right"/>
            </w:pPr>
            <w:r>
              <w:t>581,3</w:t>
            </w:r>
          </w:p>
        </w:tc>
        <w:tc>
          <w:tcPr>
            <w:tcW w:w="1133" w:type="dxa"/>
          </w:tcPr>
          <w:p w14:paraId="7133B85C" w14:textId="77777777" w:rsidR="006A3D53" w:rsidRDefault="006A3D53">
            <w:pPr>
              <w:pStyle w:val="ConsPlusNormal"/>
              <w:jc w:val="right"/>
            </w:pPr>
            <w:r>
              <w:t>929,7</w:t>
            </w:r>
          </w:p>
        </w:tc>
        <w:tc>
          <w:tcPr>
            <w:tcW w:w="1133" w:type="dxa"/>
          </w:tcPr>
          <w:p w14:paraId="683489F2" w14:textId="77777777" w:rsidR="006A3D53" w:rsidRDefault="006A3D53">
            <w:pPr>
              <w:pStyle w:val="ConsPlusNormal"/>
              <w:jc w:val="right"/>
            </w:pPr>
            <w:r>
              <w:t>1 208,5</w:t>
            </w:r>
          </w:p>
        </w:tc>
        <w:tc>
          <w:tcPr>
            <w:tcW w:w="1133" w:type="dxa"/>
          </w:tcPr>
          <w:p w14:paraId="429CF1BD" w14:textId="77777777" w:rsidR="006A3D53" w:rsidRDefault="006A3D53">
            <w:pPr>
              <w:pStyle w:val="ConsPlusNormal"/>
              <w:jc w:val="right"/>
            </w:pPr>
            <w:r>
              <w:t>1 220,2</w:t>
            </w:r>
          </w:p>
        </w:tc>
        <w:tc>
          <w:tcPr>
            <w:tcW w:w="1133" w:type="dxa"/>
          </w:tcPr>
          <w:p w14:paraId="19F2BDEC" w14:textId="77777777" w:rsidR="006A3D53" w:rsidRDefault="006A3D53">
            <w:pPr>
              <w:pStyle w:val="ConsPlusNormal"/>
              <w:jc w:val="right"/>
            </w:pPr>
            <w:r>
              <w:t>1 220,2</w:t>
            </w:r>
          </w:p>
        </w:tc>
      </w:tr>
      <w:tr w:rsidR="006A3D53" w14:paraId="02B46D49" w14:textId="77777777">
        <w:tc>
          <w:tcPr>
            <w:tcW w:w="907" w:type="dxa"/>
            <w:vMerge/>
          </w:tcPr>
          <w:p w14:paraId="391619EC" w14:textId="77777777" w:rsidR="006A3D53" w:rsidRDefault="006A3D53"/>
        </w:tc>
        <w:tc>
          <w:tcPr>
            <w:tcW w:w="2834" w:type="dxa"/>
            <w:vMerge/>
          </w:tcPr>
          <w:p w14:paraId="1FED5711" w14:textId="77777777" w:rsidR="006A3D53" w:rsidRDefault="006A3D53"/>
        </w:tc>
        <w:tc>
          <w:tcPr>
            <w:tcW w:w="2267" w:type="dxa"/>
            <w:vMerge/>
          </w:tcPr>
          <w:p w14:paraId="6F31E2F7" w14:textId="77777777" w:rsidR="006A3D53" w:rsidRDefault="006A3D53"/>
        </w:tc>
        <w:tc>
          <w:tcPr>
            <w:tcW w:w="1984" w:type="dxa"/>
          </w:tcPr>
          <w:p w14:paraId="67DD1BFC" w14:textId="77777777" w:rsidR="006A3D53" w:rsidRDefault="006A3D53">
            <w:pPr>
              <w:pStyle w:val="ConsPlusNormal"/>
              <w:jc w:val="center"/>
            </w:pPr>
            <w:r>
              <w:t>ФБ</w:t>
            </w:r>
          </w:p>
        </w:tc>
        <w:tc>
          <w:tcPr>
            <w:tcW w:w="1133" w:type="dxa"/>
          </w:tcPr>
          <w:p w14:paraId="28876EEF" w14:textId="77777777" w:rsidR="006A3D53" w:rsidRDefault="006A3D53">
            <w:pPr>
              <w:pStyle w:val="ConsPlusNormal"/>
              <w:jc w:val="right"/>
            </w:pPr>
            <w:r>
              <w:t>1 139,2</w:t>
            </w:r>
          </w:p>
        </w:tc>
        <w:tc>
          <w:tcPr>
            <w:tcW w:w="1247" w:type="dxa"/>
          </w:tcPr>
          <w:p w14:paraId="6EB79F3D" w14:textId="77777777" w:rsidR="006A3D53" w:rsidRDefault="006A3D53">
            <w:pPr>
              <w:pStyle w:val="ConsPlusNormal"/>
              <w:jc w:val="right"/>
            </w:pPr>
            <w:r>
              <w:t>1 136,2</w:t>
            </w:r>
          </w:p>
        </w:tc>
        <w:tc>
          <w:tcPr>
            <w:tcW w:w="1133" w:type="dxa"/>
          </w:tcPr>
          <w:p w14:paraId="1564CDE4" w14:textId="77777777" w:rsidR="006A3D53" w:rsidRDefault="006A3D53">
            <w:pPr>
              <w:pStyle w:val="ConsPlusNormal"/>
              <w:jc w:val="right"/>
            </w:pPr>
            <w:r>
              <w:t>569,6</w:t>
            </w:r>
          </w:p>
        </w:tc>
        <w:tc>
          <w:tcPr>
            <w:tcW w:w="1133" w:type="dxa"/>
          </w:tcPr>
          <w:p w14:paraId="573B5880" w14:textId="77777777" w:rsidR="006A3D53" w:rsidRDefault="006A3D53">
            <w:pPr>
              <w:pStyle w:val="ConsPlusNormal"/>
              <w:jc w:val="right"/>
            </w:pPr>
            <w:r>
              <w:t>911,4</w:t>
            </w:r>
          </w:p>
        </w:tc>
        <w:tc>
          <w:tcPr>
            <w:tcW w:w="1133" w:type="dxa"/>
          </w:tcPr>
          <w:p w14:paraId="1ABF1AF1" w14:textId="77777777" w:rsidR="006A3D53" w:rsidRDefault="006A3D53">
            <w:pPr>
              <w:pStyle w:val="ConsPlusNormal"/>
              <w:jc w:val="right"/>
            </w:pPr>
            <w:r>
              <w:t>1 184,8</w:t>
            </w:r>
          </w:p>
        </w:tc>
        <w:tc>
          <w:tcPr>
            <w:tcW w:w="1133" w:type="dxa"/>
          </w:tcPr>
          <w:p w14:paraId="30794D5E" w14:textId="77777777" w:rsidR="006A3D53" w:rsidRDefault="006A3D53">
            <w:pPr>
              <w:pStyle w:val="ConsPlusNormal"/>
              <w:jc w:val="right"/>
            </w:pPr>
            <w:r>
              <w:t>1 196,2</w:t>
            </w:r>
          </w:p>
        </w:tc>
        <w:tc>
          <w:tcPr>
            <w:tcW w:w="1133" w:type="dxa"/>
          </w:tcPr>
          <w:p w14:paraId="3899E35E" w14:textId="77777777" w:rsidR="006A3D53" w:rsidRDefault="006A3D53">
            <w:pPr>
              <w:pStyle w:val="ConsPlusNormal"/>
              <w:jc w:val="right"/>
            </w:pPr>
            <w:r>
              <w:t>1 196,2</w:t>
            </w:r>
          </w:p>
        </w:tc>
      </w:tr>
      <w:tr w:rsidR="006A3D53" w14:paraId="09DF9CB3" w14:textId="77777777">
        <w:tc>
          <w:tcPr>
            <w:tcW w:w="907" w:type="dxa"/>
            <w:vMerge/>
          </w:tcPr>
          <w:p w14:paraId="5ED13EB8" w14:textId="77777777" w:rsidR="006A3D53" w:rsidRDefault="006A3D53"/>
        </w:tc>
        <w:tc>
          <w:tcPr>
            <w:tcW w:w="2834" w:type="dxa"/>
            <w:vMerge/>
          </w:tcPr>
          <w:p w14:paraId="1C5FF157" w14:textId="77777777" w:rsidR="006A3D53" w:rsidRDefault="006A3D53"/>
        </w:tc>
        <w:tc>
          <w:tcPr>
            <w:tcW w:w="2267" w:type="dxa"/>
            <w:vMerge/>
          </w:tcPr>
          <w:p w14:paraId="27BA4E94" w14:textId="77777777" w:rsidR="006A3D53" w:rsidRDefault="006A3D53"/>
        </w:tc>
        <w:tc>
          <w:tcPr>
            <w:tcW w:w="1984" w:type="dxa"/>
          </w:tcPr>
          <w:p w14:paraId="3165518B" w14:textId="77777777" w:rsidR="006A3D53" w:rsidRDefault="006A3D53">
            <w:pPr>
              <w:pStyle w:val="ConsPlusNormal"/>
              <w:jc w:val="center"/>
            </w:pPr>
            <w:r>
              <w:t>ОБ</w:t>
            </w:r>
          </w:p>
        </w:tc>
        <w:tc>
          <w:tcPr>
            <w:tcW w:w="1133" w:type="dxa"/>
          </w:tcPr>
          <w:p w14:paraId="16F609CE" w14:textId="77777777" w:rsidR="006A3D53" w:rsidRDefault="006A3D53">
            <w:pPr>
              <w:pStyle w:val="ConsPlusNormal"/>
              <w:jc w:val="right"/>
            </w:pPr>
            <w:r>
              <w:t>23,5</w:t>
            </w:r>
          </w:p>
        </w:tc>
        <w:tc>
          <w:tcPr>
            <w:tcW w:w="1247" w:type="dxa"/>
          </w:tcPr>
          <w:p w14:paraId="77E2E22C" w14:textId="77777777" w:rsidR="006A3D53" w:rsidRDefault="006A3D53">
            <w:pPr>
              <w:pStyle w:val="ConsPlusNormal"/>
              <w:jc w:val="right"/>
            </w:pPr>
            <w:r>
              <w:t>23,2</w:t>
            </w:r>
          </w:p>
        </w:tc>
        <w:tc>
          <w:tcPr>
            <w:tcW w:w="1133" w:type="dxa"/>
          </w:tcPr>
          <w:p w14:paraId="560BB6FB" w14:textId="77777777" w:rsidR="006A3D53" w:rsidRDefault="006A3D53">
            <w:pPr>
              <w:pStyle w:val="ConsPlusNormal"/>
              <w:jc w:val="right"/>
            </w:pPr>
            <w:r>
              <w:t>11,7</w:t>
            </w:r>
          </w:p>
        </w:tc>
        <w:tc>
          <w:tcPr>
            <w:tcW w:w="1133" w:type="dxa"/>
          </w:tcPr>
          <w:p w14:paraId="1A77A4E9" w14:textId="77777777" w:rsidR="006A3D53" w:rsidRDefault="006A3D53">
            <w:pPr>
              <w:pStyle w:val="ConsPlusNormal"/>
              <w:jc w:val="right"/>
            </w:pPr>
            <w:r>
              <w:t>18,3</w:t>
            </w:r>
          </w:p>
        </w:tc>
        <w:tc>
          <w:tcPr>
            <w:tcW w:w="1133" w:type="dxa"/>
          </w:tcPr>
          <w:p w14:paraId="7AFE3D6E" w14:textId="77777777" w:rsidR="006A3D53" w:rsidRDefault="006A3D53">
            <w:pPr>
              <w:pStyle w:val="ConsPlusNormal"/>
              <w:jc w:val="right"/>
            </w:pPr>
            <w:r>
              <w:t>23,7</w:t>
            </w:r>
          </w:p>
        </w:tc>
        <w:tc>
          <w:tcPr>
            <w:tcW w:w="1133" w:type="dxa"/>
          </w:tcPr>
          <w:p w14:paraId="0687AD69" w14:textId="77777777" w:rsidR="006A3D53" w:rsidRDefault="006A3D53">
            <w:pPr>
              <w:pStyle w:val="ConsPlusNormal"/>
              <w:jc w:val="right"/>
            </w:pPr>
            <w:r>
              <w:t>24,0</w:t>
            </w:r>
          </w:p>
        </w:tc>
        <w:tc>
          <w:tcPr>
            <w:tcW w:w="1133" w:type="dxa"/>
          </w:tcPr>
          <w:p w14:paraId="1E143FC8" w14:textId="77777777" w:rsidR="006A3D53" w:rsidRDefault="006A3D53">
            <w:pPr>
              <w:pStyle w:val="ConsPlusNormal"/>
              <w:jc w:val="right"/>
            </w:pPr>
            <w:r>
              <w:t>24,0</w:t>
            </w:r>
          </w:p>
        </w:tc>
      </w:tr>
      <w:tr w:rsidR="006A3D53" w14:paraId="7919C094" w14:textId="77777777">
        <w:tc>
          <w:tcPr>
            <w:tcW w:w="907" w:type="dxa"/>
            <w:vMerge/>
          </w:tcPr>
          <w:p w14:paraId="628B259D" w14:textId="77777777" w:rsidR="006A3D53" w:rsidRDefault="006A3D53"/>
        </w:tc>
        <w:tc>
          <w:tcPr>
            <w:tcW w:w="2834" w:type="dxa"/>
            <w:vMerge/>
          </w:tcPr>
          <w:p w14:paraId="0F2EE6C8" w14:textId="77777777" w:rsidR="006A3D53" w:rsidRDefault="006A3D53"/>
        </w:tc>
        <w:tc>
          <w:tcPr>
            <w:tcW w:w="2267" w:type="dxa"/>
            <w:vMerge w:val="restart"/>
          </w:tcPr>
          <w:p w14:paraId="15584BF8" w14:textId="77777777" w:rsidR="006A3D53" w:rsidRDefault="006A3D53">
            <w:pPr>
              <w:pStyle w:val="ConsPlusNormal"/>
              <w:jc w:val="center"/>
            </w:pPr>
            <w:r>
              <w:t>Фонд развития предпринимательства (по согласованию)</w:t>
            </w:r>
          </w:p>
        </w:tc>
        <w:tc>
          <w:tcPr>
            <w:tcW w:w="1984" w:type="dxa"/>
          </w:tcPr>
          <w:p w14:paraId="77671D3E" w14:textId="77777777" w:rsidR="006A3D53" w:rsidRDefault="006A3D53">
            <w:pPr>
              <w:pStyle w:val="ConsPlusNormal"/>
              <w:jc w:val="center"/>
            </w:pPr>
            <w:r>
              <w:t>Всего:</w:t>
            </w:r>
          </w:p>
        </w:tc>
        <w:tc>
          <w:tcPr>
            <w:tcW w:w="1133" w:type="dxa"/>
          </w:tcPr>
          <w:p w14:paraId="49D9BD8C" w14:textId="77777777" w:rsidR="006A3D53" w:rsidRDefault="006A3D53">
            <w:pPr>
              <w:pStyle w:val="ConsPlusNormal"/>
              <w:jc w:val="right"/>
            </w:pPr>
            <w:r>
              <w:t>1 162,7</w:t>
            </w:r>
          </w:p>
        </w:tc>
        <w:tc>
          <w:tcPr>
            <w:tcW w:w="1247" w:type="dxa"/>
          </w:tcPr>
          <w:p w14:paraId="41497E99" w14:textId="77777777" w:rsidR="006A3D53" w:rsidRDefault="006A3D53">
            <w:pPr>
              <w:pStyle w:val="ConsPlusNormal"/>
              <w:jc w:val="right"/>
            </w:pPr>
            <w:r>
              <w:t>1 159,4</w:t>
            </w:r>
          </w:p>
        </w:tc>
        <w:tc>
          <w:tcPr>
            <w:tcW w:w="1133" w:type="dxa"/>
          </w:tcPr>
          <w:p w14:paraId="3B8A8C26" w14:textId="77777777" w:rsidR="006A3D53" w:rsidRDefault="006A3D53">
            <w:pPr>
              <w:pStyle w:val="ConsPlusNormal"/>
              <w:jc w:val="right"/>
            </w:pPr>
            <w:r>
              <w:t>581,3</w:t>
            </w:r>
          </w:p>
        </w:tc>
        <w:tc>
          <w:tcPr>
            <w:tcW w:w="1133" w:type="dxa"/>
          </w:tcPr>
          <w:p w14:paraId="4D2F5C1B" w14:textId="77777777" w:rsidR="006A3D53" w:rsidRDefault="006A3D53">
            <w:pPr>
              <w:pStyle w:val="ConsPlusNormal"/>
              <w:jc w:val="right"/>
            </w:pPr>
            <w:r>
              <w:t>929,7</w:t>
            </w:r>
          </w:p>
        </w:tc>
        <w:tc>
          <w:tcPr>
            <w:tcW w:w="1133" w:type="dxa"/>
          </w:tcPr>
          <w:p w14:paraId="2CED4A88" w14:textId="77777777" w:rsidR="006A3D53" w:rsidRDefault="006A3D53">
            <w:pPr>
              <w:pStyle w:val="ConsPlusNormal"/>
              <w:jc w:val="right"/>
            </w:pPr>
            <w:r>
              <w:t>1 208,5</w:t>
            </w:r>
          </w:p>
        </w:tc>
        <w:tc>
          <w:tcPr>
            <w:tcW w:w="1133" w:type="dxa"/>
          </w:tcPr>
          <w:p w14:paraId="26510B44" w14:textId="77777777" w:rsidR="006A3D53" w:rsidRDefault="006A3D53">
            <w:pPr>
              <w:pStyle w:val="ConsPlusNormal"/>
              <w:jc w:val="right"/>
            </w:pPr>
            <w:r>
              <w:t>1 220,2</w:t>
            </w:r>
          </w:p>
        </w:tc>
        <w:tc>
          <w:tcPr>
            <w:tcW w:w="1133" w:type="dxa"/>
          </w:tcPr>
          <w:p w14:paraId="0E29EA9A" w14:textId="77777777" w:rsidR="006A3D53" w:rsidRDefault="006A3D53">
            <w:pPr>
              <w:pStyle w:val="ConsPlusNormal"/>
              <w:jc w:val="right"/>
            </w:pPr>
            <w:r>
              <w:t>1 220,2</w:t>
            </w:r>
          </w:p>
        </w:tc>
      </w:tr>
      <w:tr w:rsidR="006A3D53" w14:paraId="7521AC4F" w14:textId="77777777">
        <w:tc>
          <w:tcPr>
            <w:tcW w:w="907" w:type="dxa"/>
            <w:vMerge/>
          </w:tcPr>
          <w:p w14:paraId="6BFDD52A" w14:textId="77777777" w:rsidR="006A3D53" w:rsidRDefault="006A3D53"/>
        </w:tc>
        <w:tc>
          <w:tcPr>
            <w:tcW w:w="2834" w:type="dxa"/>
            <w:vMerge/>
          </w:tcPr>
          <w:p w14:paraId="03E79F94" w14:textId="77777777" w:rsidR="006A3D53" w:rsidRDefault="006A3D53"/>
        </w:tc>
        <w:tc>
          <w:tcPr>
            <w:tcW w:w="2267" w:type="dxa"/>
            <w:vMerge/>
          </w:tcPr>
          <w:p w14:paraId="67E192DB" w14:textId="77777777" w:rsidR="006A3D53" w:rsidRDefault="006A3D53"/>
        </w:tc>
        <w:tc>
          <w:tcPr>
            <w:tcW w:w="1984" w:type="dxa"/>
          </w:tcPr>
          <w:p w14:paraId="53CBCE33" w14:textId="77777777" w:rsidR="006A3D53" w:rsidRDefault="006A3D53">
            <w:pPr>
              <w:pStyle w:val="ConsPlusNormal"/>
              <w:jc w:val="center"/>
            </w:pPr>
            <w:r>
              <w:t>ФБ</w:t>
            </w:r>
          </w:p>
        </w:tc>
        <w:tc>
          <w:tcPr>
            <w:tcW w:w="1133" w:type="dxa"/>
          </w:tcPr>
          <w:p w14:paraId="4CB250EB" w14:textId="77777777" w:rsidR="006A3D53" w:rsidRDefault="006A3D53">
            <w:pPr>
              <w:pStyle w:val="ConsPlusNormal"/>
              <w:jc w:val="right"/>
            </w:pPr>
            <w:r>
              <w:t>1 139,2</w:t>
            </w:r>
          </w:p>
        </w:tc>
        <w:tc>
          <w:tcPr>
            <w:tcW w:w="1247" w:type="dxa"/>
          </w:tcPr>
          <w:p w14:paraId="6FD731C4" w14:textId="77777777" w:rsidR="006A3D53" w:rsidRDefault="006A3D53">
            <w:pPr>
              <w:pStyle w:val="ConsPlusNormal"/>
              <w:jc w:val="right"/>
            </w:pPr>
            <w:r>
              <w:t>1 136,2</w:t>
            </w:r>
          </w:p>
        </w:tc>
        <w:tc>
          <w:tcPr>
            <w:tcW w:w="1133" w:type="dxa"/>
          </w:tcPr>
          <w:p w14:paraId="2D9D29B6" w14:textId="77777777" w:rsidR="006A3D53" w:rsidRDefault="006A3D53">
            <w:pPr>
              <w:pStyle w:val="ConsPlusNormal"/>
              <w:jc w:val="right"/>
            </w:pPr>
            <w:r>
              <w:t>569,6</w:t>
            </w:r>
          </w:p>
        </w:tc>
        <w:tc>
          <w:tcPr>
            <w:tcW w:w="1133" w:type="dxa"/>
          </w:tcPr>
          <w:p w14:paraId="0155E830" w14:textId="77777777" w:rsidR="006A3D53" w:rsidRDefault="006A3D53">
            <w:pPr>
              <w:pStyle w:val="ConsPlusNormal"/>
              <w:jc w:val="right"/>
            </w:pPr>
            <w:r>
              <w:t>911,4</w:t>
            </w:r>
          </w:p>
        </w:tc>
        <w:tc>
          <w:tcPr>
            <w:tcW w:w="1133" w:type="dxa"/>
          </w:tcPr>
          <w:p w14:paraId="57B92E56" w14:textId="77777777" w:rsidR="006A3D53" w:rsidRDefault="006A3D53">
            <w:pPr>
              <w:pStyle w:val="ConsPlusNormal"/>
              <w:jc w:val="right"/>
            </w:pPr>
            <w:r>
              <w:t>1 184,8</w:t>
            </w:r>
          </w:p>
        </w:tc>
        <w:tc>
          <w:tcPr>
            <w:tcW w:w="1133" w:type="dxa"/>
          </w:tcPr>
          <w:p w14:paraId="76337C38" w14:textId="77777777" w:rsidR="006A3D53" w:rsidRDefault="006A3D53">
            <w:pPr>
              <w:pStyle w:val="ConsPlusNormal"/>
              <w:jc w:val="right"/>
            </w:pPr>
            <w:r>
              <w:t>1 196,2</w:t>
            </w:r>
          </w:p>
        </w:tc>
        <w:tc>
          <w:tcPr>
            <w:tcW w:w="1133" w:type="dxa"/>
          </w:tcPr>
          <w:p w14:paraId="303179FD" w14:textId="77777777" w:rsidR="006A3D53" w:rsidRDefault="006A3D53">
            <w:pPr>
              <w:pStyle w:val="ConsPlusNormal"/>
              <w:jc w:val="right"/>
            </w:pPr>
            <w:r>
              <w:t>1 196,2</w:t>
            </w:r>
          </w:p>
        </w:tc>
      </w:tr>
      <w:tr w:rsidR="006A3D53" w14:paraId="7876A063" w14:textId="77777777">
        <w:tc>
          <w:tcPr>
            <w:tcW w:w="907" w:type="dxa"/>
            <w:vMerge/>
          </w:tcPr>
          <w:p w14:paraId="27DC44E4" w14:textId="77777777" w:rsidR="006A3D53" w:rsidRDefault="006A3D53"/>
        </w:tc>
        <w:tc>
          <w:tcPr>
            <w:tcW w:w="2834" w:type="dxa"/>
            <w:vMerge/>
          </w:tcPr>
          <w:p w14:paraId="484BB1C6" w14:textId="77777777" w:rsidR="006A3D53" w:rsidRDefault="006A3D53"/>
        </w:tc>
        <w:tc>
          <w:tcPr>
            <w:tcW w:w="2267" w:type="dxa"/>
            <w:vMerge/>
          </w:tcPr>
          <w:p w14:paraId="1AEFD5B2" w14:textId="77777777" w:rsidR="006A3D53" w:rsidRDefault="006A3D53"/>
        </w:tc>
        <w:tc>
          <w:tcPr>
            <w:tcW w:w="1984" w:type="dxa"/>
          </w:tcPr>
          <w:p w14:paraId="7DE5BC31" w14:textId="77777777" w:rsidR="006A3D53" w:rsidRDefault="006A3D53">
            <w:pPr>
              <w:pStyle w:val="ConsPlusNormal"/>
              <w:jc w:val="center"/>
            </w:pPr>
            <w:r>
              <w:t>ОБ</w:t>
            </w:r>
          </w:p>
        </w:tc>
        <w:tc>
          <w:tcPr>
            <w:tcW w:w="1133" w:type="dxa"/>
          </w:tcPr>
          <w:p w14:paraId="71719C48" w14:textId="77777777" w:rsidR="006A3D53" w:rsidRDefault="006A3D53">
            <w:pPr>
              <w:pStyle w:val="ConsPlusNormal"/>
              <w:jc w:val="right"/>
            </w:pPr>
            <w:r>
              <w:t>23,5</w:t>
            </w:r>
          </w:p>
        </w:tc>
        <w:tc>
          <w:tcPr>
            <w:tcW w:w="1247" w:type="dxa"/>
          </w:tcPr>
          <w:p w14:paraId="2E85795B" w14:textId="77777777" w:rsidR="006A3D53" w:rsidRDefault="006A3D53">
            <w:pPr>
              <w:pStyle w:val="ConsPlusNormal"/>
              <w:jc w:val="right"/>
            </w:pPr>
            <w:r>
              <w:t>23,2</w:t>
            </w:r>
          </w:p>
        </w:tc>
        <w:tc>
          <w:tcPr>
            <w:tcW w:w="1133" w:type="dxa"/>
          </w:tcPr>
          <w:p w14:paraId="518D73FF" w14:textId="77777777" w:rsidR="006A3D53" w:rsidRDefault="006A3D53">
            <w:pPr>
              <w:pStyle w:val="ConsPlusNormal"/>
              <w:jc w:val="right"/>
            </w:pPr>
            <w:r>
              <w:t>11,7</w:t>
            </w:r>
          </w:p>
        </w:tc>
        <w:tc>
          <w:tcPr>
            <w:tcW w:w="1133" w:type="dxa"/>
          </w:tcPr>
          <w:p w14:paraId="3AA7D29B" w14:textId="77777777" w:rsidR="006A3D53" w:rsidRDefault="006A3D53">
            <w:pPr>
              <w:pStyle w:val="ConsPlusNormal"/>
              <w:jc w:val="right"/>
            </w:pPr>
            <w:r>
              <w:t>18,3</w:t>
            </w:r>
          </w:p>
        </w:tc>
        <w:tc>
          <w:tcPr>
            <w:tcW w:w="1133" w:type="dxa"/>
          </w:tcPr>
          <w:p w14:paraId="53475D66" w14:textId="77777777" w:rsidR="006A3D53" w:rsidRDefault="006A3D53">
            <w:pPr>
              <w:pStyle w:val="ConsPlusNormal"/>
              <w:jc w:val="right"/>
            </w:pPr>
            <w:r>
              <w:t>23,7</w:t>
            </w:r>
          </w:p>
        </w:tc>
        <w:tc>
          <w:tcPr>
            <w:tcW w:w="1133" w:type="dxa"/>
          </w:tcPr>
          <w:p w14:paraId="73D6EAC4" w14:textId="77777777" w:rsidR="006A3D53" w:rsidRDefault="006A3D53">
            <w:pPr>
              <w:pStyle w:val="ConsPlusNormal"/>
              <w:jc w:val="right"/>
            </w:pPr>
            <w:r>
              <w:t>24,0</w:t>
            </w:r>
          </w:p>
        </w:tc>
        <w:tc>
          <w:tcPr>
            <w:tcW w:w="1133" w:type="dxa"/>
          </w:tcPr>
          <w:p w14:paraId="16F963CE" w14:textId="77777777" w:rsidR="006A3D53" w:rsidRDefault="006A3D53">
            <w:pPr>
              <w:pStyle w:val="ConsPlusNormal"/>
              <w:jc w:val="right"/>
            </w:pPr>
            <w:r>
              <w:t>24,0</w:t>
            </w:r>
          </w:p>
        </w:tc>
      </w:tr>
      <w:tr w:rsidR="006A3D53" w14:paraId="0DD679F6" w14:textId="77777777">
        <w:tc>
          <w:tcPr>
            <w:tcW w:w="907" w:type="dxa"/>
            <w:vMerge w:val="restart"/>
          </w:tcPr>
          <w:p w14:paraId="79F3EBE6" w14:textId="77777777" w:rsidR="006A3D53" w:rsidRDefault="006A3D53">
            <w:pPr>
              <w:pStyle w:val="ConsPlusNormal"/>
              <w:jc w:val="right"/>
            </w:pPr>
            <w:r>
              <w:t>1.2.1.</w:t>
            </w:r>
          </w:p>
        </w:tc>
        <w:tc>
          <w:tcPr>
            <w:tcW w:w="2834" w:type="dxa"/>
            <w:vMerge w:val="restart"/>
          </w:tcPr>
          <w:p w14:paraId="1DADD32A" w14:textId="77777777" w:rsidR="006A3D53" w:rsidRDefault="006A3D53">
            <w:pPr>
              <w:pStyle w:val="ConsPlusNormal"/>
              <w:jc w:val="both"/>
            </w:pPr>
            <w:r>
              <w:t xml:space="preserve">1.5. I8. Основное мероприятие "Основное мероприятие "Отдельное мероприятия в рамках федерального проекта "Популяризация </w:t>
            </w:r>
            <w:r>
              <w:lastRenderedPageBreak/>
              <w:t>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267" w:type="dxa"/>
            <w:vMerge w:val="restart"/>
          </w:tcPr>
          <w:p w14:paraId="308AA86F" w14:textId="77777777" w:rsidR="006A3D53" w:rsidRDefault="006A3D53">
            <w:pPr>
              <w:pStyle w:val="ConsPlusNormal"/>
              <w:jc w:val="center"/>
            </w:pPr>
            <w:r>
              <w:lastRenderedPageBreak/>
              <w:t>Минэкономразвития Магаданской области, из них:</w:t>
            </w:r>
          </w:p>
        </w:tc>
        <w:tc>
          <w:tcPr>
            <w:tcW w:w="1984" w:type="dxa"/>
          </w:tcPr>
          <w:p w14:paraId="526C6A50" w14:textId="77777777" w:rsidR="006A3D53" w:rsidRDefault="006A3D53">
            <w:pPr>
              <w:pStyle w:val="ConsPlusNormal"/>
              <w:jc w:val="center"/>
            </w:pPr>
            <w:r>
              <w:t>Всего:</w:t>
            </w:r>
          </w:p>
        </w:tc>
        <w:tc>
          <w:tcPr>
            <w:tcW w:w="1133" w:type="dxa"/>
          </w:tcPr>
          <w:p w14:paraId="24375D8D" w14:textId="77777777" w:rsidR="006A3D53" w:rsidRDefault="006A3D53">
            <w:pPr>
              <w:pStyle w:val="ConsPlusNormal"/>
              <w:jc w:val="right"/>
            </w:pPr>
            <w:r>
              <w:t>1 162,7</w:t>
            </w:r>
          </w:p>
        </w:tc>
        <w:tc>
          <w:tcPr>
            <w:tcW w:w="1247" w:type="dxa"/>
          </w:tcPr>
          <w:p w14:paraId="7B0C9F91" w14:textId="77777777" w:rsidR="006A3D53" w:rsidRDefault="006A3D53">
            <w:pPr>
              <w:pStyle w:val="ConsPlusNormal"/>
              <w:jc w:val="right"/>
            </w:pPr>
            <w:r>
              <w:t>1 159,4</w:t>
            </w:r>
          </w:p>
        </w:tc>
        <w:tc>
          <w:tcPr>
            <w:tcW w:w="1133" w:type="dxa"/>
          </w:tcPr>
          <w:p w14:paraId="2E528A78" w14:textId="77777777" w:rsidR="006A3D53" w:rsidRDefault="006A3D53">
            <w:pPr>
              <w:pStyle w:val="ConsPlusNormal"/>
              <w:jc w:val="right"/>
            </w:pPr>
            <w:r>
              <w:t>581,3</w:t>
            </w:r>
          </w:p>
        </w:tc>
        <w:tc>
          <w:tcPr>
            <w:tcW w:w="1133" w:type="dxa"/>
          </w:tcPr>
          <w:p w14:paraId="2F96DCC2" w14:textId="77777777" w:rsidR="006A3D53" w:rsidRDefault="006A3D53">
            <w:pPr>
              <w:pStyle w:val="ConsPlusNormal"/>
              <w:jc w:val="right"/>
            </w:pPr>
            <w:r>
              <w:t>929,7</w:t>
            </w:r>
          </w:p>
        </w:tc>
        <w:tc>
          <w:tcPr>
            <w:tcW w:w="1133" w:type="dxa"/>
          </w:tcPr>
          <w:p w14:paraId="499FDD09" w14:textId="77777777" w:rsidR="006A3D53" w:rsidRDefault="006A3D53">
            <w:pPr>
              <w:pStyle w:val="ConsPlusNormal"/>
              <w:jc w:val="right"/>
            </w:pPr>
            <w:r>
              <w:t>1 208,5</w:t>
            </w:r>
          </w:p>
        </w:tc>
        <w:tc>
          <w:tcPr>
            <w:tcW w:w="1133" w:type="dxa"/>
          </w:tcPr>
          <w:p w14:paraId="14EF84F4" w14:textId="77777777" w:rsidR="006A3D53" w:rsidRDefault="006A3D53">
            <w:pPr>
              <w:pStyle w:val="ConsPlusNormal"/>
              <w:jc w:val="right"/>
            </w:pPr>
            <w:r>
              <w:t>1 220,2</w:t>
            </w:r>
          </w:p>
        </w:tc>
        <w:tc>
          <w:tcPr>
            <w:tcW w:w="1133" w:type="dxa"/>
          </w:tcPr>
          <w:p w14:paraId="43CC4095" w14:textId="77777777" w:rsidR="006A3D53" w:rsidRDefault="006A3D53">
            <w:pPr>
              <w:pStyle w:val="ConsPlusNormal"/>
              <w:jc w:val="right"/>
            </w:pPr>
            <w:r>
              <w:t>1 220,2</w:t>
            </w:r>
          </w:p>
        </w:tc>
      </w:tr>
      <w:tr w:rsidR="006A3D53" w14:paraId="6A9CA1FB" w14:textId="77777777">
        <w:tc>
          <w:tcPr>
            <w:tcW w:w="907" w:type="dxa"/>
            <w:vMerge/>
          </w:tcPr>
          <w:p w14:paraId="78118012" w14:textId="77777777" w:rsidR="006A3D53" w:rsidRDefault="006A3D53"/>
        </w:tc>
        <w:tc>
          <w:tcPr>
            <w:tcW w:w="2834" w:type="dxa"/>
            <w:vMerge/>
          </w:tcPr>
          <w:p w14:paraId="526B2B19" w14:textId="77777777" w:rsidR="006A3D53" w:rsidRDefault="006A3D53"/>
        </w:tc>
        <w:tc>
          <w:tcPr>
            <w:tcW w:w="2267" w:type="dxa"/>
            <w:vMerge/>
          </w:tcPr>
          <w:p w14:paraId="746141F5" w14:textId="77777777" w:rsidR="006A3D53" w:rsidRDefault="006A3D53"/>
        </w:tc>
        <w:tc>
          <w:tcPr>
            <w:tcW w:w="1984" w:type="dxa"/>
          </w:tcPr>
          <w:p w14:paraId="522C5913" w14:textId="77777777" w:rsidR="006A3D53" w:rsidRDefault="006A3D53">
            <w:pPr>
              <w:pStyle w:val="ConsPlusNormal"/>
              <w:jc w:val="center"/>
            </w:pPr>
            <w:r>
              <w:t>ФБ</w:t>
            </w:r>
          </w:p>
        </w:tc>
        <w:tc>
          <w:tcPr>
            <w:tcW w:w="1133" w:type="dxa"/>
          </w:tcPr>
          <w:p w14:paraId="0A621E86" w14:textId="77777777" w:rsidR="006A3D53" w:rsidRDefault="006A3D53">
            <w:pPr>
              <w:pStyle w:val="ConsPlusNormal"/>
              <w:jc w:val="right"/>
            </w:pPr>
            <w:r>
              <w:t>1 139,2</w:t>
            </w:r>
          </w:p>
        </w:tc>
        <w:tc>
          <w:tcPr>
            <w:tcW w:w="1247" w:type="dxa"/>
          </w:tcPr>
          <w:p w14:paraId="7139AE61" w14:textId="77777777" w:rsidR="006A3D53" w:rsidRDefault="006A3D53">
            <w:pPr>
              <w:pStyle w:val="ConsPlusNormal"/>
              <w:jc w:val="right"/>
            </w:pPr>
            <w:r>
              <w:t>1 136,2</w:t>
            </w:r>
          </w:p>
        </w:tc>
        <w:tc>
          <w:tcPr>
            <w:tcW w:w="1133" w:type="dxa"/>
          </w:tcPr>
          <w:p w14:paraId="4CE3A5D1" w14:textId="77777777" w:rsidR="006A3D53" w:rsidRDefault="006A3D53">
            <w:pPr>
              <w:pStyle w:val="ConsPlusNormal"/>
              <w:jc w:val="right"/>
            </w:pPr>
            <w:r>
              <w:t>569,6</w:t>
            </w:r>
          </w:p>
        </w:tc>
        <w:tc>
          <w:tcPr>
            <w:tcW w:w="1133" w:type="dxa"/>
          </w:tcPr>
          <w:p w14:paraId="545D1007" w14:textId="77777777" w:rsidR="006A3D53" w:rsidRDefault="006A3D53">
            <w:pPr>
              <w:pStyle w:val="ConsPlusNormal"/>
              <w:jc w:val="right"/>
            </w:pPr>
            <w:r>
              <w:t>911,4</w:t>
            </w:r>
          </w:p>
        </w:tc>
        <w:tc>
          <w:tcPr>
            <w:tcW w:w="1133" w:type="dxa"/>
          </w:tcPr>
          <w:p w14:paraId="113CB2DD" w14:textId="77777777" w:rsidR="006A3D53" w:rsidRDefault="006A3D53">
            <w:pPr>
              <w:pStyle w:val="ConsPlusNormal"/>
              <w:jc w:val="right"/>
            </w:pPr>
            <w:r>
              <w:t>1 184,8</w:t>
            </w:r>
          </w:p>
        </w:tc>
        <w:tc>
          <w:tcPr>
            <w:tcW w:w="1133" w:type="dxa"/>
          </w:tcPr>
          <w:p w14:paraId="60A6855A" w14:textId="77777777" w:rsidR="006A3D53" w:rsidRDefault="006A3D53">
            <w:pPr>
              <w:pStyle w:val="ConsPlusNormal"/>
              <w:jc w:val="right"/>
            </w:pPr>
            <w:r>
              <w:t>1 196,2</w:t>
            </w:r>
          </w:p>
        </w:tc>
        <w:tc>
          <w:tcPr>
            <w:tcW w:w="1133" w:type="dxa"/>
          </w:tcPr>
          <w:p w14:paraId="6F56A8F5" w14:textId="77777777" w:rsidR="006A3D53" w:rsidRDefault="006A3D53">
            <w:pPr>
              <w:pStyle w:val="ConsPlusNormal"/>
              <w:jc w:val="right"/>
            </w:pPr>
            <w:r>
              <w:t>1 196,2</w:t>
            </w:r>
          </w:p>
        </w:tc>
      </w:tr>
      <w:tr w:rsidR="006A3D53" w14:paraId="1F5DD015" w14:textId="77777777">
        <w:tc>
          <w:tcPr>
            <w:tcW w:w="907" w:type="dxa"/>
            <w:vMerge/>
          </w:tcPr>
          <w:p w14:paraId="15FF1871" w14:textId="77777777" w:rsidR="006A3D53" w:rsidRDefault="006A3D53"/>
        </w:tc>
        <w:tc>
          <w:tcPr>
            <w:tcW w:w="2834" w:type="dxa"/>
            <w:vMerge/>
          </w:tcPr>
          <w:p w14:paraId="76595CFF" w14:textId="77777777" w:rsidR="006A3D53" w:rsidRDefault="006A3D53"/>
        </w:tc>
        <w:tc>
          <w:tcPr>
            <w:tcW w:w="2267" w:type="dxa"/>
            <w:vMerge/>
          </w:tcPr>
          <w:p w14:paraId="5D519A72" w14:textId="77777777" w:rsidR="006A3D53" w:rsidRDefault="006A3D53"/>
        </w:tc>
        <w:tc>
          <w:tcPr>
            <w:tcW w:w="1984" w:type="dxa"/>
          </w:tcPr>
          <w:p w14:paraId="1E9EF257" w14:textId="77777777" w:rsidR="006A3D53" w:rsidRDefault="006A3D53">
            <w:pPr>
              <w:pStyle w:val="ConsPlusNormal"/>
              <w:jc w:val="center"/>
            </w:pPr>
            <w:r>
              <w:t>ОБ</w:t>
            </w:r>
          </w:p>
        </w:tc>
        <w:tc>
          <w:tcPr>
            <w:tcW w:w="1133" w:type="dxa"/>
          </w:tcPr>
          <w:p w14:paraId="52C3AECC" w14:textId="77777777" w:rsidR="006A3D53" w:rsidRDefault="006A3D53">
            <w:pPr>
              <w:pStyle w:val="ConsPlusNormal"/>
              <w:jc w:val="right"/>
            </w:pPr>
            <w:r>
              <w:t>23,5</w:t>
            </w:r>
          </w:p>
        </w:tc>
        <w:tc>
          <w:tcPr>
            <w:tcW w:w="1247" w:type="dxa"/>
          </w:tcPr>
          <w:p w14:paraId="3815B4FB" w14:textId="77777777" w:rsidR="006A3D53" w:rsidRDefault="006A3D53">
            <w:pPr>
              <w:pStyle w:val="ConsPlusNormal"/>
              <w:jc w:val="right"/>
            </w:pPr>
            <w:r>
              <w:t>23,2</w:t>
            </w:r>
          </w:p>
        </w:tc>
        <w:tc>
          <w:tcPr>
            <w:tcW w:w="1133" w:type="dxa"/>
          </w:tcPr>
          <w:p w14:paraId="33CCD81A" w14:textId="77777777" w:rsidR="006A3D53" w:rsidRDefault="006A3D53">
            <w:pPr>
              <w:pStyle w:val="ConsPlusNormal"/>
              <w:jc w:val="right"/>
            </w:pPr>
            <w:r>
              <w:t>11,7</w:t>
            </w:r>
          </w:p>
        </w:tc>
        <w:tc>
          <w:tcPr>
            <w:tcW w:w="1133" w:type="dxa"/>
          </w:tcPr>
          <w:p w14:paraId="548B2BE5" w14:textId="77777777" w:rsidR="006A3D53" w:rsidRDefault="006A3D53">
            <w:pPr>
              <w:pStyle w:val="ConsPlusNormal"/>
              <w:jc w:val="right"/>
            </w:pPr>
            <w:r>
              <w:t>18,3</w:t>
            </w:r>
          </w:p>
        </w:tc>
        <w:tc>
          <w:tcPr>
            <w:tcW w:w="1133" w:type="dxa"/>
          </w:tcPr>
          <w:p w14:paraId="7A1FD0D8" w14:textId="77777777" w:rsidR="006A3D53" w:rsidRDefault="006A3D53">
            <w:pPr>
              <w:pStyle w:val="ConsPlusNormal"/>
              <w:jc w:val="right"/>
            </w:pPr>
            <w:r>
              <w:t>23,7</w:t>
            </w:r>
          </w:p>
        </w:tc>
        <w:tc>
          <w:tcPr>
            <w:tcW w:w="1133" w:type="dxa"/>
          </w:tcPr>
          <w:p w14:paraId="319BFAD0" w14:textId="77777777" w:rsidR="006A3D53" w:rsidRDefault="006A3D53">
            <w:pPr>
              <w:pStyle w:val="ConsPlusNormal"/>
              <w:jc w:val="right"/>
            </w:pPr>
            <w:r>
              <w:t>24,0</w:t>
            </w:r>
          </w:p>
        </w:tc>
        <w:tc>
          <w:tcPr>
            <w:tcW w:w="1133" w:type="dxa"/>
          </w:tcPr>
          <w:p w14:paraId="47F1B948" w14:textId="77777777" w:rsidR="006A3D53" w:rsidRDefault="006A3D53">
            <w:pPr>
              <w:pStyle w:val="ConsPlusNormal"/>
              <w:jc w:val="right"/>
            </w:pPr>
            <w:r>
              <w:t>24,0</w:t>
            </w:r>
          </w:p>
        </w:tc>
      </w:tr>
      <w:tr w:rsidR="006A3D53" w14:paraId="5415A247" w14:textId="77777777">
        <w:tc>
          <w:tcPr>
            <w:tcW w:w="907" w:type="dxa"/>
            <w:vMerge/>
          </w:tcPr>
          <w:p w14:paraId="6D046FB2" w14:textId="77777777" w:rsidR="006A3D53" w:rsidRDefault="006A3D53"/>
        </w:tc>
        <w:tc>
          <w:tcPr>
            <w:tcW w:w="2834" w:type="dxa"/>
            <w:vMerge/>
          </w:tcPr>
          <w:p w14:paraId="5E3DF719" w14:textId="77777777" w:rsidR="006A3D53" w:rsidRDefault="006A3D53"/>
        </w:tc>
        <w:tc>
          <w:tcPr>
            <w:tcW w:w="2267" w:type="dxa"/>
            <w:vMerge w:val="restart"/>
          </w:tcPr>
          <w:p w14:paraId="0A3D689B" w14:textId="77777777" w:rsidR="006A3D53" w:rsidRDefault="006A3D53">
            <w:pPr>
              <w:pStyle w:val="ConsPlusNormal"/>
              <w:jc w:val="center"/>
            </w:pPr>
            <w:r>
              <w:t xml:space="preserve">Фонд развития </w:t>
            </w:r>
            <w:r>
              <w:lastRenderedPageBreak/>
              <w:t>предпринимательства (по согласованию)</w:t>
            </w:r>
          </w:p>
        </w:tc>
        <w:tc>
          <w:tcPr>
            <w:tcW w:w="1984" w:type="dxa"/>
          </w:tcPr>
          <w:p w14:paraId="70E2B2B6" w14:textId="77777777" w:rsidR="006A3D53" w:rsidRDefault="006A3D53">
            <w:pPr>
              <w:pStyle w:val="ConsPlusNormal"/>
              <w:jc w:val="center"/>
            </w:pPr>
            <w:r>
              <w:lastRenderedPageBreak/>
              <w:t>Всего:</w:t>
            </w:r>
          </w:p>
        </w:tc>
        <w:tc>
          <w:tcPr>
            <w:tcW w:w="1133" w:type="dxa"/>
          </w:tcPr>
          <w:p w14:paraId="43EED6FE" w14:textId="77777777" w:rsidR="006A3D53" w:rsidRDefault="006A3D53">
            <w:pPr>
              <w:pStyle w:val="ConsPlusNormal"/>
              <w:jc w:val="right"/>
            </w:pPr>
            <w:r>
              <w:t>1 162,7</w:t>
            </w:r>
          </w:p>
        </w:tc>
        <w:tc>
          <w:tcPr>
            <w:tcW w:w="1247" w:type="dxa"/>
          </w:tcPr>
          <w:p w14:paraId="3CBAB740" w14:textId="77777777" w:rsidR="006A3D53" w:rsidRDefault="006A3D53">
            <w:pPr>
              <w:pStyle w:val="ConsPlusNormal"/>
              <w:jc w:val="right"/>
            </w:pPr>
            <w:r>
              <w:t>1 159,4</w:t>
            </w:r>
          </w:p>
        </w:tc>
        <w:tc>
          <w:tcPr>
            <w:tcW w:w="1133" w:type="dxa"/>
          </w:tcPr>
          <w:p w14:paraId="6214D815" w14:textId="77777777" w:rsidR="006A3D53" w:rsidRDefault="006A3D53">
            <w:pPr>
              <w:pStyle w:val="ConsPlusNormal"/>
              <w:jc w:val="right"/>
            </w:pPr>
            <w:r>
              <w:t>581,3</w:t>
            </w:r>
          </w:p>
        </w:tc>
        <w:tc>
          <w:tcPr>
            <w:tcW w:w="1133" w:type="dxa"/>
          </w:tcPr>
          <w:p w14:paraId="54B2828E" w14:textId="77777777" w:rsidR="006A3D53" w:rsidRDefault="006A3D53">
            <w:pPr>
              <w:pStyle w:val="ConsPlusNormal"/>
              <w:jc w:val="right"/>
            </w:pPr>
            <w:r>
              <w:t>929,7</w:t>
            </w:r>
          </w:p>
        </w:tc>
        <w:tc>
          <w:tcPr>
            <w:tcW w:w="1133" w:type="dxa"/>
          </w:tcPr>
          <w:p w14:paraId="5F477520" w14:textId="77777777" w:rsidR="006A3D53" w:rsidRDefault="006A3D53">
            <w:pPr>
              <w:pStyle w:val="ConsPlusNormal"/>
              <w:jc w:val="right"/>
            </w:pPr>
            <w:r>
              <w:t>1 208,5</w:t>
            </w:r>
          </w:p>
        </w:tc>
        <w:tc>
          <w:tcPr>
            <w:tcW w:w="1133" w:type="dxa"/>
          </w:tcPr>
          <w:p w14:paraId="536529E9" w14:textId="77777777" w:rsidR="006A3D53" w:rsidRDefault="006A3D53">
            <w:pPr>
              <w:pStyle w:val="ConsPlusNormal"/>
              <w:jc w:val="right"/>
            </w:pPr>
            <w:r>
              <w:t>1 220,2</w:t>
            </w:r>
          </w:p>
        </w:tc>
        <w:tc>
          <w:tcPr>
            <w:tcW w:w="1133" w:type="dxa"/>
          </w:tcPr>
          <w:p w14:paraId="6B05AEF3" w14:textId="77777777" w:rsidR="006A3D53" w:rsidRDefault="006A3D53">
            <w:pPr>
              <w:pStyle w:val="ConsPlusNormal"/>
              <w:jc w:val="right"/>
            </w:pPr>
            <w:r>
              <w:t>1 220,2</w:t>
            </w:r>
          </w:p>
        </w:tc>
      </w:tr>
      <w:tr w:rsidR="006A3D53" w14:paraId="75E9482E" w14:textId="77777777">
        <w:tc>
          <w:tcPr>
            <w:tcW w:w="907" w:type="dxa"/>
            <w:vMerge/>
          </w:tcPr>
          <w:p w14:paraId="5CFF5D53" w14:textId="77777777" w:rsidR="006A3D53" w:rsidRDefault="006A3D53"/>
        </w:tc>
        <w:tc>
          <w:tcPr>
            <w:tcW w:w="2834" w:type="dxa"/>
            <w:vMerge/>
          </w:tcPr>
          <w:p w14:paraId="4BAC29B2" w14:textId="77777777" w:rsidR="006A3D53" w:rsidRDefault="006A3D53"/>
        </w:tc>
        <w:tc>
          <w:tcPr>
            <w:tcW w:w="2267" w:type="dxa"/>
            <w:vMerge/>
          </w:tcPr>
          <w:p w14:paraId="26C864C3" w14:textId="77777777" w:rsidR="006A3D53" w:rsidRDefault="006A3D53"/>
        </w:tc>
        <w:tc>
          <w:tcPr>
            <w:tcW w:w="1984" w:type="dxa"/>
          </w:tcPr>
          <w:p w14:paraId="70CE512C" w14:textId="77777777" w:rsidR="006A3D53" w:rsidRDefault="006A3D53">
            <w:pPr>
              <w:pStyle w:val="ConsPlusNormal"/>
              <w:jc w:val="center"/>
            </w:pPr>
            <w:r>
              <w:t>ФБ</w:t>
            </w:r>
          </w:p>
        </w:tc>
        <w:tc>
          <w:tcPr>
            <w:tcW w:w="1133" w:type="dxa"/>
          </w:tcPr>
          <w:p w14:paraId="360CF800" w14:textId="77777777" w:rsidR="006A3D53" w:rsidRDefault="006A3D53">
            <w:pPr>
              <w:pStyle w:val="ConsPlusNormal"/>
              <w:jc w:val="right"/>
            </w:pPr>
            <w:r>
              <w:t>1 139,2</w:t>
            </w:r>
          </w:p>
        </w:tc>
        <w:tc>
          <w:tcPr>
            <w:tcW w:w="1247" w:type="dxa"/>
          </w:tcPr>
          <w:p w14:paraId="2A92EAF2" w14:textId="77777777" w:rsidR="006A3D53" w:rsidRDefault="006A3D53">
            <w:pPr>
              <w:pStyle w:val="ConsPlusNormal"/>
              <w:jc w:val="right"/>
            </w:pPr>
            <w:r>
              <w:t>1 136,2</w:t>
            </w:r>
          </w:p>
        </w:tc>
        <w:tc>
          <w:tcPr>
            <w:tcW w:w="1133" w:type="dxa"/>
          </w:tcPr>
          <w:p w14:paraId="614C22AC" w14:textId="77777777" w:rsidR="006A3D53" w:rsidRDefault="006A3D53">
            <w:pPr>
              <w:pStyle w:val="ConsPlusNormal"/>
              <w:jc w:val="right"/>
            </w:pPr>
            <w:r>
              <w:t>569,6</w:t>
            </w:r>
          </w:p>
        </w:tc>
        <w:tc>
          <w:tcPr>
            <w:tcW w:w="1133" w:type="dxa"/>
          </w:tcPr>
          <w:p w14:paraId="40DB1BBE" w14:textId="77777777" w:rsidR="006A3D53" w:rsidRDefault="006A3D53">
            <w:pPr>
              <w:pStyle w:val="ConsPlusNormal"/>
              <w:jc w:val="right"/>
            </w:pPr>
            <w:r>
              <w:t>911,4</w:t>
            </w:r>
          </w:p>
        </w:tc>
        <w:tc>
          <w:tcPr>
            <w:tcW w:w="1133" w:type="dxa"/>
          </w:tcPr>
          <w:p w14:paraId="30C41A25" w14:textId="77777777" w:rsidR="006A3D53" w:rsidRDefault="006A3D53">
            <w:pPr>
              <w:pStyle w:val="ConsPlusNormal"/>
              <w:jc w:val="right"/>
            </w:pPr>
            <w:r>
              <w:t>1 184,8</w:t>
            </w:r>
          </w:p>
        </w:tc>
        <w:tc>
          <w:tcPr>
            <w:tcW w:w="1133" w:type="dxa"/>
          </w:tcPr>
          <w:p w14:paraId="6E2BDA46" w14:textId="77777777" w:rsidR="006A3D53" w:rsidRDefault="006A3D53">
            <w:pPr>
              <w:pStyle w:val="ConsPlusNormal"/>
              <w:jc w:val="right"/>
            </w:pPr>
            <w:r>
              <w:t>1 196,2</w:t>
            </w:r>
          </w:p>
        </w:tc>
        <w:tc>
          <w:tcPr>
            <w:tcW w:w="1133" w:type="dxa"/>
          </w:tcPr>
          <w:p w14:paraId="2361B1A8" w14:textId="77777777" w:rsidR="006A3D53" w:rsidRDefault="006A3D53">
            <w:pPr>
              <w:pStyle w:val="ConsPlusNormal"/>
              <w:jc w:val="right"/>
            </w:pPr>
            <w:r>
              <w:t>1 196,2</w:t>
            </w:r>
          </w:p>
        </w:tc>
      </w:tr>
      <w:tr w:rsidR="006A3D53" w14:paraId="7820EC6E" w14:textId="77777777">
        <w:tc>
          <w:tcPr>
            <w:tcW w:w="907" w:type="dxa"/>
            <w:vMerge/>
          </w:tcPr>
          <w:p w14:paraId="1182F7DD" w14:textId="77777777" w:rsidR="006A3D53" w:rsidRDefault="006A3D53"/>
        </w:tc>
        <w:tc>
          <w:tcPr>
            <w:tcW w:w="2834" w:type="dxa"/>
            <w:vMerge/>
          </w:tcPr>
          <w:p w14:paraId="686B832B" w14:textId="77777777" w:rsidR="006A3D53" w:rsidRDefault="006A3D53"/>
        </w:tc>
        <w:tc>
          <w:tcPr>
            <w:tcW w:w="2267" w:type="dxa"/>
            <w:vMerge/>
          </w:tcPr>
          <w:p w14:paraId="7F93F710" w14:textId="77777777" w:rsidR="006A3D53" w:rsidRDefault="006A3D53"/>
        </w:tc>
        <w:tc>
          <w:tcPr>
            <w:tcW w:w="1984" w:type="dxa"/>
          </w:tcPr>
          <w:p w14:paraId="6A7A16F9" w14:textId="77777777" w:rsidR="006A3D53" w:rsidRDefault="006A3D53">
            <w:pPr>
              <w:pStyle w:val="ConsPlusNormal"/>
              <w:jc w:val="center"/>
            </w:pPr>
            <w:r>
              <w:t>ОБ</w:t>
            </w:r>
          </w:p>
        </w:tc>
        <w:tc>
          <w:tcPr>
            <w:tcW w:w="1133" w:type="dxa"/>
          </w:tcPr>
          <w:p w14:paraId="68D03987" w14:textId="77777777" w:rsidR="006A3D53" w:rsidRDefault="006A3D53">
            <w:pPr>
              <w:pStyle w:val="ConsPlusNormal"/>
              <w:jc w:val="right"/>
            </w:pPr>
            <w:r>
              <w:t>23,5</w:t>
            </w:r>
          </w:p>
        </w:tc>
        <w:tc>
          <w:tcPr>
            <w:tcW w:w="1247" w:type="dxa"/>
          </w:tcPr>
          <w:p w14:paraId="173BDF8A" w14:textId="77777777" w:rsidR="006A3D53" w:rsidRDefault="006A3D53">
            <w:pPr>
              <w:pStyle w:val="ConsPlusNormal"/>
              <w:jc w:val="right"/>
            </w:pPr>
            <w:r>
              <w:t>23,2</w:t>
            </w:r>
          </w:p>
        </w:tc>
        <w:tc>
          <w:tcPr>
            <w:tcW w:w="1133" w:type="dxa"/>
          </w:tcPr>
          <w:p w14:paraId="6EFB6F65" w14:textId="77777777" w:rsidR="006A3D53" w:rsidRDefault="006A3D53">
            <w:pPr>
              <w:pStyle w:val="ConsPlusNormal"/>
              <w:jc w:val="right"/>
            </w:pPr>
            <w:r>
              <w:t>11,7</w:t>
            </w:r>
          </w:p>
        </w:tc>
        <w:tc>
          <w:tcPr>
            <w:tcW w:w="1133" w:type="dxa"/>
          </w:tcPr>
          <w:p w14:paraId="3EED73B9" w14:textId="77777777" w:rsidR="006A3D53" w:rsidRDefault="006A3D53">
            <w:pPr>
              <w:pStyle w:val="ConsPlusNormal"/>
              <w:jc w:val="right"/>
            </w:pPr>
            <w:r>
              <w:t>18,3</w:t>
            </w:r>
          </w:p>
        </w:tc>
        <w:tc>
          <w:tcPr>
            <w:tcW w:w="1133" w:type="dxa"/>
          </w:tcPr>
          <w:p w14:paraId="367D47C4" w14:textId="77777777" w:rsidR="006A3D53" w:rsidRDefault="006A3D53">
            <w:pPr>
              <w:pStyle w:val="ConsPlusNormal"/>
              <w:jc w:val="right"/>
            </w:pPr>
            <w:r>
              <w:t>23,7</w:t>
            </w:r>
          </w:p>
        </w:tc>
        <w:tc>
          <w:tcPr>
            <w:tcW w:w="1133" w:type="dxa"/>
          </w:tcPr>
          <w:p w14:paraId="7F36EF95" w14:textId="77777777" w:rsidR="006A3D53" w:rsidRDefault="006A3D53">
            <w:pPr>
              <w:pStyle w:val="ConsPlusNormal"/>
              <w:jc w:val="right"/>
            </w:pPr>
            <w:r>
              <w:t>24,0</w:t>
            </w:r>
          </w:p>
        </w:tc>
        <w:tc>
          <w:tcPr>
            <w:tcW w:w="1133" w:type="dxa"/>
          </w:tcPr>
          <w:p w14:paraId="79922EF9" w14:textId="77777777" w:rsidR="006A3D53" w:rsidRDefault="006A3D53">
            <w:pPr>
              <w:pStyle w:val="ConsPlusNormal"/>
              <w:jc w:val="right"/>
            </w:pPr>
            <w:r>
              <w:t>24,0</w:t>
            </w:r>
          </w:p>
        </w:tc>
      </w:tr>
      <w:tr w:rsidR="006A3D53" w14:paraId="19FA8988" w14:textId="77777777">
        <w:tc>
          <w:tcPr>
            <w:tcW w:w="907" w:type="dxa"/>
            <w:vMerge w:val="restart"/>
          </w:tcPr>
          <w:p w14:paraId="221B4068" w14:textId="77777777" w:rsidR="006A3D53" w:rsidRDefault="006A3D53">
            <w:pPr>
              <w:pStyle w:val="ConsPlusNormal"/>
              <w:jc w:val="right"/>
            </w:pPr>
            <w:r>
              <w:t>1.2.1.1.</w:t>
            </w:r>
          </w:p>
        </w:tc>
        <w:tc>
          <w:tcPr>
            <w:tcW w:w="2834" w:type="dxa"/>
            <w:vMerge w:val="restart"/>
          </w:tcPr>
          <w:p w14:paraId="0A82A6C8" w14:textId="77777777" w:rsidR="006A3D53" w:rsidRDefault="006A3D53">
            <w:pPr>
              <w:pStyle w:val="ConsPlusNormal"/>
              <w:jc w:val="both"/>
            </w:pPr>
            <w:r>
              <w:t>1.5.1. I8. Мероприятие "Государственная поддержка малого и среднего предпринимательства в субъектах Российской Федерации"</w:t>
            </w:r>
          </w:p>
        </w:tc>
        <w:tc>
          <w:tcPr>
            <w:tcW w:w="2267" w:type="dxa"/>
            <w:vMerge w:val="restart"/>
          </w:tcPr>
          <w:p w14:paraId="514507B1" w14:textId="77777777" w:rsidR="006A3D53" w:rsidRDefault="006A3D53">
            <w:pPr>
              <w:pStyle w:val="ConsPlusNormal"/>
              <w:jc w:val="center"/>
            </w:pPr>
            <w:r>
              <w:t>Минэкономразвития Магаданской области, из них:</w:t>
            </w:r>
          </w:p>
        </w:tc>
        <w:tc>
          <w:tcPr>
            <w:tcW w:w="1984" w:type="dxa"/>
          </w:tcPr>
          <w:p w14:paraId="6045049D" w14:textId="77777777" w:rsidR="006A3D53" w:rsidRDefault="006A3D53">
            <w:pPr>
              <w:pStyle w:val="ConsPlusNormal"/>
              <w:jc w:val="center"/>
            </w:pPr>
            <w:r>
              <w:t>Всего:</w:t>
            </w:r>
          </w:p>
        </w:tc>
        <w:tc>
          <w:tcPr>
            <w:tcW w:w="1133" w:type="dxa"/>
          </w:tcPr>
          <w:p w14:paraId="52CEE9C7" w14:textId="77777777" w:rsidR="006A3D53" w:rsidRDefault="006A3D53">
            <w:pPr>
              <w:pStyle w:val="ConsPlusNormal"/>
              <w:jc w:val="right"/>
            </w:pPr>
            <w:r>
              <w:t>1 162,7</w:t>
            </w:r>
          </w:p>
        </w:tc>
        <w:tc>
          <w:tcPr>
            <w:tcW w:w="1247" w:type="dxa"/>
          </w:tcPr>
          <w:p w14:paraId="66EB62F6" w14:textId="77777777" w:rsidR="006A3D53" w:rsidRDefault="006A3D53">
            <w:pPr>
              <w:pStyle w:val="ConsPlusNormal"/>
              <w:jc w:val="right"/>
            </w:pPr>
            <w:r>
              <w:t>1 159,4</w:t>
            </w:r>
          </w:p>
        </w:tc>
        <w:tc>
          <w:tcPr>
            <w:tcW w:w="1133" w:type="dxa"/>
          </w:tcPr>
          <w:p w14:paraId="6F40783E" w14:textId="77777777" w:rsidR="006A3D53" w:rsidRDefault="006A3D53">
            <w:pPr>
              <w:pStyle w:val="ConsPlusNormal"/>
              <w:jc w:val="right"/>
            </w:pPr>
            <w:r>
              <w:t>581,3</w:t>
            </w:r>
          </w:p>
        </w:tc>
        <w:tc>
          <w:tcPr>
            <w:tcW w:w="1133" w:type="dxa"/>
          </w:tcPr>
          <w:p w14:paraId="1751CC8D" w14:textId="77777777" w:rsidR="006A3D53" w:rsidRDefault="006A3D53">
            <w:pPr>
              <w:pStyle w:val="ConsPlusNormal"/>
              <w:jc w:val="right"/>
            </w:pPr>
            <w:r>
              <w:t>929,7</w:t>
            </w:r>
          </w:p>
        </w:tc>
        <w:tc>
          <w:tcPr>
            <w:tcW w:w="1133" w:type="dxa"/>
          </w:tcPr>
          <w:p w14:paraId="3820F199" w14:textId="77777777" w:rsidR="006A3D53" w:rsidRDefault="006A3D53">
            <w:pPr>
              <w:pStyle w:val="ConsPlusNormal"/>
              <w:jc w:val="right"/>
            </w:pPr>
            <w:r>
              <w:t>1 208,5</w:t>
            </w:r>
          </w:p>
        </w:tc>
        <w:tc>
          <w:tcPr>
            <w:tcW w:w="1133" w:type="dxa"/>
          </w:tcPr>
          <w:p w14:paraId="62E15325" w14:textId="77777777" w:rsidR="006A3D53" w:rsidRDefault="006A3D53">
            <w:pPr>
              <w:pStyle w:val="ConsPlusNormal"/>
              <w:jc w:val="right"/>
            </w:pPr>
            <w:r>
              <w:t>1 220,2</w:t>
            </w:r>
          </w:p>
        </w:tc>
        <w:tc>
          <w:tcPr>
            <w:tcW w:w="1133" w:type="dxa"/>
          </w:tcPr>
          <w:p w14:paraId="793FA71A" w14:textId="77777777" w:rsidR="006A3D53" w:rsidRDefault="006A3D53">
            <w:pPr>
              <w:pStyle w:val="ConsPlusNormal"/>
              <w:jc w:val="right"/>
            </w:pPr>
            <w:r>
              <w:t>1 220,2</w:t>
            </w:r>
          </w:p>
        </w:tc>
      </w:tr>
      <w:tr w:rsidR="006A3D53" w14:paraId="64F6F1D8" w14:textId="77777777">
        <w:tc>
          <w:tcPr>
            <w:tcW w:w="907" w:type="dxa"/>
            <w:vMerge/>
          </w:tcPr>
          <w:p w14:paraId="3B7AEE43" w14:textId="77777777" w:rsidR="006A3D53" w:rsidRDefault="006A3D53"/>
        </w:tc>
        <w:tc>
          <w:tcPr>
            <w:tcW w:w="2834" w:type="dxa"/>
            <w:vMerge/>
          </w:tcPr>
          <w:p w14:paraId="76136198" w14:textId="77777777" w:rsidR="006A3D53" w:rsidRDefault="006A3D53"/>
        </w:tc>
        <w:tc>
          <w:tcPr>
            <w:tcW w:w="2267" w:type="dxa"/>
            <w:vMerge/>
          </w:tcPr>
          <w:p w14:paraId="6093FB94" w14:textId="77777777" w:rsidR="006A3D53" w:rsidRDefault="006A3D53"/>
        </w:tc>
        <w:tc>
          <w:tcPr>
            <w:tcW w:w="1984" w:type="dxa"/>
          </w:tcPr>
          <w:p w14:paraId="2827443E" w14:textId="77777777" w:rsidR="006A3D53" w:rsidRDefault="006A3D53">
            <w:pPr>
              <w:pStyle w:val="ConsPlusNormal"/>
              <w:jc w:val="center"/>
            </w:pPr>
            <w:r>
              <w:t>ФБ</w:t>
            </w:r>
          </w:p>
        </w:tc>
        <w:tc>
          <w:tcPr>
            <w:tcW w:w="1133" w:type="dxa"/>
          </w:tcPr>
          <w:p w14:paraId="0571D272" w14:textId="77777777" w:rsidR="006A3D53" w:rsidRDefault="006A3D53">
            <w:pPr>
              <w:pStyle w:val="ConsPlusNormal"/>
              <w:jc w:val="right"/>
            </w:pPr>
            <w:r>
              <w:t>1 139,2</w:t>
            </w:r>
          </w:p>
        </w:tc>
        <w:tc>
          <w:tcPr>
            <w:tcW w:w="1247" w:type="dxa"/>
          </w:tcPr>
          <w:p w14:paraId="7AA323AC" w14:textId="77777777" w:rsidR="006A3D53" w:rsidRDefault="006A3D53">
            <w:pPr>
              <w:pStyle w:val="ConsPlusNormal"/>
              <w:jc w:val="right"/>
            </w:pPr>
            <w:r>
              <w:t>1 136,2</w:t>
            </w:r>
          </w:p>
        </w:tc>
        <w:tc>
          <w:tcPr>
            <w:tcW w:w="1133" w:type="dxa"/>
          </w:tcPr>
          <w:p w14:paraId="5F9C6988" w14:textId="77777777" w:rsidR="006A3D53" w:rsidRDefault="006A3D53">
            <w:pPr>
              <w:pStyle w:val="ConsPlusNormal"/>
              <w:jc w:val="right"/>
            </w:pPr>
            <w:r>
              <w:t>569,6</w:t>
            </w:r>
          </w:p>
        </w:tc>
        <w:tc>
          <w:tcPr>
            <w:tcW w:w="1133" w:type="dxa"/>
          </w:tcPr>
          <w:p w14:paraId="0E895D8D" w14:textId="77777777" w:rsidR="006A3D53" w:rsidRDefault="006A3D53">
            <w:pPr>
              <w:pStyle w:val="ConsPlusNormal"/>
              <w:jc w:val="right"/>
            </w:pPr>
            <w:r>
              <w:t>911,4</w:t>
            </w:r>
          </w:p>
        </w:tc>
        <w:tc>
          <w:tcPr>
            <w:tcW w:w="1133" w:type="dxa"/>
          </w:tcPr>
          <w:p w14:paraId="46D6A737" w14:textId="77777777" w:rsidR="006A3D53" w:rsidRDefault="006A3D53">
            <w:pPr>
              <w:pStyle w:val="ConsPlusNormal"/>
              <w:jc w:val="right"/>
            </w:pPr>
            <w:r>
              <w:t>1 184,8</w:t>
            </w:r>
          </w:p>
        </w:tc>
        <w:tc>
          <w:tcPr>
            <w:tcW w:w="1133" w:type="dxa"/>
          </w:tcPr>
          <w:p w14:paraId="33D9BD47" w14:textId="77777777" w:rsidR="006A3D53" w:rsidRDefault="006A3D53">
            <w:pPr>
              <w:pStyle w:val="ConsPlusNormal"/>
              <w:jc w:val="right"/>
            </w:pPr>
            <w:r>
              <w:t>1 196,2</w:t>
            </w:r>
          </w:p>
        </w:tc>
        <w:tc>
          <w:tcPr>
            <w:tcW w:w="1133" w:type="dxa"/>
          </w:tcPr>
          <w:p w14:paraId="433F0D88" w14:textId="77777777" w:rsidR="006A3D53" w:rsidRDefault="006A3D53">
            <w:pPr>
              <w:pStyle w:val="ConsPlusNormal"/>
              <w:jc w:val="right"/>
            </w:pPr>
            <w:r>
              <w:t>1 196,2</w:t>
            </w:r>
          </w:p>
        </w:tc>
      </w:tr>
      <w:tr w:rsidR="006A3D53" w14:paraId="14DB5290" w14:textId="77777777">
        <w:tc>
          <w:tcPr>
            <w:tcW w:w="907" w:type="dxa"/>
            <w:vMerge/>
          </w:tcPr>
          <w:p w14:paraId="70A8EAB2" w14:textId="77777777" w:rsidR="006A3D53" w:rsidRDefault="006A3D53"/>
        </w:tc>
        <w:tc>
          <w:tcPr>
            <w:tcW w:w="2834" w:type="dxa"/>
            <w:vMerge/>
          </w:tcPr>
          <w:p w14:paraId="1B4098D7" w14:textId="77777777" w:rsidR="006A3D53" w:rsidRDefault="006A3D53"/>
        </w:tc>
        <w:tc>
          <w:tcPr>
            <w:tcW w:w="2267" w:type="dxa"/>
            <w:vMerge/>
          </w:tcPr>
          <w:p w14:paraId="1834326B" w14:textId="77777777" w:rsidR="006A3D53" w:rsidRDefault="006A3D53"/>
        </w:tc>
        <w:tc>
          <w:tcPr>
            <w:tcW w:w="1984" w:type="dxa"/>
          </w:tcPr>
          <w:p w14:paraId="257F0332" w14:textId="77777777" w:rsidR="006A3D53" w:rsidRDefault="006A3D53">
            <w:pPr>
              <w:pStyle w:val="ConsPlusNormal"/>
              <w:jc w:val="center"/>
            </w:pPr>
            <w:r>
              <w:t>ОБ</w:t>
            </w:r>
          </w:p>
        </w:tc>
        <w:tc>
          <w:tcPr>
            <w:tcW w:w="1133" w:type="dxa"/>
          </w:tcPr>
          <w:p w14:paraId="14AA6437" w14:textId="77777777" w:rsidR="006A3D53" w:rsidRDefault="006A3D53">
            <w:pPr>
              <w:pStyle w:val="ConsPlusNormal"/>
              <w:jc w:val="right"/>
            </w:pPr>
            <w:r>
              <w:t>23,5</w:t>
            </w:r>
          </w:p>
        </w:tc>
        <w:tc>
          <w:tcPr>
            <w:tcW w:w="1247" w:type="dxa"/>
          </w:tcPr>
          <w:p w14:paraId="67D35DA8" w14:textId="77777777" w:rsidR="006A3D53" w:rsidRDefault="006A3D53">
            <w:pPr>
              <w:pStyle w:val="ConsPlusNormal"/>
              <w:jc w:val="right"/>
            </w:pPr>
            <w:r>
              <w:t>23,2</w:t>
            </w:r>
          </w:p>
        </w:tc>
        <w:tc>
          <w:tcPr>
            <w:tcW w:w="1133" w:type="dxa"/>
          </w:tcPr>
          <w:p w14:paraId="32BCE168" w14:textId="77777777" w:rsidR="006A3D53" w:rsidRDefault="006A3D53">
            <w:pPr>
              <w:pStyle w:val="ConsPlusNormal"/>
              <w:jc w:val="right"/>
            </w:pPr>
            <w:r>
              <w:t>11,7</w:t>
            </w:r>
          </w:p>
        </w:tc>
        <w:tc>
          <w:tcPr>
            <w:tcW w:w="1133" w:type="dxa"/>
          </w:tcPr>
          <w:p w14:paraId="1320116D" w14:textId="77777777" w:rsidR="006A3D53" w:rsidRDefault="006A3D53">
            <w:pPr>
              <w:pStyle w:val="ConsPlusNormal"/>
              <w:jc w:val="right"/>
            </w:pPr>
            <w:r>
              <w:t>18,3</w:t>
            </w:r>
          </w:p>
        </w:tc>
        <w:tc>
          <w:tcPr>
            <w:tcW w:w="1133" w:type="dxa"/>
          </w:tcPr>
          <w:p w14:paraId="50493061" w14:textId="77777777" w:rsidR="006A3D53" w:rsidRDefault="006A3D53">
            <w:pPr>
              <w:pStyle w:val="ConsPlusNormal"/>
              <w:jc w:val="right"/>
            </w:pPr>
            <w:r>
              <w:t>23,7</w:t>
            </w:r>
          </w:p>
        </w:tc>
        <w:tc>
          <w:tcPr>
            <w:tcW w:w="1133" w:type="dxa"/>
          </w:tcPr>
          <w:p w14:paraId="22D1D268" w14:textId="77777777" w:rsidR="006A3D53" w:rsidRDefault="006A3D53">
            <w:pPr>
              <w:pStyle w:val="ConsPlusNormal"/>
              <w:jc w:val="right"/>
            </w:pPr>
            <w:r>
              <w:t>24,0</w:t>
            </w:r>
          </w:p>
        </w:tc>
        <w:tc>
          <w:tcPr>
            <w:tcW w:w="1133" w:type="dxa"/>
          </w:tcPr>
          <w:p w14:paraId="66819919" w14:textId="77777777" w:rsidR="006A3D53" w:rsidRDefault="006A3D53">
            <w:pPr>
              <w:pStyle w:val="ConsPlusNormal"/>
              <w:jc w:val="right"/>
            </w:pPr>
            <w:r>
              <w:t>24,0</w:t>
            </w:r>
          </w:p>
        </w:tc>
      </w:tr>
      <w:tr w:rsidR="006A3D53" w14:paraId="497C9E46" w14:textId="77777777">
        <w:tc>
          <w:tcPr>
            <w:tcW w:w="907" w:type="dxa"/>
            <w:vMerge/>
          </w:tcPr>
          <w:p w14:paraId="3CFB292B" w14:textId="77777777" w:rsidR="006A3D53" w:rsidRDefault="006A3D53"/>
        </w:tc>
        <w:tc>
          <w:tcPr>
            <w:tcW w:w="2834" w:type="dxa"/>
            <w:vMerge/>
          </w:tcPr>
          <w:p w14:paraId="0A671BB5" w14:textId="77777777" w:rsidR="006A3D53" w:rsidRDefault="006A3D53"/>
        </w:tc>
        <w:tc>
          <w:tcPr>
            <w:tcW w:w="2267" w:type="dxa"/>
            <w:vMerge w:val="restart"/>
          </w:tcPr>
          <w:p w14:paraId="309EB45D" w14:textId="77777777" w:rsidR="006A3D53" w:rsidRDefault="006A3D53">
            <w:pPr>
              <w:pStyle w:val="ConsPlusNormal"/>
              <w:jc w:val="center"/>
            </w:pPr>
            <w:r>
              <w:t>Фонд развития предпринимательства (по согласованию)</w:t>
            </w:r>
          </w:p>
        </w:tc>
        <w:tc>
          <w:tcPr>
            <w:tcW w:w="1984" w:type="dxa"/>
          </w:tcPr>
          <w:p w14:paraId="537A23CF" w14:textId="77777777" w:rsidR="006A3D53" w:rsidRDefault="006A3D53">
            <w:pPr>
              <w:pStyle w:val="ConsPlusNormal"/>
              <w:jc w:val="center"/>
            </w:pPr>
            <w:r>
              <w:t>Всего:</w:t>
            </w:r>
          </w:p>
        </w:tc>
        <w:tc>
          <w:tcPr>
            <w:tcW w:w="1133" w:type="dxa"/>
          </w:tcPr>
          <w:p w14:paraId="0FBC95BE" w14:textId="77777777" w:rsidR="006A3D53" w:rsidRDefault="006A3D53">
            <w:pPr>
              <w:pStyle w:val="ConsPlusNormal"/>
              <w:jc w:val="right"/>
            </w:pPr>
            <w:r>
              <w:t>1 162,7</w:t>
            </w:r>
          </w:p>
        </w:tc>
        <w:tc>
          <w:tcPr>
            <w:tcW w:w="1247" w:type="dxa"/>
          </w:tcPr>
          <w:p w14:paraId="50C94FD2" w14:textId="77777777" w:rsidR="006A3D53" w:rsidRDefault="006A3D53">
            <w:pPr>
              <w:pStyle w:val="ConsPlusNormal"/>
              <w:jc w:val="right"/>
            </w:pPr>
            <w:r>
              <w:t>1 159,4</w:t>
            </w:r>
          </w:p>
        </w:tc>
        <w:tc>
          <w:tcPr>
            <w:tcW w:w="1133" w:type="dxa"/>
          </w:tcPr>
          <w:p w14:paraId="56081529" w14:textId="77777777" w:rsidR="006A3D53" w:rsidRDefault="006A3D53">
            <w:pPr>
              <w:pStyle w:val="ConsPlusNormal"/>
              <w:jc w:val="right"/>
            </w:pPr>
            <w:r>
              <w:t>581,3</w:t>
            </w:r>
          </w:p>
        </w:tc>
        <w:tc>
          <w:tcPr>
            <w:tcW w:w="1133" w:type="dxa"/>
          </w:tcPr>
          <w:p w14:paraId="0F20B8FD" w14:textId="77777777" w:rsidR="006A3D53" w:rsidRDefault="006A3D53">
            <w:pPr>
              <w:pStyle w:val="ConsPlusNormal"/>
              <w:jc w:val="right"/>
            </w:pPr>
            <w:r>
              <w:t>929,7</w:t>
            </w:r>
          </w:p>
        </w:tc>
        <w:tc>
          <w:tcPr>
            <w:tcW w:w="1133" w:type="dxa"/>
          </w:tcPr>
          <w:p w14:paraId="75657562" w14:textId="77777777" w:rsidR="006A3D53" w:rsidRDefault="006A3D53">
            <w:pPr>
              <w:pStyle w:val="ConsPlusNormal"/>
              <w:jc w:val="right"/>
            </w:pPr>
            <w:r>
              <w:t>1 208,5</w:t>
            </w:r>
          </w:p>
        </w:tc>
        <w:tc>
          <w:tcPr>
            <w:tcW w:w="1133" w:type="dxa"/>
          </w:tcPr>
          <w:p w14:paraId="505528A3" w14:textId="77777777" w:rsidR="006A3D53" w:rsidRDefault="006A3D53">
            <w:pPr>
              <w:pStyle w:val="ConsPlusNormal"/>
              <w:jc w:val="right"/>
            </w:pPr>
            <w:r>
              <w:t>1 220,2</w:t>
            </w:r>
          </w:p>
        </w:tc>
        <w:tc>
          <w:tcPr>
            <w:tcW w:w="1133" w:type="dxa"/>
          </w:tcPr>
          <w:p w14:paraId="6E04CEC0" w14:textId="77777777" w:rsidR="006A3D53" w:rsidRDefault="006A3D53">
            <w:pPr>
              <w:pStyle w:val="ConsPlusNormal"/>
              <w:jc w:val="right"/>
            </w:pPr>
            <w:r>
              <w:t>1 220,2</w:t>
            </w:r>
          </w:p>
        </w:tc>
      </w:tr>
      <w:tr w:rsidR="006A3D53" w14:paraId="5B28F316" w14:textId="77777777">
        <w:tc>
          <w:tcPr>
            <w:tcW w:w="907" w:type="dxa"/>
            <w:vMerge/>
          </w:tcPr>
          <w:p w14:paraId="4CD0CD74" w14:textId="77777777" w:rsidR="006A3D53" w:rsidRDefault="006A3D53"/>
        </w:tc>
        <w:tc>
          <w:tcPr>
            <w:tcW w:w="2834" w:type="dxa"/>
            <w:vMerge/>
          </w:tcPr>
          <w:p w14:paraId="0166B5CF" w14:textId="77777777" w:rsidR="006A3D53" w:rsidRDefault="006A3D53"/>
        </w:tc>
        <w:tc>
          <w:tcPr>
            <w:tcW w:w="2267" w:type="dxa"/>
            <w:vMerge/>
          </w:tcPr>
          <w:p w14:paraId="5C59716E" w14:textId="77777777" w:rsidR="006A3D53" w:rsidRDefault="006A3D53"/>
        </w:tc>
        <w:tc>
          <w:tcPr>
            <w:tcW w:w="1984" w:type="dxa"/>
          </w:tcPr>
          <w:p w14:paraId="6E6181BE" w14:textId="77777777" w:rsidR="006A3D53" w:rsidRDefault="006A3D53">
            <w:pPr>
              <w:pStyle w:val="ConsPlusNormal"/>
              <w:jc w:val="center"/>
            </w:pPr>
            <w:r>
              <w:t>ФБ</w:t>
            </w:r>
          </w:p>
        </w:tc>
        <w:tc>
          <w:tcPr>
            <w:tcW w:w="1133" w:type="dxa"/>
          </w:tcPr>
          <w:p w14:paraId="2DBB5A33" w14:textId="77777777" w:rsidR="006A3D53" w:rsidRDefault="006A3D53">
            <w:pPr>
              <w:pStyle w:val="ConsPlusNormal"/>
              <w:jc w:val="right"/>
            </w:pPr>
            <w:r>
              <w:t>1 139,2</w:t>
            </w:r>
          </w:p>
        </w:tc>
        <w:tc>
          <w:tcPr>
            <w:tcW w:w="1247" w:type="dxa"/>
          </w:tcPr>
          <w:p w14:paraId="078019E4" w14:textId="77777777" w:rsidR="006A3D53" w:rsidRDefault="006A3D53">
            <w:pPr>
              <w:pStyle w:val="ConsPlusNormal"/>
              <w:jc w:val="right"/>
            </w:pPr>
            <w:r>
              <w:t>1 136,2</w:t>
            </w:r>
          </w:p>
        </w:tc>
        <w:tc>
          <w:tcPr>
            <w:tcW w:w="1133" w:type="dxa"/>
          </w:tcPr>
          <w:p w14:paraId="586DFE9E" w14:textId="77777777" w:rsidR="006A3D53" w:rsidRDefault="006A3D53">
            <w:pPr>
              <w:pStyle w:val="ConsPlusNormal"/>
              <w:jc w:val="right"/>
            </w:pPr>
            <w:r>
              <w:t>569,6</w:t>
            </w:r>
          </w:p>
        </w:tc>
        <w:tc>
          <w:tcPr>
            <w:tcW w:w="1133" w:type="dxa"/>
          </w:tcPr>
          <w:p w14:paraId="0ECDD57C" w14:textId="77777777" w:rsidR="006A3D53" w:rsidRDefault="006A3D53">
            <w:pPr>
              <w:pStyle w:val="ConsPlusNormal"/>
              <w:jc w:val="right"/>
            </w:pPr>
            <w:r>
              <w:t>911,4</w:t>
            </w:r>
          </w:p>
        </w:tc>
        <w:tc>
          <w:tcPr>
            <w:tcW w:w="1133" w:type="dxa"/>
          </w:tcPr>
          <w:p w14:paraId="0983A09C" w14:textId="77777777" w:rsidR="006A3D53" w:rsidRDefault="006A3D53">
            <w:pPr>
              <w:pStyle w:val="ConsPlusNormal"/>
              <w:jc w:val="right"/>
            </w:pPr>
            <w:r>
              <w:t>1 184,8</w:t>
            </w:r>
          </w:p>
        </w:tc>
        <w:tc>
          <w:tcPr>
            <w:tcW w:w="1133" w:type="dxa"/>
          </w:tcPr>
          <w:p w14:paraId="19B53ABE" w14:textId="77777777" w:rsidR="006A3D53" w:rsidRDefault="006A3D53">
            <w:pPr>
              <w:pStyle w:val="ConsPlusNormal"/>
              <w:jc w:val="right"/>
            </w:pPr>
            <w:r>
              <w:t>1 196,2</w:t>
            </w:r>
          </w:p>
        </w:tc>
        <w:tc>
          <w:tcPr>
            <w:tcW w:w="1133" w:type="dxa"/>
          </w:tcPr>
          <w:p w14:paraId="589B5C18" w14:textId="77777777" w:rsidR="006A3D53" w:rsidRDefault="006A3D53">
            <w:pPr>
              <w:pStyle w:val="ConsPlusNormal"/>
              <w:jc w:val="right"/>
            </w:pPr>
            <w:r>
              <w:t>1 196,2</w:t>
            </w:r>
          </w:p>
        </w:tc>
      </w:tr>
      <w:tr w:rsidR="006A3D53" w14:paraId="48E5F05B" w14:textId="77777777">
        <w:tc>
          <w:tcPr>
            <w:tcW w:w="907" w:type="dxa"/>
            <w:vMerge/>
          </w:tcPr>
          <w:p w14:paraId="4D02822F" w14:textId="77777777" w:rsidR="006A3D53" w:rsidRDefault="006A3D53"/>
        </w:tc>
        <w:tc>
          <w:tcPr>
            <w:tcW w:w="2834" w:type="dxa"/>
            <w:vMerge/>
          </w:tcPr>
          <w:p w14:paraId="74493431" w14:textId="77777777" w:rsidR="006A3D53" w:rsidRDefault="006A3D53"/>
        </w:tc>
        <w:tc>
          <w:tcPr>
            <w:tcW w:w="2267" w:type="dxa"/>
            <w:vMerge/>
          </w:tcPr>
          <w:p w14:paraId="376423F4" w14:textId="77777777" w:rsidR="006A3D53" w:rsidRDefault="006A3D53"/>
        </w:tc>
        <w:tc>
          <w:tcPr>
            <w:tcW w:w="1984" w:type="dxa"/>
          </w:tcPr>
          <w:p w14:paraId="17C40DB4" w14:textId="77777777" w:rsidR="006A3D53" w:rsidRDefault="006A3D53">
            <w:pPr>
              <w:pStyle w:val="ConsPlusNormal"/>
              <w:jc w:val="center"/>
            </w:pPr>
            <w:r>
              <w:t>ОБ</w:t>
            </w:r>
          </w:p>
        </w:tc>
        <w:tc>
          <w:tcPr>
            <w:tcW w:w="1133" w:type="dxa"/>
          </w:tcPr>
          <w:p w14:paraId="574E5F7F" w14:textId="77777777" w:rsidR="006A3D53" w:rsidRDefault="006A3D53">
            <w:pPr>
              <w:pStyle w:val="ConsPlusNormal"/>
              <w:jc w:val="right"/>
            </w:pPr>
            <w:r>
              <w:t>23,5</w:t>
            </w:r>
          </w:p>
        </w:tc>
        <w:tc>
          <w:tcPr>
            <w:tcW w:w="1247" w:type="dxa"/>
          </w:tcPr>
          <w:p w14:paraId="74B2724F" w14:textId="77777777" w:rsidR="006A3D53" w:rsidRDefault="006A3D53">
            <w:pPr>
              <w:pStyle w:val="ConsPlusNormal"/>
              <w:jc w:val="right"/>
            </w:pPr>
            <w:r>
              <w:t>23,2</w:t>
            </w:r>
          </w:p>
        </w:tc>
        <w:tc>
          <w:tcPr>
            <w:tcW w:w="1133" w:type="dxa"/>
          </w:tcPr>
          <w:p w14:paraId="7CD84578" w14:textId="77777777" w:rsidR="006A3D53" w:rsidRDefault="006A3D53">
            <w:pPr>
              <w:pStyle w:val="ConsPlusNormal"/>
              <w:jc w:val="right"/>
            </w:pPr>
            <w:r>
              <w:t>11,7</w:t>
            </w:r>
          </w:p>
        </w:tc>
        <w:tc>
          <w:tcPr>
            <w:tcW w:w="1133" w:type="dxa"/>
          </w:tcPr>
          <w:p w14:paraId="0FEE07B4" w14:textId="77777777" w:rsidR="006A3D53" w:rsidRDefault="006A3D53">
            <w:pPr>
              <w:pStyle w:val="ConsPlusNormal"/>
              <w:jc w:val="right"/>
            </w:pPr>
            <w:r>
              <w:t>18,3</w:t>
            </w:r>
          </w:p>
        </w:tc>
        <w:tc>
          <w:tcPr>
            <w:tcW w:w="1133" w:type="dxa"/>
          </w:tcPr>
          <w:p w14:paraId="39AA48A7" w14:textId="77777777" w:rsidR="006A3D53" w:rsidRDefault="006A3D53">
            <w:pPr>
              <w:pStyle w:val="ConsPlusNormal"/>
              <w:jc w:val="right"/>
            </w:pPr>
            <w:r>
              <w:t>23,7</w:t>
            </w:r>
          </w:p>
        </w:tc>
        <w:tc>
          <w:tcPr>
            <w:tcW w:w="1133" w:type="dxa"/>
          </w:tcPr>
          <w:p w14:paraId="54B1F45A" w14:textId="77777777" w:rsidR="006A3D53" w:rsidRDefault="006A3D53">
            <w:pPr>
              <w:pStyle w:val="ConsPlusNormal"/>
              <w:jc w:val="right"/>
            </w:pPr>
            <w:r>
              <w:t>24,0</w:t>
            </w:r>
          </w:p>
        </w:tc>
        <w:tc>
          <w:tcPr>
            <w:tcW w:w="1133" w:type="dxa"/>
          </w:tcPr>
          <w:p w14:paraId="49F7F7B0" w14:textId="77777777" w:rsidR="006A3D53" w:rsidRDefault="006A3D53">
            <w:pPr>
              <w:pStyle w:val="ConsPlusNormal"/>
              <w:jc w:val="right"/>
            </w:pPr>
            <w:r>
              <w:t>24,0</w:t>
            </w:r>
          </w:p>
        </w:tc>
      </w:tr>
      <w:tr w:rsidR="006A3D53" w14:paraId="3B9CF217" w14:textId="77777777">
        <w:tc>
          <w:tcPr>
            <w:tcW w:w="907" w:type="dxa"/>
            <w:vMerge w:val="restart"/>
          </w:tcPr>
          <w:p w14:paraId="3842AF99" w14:textId="77777777" w:rsidR="006A3D53" w:rsidRDefault="006A3D53">
            <w:pPr>
              <w:pStyle w:val="ConsPlusNormal"/>
              <w:jc w:val="right"/>
            </w:pPr>
            <w:r>
              <w:t>1.3.</w:t>
            </w:r>
          </w:p>
        </w:tc>
        <w:tc>
          <w:tcPr>
            <w:tcW w:w="2834" w:type="dxa"/>
          </w:tcPr>
          <w:p w14:paraId="71574091" w14:textId="77777777" w:rsidR="006A3D53" w:rsidRDefault="006A3D53">
            <w:pPr>
              <w:pStyle w:val="ConsPlusNormal"/>
              <w:jc w:val="both"/>
            </w:pPr>
            <w:r>
              <w:t>I4. Федеральный проект</w:t>
            </w:r>
          </w:p>
        </w:tc>
        <w:tc>
          <w:tcPr>
            <w:tcW w:w="2267" w:type="dxa"/>
            <w:vMerge w:val="restart"/>
          </w:tcPr>
          <w:p w14:paraId="3B54FF86" w14:textId="77777777" w:rsidR="006A3D53" w:rsidRDefault="006A3D53">
            <w:pPr>
              <w:pStyle w:val="ConsPlusNormal"/>
              <w:jc w:val="center"/>
            </w:pPr>
            <w:r>
              <w:t>Минэкономразвития Магаданской области, из них:</w:t>
            </w:r>
          </w:p>
        </w:tc>
        <w:tc>
          <w:tcPr>
            <w:tcW w:w="1984" w:type="dxa"/>
          </w:tcPr>
          <w:p w14:paraId="46DB9377" w14:textId="77777777" w:rsidR="006A3D53" w:rsidRDefault="006A3D53">
            <w:pPr>
              <w:pStyle w:val="ConsPlusNormal"/>
              <w:jc w:val="center"/>
            </w:pPr>
            <w:r>
              <w:t>Всего:</w:t>
            </w:r>
          </w:p>
        </w:tc>
        <w:tc>
          <w:tcPr>
            <w:tcW w:w="1133" w:type="dxa"/>
          </w:tcPr>
          <w:p w14:paraId="70B529A0" w14:textId="77777777" w:rsidR="006A3D53" w:rsidRDefault="006A3D53">
            <w:pPr>
              <w:pStyle w:val="ConsPlusNormal"/>
              <w:jc w:val="right"/>
            </w:pPr>
            <w:r>
              <w:t>-</w:t>
            </w:r>
          </w:p>
        </w:tc>
        <w:tc>
          <w:tcPr>
            <w:tcW w:w="1247" w:type="dxa"/>
          </w:tcPr>
          <w:p w14:paraId="710AC074" w14:textId="77777777" w:rsidR="006A3D53" w:rsidRDefault="006A3D53">
            <w:pPr>
              <w:pStyle w:val="ConsPlusNormal"/>
              <w:jc w:val="right"/>
            </w:pPr>
            <w:r>
              <w:t>365 467,6</w:t>
            </w:r>
          </w:p>
        </w:tc>
        <w:tc>
          <w:tcPr>
            <w:tcW w:w="1133" w:type="dxa"/>
          </w:tcPr>
          <w:p w14:paraId="4486208B" w14:textId="77777777" w:rsidR="006A3D53" w:rsidRDefault="006A3D53">
            <w:pPr>
              <w:pStyle w:val="ConsPlusNormal"/>
              <w:jc w:val="right"/>
            </w:pPr>
            <w:r>
              <w:t>4 174,9</w:t>
            </w:r>
          </w:p>
        </w:tc>
        <w:tc>
          <w:tcPr>
            <w:tcW w:w="1133" w:type="dxa"/>
          </w:tcPr>
          <w:p w14:paraId="689B5ED1" w14:textId="77777777" w:rsidR="006A3D53" w:rsidRDefault="006A3D53">
            <w:pPr>
              <w:pStyle w:val="ConsPlusNormal"/>
              <w:jc w:val="right"/>
            </w:pPr>
            <w:r>
              <w:t>16 622,5</w:t>
            </w:r>
          </w:p>
        </w:tc>
        <w:tc>
          <w:tcPr>
            <w:tcW w:w="1133" w:type="dxa"/>
          </w:tcPr>
          <w:p w14:paraId="2B916E77" w14:textId="77777777" w:rsidR="006A3D53" w:rsidRDefault="006A3D53">
            <w:pPr>
              <w:pStyle w:val="ConsPlusNormal"/>
              <w:jc w:val="right"/>
            </w:pPr>
            <w:r>
              <w:t>12 386,8</w:t>
            </w:r>
          </w:p>
        </w:tc>
        <w:tc>
          <w:tcPr>
            <w:tcW w:w="1133" w:type="dxa"/>
          </w:tcPr>
          <w:p w14:paraId="05478C59" w14:textId="77777777" w:rsidR="006A3D53" w:rsidRDefault="006A3D53">
            <w:pPr>
              <w:pStyle w:val="ConsPlusNormal"/>
              <w:jc w:val="right"/>
            </w:pPr>
            <w:r>
              <w:t>1 957,9</w:t>
            </w:r>
          </w:p>
        </w:tc>
        <w:tc>
          <w:tcPr>
            <w:tcW w:w="1133" w:type="dxa"/>
          </w:tcPr>
          <w:p w14:paraId="24DFDFE4" w14:textId="77777777" w:rsidR="006A3D53" w:rsidRDefault="006A3D53">
            <w:pPr>
              <w:pStyle w:val="ConsPlusNormal"/>
              <w:jc w:val="right"/>
            </w:pPr>
            <w:r>
              <w:t>4 085,5</w:t>
            </w:r>
          </w:p>
        </w:tc>
      </w:tr>
      <w:tr w:rsidR="006A3D53" w14:paraId="3463DC70" w14:textId="77777777">
        <w:tc>
          <w:tcPr>
            <w:tcW w:w="907" w:type="dxa"/>
            <w:vMerge/>
          </w:tcPr>
          <w:p w14:paraId="0F00220B" w14:textId="77777777" w:rsidR="006A3D53" w:rsidRDefault="006A3D53"/>
        </w:tc>
        <w:tc>
          <w:tcPr>
            <w:tcW w:w="2834" w:type="dxa"/>
            <w:vMerge w:val="restart"/>
          </w:tcPr>
          <w:p w14:paraId="1326B0A1" w14:textId="77777777" w:rsidR="006A3D53" w:rsidRDefault="006A3D53">
            <w:pPr>
              <w:pStyle w:val="ConsPlusNormal"/>
              <w:jc w:val="both"/>
            </w:pPr>
            <w:r>
              <w:t>"Расширение доступа субъектов МСП к финансовой поддержке, в том числе к льготному финансированию"</w:t>
            </w:r>
          </w:p>
        </w:tc>
        <w:tc>
          <w:tcPr>
            <w:tcW w:w="2267" w:type="dxa"/>
            <w:vMerge/>
          </w:tcPr>
          <w:p w14:paraId="4E52BF8B" w14:textId="77777777" w:rsidR="006A3D53" w:rsidRDefault="006A3D53"/>
        </w:tc>
        <w:tc>
          <w:tcPr>
            <w:tcW w:w="1984" w:type="dxa"/>
          </w:tcPr>
          <w:p w14:paraId="578B1408" w14:textId="77777777" w:rsidR="006A3D53" w:rsidRDefault="006A3D53">
            <w:pPr>
              <w:pStyle w:val="ConsPlusNormal"/>
              <w:jc w:val="center"/>
            </w:pPr>
            <w:r>
              <w:t>ФБ</w:t>
            </w:r>
          </w:p>
        </w:tc>
        <w:tc>
          <w:tcPr>
            <w:tcW w:w="1133" w:type="dxa"/>
          </w:tcPr>
          <w:p w14:paraId="0D8C5D43" w14:textId="77777777" w:rsidR="006A3D53" w:rsidRDefault="006A3D53">
            <w:pPr>
              <w:pStyle w:val="ConsPlusNormal"/>
              <w:jc w:val="right"/>
            </w:pPr>
            <w:r>
              <w:t>-</w:t>
            </w:r>
          </w:p>
        </w:tc>
        <w:tc>
          <w:tcPr>
            <w:tcW w:w="1247" w:type="dxa"/>
          </w:tcPr>
          <w:p w14:paraId="5CE28B76" w14:textId="77777777" w:rsidR="006A3D53" w:rsidRDefault="006A3D53">
            <w:pPr>
              <w:pStyle w:val="ConsPlusNormal"/>
              <w:jc w:val="right"/>
            </w:pPr>
            <w:r>
              <w:t>358 158,2</w:t>
            </w:r>
          </w:p>
        </w:tc>
        <w:tc>
          <w:tcPr>
            <w:tcW w:w="1133" w:type="dxa"/>
          </w:tcPr>
          <w:p w14:paraId="7A0D0994" w14:textId="77777777" w:rsidR="006A3D53" w:rsidRDefault="006A3D53">
            <w:pPr>
              <w:pStyle w:val="ConsPlusNormal"/>
              <w:jc w:val="right"/>
            </w:pPr>
            <w:r>
              <w:t>4 092,9</w:t>
            </w:r>
          </w:p>
        </w:tc>
        <w:tc>
          <w:tcPr>
            <w:tcW w:w="1133" w:type="dxa"/>
          </w:tcPr>
          <w:p w14:paraId="61355931" w14:textId="77777777" w:rsidR="006A3D53" w:rsidRDefault="006A3D53">
            <w:pPr>
              <w:pStyle w:val="ConsPlusNormal"/>
              <w:jc w:val="right"/>
            </w:pPr>
            <w:r>
              <w:t>16 296,5</w:t>
            </w:r>
          </w:p>
        </w:tc>
        <w:tc>
          <w:tcPr>
            <w:tcW w:w="1133" w:type="dxa"/>
          </w:tcPr>
          <w:p w14:paraId="56AB9254" w14:textId="77777777" w:rsidR="006A3D53" w:rsidRDefault="006A3D53">
            <w:pPr>
              <w:pStyle w:val="ConsPlusNormal"/>
              <w:jc w:val="right"/>
            </w:pPr>
            <w:r>
              <w:t>12 143,8</w:t>
            </w:r>
          </w:p>
        </w:tc>
        <w:tc>
          <w:tcPr>
            <w:tcW w:w="1133" w:type="dxa"/>
          </w:tcPr>
          <w:p w14:paraId="0F197F14" w14:textId="77777777" w:rsidR="006A3D53" w:rsidRDefault="006A3D53">
            <w:pPr>
              <w:pStyle w:val="ConsPlusNormal"/>
              <w:jc w:val="right"/>
            </w:pPr>
            <w:r>
              <w:t>1 918,9</w:t>
            </w:r>
          </w:p>
        </w:tc>
        <w:tc>
          <w:tcPr>
            <w:tcW w:w="1133" w:type="dxa"/>
          </w:tcPr>
          <w:p w14:paraId="602CDE95" w14:textId="77777777" w:rsidR="006A3D53" w:rsidRDefault="006A3D53">
            <w:pPr>
              <w:pStyle w:val="ConsPlusNormal"/>
              <w:jc w:val="right"/>
            </w:pPr>
            <w:r>
              <w:t>4 003,8</w:t>
            </w:r>
          </w:p>
        </w:tc>
      </w:tr>
      <w:tr w:rsidR="006A3D53" w14:paraId="2920F211" w14:textId="77777777">
        <w:tc>
          <w:tcPr>
            <w:tcW w:w="907" w:type="dxa"/>
            <w:vMerge/>
          </w:tcPr>
          <w:p w14:paraId="760C7426" w14:textId="77777777" w:rsidR="006A3D53" w:rsidRDefault="006A3D53"/>
        </w:tc>
        <w:tc>
          <w:tcPr>
            <w:tcW w:w="2834" w:type="dxa"/>
            <w:vMerge/>
          </w:tcPr>
          <w:p w14:paraId="56D0D03D" w14:textId="77777777" w:rsidR="006A3D53" w:rsidRDefault="006A3D53"/>
        </w:tc>
        <w:tc>
          <w:tcPr>
            <w:tcW w:w="2267" w:type="dxa"/>
            <w:vMerge/>
          </w:tcPr>
          <w:p w14:paraId="23D18682" w14:textId="77777777" w:rsidR="006A3D53" w:rsidRDefault="006A3D53"/>
        </w:tc>
        <w:tc>
          <w:tcPr>
            <w:tcW w:w="1984" w:type="dxa"/>
          </w:tcPr>
          <w:p w14:paraId="3821F49B" w14:textId="77777777" w:rsidR="006A3D53" w:rsidRDefault="006A3D53">
            <w:pPr>
              <w:pStyle w:val="ConsPlusNormal"/>
              <w:jc w:val="center"/>
            </w:pPr>
            <w:r>
              <w:t>ОБ</w:t>
            </w:r>
          </w:p>
        </w:tc>
        <w:tc>
          <w:tcPr>
            <w:tcW w:w="1133" w:type="dxa"/>
          </w:tcPr>
          <w:p w14:paraId="09B1ADD0" w14:textId="77777777" w:rsidR="006A3D53" w:rsidRDefault="006A3D53">
            <w:pPr>
              <w:pStyle w:val="ConsPlusNormal"/>
              <w:jc w:val="right"/>
            </w:pPr>
            <w:r>
              <w:t>-</w:t>
            </w:r>
          </w:p>
        </w:tc>
        <w:tc>
          <w:tcPr>
            <w:tcW w:w="1247" w:type="dxa"/>
          </w:tcPr>
          <w:p w14:paraId="0065AD54" w14:textId="77777777" w:rsidR="006A3D53" w:rsidRDefault="006A3D53">
            <w:pPr>
              <w:pStyle w:val="ConsPlusNormal"/>
              <w:jc w:val="right"/>
            </w:pPr>
            <w:r>
              <w:t>7 309,4</w:t>
            </w:r>
          </w:p>
        </w:tc>
        <w:tc>
          <w:tcPr>
            <w:tcW w:w="1133" w:type="dxa"/>
          </w:tcPr>
          <w:p w14:paraId="57B71BCC" w14:textId="77777777" w:rsidR="006A3D53" w:rsidRDefault="006A3D53">
            <w:pPr>
              <w:pStyle w:val="ConsPlusNormal"/>
              <w:jc w:val="right"/>
            </w:pPr>
            <w:r>
              <w:t>82,0</w:t>
            </w:r>
          </w:p>
        </w:tc>
        <w:tc>
          <w:tcPr>
            <w:tcW w:w="1133" w:type="dxa"/>
          </w:tcPr>
          <w:p w14:paraId="26B2485D" w14:textId="77777777" w:rsidR="006A3D53" w:rsidRDefault="006A3D53">
            <w:pPr>
              <w:pStyle w:val="ConsPlusNormal"/>
              <w:jc w:val="right"/>
            </w:pPr>
            <w:r>
              <w:t>326,0</w:t>
            </w:r>
          </w:p>
        </w:tc>
        <w:tc>
          <w:tcPr>
            <w:tcW w:w="1133" w:type="dxa"/>
          </w:tcPr>
          <w:p w14:paraId="208EE530" w14:textId="77777777" w:rsidR="006A3D53" w:rsidRDefault="006A3D53">
            <w:pPr>
              <w:pStyle w:val="ConsPlusNormal"/>
              <w:jc w:val="right"/>
            </w:pPr>
            <w:r>
              <w:t>243,0</w:t>
            </w:r>
          </w:p>
        </w:tc>
        <w:tc>
          <w:tcPr>
            <w:tcW w:w="1133" w:type="dxa"/>
          </w:tcPr>
          <w:p w14:paraId="24FB2E44" w14:textId="77777777" w:rsidR="006A3D53" w:rsidRDefault="006A3D53">
            <w:pPr>
              <w:pStyle w:val="ConsPlusNormal"/>
              <w:jc w:val="right"/>
            </w:pPr>
            <w:r>
              <w:t>39,0</w:t>
            </w:r>
          </w:p>
        </w:tc>
        <w:tc>
          <w:tcPr>
            <w:tcW w:w="1133" w:type="dxa"/>
          </w:tcPr>
          <w:p w14:paraId="532AB9A6" w14:textId="77777777" w:rsidR="006A3D53" w:rsidRDefault="006A3D53">
            <w:pPr>
              <w:pStyle w:val="ConsPlusNormal"/>
              <w:jc w:val="right"/>
            </w:pPr>
            <w:r>
              <w:t>81,7</w:t>
            </w:r>
          </w:p>
        </w:tc>
      </w:tr>
      <w:tr w:rsidR="006A3D53" w14:paraId="57DED05B" w14:textId="77777777">
        <w:tc>
          <w:tcPr>
            <w:tcW w:w="907" w:type="dxa"/>
            <w:vMerge/>
          </w:tcPr>
          <w:p w14:paraId="6FF34B11" w14:textId="77777777" w:rsidR="006A3D53" w:rsidRDefault="006A3D53"/>
        </w:tc>
        <w:tc>
          <w:tcPr>
            <w:tcW w:w="2834" w:type="dxa"/>
            <w:vMerge/>
          </w:tcPr>
          <w:p w14:paraId="6393C3A9" w14:textId="77777777" w:rsidR="006A3D53" w:rsidRDefault="006A3D53"/>
        </w:tc>
        <w:tc>
          <w:tcPr>
            <w:tcW w:w="2267" w:type="dxa"/>
            <w:vMerge w:val="restart"/>
          </w:tcPr>
          <w:p w14:paraId="36C6073B" w14:textId="77777777" w:rsidR="006A3D53" w:rsidRDefault="006A3D53">
            <w:pPr>
              <w:pStyle w:val="ConsPlusNormal"/>
              <w:jc w:val="center"/>
            </w:pPr>
            <w:r>
              <w:t>Микрокредитная организация (по согласованию)</w:t>
            </w:r>
          </w:p>
        </w:tc>
        <w:tc>
          <w:tcPr>
            <w:tcW w:w="1984" w:type="dxa"/>
          </w:tcPr>
          <w:p w14:paraId="66103E4B" w14:textId="77777777" w:rsidR="006A3D53" w:rsidRDefault="006A3D53">
            <w:pPr>
              <w:pStyle w:val="ConsPlusNormal"/>
              <w:jc w:val="center"/>
            </w:pPr>
            <w:r>
              <w:t>Всего:</w:t>
            </w:r>
          </w:p>
        </w:tc>
        <w:tc>
          <w:tcPr>
            <w:tcW w:w="1133" w:type="dxa"/>
          </w:tcPr>
          <w:p w14:paraId="1832B79D" w14:textId="77777777" w:rsidR="006A3D53" w:rsidRDefault="006A3D53">
            <w:pPr>
              <w:pStyle w:val="ConsPlusNormal"/>
              <w:jc w:val="right"/>
            </w:pPr>
            <w:r>
              <w:t>-</w:t>
            </w:r>
          </w:p>
        </w:tc>
        <w:tc>
          <w:tcPr>
            <w:tcW w:w="1247" w:type="dxa"/>
          </w:tcPr>
          <w:p w14:paraId="6CBAB8E1" w14:textId="77777777" w:rsidR="006A3D53" w:rsidRDefault="006A3D53">
            <w:pPr>
              <w:pStyle w:val="ConsPlusNormal"/>
              <w:jc w:val="right"/>
            </w:pPr>
            <w:r>
              <w:t>365 467,6</w:t>
            </w:r>
          </w:p>
        </w:tc>
        <w:tc>
          <w:tcPr>
            <w:tcW w:w="1133" w:type="dxa"/>
          </w:tcPr>
          <w:p w14:paraId="52538E71" w14:textId="77777777" w:rsidR="006A3D53" w:rsidRDefault="006A3D53">
            <w:pPr>
              <w:pStyle w:val="ConsPlusNormal"/>
              <w:jc w:val="right"/>
            </w:pPr>
            <w:r>
              <w:t>4 174,9</w:t>
            </w:r>
          </w:p>
        </w:tc>
        <w:tc>
          <w:tcPr>
            <w:tcW w:w="1133" w:type="dxa"/>
          </w:tcPr>
          <w:p w14:paraId="6A8C64E2" w14:textId="77777777" w:rsidR="006A3D53" w:rsidRDefault="006A3D53">
            <w:pPr>
              <w:pStyle w:val="ConsPlusNormal"/>
              <w:jc w:val="right"/>
            </w:pPr>
            <w:r>
              <w:t>16 622,5</w:t>
            </w:r>
          </w:p>
        </w:tc>
        <w:tc>
          <w:tcPr>
            <w:tcW w:w="1133" w:type="dxa"/>
          </w:tcPr>
          <w:p w14:paraId="27071828" w14:textId="77777777" w:rsidR="006A3D53" w:rsidRDefault="006A3D53">
            <w:pPr>
              <w:pStyle w:val="ConsPlusNormal"/>
              <w:jc w:val="right"/>
            </w:pPr>
            <w:r>
              <w:t>12 386,8</w:t>
            </w:r>
          </w:p>
        </w:tc>
        <w:tc>
          <w:tcPr>
            <w:tcW w:w="1133" w:type="dxa"/>
          </w:tcPr>
          <w:p w14:paraId="56367924" w14:textId="77777777" w:rsidR="006A3D53" w:rsidRDefault="006A3D53">
            <w:pPr>
              <w:pStyle w:val="ConsPlusNormal"/>
              <w:jc w:val="right"/>
            </w:pPr>
            <w:r>
              <w:t>1 957,9</w:t>
            </w:r>
          </w:p>
        </w:tc>
        <w:tc>
          <w:tcPr>
            <w:tcW w:w="1133" w:type="dxa"/>
          </w:tcPr>
          <w:p w14:paraId="02D24647" w14:textId="77777777" w:rsidR="006A3D53" w:rsidRDefault="006A3D53">
            <w:pPr>
              <w:pStyle w:val="ConsPlusNormal"/>
              <w:jc w:val="right"/>
            </w:pPr>
            <w:r>
              <w:t>4 085,5</w:t>
            </w:r>
          </w:p>
        </w:tc>
      </w:tr>
      <w:tr w:rsidR="006A3D53" w14:paraId="0E1CD34E" w14:textId="77777777">
        <w:tc>
          <w:tcPr>
            <w:tcW w:w="907" w:type="dxa"/>
            <w:vMerge/>
          </w:tcPr>
          <w:p w14:paraId="19EC269A" w14:textId="77777777" w:rsidR="006A3D53" w:rsidRDefault="006A3D53"/>
        </w:tc>
        <w:tc>
          <w:tcPr>
            <w:tcW w:w="2834" w:type="dxa"/>
            <w:vMerge/>
          </w:tcPr>
          <w:p w14:paraId="1391AFE0" w14:textId="77777777" w:rsidR="006A3D53" w:rsidRDefault="006A3D53"/>
        </w:tc>
        <w:tc>
          <w:tcPr>
            <w:tcW w:w="2267" w:type="dxa"/>
            <w:vMerge/>
          </w:tcPr>
          <w:p w14:paraId="5714D441" w14:textId="77777777" w:rsidR="006A3D53" w:rsidRDefault="006A3D53"/>
        </w:tc>
        <w:tc>
          <w:tcPr>
            <w:tcW w:w="1984" w:type="dxa"/>
          </w:tcPr>
          <w:p w14:paraId="551F9E13" w14:textId="77777777" w:rsidR="006A3D53" w:rsidRDefault="006A3D53">
            <w:pPr>
              <w:pStyle w:val="ConsPlusNormal"/>
              <w:jc w:val="center"/>
            </w:pPr>
            <w:r>
              <w:t>ФБ</w:t>
            </w:r>
          </w:p>
        </w:tc>
        <w:tc>
          <w:tcPr>
            <w:tcW w:w="1133" w:type="dxa"/>
          </w:tcPr>
          <w:p w14:paraId="39001E49" w14:textId="77777777" w:rsidR="006A3D53" w:rsidRDefault="006A3D53">
            <w:pPr>
              <w:pStyle w:val="ConsPlusNormal"/>
              <w:jc w:val="right"/>
            </w:pPr>
            <w:r>
              <w:t>-</w:t>
            </w:r>
          </w:p>
        </w:tc>
        <w:tc>
          <w:tcPr>
            <w:tcW w:w="1247" w:type="dxa"/>
          </w:tcPr>
          <w:p w14:paraId="5496B920" w14:textId="77777777" w:rsidR="006A3D53" w:rsidRDefault="006A3D53">
            <w:pPr>
              <w:pStyle w:val="ConsPlusNormal"/>
              <w:jc w:val="right"/>
            </w:pPr>
            <w:r>
              <w:t>358 158,2</w:t>
            </w:r>
          </w:p>
        </w:tc>
        <w:tc>
          <w:tcPr>
            <w:tcW w:w="1133" w:type="dxa"/>
          </w:tcPr>
          <w:p w14:paraId="3548DBF7" w14:textId="77777777" w:rsidR="006A3D53" w:rsidRDefault="006A3D53">
            <w:pPr>
              <w:pStyle w:val="ConsPlusNormal"/>
              <w:jc w:val="right"/>
            </w:pPr>
            <w:r>
              <w:t>4 092,9</w:t>
            </w:r>
          </w:p>
        </w:tc>
        <w:tc>
          <w:tcPr>
            <w:tcW w:w="1133" w:type="dxa"/>
          </w:tcPr>
          <w:p w14:paraId="472B5651" w14:textId="77777777" w:rsidR="006A3D53" w:rsidRDefault="006A3D53">
            <w:pPr>
              <w:pStyle w:val="ConsPlusNormal"/>
              <w:jc w:val="right"/>
            </w:pPr>
            <w:r>
              <w:t>16 296,5</w:t>
            </w:r>
          </w:p>
        </w:tc>
        <w:tc>
          <w:tcPr>
            <w:tcW w:w="1133" w:type="dxa"/>
          </w:tcPr>
          <w:p w14:paraId="649B351E" w14:textId="77777777" w:rsidR="006A3D53" w:rsidRDefault="006A3D53">
            <w:pPr>
              <w:pStyle w:val="ConsPlusNormal"/>
              <w:jc w:val="right"/>
            </w:pPr>
            <w:r>
              <w:t>12 143,8</w:t>
            </w:r>
          </w:p>
        </w:tc>
        <w:tc>
          <w:tcPr>
            <w:tcW w:w="1133" w:type="dxa"/>
          </w:tcPr>
          <w:p w14:paraId="3151BBFB" w14:textId="77777777" w:rsidR="006A3D53" w:rsidRDefault="006A3D53">
            <w:pPr>
              <w:pStyle w:val="ConsPlusNormal"/>
              <w:jc w:val="right"/>
            </w:pPr>
            <w:r>
              <w:t>1 918,9</w:t>
            </w:r>
          </w:p>
        </w:tc>
        <w:tc>
          <w:tcPr>
            <w:tcW w:w="1133" w:type="dxa"/>
          </w:tcPr>
          <w:p w14:paraId="27A55E3B" w14:textId="77777777" w:rsidR="006A3D53" w:rsidRDefault="006A3D53">
            <w:pPr>
              <w:pStyle w:val="ConsPlusNormal"/>
              <w:jc w:val="right"/>
            </w:pPr>
            <w:r>
              <w:t>4 003,8</w:t>
            </w:r>
          </w:p>
        </w:tc>
      </w:tr>
      <w:tr w:rsidR="006A3D53" w14:paraId="6E6BF35C" w14:textId="77777777">
        <w:tc>
          <w:tcPr>
            <w:tcW w:w="907" w:type="dxa"/>
            <w:vMerge/>
          </w:tcPr>
          <w:p w14:paraId="02E310F6" w14:textId="77777777" w:rsidR="006A3D53" w:rsidRDefault="006A3D53"/>
        </w:tc>
        <w:tc>
          <w:tcPr>
            <w:tcW w:w="2834" w:type="dxa"/>
            <w:vMerge/>
          </w:tcPr>
          <w:p w14:paraId="5C0E54A1" w14:textId="77777777" w:rsidR="006A3D53" w:rsidRDefault="006A3D53"/>
        </w:tc>
        <w:tc>
          <w:tcPr>
            <w:tcW w:w="2267" w:type="dxa"/>
            <w:vMerge/>
          </w:tcPr>
          <w:p w14:paraId="2CD18539" w14:textId="77777777" w:rsidR="006A3D53" w:rsidRDefault="006A3D53"/>
        </w:tc>
        <w:tc>
          <w:tcPr>
            <w:tcW w:w="1984" w:type="dxa"/>
          </w:tcPr>
          <w:p w14:paraId="7CF0B94A" w14:textId="77777777" w:rsidR="006A3D53" w:rsidRDefault="006A3D53">
            <w:pPr>
              <w:pStyle w:val="ConsPlusNormal"/>
              <w:jc w:val="center"/>
            </w:pPr>
            <w:r>
              <w:t>ОБ</w:t>
            </w:r>
          </w:p>
        </w:tc>
        <w:tc>
          <w:tcPr>
            <w:tcW w:w="1133" w:type="dxa"/>
          </w:tcPr>
          <w:p w14:paraId="3A014711" w14:textId="77777777" w:rsidR="006A3D53" w:rsidRDefault="006A3D53">
            <w:pPr>
              <w:pStyle w:val="ConsPlusNormal"/>
              <w:jc w:val="right"/>
            </w:pPr>
            <w:r>
              <w:t>-</w:t>
            </w:r>
          </w:p>
        </w:tc>
        <w:tc>
          <w:tcPr>
            <w:tcW w:w="1247" w:type="dxa"/>
          </w:tcPr>
          <w:p w14:paraId="5E102254" w14:textId="77777777" w:rsidR="006A3D53" w:rsidRDefault="006A3D53">
            <w:pPr>
              <w:pStyle w:val="ConsPlusNormal"/>
              <w:jc w:val="right"/>
            </w:pPr>
            <w:r>
              <w:t>7 309,4</w:t>
            </w:r>
          </w:p>
        </w:tc>
        <w:tc>
          <w:tcPr>
            <w:tcW w:w="1133" w:type="dxa"/>
          </w:tcPr>
          <w:p w14:paraId="2C01D179" w14:textId="77777777" w:rsidR="006A3D53" w:rsidRDefault="006A3D53">
            <w:pPr>
              <w:pStyle w:val="ConsPlusNormal"/>
              <w:jc w:val="right"/>
            </w:pPr>
            <w:r>
              <w:t>82,0</w:t>
            </w:r>
          </w:p>
        </w:tc>
        <w:tc>
          <w:tcPr>
            <w:tcW w:w="1133" w:type="dxa"/>
          </w:tcPr>
          <w:p w14:paraId="5CCDEA71" w14:textId="77777777" w:rsidR="006A3D53" w:rsidRDefault="006A3D53">
            <w:pPr>
              <w:pStyle w:val="ConsPlusNormal"/>
              <w:jc w:val="right"/>
            </w:pPr>
            <w:r>
              <w:t>326,0</w:t>
            </w:r>
          </w:p>
        </w:tc>
        <w:tc>
          <w:tcPr>
            <w:tcW w:w="1133" w:type="dxa"/>
          </w:tcPr>
          <w:p w14:paraId="62A7E8EF" w14:textId="77777777" w:rsidR="006A3D53" w:rsidRDefault="006A3D53">
            <w:pPr>
              <w:pStyle w:val="ConsPlusNormal"/>
              <w:jc w:val="right"/>
            </w:pPr>
            <w:r>
              <w:t>243,0</w:t>
            </w:r>
          </w:p>
        </w:tc>
        <w:tc>
          <w:tcPr>
            <w:tcW w:w="1133" w:type="dxa"/>
          </w:tcPr>
          <w:p w14:paraId="5EA00AA4" w14:textId="77777777" w:rsidR="006A3D53" w:rsidRDefault="006A3D53">
            <w:pPr>
              <w:pStyle w:val="ConsPlusNormal"/>
              <w:jc w:val="right"/>
            </w:pPr>
            <w:r>
              <w:t>39,0</w:t>
            </w:r>
          </w:p>
        </w:tc>
        <w:tc>
          <w:tcPr>
            <w:tcW w:w="1133" w:type="dxa"/>
          </w:tcPr>
          <w:p w14:paraId="3CC50C0C" w14:textId="77777777" w:rsidR="006A3D53" w:rsidRDefault="006A3D53">
            <w:pPr>
              <w:pStyle w:val="ConsPlusNormal"/>
              <w:jc w:val="right"/>
            </w:pPr>
            <w:r>
              <w:t>81,7</w:t>
            </w:r>
          </w:p>
        </w:tc>
      </w:tr>
      <w:tr w:rsidR="006A3D53" w14:paraId="7FECC2CE" w14:textId="77777777">
        <w:tc>
          <w:tcPr>
            <w:tcW w:w="907" w:type="dxa"/>
            <w:vMerge w:val="restart"/>
          </w:tcPr>
          <w:p w14:paraId="3E6409CE" w14:textId="77777777" w:rsidR="006A3D53" w:rsidRDefault="006A3D53">
            <w:pPr>
              <w:pStyle w:val="ConsPlusNormal"/>
              <w:jc w:val="right"/>
            </w:pPr>
            <w:r>
              <w:t>1.3.1.</w:t>
            </w:r>
          </w:p>
        </w:tc>
        <w:tc>
          <w:tcPr>
            <w:tcW w:w="2834" w:type="dxa"/>
            <w:vMerge w:val="restart"/>
          </w:tcPr>
          <w:p w14:paraId="1ED90791" w14:textId="77777777" w:rsidR="006A3D53" w:rsidRDefault="006A3D53">
            <w:pPr>
              <w:pStyle w:val="ConsPlusNormal"/>
              <w:jc w:val="both"/>
            </w:pPr>
            <w:r>
              <w:t xml:space="preserve">1.6. I4. Основное мероприятие "Основное мероприятие "Отдельное мероприятия в рамках </w:t>
            </w:r>
            <w:r>
              <w:lastRenderedPageBreak/>
              <w:t>федерального проекта "Расширение доступа субъектов МСП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267" w:type="dxa"/>
            <w:vMerge w:val="restart"/>
          </w:tcPr>
          <w:p w14:paraId="07041674" w14:textId="77777777" w:rsidR="006A3D53" w:rsidRDefault="006A3D53">
            <w:pPr>
              <w:pStyle w:val="ConsPlusNormal"/>
              <w:jc w:val="center"/>
            </w:pPr>
            <w:r>
              <w:lastRenderedPageBreak/>
              <w:t>Минэкономразвития Магаданской области, из них:</w:t>
            </w:r>
          </w:p>
        </w:tc>
        <w:tc>
          <w:tcPr>
            <w:tcW w:w="1984" w:type="dxa"/>
          </w:tcPr>
          <w:p w14:paraId="42DE0C46" w14:textId="77777777" w:rsidR="006A3D53" w:rsidRDefault="006A3D53">
            <w:pPr>
              <w:pStyle w:val="ConsPlusNormal"/>
              <w:jc w:val="center"/>
            </w:pPr>
            <w:r>
              <w:t>Всего:</w:t>
            </w:r>
          </w:p>
        </w:tc>
        <w:tc>
          <w:tcPr>
            <w:tcW w:w="1133" w:type="dxa"/>
          </w:tcPr>
          <w:p w14:paraId="5B89B2BE" w14:textId="77777777" w:rsidR="006A3D53" w:rsidRDefault="006A3D53">
            <w:pPr>
              <w:pStyle w:val="ConsPlusNormal"/>
              <w:jc w:val="right"/>
            </w:pPr>
            <w:r>
              <w:t>-</w:t>
            </w:r>
          </w:p>
        </w:tc>
        <w:tc>
          <w:tcPr>
            <w:tcW w:w="1247" w:type="dxa"/>
          </w:tcPr>
          <w:p w14:paraId="4C9B10A5" w14:textId="77777777" w:rsidR="006A3D53" w:rsidRDefault="006A3D53">
            <w:pPr>
              <w:pStyle w:val="ConsPlusNormal"/>
              <w:jc w:val="right"/>
            </w:pPr>
            <w:r>
              <w:t>365 467,6</w:t>
            </w:r>
          </w:p>
        </w:tc>
        <w:tc>
          <w:tcPr>
            <w:tcW w:w="1133" w:type="dxa"/>
          </w:tcPr>
          <w:p w14:paraId="73DA59D0" w14:textId="77777777" w:rsidR="006A3D53" w:rsidRDefault="006A3D53">
            <w:pPr>
              <w:pStyle w:val="ConsPlusNormal"/>
              <w:jc w:val="right"/>
            </w:pPr>
            <w:r>
              <w:t>4 174,9</w:t>
            </w:r>
          </w:p>
        </w:tc>
        <w:tc>
          <w:tcPr>
            <w:tcW w:w="1133" w:type="dxa"/>
          </w:tcPr>
          <w:p w14:paraId="1AB47288" w14:textId="77777777" w:rsidR="006A3D53" w:rsidRDefault="006A3D53">
            <w:pPr>
              <w:pStyle w:val="ConsPlusNormal"/>
              <w:jc w:val="right"/>
            </w:pPr>
            <w:r>
              <w:t>16 622,5</w:t>
            </w:r>
          </w:p>
        </w:tc>
        <w:tc>
          <w:tcPr>
            <w:tcW w:w="1133" w:type="dxa"/>
          </w:tcPr>
          <w:p w14:paraId="179A8986" w14:textId="77777777" w:rsidR="006A3D53" w:rsidRDefault="006A3D53">
            <w:pPr>
              <w:pStyle w:val="ConsPlusNormal"/>
              <w:jc w:val="right"/>
            </w:pPr>
            <w:r>
              <w:t>12 386,8</w:t>
            </w:r>
          </w:p>
        </w:tc>
        <w:tc>
          <w:tcPr>
            <w:tcW w:w="1133" w:type="dxa"/>
          </w:tcPr>
          <w:p w14:paraId="1E9AA369" w14:textId="77777777" w:rsidR="006A3D53" w:rsidRDefault="006A3D53">
            <w:pPr>
              <w:pStyle w:val="ConsPlusNormal"/>
              <w:jc w:val="right"/>
            </w:pPr>
            <w:r>
              <w:t>1 957,9</w:t>
            </w:r>
          </w:p>
        </w:tc>
        <w:tc>
          <w:tcPr>
            <w:tcW w:w="1133" w:type="dxa"/>
          </w:tcPr>
          <w:p w14:paraId="2D7BC2CB" w14:textId="77777777" w:rsidR="006A3D53" w:rsidRDefault="006A3D53">
            <w:pPr>
              <w:pStyle w:val="ConsPlusNormal"/>
              <w:jc w:val="right"/>
            </w:pPr>
            <w:r>
              <w:t>4 085,5</w:t>
            </w:r>
          </w:p>
        </w:tc>
      </w:tr>
      <w:tr w:rsidR="006A3D53" w14:paraId="591E0D3A" w14:textId="77777777">
        <w:tc>
          <w:tcPr>
            <w:tcW w:w="907" w:type="dxa"/>
            <w:vMerge/>
          </w:tcPr>
          <w:p w14:paraId="38FA499B" w14:textId="77777777" w:rsidR="006A3D53" w:rsidRDefault="006A3D53"/>
        </w:tc>
        <w:tc>
          <w:tcPr>
            <w:tcW w:w="2834" w:type="dxa"/>
            <w:vMerge/>
          </w:tcPr>
          <w:p w14:paraId="74E68105" w14:textId="77777777" w:rsidR="006A3D53" w:rsidRDefault="006A3D53"/>
        </w:tc>
        <w:tc>
          <w:tcPr>
            <w:tcW w:w="2267" w:type="dxa"/>
            <w:vMerge/>
          </w:tcPr>
          <w:p w14:paraId="49F0821F" w14:textId="77777777" w:rsidR="006A3D53" w:rsidRDefault="006A3D53"/>
        </w:tc>
        <w:tc>
          <w:tcPr>
            <w:tcW w:w="1984" w:type="dxa"/>
          </w:tcPr>
          <w:p w14:paraId="2ABCA8EB" w14:textId="77777777" w:rsidR="006A3D53" w:rsidRDefault="006A3D53">
            <w:pPr>
              <w:pStyle w:val="ConsPlusNormal"/>
              <w:jc w:val="center"/>
            </w:pPr>
            <w:r>
              <w:t>ФБ</w:t>
            </w:r>
          </w:p>
        </w:tc>
        <w:tc>
          <w:tcPr>
            <w:tcW w:w="1133" w:type="dxa"/>
          </w:tcPr>
          <w:p w14:paraId="22A9080E" w14:textId="77777777" w:rsidR="006A3D53" w:rsidRDefault="006A3D53">
            <w:pPr>
              <w:pStyle w:val="ConsPlusNormal"/>
              <w:jc w:val="right"/>
            </w:pPr>
            <w:r>
              <w:t>-</w:t>
            </w:r>
          </w:p>
        </w:tc>
        <w:tc>
          <w:tcPr>
            <w:tcW w:w="1247" w:type="dxa"/>
          </w:tcPr>
          <w:p w14:paraId="49A6BBE8" w14:textId="77777777" w:rsidR="006A3D53" w:rsidRDefault="006A3D53">
            <w:pPr>
              <w:pStyle w:val="ConsPlusNormal"/>
              <w:jc w:val="right"/>
            </w:pPr>
            <w:r>
              <w:t>358 158,2</w:t>
            </w:r>
          </w:p>
        </w:tc>
        <w:tc>
          <w:tcPr>
            <w:tcW w:w="1133" w:type="dxa"/>
          </w:tcPr>
          <w:p w14:paraId="1C837D50" w14:textId="77777777" w:rsidR="006A3D53" w:rsidRDefault="006A3D53">
            <w:pPr>
              <w:pStyle w:val="ConsPlusNormal"/>
              <w:jc w:val="right"/>
            </w:pPr>
            <w:r>
              <w:t>4 092,9</w:t>
            </w:r>
          </w:p>
        </w:tc>
        <w:tc>
          <w:tcPr>
            <w:tcW w:w="1133" w:type="dxa"/>
          </w:tcPr>
          <w:p w14:paraId="7B6B2B38" w14:textId="77777777" w:rsidR="006A3D53" w:rsidRDefault="006A3D53">
            <w:pPr>
              <w:pStyle w:val="ConsPlusNormal"/>
              <w:jc w:val="right"/>
            </w:pPr>
            <w:r>
              <w:t>16 296,5</w:t>
            </w:r>
          </w:p>
        </w:tc>
        <w:tc>
          <w:tcPr>
            <w:tcW w:w="1133" w:type="dxa"/>
          </w:tcPr>
          <w:p w14:paraId="5965F648" w14:textId="77777777" w:rsidR="006A3D53" w:rsidRDefault="006A3D53">
            <w:pPr>
              <w:pStyle w:val="ConsPlusNormal"/>
              <w:jc w:val="right"/>
            </w:pPr>
            <w:r>
              <w:t>12 143,8</w:t>
            </w:r>
          </w:p>
        </w:tc>
        <w:tc>
          <w:tcPr>
            <w:tcW w:w="1133" w:type="dxa"/>
          </w:tcPr>
          <w:p w14:paraId="37A61A93" w14:textId="77777777" w:rsidR="006A3D53" w:rsidRDefault="006A3D53">
            <w:pPr>
              <w:pStyle w:val="ConsPlusNormal"/>
              <w:jc w:val="right"/>
            </w:pPr>
            <w:r>
              <w:t>1 918,9</w:t>
            </w:r>
          </w:p>
        </w:tc>
        <w:tc>
          <w:tcPr>
            <w:tcW w:w="1133" w:type="dxa"/>
          </w:tcPr>
          <w:p w14:paraId="7A563AE3" w14:textId="77777777" w:rsidR="006A3D53" w:rsidRDefault="006A3D53">
            <w:pPr>
              <w:pStyle w:val="ConsPlusNormal"/>
              <w:jc w:val="right"/>
            </w:pPr>
            <w:r>
              <w:t>4 003,8</w:t>
            </w:r>
          </w:p>
        </w:tc>
      </w:tr>
      <w:tr w:rsidR="006A3D53" w14:paraId="233A1203" w14:textId="77777777">
        <w:tc>
          <w:tcPr>
            <w:tcW w:w="907" w:type="dxa"/>
            <w:vMerge/>
          </w:tcPr>
          <w:p w14:paraId="70EE4029" w14:textId="77777777" w:rsidR="006A3D53" w:rsidRDefault="006A3D53"/>
        </w:tc>
        <w:tc>
          <w:tcPr>
            <w:tcW w:w="2834" w:type="dxa"/>
            <w:vMerge/>
          </w:tcPr>
          <w:p w14:paraId="7F2059C7" w14:textId="77777777" w:rsidR="006A3D53" w:rsidRDefault="006A3D53"/>
        </w:tc>
        <w:tc>
          <w:tcPr>
            <w:tcW w:w="2267" w:type="dxa"/>
            <w:vMerge/>
          </w:tcPr>
          <w:p w14:paraId="17213549" w14:textId="77777777" w:rsidR="006A3D53" w:rsidRDefault="006A3D53"/>
        </w:tc>
        <w:tc>
          <w:tcPr>
            <w:tcW w:w="1984" w:type="dxa"/>
          </w:tcPr>
          <w:p w14:paraId="7005ED16" w14:textId="77777777" w:rsidR="006A3D53" w:rsidRDefault="006A3D53">
            <w:pPr>
              <w:pStyle w:val="ConsPlusNormal"/>
              <w:jc w:val="center"/>
            </w:pPr>
            <w:r>
              <w:t>ОБ</w:t>
            </w:r>
          </w:p>
        </w:tc>
        <w:tc>
          <w:tcPr>
            <w:tcW w:w="1133" w:type="dxa"/>
          </w:tcPr>
          <w:p w14:paraId="2E654E58" w14:textId="77777777" w:rsidR="006A3D53" w:rsidRDefault="006A3D53">
            <w:pPr>
              <w:pStyle w:val="ConsPlusNormal"/>
              <w:jc w:val="right"/>
            </w:pPr>
            <w:r>
              <w:t>-</w:t>
            </w:r>
          </w:p>
        </w:tc>
        <w:tc>
          <w:tcPr>
            <w:tcW w:w="1247" w:type="dxa"/>
          </w:tcPr>
          <w:p w14:paraId="7F7B486D" w14:textId="77777777" w:rsidR="006A3D53" w:rsidRDefault="006A3D53">
            <w:pPr>
              <w:pStyle w:val="ConsPlusNormal"/>
              <w:jc w:val="right"/>
            </w:pPr>
            <w:r>
              <w:t>7 309,4</w:t>
            </w:r>
          </w:p>
        </w:tc>
        <w:tc>
          <w:tcPr>
            <w:tcW w:w="1133" w:type="dxa"/>
          </w:tcPr>
          <w:p w14:paraId="37968239" w14:textId="77777777" w:rsidR="006A3D53" w:rsidRDefault="006A3D53">
            <w:pPr>
              <w:pStyle w:val="ConsPlusNormal"/>
              <w:jc w:val="right"/>
            </w:pPr>
            <w:r>
              <w:t>82,0</w:t>
            </w:r>
          </w:p>
        </w:tc>
        <w:tc>
          <w:tcPr>
            <w:tcW w:w="1133" w:type="dxa"/>
          </w:tcPr>
          <w:p w14:paraId="240E8BAB" w14:textId="77777777" w:rsidR="006A3D53" w:rsidRDefault="006A3D53">
            <w:pPr>
              <w:pStyle w:val="ConsPlusNormal"/>
              <w:jc w:val="right"/>
            </w:pPr>
            <w:r>
              <w:t>326,0</w:t>
            </w:r>
          </w:p>
        </w:tc>
        <w:tc>
          <w:tcPr>
            <w:tcW w:w="1133" w:type="dxa"/>
          </w:tcPr>
          <w:p w14:paraId="5D10D31F" w14:textId="77777777" w:rsidR="006A3D53" w:rsidRDefault="006A3D53">
            <w:pPr>
              <w:pStyle w:val="ConsPlusNormal"/>
              <w:jc w:val="right"/>
            </w:pPr>
            <w:r>
              <w:t>243,0</w:t>
            </w:r>
          </w:p>
        </w:tc>
        <w:tc>
          <w:tcPr>
            <w:tcW w:w="1133" w:type="dxa"/>
          </w:tcPr>
          <w:p w14:paraId="69802859" w14:textId="77777777" w:rsidR="006A3D53" w:rsidRDefault="006A3D53">
            <w:pPr>
              <w:pStyle w:val="ConsPlusNormal"/>
              <w:jc w:val="right"/>
            </w:pPr>
            <w:r>
              <w:t>39,0</w:t>
            </w:r>
          </w:p>
        </w:tc>
        <w:tc>
          <w:tcPr>
            <w:tcW w:w="1133" w:type="dxa"/>
          </w:tcPr>
          <w:p w14:paraId="7498C13C" w14:textId="77777777" w:rsidR="006A3D53" w:rsidRDefault="006A3D53">
            <w:pPr>
              <w:pStyle w:val="ConsPlusNormal"/>
              <w:jc w:val="right"/>
            </w:pPr>
            <w:r>
              <w:t>81,7</w:t>
            </w:r>
          </w:p>
        </w:tc>
      </w:tr>
      <w:tr w:rsidR="006A3D53" w14:paraId="6D23ED9C" w14:textId="77777777">
        <w:tc>
          <w:tcPr>
            <w:tcW w:w="907" w:type="dxa"/>
            <w:vMerge/>
          </w:tcPr>
          <w:p w14:paraId="05D1B045" w14:textId="77777777" w:rsidR="006A3D53" w:rsidRDefault="006A3D53"/>
        </w:tc>
        <w:tc>
          <w:tcPr>
            <w:tcW w:w="2834" w:type="dxa"/>
            <w:vMerge/>
          </w:tcPr>
          <w:p w14:paraId="5863FCDD" w14:textId="77777777" w:rsidR="006A3D53" w:rsidRDefault="006A3D53"/>
        </w:tc>
        <w:tc>
          <w:tcPr>
            <w:tcW w:w="2267" w:type="dxa"/>
            <w:vMerge w:val="restart"/>
          </w:tcPr>
          <w:p w14:paraId="0EE8942A" w14:textId="77777777" w:rsidR="006A3D53" w:rsidRDefault="006A3D53">
            <w:pPr>
              <w:pStyle w:val="ConsPlusNormal"/>
              <w:jc w:val="center"/>
            </w:pPr>
            <w:r>
              <w:t>Микрокредитная организация (по согласованию)</w:t>
            </w:r>
          </w:p>
        </w:tc>
        <w:tc>
          <w:tcPr>
            <w:tcW w:w="1984" w:type="dxa"/>
          </w:tcPr>
          <w:p w14:paraId="0B88B5A0" w14:textId="77777777" w:rsidR="006A3D53" w:rsidRDefault="006A3D53">
            <w:pPr>
              <w:pStyle w:val="ConsPlusNormal"/>
              <w:jc w:val="center"/>
            </w:pPr>
            <w:r>
              <w:t>Всего:</w:t>
            </w:r>
          </w:p>
        </w:tc>
        <w:tc>
          <w:tcPr>
            <w:tcW w:w="1133" w:type="dxa"/>
          </w:tcPr>
          <w:p w14:paraId="16AC6E9B" w14:textId="77777777" w:rsidR="006A3D53" w:rsidRDefault="006A3D53">
            <w:pPr>
              <w:pStyle w:val="ConsPlusNormal"/>
              <w:jc w:val="right"/>
            </w:pPr>
            <w:r>
              <w:t>-</w:t>
            </w:r>
          </w:p>
        </w:tc>
        <w:tc>
          <w:tcPr>
            <w:tcW w:w="1247" w:type="dxa"/>
          </w:tcPr>
          <w:p w14:paraId="701BDB9D" w14:textId="77777777" w:rsidR="006A3D53" w:rsidRDefault="006A3D53">
            <w:pPr>
              <w:pStyle w:val="ConsPlusNormal"/>
              <w:jc w:val="right"/>
            </w:pPr>
            <w:r>
              <w:t>365 467,6</w:t>
            </w:r>
          </w:p>
        </w:tc>
        <w:tc>
          <w:tcPr>
            <w:tcW w:w="1133" w:type="dxa"/>
          </w:tcPr>
          <w:p w14:paraId="77C515C9" w14:textId="77777777" w:rsidR="006A3D53" w:rsidRDefault="006A3D53">
            <w:pPr>
              <w:pStyle w:val="ConsPlusNormal"/>
              <w:jc w:val="right"/>
            </w:pPr>
            <w:r>
              <w:t>4 174,9</w:t>
            </w:r>
          </w:p>
        </w:tc>
        <w:tc>
          <w:tcPr>
            <w:tcW w:w="1133" w:type="dxa"/>
          </w:tcPr>
          <w:p w14:paraId="5EE1B4AE" w14:textId="77777777" w:rsidR="006A3D53" w:rsidRDefault="006A3D53">
            <w:pPr>
              <w:pStyle w:val="ConsPlusNormal"/>
              <w:jc w:val="right"/>
            </w:pPr>
            <w:r>
              <w:t>16 622,5</w:t>
            </w:r>
          </w:p>
        </w:tc>
        <w:tc>
          <w:tcPr>
            <w:tcW w:w="1133" w:type="dxa"/>
          </w:tcPr>
          <w:p w14:paraId="13DD705F" w14:textId="77777777" w:rsidR="006A3D53" w:rsidRDefault="006A3D53">
            <w:pPr>
              <w:pStyle w:val="ConsPlusNormal"/>
              <w:jc w:val="right"/>
            </w:pPr>
            <w:r>
              <w:t>12 386,8</w:t>
            </w:r>
          </w:p>
        </w:tc>
        <w:tc>
          <w:tcPr>
            <w:tcW w:w="1133" w:type="dxa"/>
          </w:tcPr>
          <w:p w14:paraId="312CBB56" w14:textId="77777777" w:rsidR="006A3D53" w:rsidRDefault="006A3D53">
            <w:pPr>
              <w:pStyle w:val="ConsPlusNormal"/>
              <w:jc w:val="right"/>
            </w:pPr>
            <w:r>
              <w:t>1 957,9</w:t>
            </w:r>
          </w:p>
        </w:tc>
        <w:tc>
          <w:tcPr>
            <w:tcW w:w="1133" w:type="dxa"/>
          </w:tcPr>
          <w:p w14:paraId="1C1BAF61" w14:textId="77777777" w:rsidR="006A3D53" w:rsidRDefault="006A3D53">
            <w:pPr>
              <w:pStyle w:val="ConsPlusNormal"/>
              <w:jc w:val="right"/>
            </w:pPr>
            <w:r>
              <w:t>4 085,5</w:t>
            </w:r>
          </w:p>
        </w:tc>
      </w:tr>
      <w:tr w:rsidR="006A3D53" w14:paraId="5F7FD7CE" w14:textId="77777777">
        <w:tc>
          <w:tcPr>
            <w:tcW w:w="907" w:type="dxa"/>
            <w:vMerge/>
          </w:tcPr>
          <w:p w14:paraId="165F5D8E" w14:textId="77777777" w:rsidR="006A3D53" w:rsidRDefault="006A3D53"/>
        </w:tc>
        <w:tc>
          <w:tcPr>
            <w:tcW w:w="2834" w:type="dxa"/>
            <w:vMerge/>
          </w:tcPr>
          <w:p w14:paraId="6394C901" w14:textId="77777777" w:rsidR="006A3D53" w:rsidRDefault="006A3D53"/>
        </w:tc>
        <w:tc>
          <w:tcPr>
            <w:tcW w:w="2267" w:type="dxa"/>
            <w:vMerge/>
          </w:tcPr>
          <w:p w14:paraId="5DF022F3" w14:textId="77777777" w:rsidR="006A3D53" w:rsidRDefault="006A3D53"/>
        </w:tc>
        <w:tc>
          <w:tcPr>
            <w:tcW w:w="1984" w:type="dxa"/>
          </w:tcPr>
          <w:p w14:paraId="60799A38" w14:textId="77777777" w:rsidR="006A3D53" w:rsidRDefault="006A3D53">
            <w:pPr>
              <w:pStyle w:val="ConsPlusNormal"/>
              <w:jc w:val="center"/>
            </w:pPr>
            <w:r>
              <w:t>ФБ</w:t>
            </w:r>
          </w:p>
        </w:tc>
        <w:tc>
          <w:tcPr>
            <w:tcW w:w="1133" w:type="dxa"/>
          </w:tcPr>
          <w:p w14:paraId="341E3D4C" w14:textId="77777777" w:rsidR="006A3D53" w:rsidRDefault="006A3D53">
            <w:pPr>
              <w:pStyle w:val="ConsPlusNormal"/>
              <w:jc w:val="right"/>
            </w:pPr>
            <w:r>
              <w:t>-</w:t>
            </w:r>
          </w:p>
        </w:tc>
        <w:tc>
          <w:tcPr>
            <w:tcW w:w="1247" w:type="dxa"/>
          </w:tcPr>
          <w:p w14:paraId="0722561E" w14:textId="77777777" w:rsidR="006A3D53" w:rsidRDefault="006A3D53">
            <w:pPr>
              <w:pStyle w:val="ConsPlusNormal"/>
              <w:jc w:val="right"/>
            </w:pPr>
            <w:r>
              <w:t>358 158,2</w:t>
            </w:r>
          </w:p>
        </w:tc>
        <w:tc>
          <w:tcPr>
            <w:tcW w:w="1133" w:type="dxa"/>
          </w:tcPr>
          <w:p w14:paraId="4B4E77A4" w14:textId="77777777" w:rsidR="006A3D53" w:rsidRDefault="006A3D53">
            <w:pPr>
              <w:pStyle w:val="ConsPlusNormal"/>
              <w:jc w:val="right"/>
            </w:pPr>
            <w:r>
              <w:t>4 092,9</w:t>
            </w:r>
          </w:p>
        </w:tc>
        <w:tc>
          <w:tcPr>
            <w:tcW w:w="1133" w:type="dxa"/>
          </w:tcPr>
          <w:p w14:paraId="1C50B801" w14:textId="77777777" w:rsidR="006A3D53" w:rsidRDefault="006A3D53">
            <w:pPr>
              <w:pStyle w:val="ConsPlusNormal"/>
              <w:jc w:val="right"/>
            </w:pPr>
            <w:r>
              <w:t>16 296,5</w:t>
            </w:r>
          </w:p>
        </w:tc>
        <w:tc>
          <w:tcPr>
            <w:tcW w:w="1133" w:type="dxa"/>
          </w:tcPr>
          <w:p w14:paraId="5FAFC7A4" w14:textId="77777777" w:rsidR="006A3D53" w:rsidRDefault="006A3D53">
            <w:pPr>
              <w:pStyle w:val="ConsPlusNormal"/>
              <w:jc w:val="right"/>
            </w:pPr>
            <w:r>
              <w:t>12 143,8</w:t>
            </w:r>
          </w:p>
        </w:tc>
        <w:tc>
          <w:tcPr>
            <w:tcW w:w="1133" w:type="dxa"/>
          </w:tcPr>
          <w:p w14:paraId="758AD124" w14:textId="77777777" w:rsidR="006A3D53" w:rsidRDefault="006A3D53">
            <w:pPr>
              <w:pStyle w:val="ConsPlusNormal"/>
              <w:jc w:val="right"/>
            </w:pPr>
            <w:r>
              <w:t>1 918,9</w:t>
            </w:r>
          </w:p>
        </w:tc>
        <w:tc>
          <w:tcPr>
            <w:tcW w:w="1133" w:type="dxa"/>
          </w:tcPr>
          <w:p w14:paraId="698647DD" w14:textId="77777777" w:rsidR="006A3D53" w:rsidRDefault="006A3D53">
            <w:pPr>
              <w:pStyle w:val="ConsPlusNormal"/>
              <w:jc w:val="right"/>
            </w:pPr>
            <w:r>
              <w:t>4 003,8</w:t>
            </w:r>
          </w:p>
        </w:tc>
      </w:tr>
      <w:tr w:rsidR="006A3D53" w14:paraId="02402C5A" w14:textId="77777777">
        <w:tc>
          <w:tcPr>
            <w:tcW w:w="907" w:type="dxa"/>
            <w:vMerge/>
          </w:tcPr>
          <w:p w14:paraId="4686D09A" w14:textId="77777777" w:rsidR="006A3D53" w:rsidRDefault="006A3D53"/>
        </w:tc>
        <w:tc>
          <w:tcPr>
            <w:tcW w:w="2834" w:type="dxa"/>
            <w:vMerge/>
          </w:tcPr>
          <w:p w14:paraId="3CFD8AD3" w14:textId="77777777" w:rsidR="006A3D53" w:rsidRDefault="006A3D53"/>
        </w:tc>
        <w:tc>
          <w:tcPr>
            <w:tcW w:w="2267" w:type="dxa"/>
            <w:vMerge/>
          </w:tcPr>
          <w:p w14:paraId="65C38330" w14:textId="77777777" w:rsidR="006A3D53" w:rsidRDefault="006A3D53"/>
        </w:tc>
        <w:tc>
          <w:tcPr>
            <w:tcW w:w="1984" w:type="dxa"/>
          </w:tcPr>
          <w:p w14:paraId="188CADAB" w14:textId="77777777" w:rsidR="006A3D53" w:rsidRDefault="006A3D53">
            <w:pPr>
              <w:pStyle w:val="ConsPlusNormal"/>
              <w:jc w:val="center"/>
            </w:pPr>
            <w:r>
              <w:t>ОБ</w:t>
            </w:r>
          </w:p>
        </w:tc>
        <w:tc>
          <w:tcPr>
            <w:tcW w:w="1133" w:type="dxa"/>
          </w:tcPr>
          <w:p w14:paraId="67EF3BCE" w14:textId="77777777" w:rsidR="006A3D53" w:rsidRDefault="006A3D53">
            <w:pPr>
              <w:pStyle w:val="ConsPlusNormal"/>
              <w:jc w:val="right"/>
            </w:pPr>
            <w:r>
              <w:t>-</w:t>
            </w:r>
          </w:p>
        </w:tc>
        <w:tc>
          <w:tcPr>
            <w:tcW w:w="1247" w:type="dxa"/>
          </w:tcPr>
          <w:p w14:paraId="5FD64100" w14:textId="77777777" w:rsidR="006A3D53" w:rsidRDefault="006A3D53">
            <w:pPr>
              <w:pStyle w:val="ConsPlusNormal"/>
              <w:jc w:val="right"/>
            </w:pPr>
            <w:r>
              <w:t>7 309,4</w:t>
            </w:r>
          </w:p>
        </w:tc>
        <w:tc>
          <w:tcPr>
            <w:tcW w:w="1133" w:type="dxa"/>
          </w:tcPr>
          <w:p w14:paraId="39887DCF" w14:textId="77777777" w:rsidR="006A3D53" w:rsidRDefault="006A3D53">
            <w:pPr>
              <w:pStyle w:val="ConsPlusNormal"/>
              <w:jc w:val="right"/>
            </w:pPr>
            <w:r>
              <w:t>82,0</w:t>
            </w:r>
          </w:p>
        </w:tc>
        <w:tc>
          <w:tcPr>
            <w:tcW w:w="1133" w:type="dxa"/>
          </w:tcPr>
          <w:p w14:paraId="444F3BC0" w14:textId="77777777" w:rsidR="006A3D53" w:rsidRDefault="006A3D53">
            <w:pPr>
              <w:pStyle w:val="ConsPlusNormal"/>
              <w:jc w:val="right"/>
            </w:pPr>
            <w:r>
              <w:t>326,0</w:t>
            </w:r>
          </w:p>
        </w:tc>
        <w:tc>
          <w:tcPr>
            <w:tcW w:w="1133" w:type="dxa"/>
          </w:tcPr>
          <w:p w14:paraId="2EB40E84" w14:textId="77777777" w:rsidR="006A3D53" w:rsidRDefault="006A3D53">
            <w:pPr>
              <w:pStyle w:val="ConsPlusNormal"/>
              <w:jc w:val="right"/>
            </w:pPr>
            <w:r>
              <w:t>243,0</w:t>
            </w:r>
          </w:p>
        </w:tc>
        <w:tc>
          <w:tcPr>
            <w:tcW w:w="1133" w:type="dxa"/>
          </w:tcPr>
          <w:p w14:paraId="4C9DA8A8" w14:textId="77777777" w:rsidR="006A3D53" w:rsidRDefault="006A3D53">
            <w:pPr>
              <w:pStyle w:val="ConsPlusNormal"/>
              <w:jc w:val="right"/>
            </w:pPr>
            <w:r>
              <w:t>39,0</w:t>
            </w:r>
          </w:p>
        </w:tc>
        <w:tc>
          <w:tcPr>
            <w:tcW w:w="1133" w:type="dxa"/>
          </w:tcPr>
          <w:p w14:paraId="575C128A" w14:textId="77777777" w:rsidR="006A3D53" w:rsidRDefault="006A3D53">
            <w:pPr>
              <w:pStyle w:val="ConsPlusNormal"/>
              <w:jc w:val="right"/>
            </w:pPr>
            <w:r>
              <w:t>81,7</w:t>
            </w:r>
          </w:p>
        </w:tc>
      </w:tr>
      <w:tr w:rsidR="006A3D53" w14:paraId="1D5BDFCD" w14:textId="77777777">
        <w:tc>
          <w:tcPr>
            <w:tcW w:w="907" w:type="dxa"/>
            <w:vMerge w:val="restart"/>
          </w:tcPr>
          <w:p w14:paraId="72F2219A" w14:textId="77777777" w:rsidR="006A3D53" w:rsidRDefault="006A3D53">
            <w:pPr>
              <w:pStyle w:val="ConsPlusNormal"/>
              <w:jc w:val="right"/>
            </w:pPr>
            <w:r>
              <w:t>1.3.1.1.</w:t>
            </w:r>
          </w:p>
        </w:tc>
        <w:tc>
          <w:tcPr>
            <w:tcW w:w="2834" w:type="dxa"/>
            <w:vMerge w:val="restart"/>
          </w:tcPr>
          <w:p w14:paraId="4E0017E5" w14:textId="77777777" w:rsidR="006A3D53" w:rsidRDefault="006A3D53">
            <w:pPr>
              <w:pStyle w:val="ConsPlusNormal"/>
              <w:jc w:val="both"/>
            </w:pPr>
            <w:r>
              <w:t>1.6.1. I4. Мероприятие "Государственная поддержка малого и среднего предпринимательства в субъектах Российской Федерации"</w:t>
            </w:r>
          </w:p>
        </w:tc>
        <w:tc>
          <w:tcPr>
            <w:tcW w:w="2267" w:type="dxa"/>
            <w:vMerge w:val="restart"/>
          </w:tcPr>
          <w:p w14:paraId="74A17BD6" w14:textId="77777777" w:rsidR="006A3D53" w:rsidRDefault="006A3D53">
            <w:pPr>
              <w:pStyle w:val="ConsPlusNormal"/>
              <w:jc w:val="center"/>
            </w:pPr>
            <w:r>
              <w:t>Минэкономразвития Магаданской области, из них:</w:t>
            </w:r>
          </w:p>
        </w:tc>
        <w:tc>
          <w:tcPr>
            <w:tcW w:w="1984" w:type="dxa"/>
          </w:tcPr>
          <w:p w14:paraId="7218C42A" w14:textId="77777777" w:rsidR="006A3D53" w:rsidRDefault="006A3D53">
            <w:pPr>
              <w:pStyle w:val="ConsPlusNormal"/>
              <w:jc w:val="center"/>
            </w:pPr>
            <w:r>
              <w:t>Всего:</w:t>
            </w:r>
          </w:p>
        </w:tc>
        <w:tc>
          <w:tcPr>
            <w:tcW w:w="1133" w:type="dxa"/>
          </w:tcPr>
          <w:p w14:paraId="3B2A702D" w14:textId="77777777" w:rsidR="006A3D53" w:rsidRDefault="006A3D53">
            <w:pPr>
              <w:pStyle w:val="ConsPlusNormal"/>
              <w:jc w:val="right"/>
            </w:pPr>
            <w:r>
              <w:t>-</w:t>
            </w:r>
          </w:p>
        </w:tc>
        <w:tc>
          <w:tcPr>
            <w:tcW w:w="1247" w:type="dxa"/>
          </w:tcPr>
          <w:p w14:paraId="661E3DFF" w14:textId="77777777" w:rsidR="006A3D53" w:rsidRDefault="006A3D53">
            <w:pPr>
              <w:pStyle w:val="ConsPlusNormal"/>
              <w:jc w:val="right"/>
            </w:pPr>
            <w:r>
              <w:t>51020,1</w:t>
            </w:r>
          </w:p>
        </w:tc>
        <w:tc>
          <w:tcPr>
            <w:tcW w:w="1133" w:type="dxa"/>
          </w:tcPr>
          <w:p w14:paraId="313D3CB3" w14:textId="77777777" w:rsidR="006A3D53" w:rsidRDefault="006A3D53">
            <w:pPr>
              <w:pStyle w:val="ConsPlusNormal"/>
              <w:jc w:val="right"/>
            </w:pPr>
            <w:r>
              <w:t>4 174,9</w:t>
            </w:r>
          </w:p>
        </w:tc>
        <w:tc>
          <w:tcPr>
            <w:tcW w:w="1133" w:type="dxa"/>
          </w:tcPr>
          <w:p w14:paraId="154E696F" w14:textId="77777777" w:rsidR="006A3D53" w:rsidRDefault="006A3D53">
            <w:pPr>
              <w:pStyle w:val="ConsPlusNormal"/>
              <w:jc w:val="right"/>
            </w:pPr>
            <w:r>
              <w:t>16 622,5</w:t>
            </w:r>
          </w:p>
        </w:tc>
        <w:tc>
          <w:tcPr>
            <w:tcW w:w="1133" w:type="dxa"/>
          </w:tcPr>
          <w:p w14:paraId="7C2F88F5" w14:textId="77777777" w:rsidR="006A3D53" w:rsidRDefault="006A3D53">
            <w:pPr>
              <w:pStyle w:val="ConsPlusNormal"/>
              <w:jc w:val="right"/>
            </w:pPr>
            <w:r>
              <w:t>12 386,8</w:t>
            </w:r>
          </w:p>
        </w:tc>
        <w:tc>
          <w:tcPr>
            <w:tcW w:w="1133" w:type="dxa"/>
          </w:tcPr>
          <w:p w14:paraId="46A623B4" w14:textId="77777777" w:rsidR="006A3D53" w:rsidRDefault="006A3D53">
            <w:pPr>
              <w:pStyle w:val="ConsPlusNormal"/>
              <w:jc w:val="right"/>
            </w:pPr>
            <w:r>
              <w:t>1 957,9</w:t>
            </w:r>
          </w:p>
        </w:tc>
        <w:tc>
          <w:tcPr>
            <w:tcW w:w="1133" w:type="dxa"/>
          </w:tcPr>
          <w:p w14:paraId="6EB47E3D" w14:textId="77777777" w:rsidR="006A3D53" w:rsidRDefault="006A3D53">
            <w:pPr>
              <w:pStyle w:val="ConsPlusNormal"/>
              <w:jc w:val="right"/>
            </w:pPr>
            <w:r>
              <w:t>4 085,5</w:t>
            </w:r>
          </w:p>
        </w:tc>
      </w:tr>
      <w:tr w:rsidR="006A3D53" w14:paraId="6646EEBC" w14:textId="77777777">
        <w:tc>
          <w:tcPr>
            <w:tcW w:w="907" w:type="dxa"/>
            <w:vMerge/>
          </w:tcPr>
          <w:p w14:paraId="68A575D7" w14:textId="77777777" w:rsidR="006A3D53" w:rsidRDefault="006A3D53"/>
        </w:tc>
        <w:tc>
          <w:tcPr>
            <w:tcW w:w="2834" w:type="dxa"/>
            <w:vMerge/>
          </w:tcPr>
          <w:p w14:paraId="2EA6A60D" w14:textId="77777777" w:rsidR="006A3D53" w:rsidRDefault="006A3D53"/>
        </w:tc>
        <w:tc>
          <w:tcPr>
            <w:tcW w:w="2267" w:type="dxa"/>
            <w:vMerge/>
          </w:tcPr>
          <w:p w14:paraId="4A3D1E9C" w14:textId="77777777" w:rsidR="006A3D53" w:rsidRDefault="006A3D53"/>
        </w:tc>
        <w:tc>
          <w:tcPr>
            <w:tcW w:w="1984" w:type="dxa"/>
          </w:tcPr>
          <w:p w14:paraId="25CC1101" w14:textId="77777777" w:rsidR="006A3D53" w:rsidRDefault="006A3D53">
            <w:pPr>
              <w:pStyle w:val="ConsPlusNormal"/>
              <w:jc w:val="center"/>
            </w:pPr>
            <w:r>
              <w:t>ФБ</w:t>
            </w:r>
          </w:p>
        </w:tc>
        <w:tc>
          <w:tcPr>
            <w:tcW w:w="1133" w:type="dxa"/>
          </w:tcPr>
          <w:p w14:paraId="20B50E09" w14:textId="77777777" w:rsidR="006A3D53" w:rsidRDefault="006A3D53">
            <w:pPr>
              <w:pStyle w:val="ConsPlusNormal"/>
              <w:jc w:val="right"/>
            </w:pPr>
            <w:r>
              <w:t>-</w:t>
            </w:r>
          </w:p>
        </w:tc>
        <w:tc>
          <w:tcPr>
            <w:tcW w:w="1247" w:type="dxa"/>
          </w:tcPr>
          <w:p w14:paraId="5CE82B5C" w14:textId="77777777" w:rsidR="006A3D53" w:rsidRDefault="006A3D53">
            <w:pPr>
              <w:pStyle w:val="ConsPlusNormal"/>
              <w:jc w:val="right"/>
            </w:pPr>
            <w:r>
              <w:t>50000,0</w:t>
            </w:r>
          </w:p>
        </w:tc>
        <w:tc>
          <w:tcPr>
            <w:tcW w:w="1133" w:type="dxa"/>
          </w:tcPr>
          <w:p w14:paraId="51D45C2F" w14:textId="77777777" w:rsidR="006A3D53" w:rsidRDefault="006A3D53">
            <w:pPr>
              <w:pStyle w:val="ConsPlusNormal"/>
              <w:jc w:val="right"/>
            </w:pPr>
            <w:r>
              <w:t>4 092,9</w:t>
            </w:r>
          </w:p>
        </w:tc>
        <w:tc>
          <w:tcPr>
            <w:tcW w:w="1133" w:type="dxa"/>
          </w:tcPr>
          <w:p w14:paraId="5AE16943" w14:textId="77777777" w:rsidR="006A3D53" w:rsidRDefault="006A3D53">
            <w:pPr>
              <w:pStyle w:val="ConsPlusNormal"/>
              <w:jc w:val="right"/>
            </w:pPr>
            <w:r>
              <w:t>16 296,5</w:t>
            </w:r>
          </w:p>
        </w:tc>
        <w:tc>
          <w:tcPr>
            <w:tcW w:w="1133" w:type="dxa"/>
          </w:tcPr>
          <w:p w14:paraId="149028A7" w14:textId="77777777" w:rsidR="006A3D53" w:rsidRDefault="006A3D53">
            <w:pPr>
              <w:pStyle w:val="ConsPlusNormal"/>
              <w:jc w:val="right"/>
            </w:pPr>
            <w:r>
              <w:t>12 143,8</w:t>
            </w:r>
          </w:p>
        </w:tc>
        <w:tc>
          <w:tcPr>
            <w:tcW w:w="1133" w:type="dxa"/>
          </w:tcPr>
          <w:p w14:paraId="79744510" w14:textId="77777777" w:rsidR="006A3D53" w:rsidRDefault="006A3D53">
            <w:pPr>
              <w:pStyle w:val="ConsPlusNormal"/>
              <w:jc w:val="right"/>
            </w:pPr>
            <w:r>
              <w:t>1 918,9</w:t>
            </w:r>
          </w:p>
        </w:tc>
        <w:tc>
          <w:tcPr>
            <w:tcW w:w="1133" w:type="dxa"/>
          </w:tcPr>
          <w:p w14:paraId="7C8A7211" w14:textId="77777777" w:rsidR="006A3D53" w:rsidRDefault="006A3D53">
            <w:pPr>
              <w:pStyle w:val="ConsPlusNormal"/>
              <w:jc w:val="right"/>
            </w:pPr>
            <w:r>
              <w:t>4 003,8</w:t>
            </w:r>
          </w:p>
        </w:tc>
      </w:tr>
      <w:tr w:rsidR="006A3D53" w14:paraId="469790A7" w14:textId="77777777">
        <w:tc>
          <w:tcPr>
            <w:tcW w:w="907" w:type="dxa"/>
            <w:vMerge/>
          </w:tcPr>
          <w:p w14:paraId="4A41862D" w14:textId="77777777" w:rsidR="006A3D53" w:rsidRDefault="006A3D53"/>
        </w:tc>
        <w:tc>
          <w:tcPr>
            <w:tcW w:w="2834" w:type="dxa"/>
            <w:vMerge/>
          </w:tcPr>
          <w:p w14:paraId="4EC54B0E" w14:textId="77777777" w:rsidR="006A3D53" w:rsidRDefault="006A3D53"/>
        </w:tc>
        <w:tc>
          <w:tcPr>
            <w:tcW w:w="2267" w:type="dxa"/>
            <w:vMerge/>
          </w:tcPr>
          <w:p w14:paraId="01DD48B5" w14:textId="77777777" w:rsidR="006A3D53" w:rsidRDefault="006A3D53"/>
        </w:tc>
        <w:tc>
          <w:tcPr>
            <w:tcW w:w="1984" w:type="dxa"/>
          </w:tcPr>
          <w:p w14:paraId="213AFB75" w14:textId="77777777" w:rsidR="006A3D53" w:rsidRDefault="006A3D53">
            <w:pPr>
              <w:pStyle w:val="ConsPlusNormal"/>
              <w:jc w:val="center"/>
            </w:pPr>
            <w:r>
              <w:t>ОБ</w:t>
            </w:r>
          </w:p>
        </w:tc>
        <w:tc>
          <w:tcPr>
            <w:tcW w:w="1133" w:type="dxa"/>
          </w:tcPr>
          <w:p w14:paraId="6ECD77B8" w14:textId="77777777" w:rsidR="006A3D53" w:rsidRDefault="006A3D53">
            <w:pPr>
              <w:pStyle w:val="ConsPlusNormal"/>
              <w:jc w:val="right"/>
            </w:pPr>
            <w:r>
              <w:t>-</w:t>
            </w:r>
          </w:p>
        </w:tc>
        <w:tc>
          <w:tcPr>
            <w:tcW w:w="1247" w:type="dxa"/>
          </w:tcPr>
          <w:p w14:paraId="5B76B1DF" w14:textId="77777777" w:rsidR="006A3D53" w:rsidRDefault="006A3D53">
            <w:pPr>
              <w:pStyle w:val="ConsPlusNormal"/>
              <w:jc w:val="right"/>
            </w:pPr>
            <w:r>
              <w:t>1020,4</w:t>
            </w:r>
          </w:p>
        </w:tc>
        <w:tc>
          <w:tcPr>
            <w:tcW w:w="1133" w:type="dxa"/>
          </w:tcPr>
          <w:p w14:paraId="7392A4BB" w14:textId="77777777" w:rsidR="006A3D53" w:rsidRDefault="006A3D53">
            <w:pPr>
              <w:pStyle w:val="ConsPlusNormal"/>
              <w:jc w:val="right"/>
            </w:pPr>
            <w:r>
              <w:t>82,0</w:t>
            </w:r>
          </w:p>
        </w:tc>
        <w:tc>
          <w:tcPr>
            <w:tcW w:w="1133" w:type="dxa"/>
          </w:tcPr>
          <w:p w14:paraId="5BC68947" w14:textId="77777777" w:rsidR="006A3D53" w:rsidRDefault="006A3D53">
            <w:pPr>
              <w:pStyle w:val="ConsPlusNormal"/>
              <w:jc w:val="right"/>
            </w:pPr>
            <w:r>
              <w:t>326,0</w:t>
            </w:r>
          </w:p>
        </w:tc>
        <w:tc>
          <w:tcPr>
            <w:tcW w:w="1133" w:type="dxa"/>
          </w:tcPr>
          <w:p w14:paraId="6A8D3FA2" w14:textId="77777777" w:rsidR="006A3D53" w:rsidRDefault="006A3D53">
            <w:pPr>
              <w:pStyle w:val="ConsPlusNormal"/>
              <w:jc w:val="right"/>
            </w:pPr>
            <w:r>
              <w:t>243,0</w:t>
            </w:r>
          </w:p>
        </w:tc>
        <w:tc>
          <w:tcPr>
            <w:tcW w:w="1133" w:type="dxa"/>
          </w:tcPr>
          <w:p w14:paraId="47CF17B2" w14:textId="77777777" w:rsidR="006A3D53" w:rsidRDefault="006A3D53">
            <w:pPr>
              <w:pStyle w:val="ConsPlusNormal"/>
              <w:jc w:val="right"/>
            </w:pPr>
            <w:r>
              <w:t>39,0</w:t>
            </w:r>
          </w:p>
        </w:tc>
        <w:tc>
          <w:tcPr>
            <w:tcW w:w="1133" w:type="dxa"/>
          </w:tcPr>
          <w:p w14:paraId="6ECCEC71" w14:textId="77777777" w:rsidR="006A3D53" w:rsidRDefault="006A3D53">
            <w:pPr>
              <w:pStyle w:val="ConsPlusNormal"/>
              <w:jc w:val="right"/>
            </w:pPr>
            <w:r>
              <w:t>81,7</w:t>
            </w:r>
          </w:p>
        </w:tc>
      </w:tr>
      <w:tr w:rsidR="006A3D53" w14:paraId="7B4B5385" w14:textId="77777777">
        <w:tc>
          <w:tcPr>
            <w:tcW w:w="907" w:type="dxa"/>
            <w:vMerge/>
          </w:tcPr>
          <w:p w14:paraId="3F953C32" w14:textId="77777777" w:rsidR="006A3D53" w:rsidRDefault="006A3D53"/>
        </w:tc>
        <w:tc>
          <w:tcPr>
            <w:tcW w:w="2834" w:type="dxa"/>
            <w:vMerge/>
          </w:tcPr>
          <w:p w14:paraId="5B3328B9" w14:textId="77777777" w:rsidR="006A3D53" w:rsidRDefault="006A3D53"/>
        </w:tc>
        <w:tc>
          <w:tcPr>
            <w:tcW w:w="2267" w:type="dxa"/>
            <w:vMerge w:val="restart"/>
          </w:tcPr>
          <w:p w14:paraId="54AE23E3" w14:textId="77777777" w:rsidR="006A3D53" w:rsidRDefault="006A3D53">
            <w:pPr>
              <w:pStyle w:val="ConsPlusNormal"/>
              <w:jc w:val="center"/>
            </w:pPr>
            <w:r>
              <w:t>Микрокредитная организация (по согласованию)</w:t>
            </w:r>
          </w:p>
        </w:tc>
        <w:tc>
          <w:tcPr>
            <w:tcW w:w="1984" w:type="dxa"/>
          </w:tcPr>
          <w:p w14:paraId="37A39DC6" w14:textId="77777777" w:rsidR="006A3D53" w:rsidRDefault="006A3D53">
            <w:pPr>
              <w:pStyle w:val="ConsPlusNormal"/>
              <w:jc w:val="center"/>
            </w:pPr>
            <w:r>
              <w:t>Всего:</w:t>
            </w:r>
          </w:p>
        </w:tc>
        <w:tc>
          <w:tcPr>
            <w:tcW w:w="1133" w:type="dxa"/>
          </w:tcPr>
          <w:p w14:paraId="1AE87466" w14:textId="77777777" w:rsidR="006A3D53" w:rsidRDefault="006A3D53">
            <w:pPr>
              <w:pStyle w:val="ConsPlusNormal"/>
              <w:jc w:val="right"/>
            </w:pPr>
            <w:r>
              <w:t>-</w:t>
            </w:r>
          </w:p>
        </w:tc>
        <w:tc>
          <w:tcPr>
            <w:tcW w:w="1247" w:type="dxa"/>
          </w:tcPr>
          <w:p w14:paraId="62C61AC2" w14:textId="77777777" w:rsidR="006A3D53" w:rsidRDefault="006A3D53">
            <w:pPr>
              <w:pStyle w:val="ConsPlusNormal"/>
              <w:jc w:val="right"/>
            </w:pPr>
            <w:r>
              <w:t>51020,1</w:t>
            </w:r>
          </w:p>
        </w:tc>
        <w:tc>
          <w:tcPr>
            <w:tcW w:w="1133" w:type="dxa"/>
          </w:tcPr>
          <w:p w14:paraId="64FD7D09" w14:textId="77777777" w:rsidR="006A3D53" w:rsidRDefault="006A3D53">
            <w:pPr>
              <w:pStyle w:val="ConsPlusNormal"/>
              <w:jc w:val="right"/>
            </w:pPr>
            <w:r>
              <w:t>4 174,9</w:t>
            </w:r>
          </w:p>
        </w:tc>
        <w:tc>
          <w:tcPr>
            <w:tcW w:w="1133" w:type="dxa"/>
          </w:tcPr>
          <w:p w14:paraId="6BB2A612" w14:textId="77777777" w:rsidR="006A3D53" w:rsidRDefault="006A3D53">
            <w:pPr>
              <w:pStyle w:val="ConsPlusNormal"/>
              <w:jc w:val="right"/>
            </w:pPr>
            <w:r>
              <w:t>16 622,5</w:t>
            </w:r>
          </w:p>
        </w:tc>
        <w:tc>
          <w:tcPr>
            <w:tcW w:w="1133" w:type="dxa"/>
          </w:tcPr>
          <w:p w14:paraId="3F99FEA5" w14:textId="77777777" w:rsidR="006A3D53" w:rsidRDefault="006A3D53">
            <w:pPr>
              <w:pStyle w:val="ConsPlusNormal"/>
              <w:jc w:val="right"/>
            </w:pPr>
            <w:r>
              <w:t>12 386,8</w:t>
            </w:r>
          </w:p>
        </w:tc>
        <w:tc>
          <w:tcPr>
            <w:tcW w:w="1133" w:type="dxa"/>
          </w:tcPr>
          <w:p w14:paraId="11CACE65" w14:textId="77777777" w:rsidR="006A3D53" w:rsidRDefault="006A3D53">
            <w:pPr>
              <w:pStyle w:val="ConsPlusNormal"/>
              <w:jc w:val="right"/>
            </w:pPr>
            <w:r>
              <w:t>1 957,9</w:t>
            </w:r>
          </w:p>
        </w:tc>
        <w:tc>
          <w:tcPr>
            <w:tcW w:w="1133" w:type="dxa"/>
          </w:tcPr>
          <w:p w14:paraId="2C5CB2FD" w14:textId="77777777" w:rsidR="006A3D53" w:rsidRDefault="006A3D53">
            <w:pPr>
              <w:pStyle w:val="ConsPlusNormal"/>
              <w:jc w:val="right"/>
            </w:pPr>
            <w:r>
              <w:t>4 085,5</w:t>
            </w:r>
          </w:p>
        </w:tc>
      </w:tr>
      <w:tr w:rsidR="006A3D53" w14:paraId="4BA23E07" w14:textId="77777777">
        <w:tc>
          <w:tcPr>
            <w:tcW w:w="907" w:type="dxa"/>
            <w:vMerge/>
          </w:tcPr>
          <w:p w14:paraId="13D01DB0" w14:textId="77777777" w:rsidR="006A3D53" w:rsidRDefault="006A3D53"/>
        </w:tc>
        <w:tc>
          <w:tcPr>
            <w:tcW w:w="2834" w:type="dxa"/>
            <w:vMerge/>
          </w:tcPr>
          <w:p w14:paraId="320FB2E5" w14:textId="77777777" w:rsidR="006A3D53" w:rsidRDefault="006A3D53"/>
        </w:tc>
        <w:tc>
          <w:tcPr>
            <w:tcW w:w="2267" w:type="dxa"/>
            <w:vMerge/>
          </w:tcPr>
          <w:p w14:paraId="1F4EB962" w14:textId="77777777" w:rsidR="006A3D53" w:rsidRDefault="006A3D53"/>
        </w:tc>
        <w:tc>
          <w:tcPr>
            <w:tcW w:w="1984" w:type="dxa"/>
          </w:tcPr>
          <w:p w14:paraId="2A2AB54D" w14:textId="77777777" w:rsidR="006A3D53" w:rsidRDefault="006A3D53">
            <w:pPr>
              <w:pStyle w:val="ConsPlusNormal"/>
              <w:jc w:val="center"/>
            </w:pPr>
            <w:r>
              <w:t>ФБ</w:t>
            </w:r>
          </w:p>
        </w:tc>
        <w:tc>
          <w:tcPr>
            <w:tcW w:w="1133" w:type="dxa"/>
          </w:tcPr>
          <w:p w14:paraId="437A1680" w14:textId="77777777" w:rsidR="006A3D53" w:rsidRDefault="006A3D53">
            <w:pPr>
              <w:pStyle w:val="ConsPlusNormal"/>
              <w:jc w:val="right"/>
            </w:pPr>
            <w:r>
              <w:t>-</w:t>
            </w:r>
          </w:p>
        </w:tc>
        <w:tc>
          <w:tcPr>
            <w:tcW w:w="1247" w:type="dxa"/>
          </w:tcPr>
          <w:p w14:paraId="3DBE09F0" w14:textId="77777777" w:rsidR="006A3D53" w:rsidRDefault="006A3D53">
            <w:pPr>
              <w:pStyle w:val="ConsPlusNormal"/>
              <w:jc w:val="right"/>
            </w:pPr>
            <w:r>
              <w:t>50000,0</w:t>
            </w:r>
          </w:p>
        </w:tc>
        <w:tc>
          <w:tcPr>
            <w:tcW w:w="1133" w:type="dxa"/>
          </w:tcPr>
          <w:p w14:paraId="3E900312" w14:textId="77777777" w:rsidR="006A3D53" w:rsidRDefault="006A3D53">
            <w:pPr>
              <w:pStyle w:val="ConsPlusNormal"/>
              <w:jc w:val="right"/>
            </w:pPr>
            <w:r>
              <w:t>4 092,9</w:t>
            </w:r>
          </w:p>
        </w:tc>
        <w:tc>
          <w:tcPr>
            <w:tcW w:w="1133" w:type="dxa"/>
          </w:tcPr>
          <w:p w14:paraId="35D29CEF" w14:textId="77777777" w:rsidR="006A3D53" w:rsidRDefault="006A3D53">
            <w:pPr>
              <w:pStyle w:val="ConsPlusNormal"/>
              <w:jc w:val="right"/>
            </w:pPr>
            <w:r>
              <w:t>16 296,5</w:t>
            </w:r>
          </w:p>
        </w:tc>
        <w:tc>
          <w:tcPr>
            <w:tcW w:w="1133" w:type="dxa"/>
          </w:tcPr>
          <w:p w14:paraId="6BDB5D08" w14:textId="77777777" w:rsidR="006A3D53" w:rsidRDefault="006A3D53">
            <w:pPr>
              <w:pStyle w:val="ConsPlusNormal"/>
              <w:jc w:val="right"/>
            </w:pPr>
            <w:r>
              <w:t>12 143,8</w:t>
            </w:r>
          </w:p>
        </w:tc>
        <w:tc>
          <w:tcPr>
            <w:tcW w:w="1133" w:type="dxa"/>
          </w:tcPr>
          <w:p w14:paraId="598CDE70" w14:textId="77777777" w:rsidR="006A3D53" w:rsidRDefault="006A3D53">
            <w:pPr>
              <w:pStyle w:val="ConsPlusNormal"/>
              <w:jc w:val="right"/>
            </w:pPr>
            <w:r>
              <w:t>1 918,9</w:t>
            </w:r>
          </w:p>
        </w:tc>
        <w:tc>
          <w:tcPr>
            <w:tcW w:w="1133" w:type="dxa"/>
          </w:tcPr>
          <w:p w14:paraId="0C3E4323" w14:textId="77777777" w:rsidR="006A3D53" w:rsidRDefault="006A3D53">
            <w:pPr>
              <w:pStyle w:val="ConsPlusNormal"/>
              <w:jc w:val="right"/>
            </w:pPr>
            <w:r>
              <w:t>4 003,8</w:t>
            </w:r>
          </w:p>
        </w:tc>
      </w:tr>
      <w:tr w:rsidR="006A3D53" w14:paraId="15470877" w14:textId="77777777">
        <w:tc>
          <w:tcPr>
            <w:tcW w:w="907" w:type="dxa"/>
            <w:vMerge/>
          </w:tcPr>
          <w:p w14:paraId="2A3261BE" w14:textId="77777777" w:rsidR="006A3D53" w:rsidRDefault="006A3D53"/>
        </w:tc>
        <w:tc>
          <w:tcPr>
            <w:tcW w:w="2834" w:type="dxa"/>
            <w:vMerge/>
          </w:tcPr>
          <w:p w14:paraId="69DC8FA3" w14:textId="77777777" w:rsidR="006A3D53" w:rsidRDefault="006A3D53"/>
        </w:tc>
        <w:tc>
          <w:tcPr>
            <w:tcW w:w="2267" w:type="dxa"/>
            <w:vMerge/>
          </w:tcPr>
          <w:p w14:paraId="4D7F4358" w14:textId="77777777" w:rsidR="006A3D53" w:rsidRDefault="006A3D53"/>
        </w:tc>
        <w:tc>
          <w:tcPr>
            <w:tcW w:w="1984" w:type="dxa"/>
          </w:tcPr>
          <w:p w14:paraId="26476CB9" w14:textId="77777777" w:rsidR="006A3D53" w:rsidRDefault="006A3D53">
            <w:pPr>
              <w:pStyle w:val="ConsPlusNormal"/>
              <w:jc w:val="center"/>
            </w:pPr>
            <w:r>
              <w:t>ОБ</w:t>
            </w:r>
          </w:p>
        </w:tc>
        <w:tc>
          <w:tcPr>
            <w:tcW w:w="1133" w:type="dxa"/>
          </w:tcPr>
          <w:p w14:paraId="1D22C250" w14:textId="77777777" w:rsidR="006A3D53" w:rsidRDefault="006A3D53">
            <w:pPr>
              <w:pStyle w:val="ConsPlusNormal"/>
              <w:jc w:val="right"/>
            </w:pPr>
            <w:r>
              <w:t>-</w:t>
            </w:r>
          </w:p>
        </w:tc>
        <w:tc>
          <w:tcPr>
            <w:tcW w:w="1247" w:type="dxa"/>
          </w:tcPr>
          <w:p w14:paraId="59852704" w14:textId="77777777" w:rsidR="006A3D53" w:rsidRDefault="006A3D53">
            <w:pPr>
              <w:pStyle w:val="ConsPlusNormal"/>
              <w:jc w:val="right"/>
            </w:pPr>
            <w:r>
              <w:t>1020,4</w:t>
            </w:r>
          </w:p>
        </w:tc>
        <w:tc>
          <w:tcPr>
            <w:tcW w:w="1133" w:type="dxa"/>
          </w:tcPr>
          <w:p w14:paraId="6436A7E2" w14:textId="77777777" w:rsidR="006A3D53" w:rsidRDefault="006A3D53">
            <w:pPr>
              <w:pStyle w:val="ConsPlusNormal"/>
              <w:jc w:val="right"/>
            </w:pPr>
            <w:r>
              <w:t>82,0</w:t>
            </w:r>
          </w:p>
        </w:tc>
        <w:tc>
          <w:tcPr>
            <w:tcW w:w="1133" w:type="dxa"/>
          </w:tcPr>
          <w:p w14:paraId="1FD3645E" w14:textId="77777777" w:rsidR="006A3D53" w:rsidRDefault="006A3D53">
            <w:pPr>
              <w:pStyle w:val="ConsPlusNormal"/>
              <w:jc w:val="right"/>
            </w:pPr>
            <w:r>
              <w:t>326,0</w:t>
            </w:r>
          </w:p>
        </w:tc>
        <w:tc>
          <w:tcPr>
            <w:tcW w:w="1133" w:type="dxa"/>
          </w:tcPr>
          <w:p w14:paraId="0BBE26C5" w14:textId="77777777" w:rsidR="006A3D53" w:rsidRDefault="006A3D53">
            <w:pPr>
              <w:pStyle w:val="ConsPlusNormal"/>
              <w:jc w:val="right"/>
            </w:pPr>
            <w:r>
              <w:t>243,0</w:t>
            </w:r>
          </w:p>
        </w:tc>
        <w:tc>
          <w:tcPr>
            <w:tcW w:w="1133" w:type="dxa"/>
          </w:tcPr>
          <w:p w14:paraId="18E20506" w14:textId="77777777" w:rsidR="006A3D53" w:rsidRDefault="006A3D53">
            <w:pPr>
              <w:pStyle w:val="ConsPlusNormal"/>
              <w:jc w:val="right"/>
            </w:pPr>
            <w:r>
              <w:t>39,0</w:t>
            </w:r>
          </w:p>
        </w:tc>
        <w:tc>
          <w:tcPr>
            <w:tcW w:w="1133" w:type="dxa"/>
          </w:tcPr>
          <w:p w14:paraId="31E76629" w14:textId="77777777" w:rsidR="006A3D53" w:rsidRDefault="006A3D53">
            <w:pPr>
              <w:pStyle w:val="ConsPlusNormal"/>
              <w:jc w:val="right"/>
            </w:pPr>
            <w:r>
              <w:t>81,7</w:t>
            </w:r>
          </w:p>
        </w:tc>
      </w:tr>
      <w:tr w:rsidR="006A3D53" w14:paraId="7079237B" w14:textId="77777777">
        <w:tc>
          <w:tcPr>
            <w:tcW w:w="907" w:type="dxa"/>
            <w:vMerge w:val="restart"/>
          </w:tcPr>
          <w:p w14:paraId="611C8157" w14:textId="77777777" w:rsidR="006A3D53" w:rsidRDefault="006A3D53">
            <w:pPr>
              <w:pStyle w:val="ConsPlusNormal"/>
              <w:jc w:val="right"/>
            </w:pPr>
            <w:r>
              <w:t>1.3.1.2.</w:t>
            </w:r>
          </w:p>
        </w:tc>
        <w:tc>
          <w:tcPr>
            <w:tcW w:w="2834" w:type="dxa"/>
            <w:vMerge w:val="restart"/>
          </w:tcPr>
          <w:p w14:paraId="1D9AC4B8" w14:textId="77777777" w:rsidR="006A3D53" w:rsidRDefault="006A3D53">
            <w:pPr>
              <w:pStyle w:val="ConsPlusNormal"/>
              <w:jc w:val="both"/>
            </w:pPr>
            <w:r>
              <w:t>1.6.2. I4. Мероприятие "Государственная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w:t>
            </w:r>
          </w:p>
        </w:tc>
        <w:tc>
          <w:tcPr>
            <w:tcW w:w="2267" w:type="dxa"/>
            <w:vMerge w:val="restart"/>
          </w:tcPr>
          <w:p w14:paraId="55797FB7" w14:textId="77777777" w:rsidR="006A3D53" w:rsidRDefault="006A3D53">
            <w:pPr>
              <w:pStyle w:val="ConsPlusNormal"/>
              <w:jc w:val="center"/>
            </w:pPr>
            <w:r>
              <w:t>Минэкономразвития Магаданской области, из них:</w:t>
            </w:r>
          </w:p>
        </w:tc>
        <w:tc>
          <w:tcPr>
            <w:tcW w:w="1984" w:type="dxa"/>
          </w:tcPr>
          <w:p w14:paraId="31256427" w14:textId="77777777" w:rsidR="006A3D53" w:rsidRDefault="006A3D53">
            <w:pPr>
              <w:pStyle w:val="ConsPlusNormal"/>
              <w:jc w:val="center"/>
            </w:pPr>
            <w:r>
              <w:t>Всего:</w:t>
            </w:r>
          </w:p>
        </w:tc>
        <w:tc>
          <w:tcPr>
            <w:tcW w:w="1133" w:type="dxa"/>
          </w:tcPr>
          <w:p w14:paraId="027FE963" w14:textId="77777777" w:rsidR="006A3D53" w:rsidRDefault="006A3D53">
            <w:pPr>
              <w:pStyle w:val="ConsPlusNormal"/>
              <w:jc w:val="right"/>
            </w:pPr>
            <w:r>
              <w:t>-</w:t>
            </w:r>
          </w:p>
        </w:tc>
        <w:tc>
          <w:tcPr>
            <w:tcW w:w="1247" w:type="dxa"/>
          </w:tcPr>
          <w:p w14:paraId="00293DCE" w14:textId="77777777" w:rsidR="006A3D53" w:rsidRDefault="006A3D53">
            <w:pPr>
              <w:pStyle w:val="ConsPlusNormal"/>
              <w:jc w:val="right"/>
            </w:pPr>
            <w:r>
              <w:t>314447,1</w:t>
            </w:r>
          </w:p>
        </w:tc>
        <w:tc>
          <w:tcPr>
            <w:tcW w:w="1133" w:type="dxa"/>
          </w:tcPr>
          <w:p w14:paraId="4934BC37" w14:textId="77777777" w:rsidR="006A3D53" w:rsidRDefault="006A3D53">
            <w:pPr>
              <w:pStyle w:val="ConsPlusNormal"/>
              <w:jc w:val="right"/>
            </w:pPr>
            <w:r>
              <w:t>0,0</w:t>
            </w:r>
          </w:p>
        </w:tc>
        <w:tc>
          <w:tcPr>
            <w:tcW w:w="1133" w:type="dxa"/>
          </w:tcPr>
          <w:p w14:paraId="0725532F" w14:textId="77777777" w:rsidR="006A3D53" w:rsidRDefault="006A3D53">
            <w:pPr>
              <w:pStyle w:val="ConsPlusNormal"/>
              <w:jc w:val="right"/>
            </w:pPr>
            <w:r>
              <w:t>0,0</w:t>
            </w:r>
          </w:p>
        </w:tc>
        <w:tc>
          <w:tcPr>
            <w:tcW w:w="1133" w:type="dxa"/>
          </w:tcPr>
          <w:p w14:paraId="3DF4E70D" w14:textId="77777777" w:rsidR="006A3D53" w:rsidRDefault="006A3D53">
            <w:pPr>
              <w:pStyle w:val="ConsPlusNormal"/>
              <w:jc w:val="right"/>
            </w:pPr>
            <w:r>
              <w:t>0,0</w:t>
            </w:r>
          </w:p>
        </w:tc>
        <w:tc>
          <w:tcPr>
            <w:tcW w:w="1133" w:type="dxa"/>
          </w:tcPr>
          <w:p w14:paraId="7750A14E" w14:textId="77777777" w:rsidR="006A3D53" w:rsidRDefault="006A3D53">
            <w:pPr>
              <w:pStyle w:val="ConsPlusNormal"/>
              <w:jc w:val="right"/>
            </w:pPr>
            <w:r>
              <w:t>0,0</w:t>
            </w:r>
          </w:p>
        </w:tc>
        <w:tc>
          <w:tcPr>
            <w:tcW w:w="1133" w:type="dxa"/>
          </w:tcPr>
          <w:p w14:paraId="6B492764" w14:textId="77777777" w:rsidR="006A3D53" w:rsidRDefault="006A3D53">
            <w:pPr>
              <w:pStyle w:val="ConsPlusNormal"/>
              <w:jc w:val="right"/>
            </w:pPr>
            <w:r>
              <w:t>0,0</w:t>
            </w:r>
          </w:p>
        </w:tc>
      </w:tr>
      <w:tr w:rsidR="006A3D53" w14:paraId="0ED7A48C" w14:textId="77777777">
        <w:tc>
          <w:tcPr>
            <w:tcW w:w="907" w:type="dxa"/>
            <w:vMerge/>
          </w:tcPr>
          <w:p w14:paraId="72532522" w14:textId="77777777" w:rsidR="006A3D53" w:rsidRDefault="006A3D53"/>
        </w:tc>
        <w:tc>
          <w:tcPr>
            <w:tcW w:w="2834" w:type="dxa"/>
            <w:vMerge/>
          </w:tcPr>
          <w:p w14:paraId="7AC48880" w14:textId="77777777" w:rsidR="006A3D53" w:rsidRDefault="006A3D53"/>
        </w:tc>
        <w:tc>
          <w:tcPr>
            <w:tcW w:w="2267" w:type="dxa"/>
            <w:vMerge/>
          </w:tcPr>
          <w:p w14:paraId="60B5A024" w14:textId="77777777" w:rsidR="006A3D53" w:rsidRDefault="006A3D53"/>
        </w:tc>
        <w:tc>
          <w:tcPr>
            <w:tcW w:w="1984" w:type="dxa"/>
          </w:tcPr>
          <w:p w14:paraId="32CD78D8" w14:textId="77777777" w:rsidR="006A3D53" w:rsidRDefault="006A3D53">
            <w:pPr>
              <w:pStyle w:val="ConsPlusNormal"/>
              <w:jc w:val="center"/>
            </w:pPr>
            <w:r>
              <w:t>ФБ</w:t>
            </w:r>
          </w:p>
        </w:tc>
        <w:tc>
          <w:tcPr>
            <w:tcW w:w="1133" w:type="dxa"/>
          </w:tcPr>
          <w:p w14:paraId="0FA1C24D" w14:textId="77777777" w:rsidR="006A3D53" w:rsidRDefault="006A3D53">
            <w:pPr>
              <w:pStyle w:val="ConsPlusNormal"/>
              <w:jc w:val="right"/>
            </w:pPr>
            <w:r>
              <w:t>-</w:t>
            </w:r>
          </w:p>
        </w:tc>
        <w:tc>
          <w:tcPr>
            <w:tcW w:w="1247" w:type="dxa"/>
          </w:tcPr>
          <w:p w14:paraId="4BA7B08E" w14:textId="77777777" w:rsidR="006A3D53" w:rsidRDefault="006A3D53">
            <w:pPr>
              <w:pStyle w:val="ConsPlusNormal"/>
              <w:jc w:val="right"/>
            </w:pPr>
            <w:r>
              <w:t>308158,2</w:t>
            </w:r>
          </w:p>
        </w:tc>
        <w:tc>
          <w:tcPr>
            <w:tcW w:w="1133" w:type="dxa"/>
          </w:tcPr>
          <w:p w14:paraId="7B2D1458" w14:textId="77777777" w:rsidR="006A3D53" w:rsidRDefault="006A3D53">
            <w:pPr>
              <w:pStyle w:val="ConsPlusNormal"/>
              <w:jc w:val="right"/>
            </w:pPr>
            <w:r>
              <w:t>0,0</w:t>
            </w:r>
          </w:p>
        </w:tc>
        <w:tc>
          <w:tcPr>
            <w:tcW w:w="1133" w:type="dxa"/>
          </w:tcPr>
          <w:p w14:paraId="0B726F3B" w14:textId="77777777" w:rsidR="006A3D53" w:rsidRDefault="006A3D53">
            <w:pPr>
              <w:pStyle w:val="ConsPlusNormal"/>
              <w:jc w:val="right"/>
            </w:pPr>
            <w:r>
              <w:t>0,0</w:t>
            </w:r>
          </w:p>
        </w:tc>
        <w:tc>
          <w:tcPr>
            <w:tcW w:w="1133" w:type="dxa"/>
          </w:tcPr>
          <w:p w14:paraId="4021D644" w14:textId="77777777" w:rsidR="006A3D53" w:rsidRDefault="006A3D53">
            <w:pPr>
              <w:pStyle w:val="ConsPlusNormal"/>
              <w:jc w:val="right"/>
            </w:pPr>
            <w:r>
              <w:t>0,0</w:t>
            </w:r>
          </w:p>
        </w:tc>
        <w:tc>
          <w:tcPr>
            <w:tcW w:w="1133" w:type="dxa"/>
          </w:tcPr>
          <w:p w14:paraId="6D25D281" w14:textId="77777777" w:rsidR="006A3D53" w:rsidRDefault="006A3D53">
            <w:pPr>
              <w:pStyle w:val="ConsPlusNormal"/>
              <w:jc w:val="right"/>
            </w:pPr>
            <w:r>
              <w:t>0,0</w:t>
            </w:r>
          </w:p>
        </w:tc>
        <w:tc>
          <w:tcPr>
            <w:tcW w:w="1133" w:type="dxa"/>
          </w:tcPr>
          <w:p w14:paraId="5F099CF7" w14:textId="77777777" w:rsidR="006A3D53" w:rsidRDefault="006A3D53">
            <w:pPr>
              <w:pStyle w:val="ConsPlusNormal"/>
              <w:jc w:val="right"/>
            </w:pPr>
            <w:r>
              <w:t>0,0</w:t>
            </w:r>
          </w:p>
        </w:tc>
      </w:tr>
      <w:tr w:rsidR="006A3D53" w14:paraId="4C6667BD" w14:textId="77777777">
        <w:tc>
          <w:tcPr>
            <w:tcW w:w="907" w:type="dxa"/>
            <w:vMerge/>
          </w:tcPr>
          <w:p w14:paraId="01D04928" w14:textId="77777777" w:rsidR="006A3D53" w:rsidRDefault="006A3D53"/>
        </w:tc>
        <w:tc>
          <w:tcPr>
            <w:tcW w:w="2834" w:type="dxa"/>
            <w:vMerge/>
          </w:tcPr>
          <w:p w14:paraId="2E934326" w14:textId="77777777" w:rsidR="006A3D53" w:rsidRDefault="006A3D53"/>
        </w:tc>
        <w:tc>
          <w:tcPr>
            <w:tcW w:w="2267" w:type="dxa"/>
            <w:vMerge/>
          </w:tcPr>
          <w:p w14:paraId="6283C473" w14:textId="77777777" w:rsidR="006A3D53" w:rsidRDefault="006A3D53"/>
        </w:tc>
        <w:tc>
          <w:tcPr>
            <w:tcW w:w="1984" w:type="dxa"/>
          </w:tcPr>
          <w:p w14:paraId="741450BB" w14:textId="77777777" w:rsidR="006A3D53" w:rsidRDefault="006A3D53">
            <w:pPr>
              <w:pStyle w:val="ConsPlusNormal"/>
              <w:jc w:val="center"/>
            </w:pPr>
            <w:r>
              <w:t>ОБ</w:t>
            </w:r>
          </w:p>
        </w:tc>
        <w:tc>
          <w:tcPr>
            <w:tcW w:w="1133" w:type="dxa"/>
          </w:tcPr>
          <w:p w14:paraId="4A6A17C9" w14:textId="77777777" w:rsidR="006A3D53" w:rsidRDefault="006A3D53">
            <w:pPr>
              <w:pStyle w:val="ConsPlusNormal"/>
              <w:jc w:val="right"/>
            </w:pPr>
            <w:r>
              <w:t>-</w:t>
            </w:r>
          </w:p>
        </w:tc>
        <w:tc>
          <w:tcPr>
            <w:tcW w:w="1247" w:type="dxa"/>
          </w:tcPr>
          <w:p w14:paraId="631F4B9D" w14:textId="77777777" w:rsidR="006A3D53" w:rsidRDefault="006A3D53">
            <w:pPr>
              <w:pStyle w:val="ConsPlusNormal"/>
              <w:jc w:val="right"/>
            </w:pPr>
            <w:r>
              <w:t>6288,9</w:t>
            </w:r>
          </w:p>
        </w:tc>
        <w:tc>
          <w:tcPr>
            <w:tcW w:w="1133" w:type="dxa"/>
          </w:tcPr>
          <w:p w14:paraId="42A4BED2" w14:textId="77777777" w:rsidR="006A3D53" w:rsidRDefault="006A3D53">
            <w:pPr>
              <w:pStyle w:val="ConsPlusNormal"/>
              <w:jc w:val="right"/>
            </w:pPr>
            <w:r>
              <w:t>0,0</w:t>
            </w:r>
          </w:p>
        </w:tc>
        <w:tc>
          <w:tcPr>
            <w:tcW w:w="1133" w:type="dxa"/>
          </w:tcPr>
          <w:p w14:paraId="453950A3" w14:textId="77777777" w:rsidR="006A3D53" w:rsidRDefault="006A3D53">
            <w:pPr>
              <w:pStyle w:val="ConsPlusNormal"/>
              <w:jc w:val="right"/>
            </w:pPr>
            <w:r>
              <w:t>0,0</w:t>
            </w:r>
          </w:p>
        </w:tc>
        <w:tc>
          <w:tcPr>
            <w:tcW w:w="1133" w:type="dxa"/>
          </w:tcPr>
          <w:p w14:paraId="42D74898" w14:textId="77777777" w:rsidR="006A3D53" w:rsidRDefault="006A3D53">
            <w:pPr>
              <w:pStyle w:val="ConsPlusNormal"/>
              <w:jc w:val="right"/>
            </w:pPr>
            <w:r>
              <w:t>0,0</w:t>
            </w:r>
          </w:p>
        </w:tc>
        <w:tc>
          <w:tcPr>
            <w:tcW w:w="1133" w:type="dxa"/>
          </w:tcPr>
          <w:p w14:paraId="5808BEB7" w14:textId="77777777" w:rsidR="006A3D53" w:rsidRDefault="006A3D53">
            <w:pPr>
              <w:pStyle w:val="ConsPlusNormal"/>
              <w:jc w:val="right"/>
            </w:pPr>
            <w:r>
              <w:t>0,0</w:t>
            </w:r>
          </w:p>
        </w:tc>
        <w:tc>
          <w:tcPr>
            <w:tcW w:w="1133" w:type="dxa"/>
          </w:tcPr>
          <w:p w14:paraId="628967F7" w14:textId="77777777" w:rsidR="006A3D53" w:rsidRDefault="006A3D53">
            <w:pPr>
              <w:pStyle w:val="ConsPlusNormal"/>
              <w:jc w:val="right"/>
            </w:pPr>
            <w:r>
              <w:t>0,0</w:t>
            </w:r>
          </w:p>
        </w:tc>
      </w:tr>
      <w:tr w:rsidR="006A3D53" w14:paraId="726B5519" w14:textId="77777777">
        <w:tc>
          <w:tcPr>
            <w:tcW w:w="907" w:type="dxa"/>
            <w:vMerge/>
          </w:tcPr>
          <w:p w14:paraId="0FA6A4EA" w14:textId="77777777" w:rsidR="006A3D53" w:rsidRDefault="006A3D53"/>
        </w:tc>
        <w:tc>
          <w:tcPr>
            <w:tcW w:w="2834" w:type="dxa"/>
            <w:vMerge/>
          </w:tcPr>
          <w:p w14:paraId="07116407" w14:textId="77777777" w:rsidR="006A3D53" w:rsidRDefault="006A3D53"/>
        </w:tc>
        <w:tc>
          <w:tcPr>
            <w:tcW w:w="2267" w:type="dxa"/>
            <w:vMerge w:val="restart"/>
          </w:tcPr>
          <w:p w14:paraId="41370ACE" w14:textId="77777777" w:rsidR="006A3D53" w:rsidRDefault="006A3D53">
            <w:pPr>
              <w:pStyle w:val="ConsPlusNormal"/>
              <w:jc w:val="center"/>
            </w:pPr>
            <w:r>
              <w:t>Микрокредитная организация (по согласованию)</w:t>
            </w:r>
          </w:p>
        </w:tc>
        <w:tc>
          <w:tcPr>
            <w:tcW w:w="1984" w:type="dxa"/>
          </w:tcPr>
          <w:p w14:paraId="77A64564" w14:textId="77777777" w:rsidR="006A3D53" w:rsidRDefault="006A3D53">
            <w:pPr>
              <w:pStyle w:val="ConsPlusNormal"/>
              <w:jc w:val="center"/>
            </w:pPr>
            <w:r>
              <w:t>Всего:</w:t>
            </w:r>
          </w:p>
        </w:tc>
        <w:tc>
          <w:tcPr>
            <w:tcW w:w="1133" w:type="dxa"/>
          </w:tcPr>
          <w:p w14:paraId="40C11540" w14:textId="77777777" w:rsidR="006A3D53" w:rsidRDefault="006A3D53">
            <w:pPr>
              <w:pStyle w:val="ConsPlusNormal"/>
              <w:jc w:val="right"/>
            </w:pPr>
            <w:r>
              <w:t>-</w:t>
            </w:r>
          </w:p>
        </w:tc>
        <w:tc>
          <w:tcPr>
            <w:tcW w:w="1247" w:type="dxa"/>
          </w:tcPr>
          <w:p w14:paraId="4A58FEE8" w14:textId="77777777" w:rsidR="006A3D53" w:rsidRDefault="006A3D53">
            <w:pPr>
              <w:pStyle w:val="ConsPlusNormal"/>
              <w:jc w:val="right"/>
            </w:pPr>
            <w:r>
              <w:t>314447,1</w:t>
            </w:r>
          </w:p>
        </w:tc>
        <w:tc>
          <w:tcPr>
            <w:tcW w:w="1133" w:type="dxa"/>
          </w:tcPr>
          <w:p w14:paraId="5337EF22" w14:textId="77777777" w:rsidR="006A3D53" w:rsidRDefault="006A3D53">
            <w:pPr>
              <w:pStyle w:val="ConsPlusNormal"/>
              <w:jc w:val="right"/>
            </w:pPr>
            <w:r>
              <w:t>0,0</w:t>
            </w:r>
          </w:p>
        </w:tc>
        <w:tc>
          <w:tcPr>
            <w:tcW w:w="1133" w:type="dxa"/>
          </w:tcPr>
          <w:p w14:paraId="23DDD7ED" w14:textId="77777777" w:rsidR="006A3D53" w:rsidRDefault="006A3D53">
            <w:pPr>
              <w:pStyle w:val="ConsPlusNormal"/>
              <w:jc w:val="right"/>
            </w:pPr>
            <w:r>
              <w:t>0,0</w:t>
            </w:r>
          </w:p>
        </w:tc>
        <w:tc>
          <w:tcPr>
            <w:tcW w:w="1133" w:type="dxa"/>
          </w:tcPr>
          <w:p w14:paraId="10B15A25" w14:textId="77777777" w:rsidR="006A3D53" w:rsidRDefault="006A3D53">
            <w:pPr>
              <w:pStyle w:val="ConsPlusNormal"/>
              <w:jc w:val="right"/>
            </w:pPr>
            <w:r>
              <w:t>0,0</w:t>
            </w:r>
          </w:p>
        </w:tc>
        <w:tc>
          <w:tcPr>
            <w:tcW w:w="1133" w:type="dxa"/>
          </w:tcPr>
          <w:p w14:paraId="7EDBF602" w14:textId="77777777" w:rsidR="006A3D53" w:rsidRDefault="006A3D53">
            <w:pPr>
              <w:pStyle w:val="ConsPlusNormal"/>
              <w:jc w:val="right"/>
            </w:pPr>
            <w:r>
              <w:t>0,0</w:t>
            </w:r>
          </w:p>
        </w:tc>
        <w:tc>
          <w:tcPr>
            <w:tcW w:w="1133" w:type="dxa"/>
          </w:tcPr>
          <w:p w14:paraId="5779B03F" w14:textId="77777777" w:rsidR="006A3D53" w:rsidRDefault="006A3D53">
            <w:pPr>
              <w:pStyle w:val="ConsPlusNormal"/>
              <w:jc w:val="right"/>
            </w:pPr>
            <w:r>
              <w:t>0,0</w:t>
            </w:r>
          </w:p>
        </w:tc>
      </w:tr>
      <w:tr w:rsidR="006A3D53" w14:paraId="4ACD215B" w14:textId="77777777">
        <w:tc>
          <w:tcPr>
            <w:tcW w:w="907" w:type="dxa"/>
            <w:vMerge/>
          </w:tcPr>
          <w:p w14:paraId="1AAC95B9" w14:textId="77777777" w:rsidR="006A3D53" w:rsidRDefault="006A3D53"/>
        </w:tc>
        <w:tc>
          <w:tcPr>
            <w:tcW w:w="2834" w:type="dxa"/>
            <w:vMerge/>
          </w:tcPr>
          <w:p w14:paraId="69F89493" w14:textId="77777777" w:rsidR="006A3D53" w:rsidRDefault="006A3D53"/>
        </w:tc>
        <w:tc>
          <w:tcPr>
            <w:tcW w:w="2267" w:type="dxa"/>
            <w:vMerge/>
          </w:tcPr>
          <w:p w14:paraId="0068B85A" w14:textId="77777777" w:rsidR="006A3D53" w:rsidRDefault="006A3D53"/>
        </w:tc>
        <w:tc>
          <w:tcPr>
            <w:tcW w:w="1984" w:type="dxa"/>
          </w:tcPr>
          <w:p w14:paraId="4C750C37" w14:textId="77777777" w:rsidR="006A3D53" w:rsidRDefault="006A3D53">
            <w:pPr>
              <w:pStyle w:val="ConsPlusNormal"/>
              <w:jc w:val="center"/>
            </w:pPr>
            <w:r>
              <w:t>ФБ</w:t>
            </w:r>
          </w:p>
        </w:tc>
        <w:tc>
          <w:tcPr>
            <w:tcW w:w="1133" w:type="dxa"/>
          </w:tcPr>
          <w:p w14:paraId="41628AAD" w14:textId="77777777" w:rsidR="006A3D53" w:rsidRDefault="006A3D53">
            <w:pPr>
              <w:pStyle w:val="ConsPlusNormal"/>
              <w:jc w:val="right"/>
            </w:pPr>
            <w:r>
              <w:t>-</w:t>
            </w:r>
          </w:p>
        </w:tc>
        <w:tc>
          <w:tcPr>
            <w:tcW w:w="1247" w:type="dxa"/>
          </w:tcPr>
          <w:p w14:paraId="7C6ED7E6" w14:textId="77777777" w:rsidR="006A3D53" w:rsidRDefault="006A3D53">
            <w:pPr>
              <w:pStyle w:val="ConsPlusNormal"/>
              <w:jc w:val="right"/>
            </w:pPr>
            <w:r>
              <w:t>308158,2</w:t>
            </w:r>
          </w:p>
        </w:tc>
        <w:tc>
          <w:tcPr>
            <w:tcW w:w="1133" w:type="dxa"/>
          </w:tcPr>
          <w:p w14:paraId="435D9694" w14:textId="77777777" w:rsidR="006A3D53" w:rsidRDefault="006A3D53">
            <w:pPr>
              <w:pStyle w:val="ConsPlusNormal"/>
              <w:jc w:val="right"/>
            </w:pPr>
            <w:r>
              <w:t>0,0</w:t>
            </w:r>
          </w:p>
        </w:tc>
        <w:tc>
          <w:tcPr>
            <w:tcW w:w="1133" w:type="dxa"/>
          </w:tcPr>
          <w:p w14:paraId="786687B3" w14:textId="77777777" w:rsidR="006A3D53" w:rsidRDefault="006A3D53">
            <w:pPr>
              <w:pStyle w:val="ConsPlusNormal"/>
              <w:jc w:val="right"/>
            </w:pPr>
            <w:r>
              <w:t>0,0</w:t>
            </w:r>
          </w:p>
        </w:tc>
        <w:tc>
          <w:tcPr>
            <w:tcW w:w="1133" w:type="dxa"/>
          </w:tcPr>
          <w:p w14:paraId="1070D95D" w14:textId="77777777" w:rsidR="006A3D53" w:rsidRDefault="006A3D53">
            <w:pPr>
              <w:pStyle w:val="ConsPlusNormal"/>
              <w:jc w:val="right"/>
            </w:pPr>
            <w:r>
              <w:t>0,0</w:t>
            </w:r>
          </w:p>
        </w:tc>
        <w:tc>
          <w:tcPr>
            <w:tcW w:w="1133" w:type="dxa"/>
          </w:tcPr>
          <w:p w14:paraId="544F77A9" w14:textId="77777777" w:rsidR="006A3D53" w:rsidRDefault="006A3D53">
            <w:pPr>
              <w:pStyle w:val="ConsPlusNormal"/>
              <w:jc w:val="right"/>
            </w:pPr>
            <w:r>
              <w:t>0,0</w:t>
            </w:r>
          </w:p>
        </w:tc>
        <w:tc>
          <w:tcPr>
            <w:tcW w:w="1133" w:type="dxa"/>
          </w:tcPr>
          <w:p w14:paraId="07AE750D" w14:textId="77777777" w:rsidR="006A3D53" w:rsidRDefault="006A3D53">
            <w:pPr>
              <w:pStyle w:val="ConsPlusNormal"/>
              <w:jc w:val="right"/>
            </w:pPr>
            <w:r>
              <w:t>0,0</w:t>
            </w:r>
          </w:p>
        </w:tc>
      </w:tr>
      <w:tr w:rsidR="006A3D53" w14:paraId="2E5972BA" w14:textId="77777777">
        <w:tc>
          <w:tcPr>
            <w:tcW w:w="907" w:type="dxa"/>
            <w:vMerge/>
          </w:tcPr>
          <w:p w14:paraId="3A856B4A" w14:textId="77777777" w:rsidR="006A3D53" w:rsidRDefault="006A3D53"/>
        </w:tc>
        <w:tc>
          <w:tcPr>
            <w:tcW w:w="2834" w:type="dxa"/>
            <w:vMerge/>
          </w:tcPr>
          <w:p w14:paraId="2B71B772" w14:textId="77777777" w:rsidR="006A3D53" w:rsidRDefault="006A3D53"/>
        </w:tc>
        <w:tc>
          <w:tcPr>
            <w:tcW w:w="2267" w:type="dxa"/>
            <w:vMerge/>
          </w:tcPr>
          <w:p w14:paraId="449767C8" w14:textId="77777777" w:rsidR="006A3D53" w:rsidRDefault="006A3D53"/>
        </w:tc>
        <w:tc>
          <w:tcPr>
            <w:tcW w:w="1984" w:type="dxa"/>
          </w:tcPr>
          <w:p w14:paraId="7F75358D" w14:textId="77777777" w:rsidR="006A3D53" w:rsidRDefault="006A3D53">
            <w:pPr>
              <w:pStyle w:val="ConsPlusNormal"/>
              <w:jc w:val="center"/>
            </w:pPr>
            <w:r>
              <w:t>ОБ</w:t>
            </w:r>
          </w:p>
        </w:tc>
        <w:tc>
          <w:tcPr>
            <w:tcW w:w="1133" w:type="dxa"/>
          </w:tcPr>
          <w:p w14:paraId="4E945084" w14:textId="77777777" w:rsidR="006A3D53" w:rsidRDefault="006A3D53">
            <w:pPr>
              <w:pStyle w:val="ConsPlusNormal"/>
              <w:jc w:val="right"/>
            </w:pPr>
            <w:r>
              <w:t>-</w:t>
            </w:r>
          </w:p>
        </w:tc>
        <w:tc>
          <w:tcPr>
            <w:tcW w:w="1247" w:type="dxa"/>
          </w:tcPr>
          <w:p w14:paraId="2AE1C02E" w14:textId="77777777" w:rsidR="006A3D53" w:rsidRDefault="006A3D53">
            <w:pPr>
              <w:pStyle w:val="ConsPlusNormal"/>
              <w:jc w:val="right"/>
            </w:pPr>
            <w:r>
              <w:t>6288,9</w:t>
            </w:r>
          </w:p>
        </w:tc>
        <w:tc>
          <w:tcPr>
            <w:tcW w:w="1133" w:type="dxa"/>
          </w:tcPr>
          <w:p w14:paraId="31967197" w14:textId="77777777" w:rsidR="006A3D53" w:rsidRDefault="006A3D53">
            <w:pPr>
              <w:pStyle w:val="ConsPlusNormal"/>
              <w:jc w:val="right"/>
            </w:pPr>
            <w:r>
              <w:t>0,0</w:t>
            </w:r>
          </w:p>
        </w:tc>
        <w:tc>
          <w:tcPr>
            <w:tcW w:w="1133" w:type="dxa"/>
          </w:tcPr>
          <w:p w14:paraId="73906F44" w14:textId="77777777" w:rsidR="006A3D53" w:rsidRDefault="006A3D53">
            <w:pPr>
              <w:pStyle w:val="ConsPlusNormal"/>
              <w:jc w:val="right"/>
            </w:pPr>
            <w:r>
              <w:t>0,0</w:t>
            </w:r>
          </w:p>
        </w:tc>
        <w:tc>
          <w:tcPr>
            <w:tcW w:w="1133" w:type="dxa"/>
          </w:tcPr>
          <w:p w14:paraId="07097380" w14:textId="77777777" w:rsidR="006A3D53" w:rsidRDefault="006A3D53">
            <w:pPr>
              <w:pStyle w:val="ConsPlusNormal"/>
              <w:jc w:val="right"/>
            </w:pPr>
            <w:r>
              <w:t>0,0</w:t>
            </w:r>
          </w:p>
        </w:tc>
        <w:tc>
          <w:tcPr>
            <w:tcW w:w="1133" w:type="dxa"/>
          </w:tcPr>
          <w:p w14:paraId="10A0A947" w14:textId="77777777" w:rsidR="006A3D53" w:rsidRDefault="006A3D53">
            <w:pPr>
              <w:pStyle w:val="ConsPlusNormal"/>
              <w:jc w:val="right"/>
            </w:pPr>
            <w:r>
              <w:t>0,0</w:t>
            </w:r>
          </w:p>
        </w:tc>
        <w:tc>
          <w:tcPr>
            <w:tcW w:w="1133" w:type="dxa"/>
          </w:tcPr>
          <w:p w14:paraId="7E8ACFF9" w14:textId="77777777" w:rsidR="006A3D53" w:rsidRDefault="006A3D53">
            <w:pPr>
              <w:pStyle w:val="ConsPlusNormal"/>
              <w:jc w:val="right"/>
            </w:pPr>
            <w:r>
              <w:t>0,0</w:t>
            </w:r>
          </w:p>
        </w:tc>
      </w:tr>
    </w:tbl>
    <w:p w14:paraId="3893195F" w14:textId="77777777" w:rsidR="006A3D53" w:rsidRDefault="006A3D53">
      <w:pPr>
        <w:sectPr w:rsidR="006A3D53">
          <w:pgSz w:w="16838" w:h="11905" w:orient="landscape"/>
          <w:pgMar w:top="1701" w:right="1134" w:bottom="850" w:left="1134" w:header="0" w:footer="0" w:gutter="0"/>
          <w:cols w:space="720"/>
        </w:sectPr>
      </w:pPr>
    </w:p>
    <w:p w14:paraId="7E411624" w14:textId="77777777" w:rsidR="006A3D53" w:rsidRDefault="006A3D53">
      <w:pPr>
        <w:pStyle w:val="ConsPlusNormal"/>
        <w:jc w:val="both"/>
      </w:pPr>
    </w:p>
    <w:p w14:paraId="21FB71F8" w14:textId="77777777" w:rsidR="006A3D53" w:rsidRDefault="006A3D53">
      <w:pPr>
        <w:pStyle w:val="ConsPlusNormal"/>
        <w:jc w:val="both"/>
      </w:pPr>
    </w:p>
    <w:p w14:paraId="464FF98E" w14:textId="77777777" w:rsidR="006A3D53" w:rsidRDefault="006A3D53">
      <w:pPr>
        <w:pStyle w:val="ConsPlusNormal"/>
        <w:jc w:val="both"/>
      </w:pPr>
    </w:p>
    <w:p w14:paraId="05259ADA" w14:textId="77777777" w:rsidR="006A3D53" w:rsidRDefault="006A3D53">
      <w:pPr>
        <w:pStyle w:val="ConsPlusNormal"/>
        <w:jc w:val="both"/>
      </w:pPr>
    </w:p>
    <w:p w14:paraId="0EB23DA5" w14:textId="77777777" w:rsidR="006A3D53" w:rsidRDefault="006A3D53">
      <w:pPr>
        <w:pStyle w:val="ConsPlusNormal"/>
        <w:jc w:val="both"/>
      </w:pPr>
    </w:p>
    <w:p w14:paraId="66F38901" w14:textId="77777777" w:rsidR="006A3D53" w:rsidRDefault="006A3D53">
      <w:pPr>
        <w:pStyle w:val="ConsPlusNormal"/>
        <w:jc w:val="right"/>
        <w:outlineLvl w:val="1"/>
      </w:pPr>
      <w:r>
        <w:t>Приложение N 5</w:t>
      </w:r>
    </w:p>
    <w:p w14:paraId="27DBCFB2" w14:textId="77777777" w:rsidR="006A3D53" w:rsidRDefault="006A3D53">
      <w:pPr>
        <w:pStyle w:val="ConsPlusNormal"/>
        <w:jc w:val="right"/>
      </w:pPr>
      <w:r>
        <w:t>к государственной программе</w:t>
      </w:r>
    </w:p>
    <w:p w14:paraId="36BB9B75" w14:textId="77777777" w:rsidR="006A3D53" w:rsidRDefault="006A3D53">
      <w:pPr>
        <w:pStyle w:val="ConsPlusNormal"/>
        <w:jc w:val="right"/>
      </w:pPr>
      <w:r>
        <w:t>Магаданской области "Экономическое</w:t>
      </w:r>
    </w:p>
    <w:p w14:paraId="5647AF65" w14:textId="77777777" w:rsidR="006A3D53" w:rsidRDefault="006A3D53">
      <w:pPr>
        <w:pStyle w:val="ConsPlusNormal"/>
        <w:jc w:val="right"/>
      </w:pPr>
      <w:r>
        <w:t>развитие и инновационная экономика</w:t>
      </w:r>
    </w:p>
    <w:p w14:paraId="17209202" w14:textId="77777777" w:rsidR="006A3D53" w:rsidRDefault="006A3D53">
      <w:pPr>
        <w:pStyle w:val="ConsPlusNormal"/>
        <w:jc w:val="right"/>
      </w:pPr>
      <w:r>
        <w:t>Магаданской области"</w:t>
      </w:r>
    </w:p>
    <w:p w14:paraId="578E01CF" w14:textId="77777777" w:rsidR="006A3D53" w:rsidRDefault="006A3D53">
      <w:pPr>
        <w:pStyle w:val="ConsPlusNormal"/>
        <w:ind w:firstLine="540"/>
        <w:jc w:val="both"/>
      </w:pPr>
    </w:p>
    <w:p w14:paraId="7DE84D0B" w14:textId="77777777" w:rsidR="006A3D53" w:rsidRDefault="006A3D53">
      <w:pPr>
        <w:pStyle w:val="ConsPlusTitle"/>
        <w:jc w:val="center"/>
      </w:pPr>
      <w:bookmarkStart w:id="11" w:name="P5220"/>
      <w:bookmarkEnd w:id="11"/>
      <w:r>
        <w:t>ПОРЯДОК</w:t>
      </w:r>
    </w:p>
    <w:p w14:paraId="53E09FF2" w14:textId="77777777" w:rsidR="006A3D53" w:rsidRDefault="006A3D53">
      <w:pPr>
        <w:pStyle w:val="ConsPlusTitle"/>
        <w:jc w:val="center"/>
      </w:pPr>
      <w:r>
        <w:t>ПРЕДОСТАВЛЕНИЯ И РАСПРЕДЕЛЕНИЯ СУБСИДИЙ ИЗ ОБЛАСТНОГО</w:t>
      </w:r>
    </w:p>
    <w:p w14:paraId="6B64F7FB" w14:textId="77777777" w:rsidR="006A3D53" w:rsidRDefault="006A3D53">
      <w:pPr>
        <w:pStyle w:val="ConsPlusTitle"/>
        <w:jc w:val="center"/>
      </w:pPr>
      <w:r>
        <w:t>БЮДЖЕТА БЮДЖЕТАМ ГОРОДСКИХ ОКРУГОВ МАГАДАНСКОЙ ОБЛАСТИ,</w:t>
      </w:r>
    </w:p>
    <w:p w14:paraId="1B8A35B2" w14:textId="77777777" w:rsidR="006A3D53" w:rsidRDefault="006A3D53">
      <w:pPr>
        <w:pStyle w:val="ConsPlusTitle"/>
        <w:jc w:val="center"/>
      </w:pPr>
      <w:r>
        <w:t>ПРЕДОСТАВЛЯЕМЫХ В РАМКАХ ПОДПРОГРАММЫ "РАЗВИТИЕ МАЛОГО</w:t>
      </w:r>
    </w:p>
    <w:p w14:paraId="203ABB84" w14:textId="77777777" w:rsidR="006A3D53" w:rsidRDefault="006A3D53">
      <w:pPr>
        <w:pStyle w:val="ConsPlusTitle"/>
        <w:jc w:val="center"/>
      </w:pPr>
      <w:r>
        <w:t>И СРЕДНЕГО ПРЕДПРИНИМАТЕЛЬСТВА В МАГАДАНСКОЙ ОБЛАСТИ"</w:t>
      </w:r>
    </w:p>
    <w:p w14:paraId="0838863B" w14:textId="77777777" w:rsidR="006A3D53" w:rsidRDefault="006A3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D53" w14:paraId="790D9266" w14:textId="77777777">
        <w:trPr>
          <w:jc w:val="center"/>
        </w:trPr>
        <w:tc>
          <w:tcPr>
            <w:tcW w:w="9294" w:type="dxa"/>
            <w:tcBorders>
              <w:top w:val="nil"/>
              <w:left w:val="single" w:sz="24" w:space="0" w:color="CED3F1"/>
              <w:bottom w:val="nil"/>
              <w:right w:val="single" w:sz="24" w:space="0" w:color="F4F3F8"/>
            </w:tcBorders>
            <w:shd w:val="clear" w:color="auto" w:fill="F4F3F8"/>
          </w:tcPr>
          <w:p w14:paraId="7B823FA6" w14:textId="77777777" w:rsidR="006A3D53" w:rsidRDefault="006A3D53">
            <w:pPr>
              <w:pStyle w:val="ConsPlusNormal"/>
              <w:jc w:val="center"/>
            </w:pPr>
            <w:r>
              <w:rPr>
                <w:color w:val="392C69"/>
              </w:rPr>
              <w:t>Список изменяющих документов</w:t>
            </w:r>
          </w:p>
          <w:p w14:paraId="4ED0C8AD" w14:textId="77777777" w:rsidR="006A3D53" w:rsidRDefault="006A3D53">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Магаданской области</w:t>
            </w:r>
          </w:p>
          <w:p w14:paraId="3AAF7AFA" w14:textId="77777777" w:rsidR="006A3D53" w:rsidRDefault="006A3D53">
            <w:pPr>
              <w:pStyle w:val="ConsPlusNormal"/>
              <w:jc w:val="center"/>
            </w:pPr>
            <w:r>
              <w:rPr>
                <w:color w:val="392C69"/>
              </w:rPr>
              <w:t>от 17.11.2020 N 756-пп)</w:t>
            </w:r>
          </w:p>
        </w:tc>
      </w:tr>
    </w:tbl>
    <w:p w14:paraId="18B63B22" w14:textId="77777777" w:rsidR="006A3D53" w:rsidRDefault="006A3D53">
      <w:pPr>
        <w:pStyle w:val="ConsPlusNormal"/>
        <w:ind w:firstLine="540"/>
        <w:jc w:val="both"/>
      </w:pPr>
    </w:p>
    <w:p w14:paraId="2207465E" w14:textId="77777777" w:rsidR="006A3D53" w:rsidRDefault="006A3D53">
      <w:pPr>
        <w:pStyle w:val="ConsPlusNormal"/>
        <w:ind w:firstLine="540"/>
        <w:jc w:val="both"/>
      </w:pPr>
      <w:r>
        <w:t>В рамках основного мероприятия "Финансово-кредитная поддержка малого и среднего предпринимательства" подпрограммы "Развитие малого и среднего предпринимательства в Магаданской области" реализуются мероприятия, предусматривающие предоставление субсидий бюджетам городских округов Магаданской области (далее - городские округа):</w:t>
      </w:r>
    </w:p>
    <w:p w14:paraId="0C2354C6" w14:textId="77777777" w:rsidR="006A3D53" w:rsidRDefault="006A3D53">
      <w:pPr>
        <w:pStyle w:val="ConsPlusNormal"/>
        <w:spacing w:before="220"/>
        <w:ind w:firstLine="540"/>
        <w:jc w:val="both"/>
      </w:pPr>
      <w:r>
        <w:t>- на реализацию мероприятий поддержки развития малого и среднего предпринимательства;</w:t>
      </w:r>
    </w:p>
    <w:p w14:paraId="4277F47D" w14:textId="77777777" w:rsidR="006A3D53" w:rsidRDefault="006A3D53">
      <w:pPr>
        <w:pStyle w:val="ConsPlusNormal"/>
        <w:spacing w:before="220"/>
        <w:ind w:firstLine="540"/>
        <w:jc w:val="both"/>
      </w:pPr>
      <w:r>
        <w:t>- на возмещение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w:t>
      </w:r>
    </w:p>
    <w:p w14:paraId="0EEB40F8" w14:textId="77777777" w:rsidR="006A3D53" w:rsidRDefault="006A3D53">
      <w:pPr>
        <w:pStyle w:val="ConsPlusNormal"/>
        <w:spacing w:before="220"/>
        <w:ind w:firstLine="540"/>
        <w:jc w:val="both"/>
      </w:pPr>
      <w:r>
        <w:t>1. Реализация мероприятия "Субсидии бюджетам городских округов на реализацию мероприятий поддержки развития малого и среднего предпринимательства" осуществляется путем предоставления бюджетам городских округов субсидий на реализацию мероприятий поддержки развития малого и среднего предпринимательства (далее - субсидии).</w:t>
      </w:r>
    </w:p>
    <w:p w14:paraId="72283099" w14:textId="77777777" w:rsidR="006A3D53" w:rsidRDefault="006A3D53">
      <w:pPr>
        <w:pStyle w:val="ConsPlusNormal"/>
        <w:spacing w:before="220"/>
        <w:ind w:firstLine="540"/>
        <w:jc w:val="both"/>
      </w:pPr>
      <w:r>
        <w:t>Устанавливаются следующие целевые показатели результативности предоставления субсидии:</w:t>
      </w:r>
    </w:p>
    <w:p w14:paraId="0ADD5ADE" w14:textId="77777777" w:rsidR="006A3D53" w:rsidRDefault="006A3D53">
      <w:pPr>
        <w:pStyle w:val="ConsPlusNormal"/>
        <w:spacing w:before="220"/>
        <w:ind w:firstLine="540"/>
        <w:jc w:val="both"/>
      </w:pPr>
      <w:r>
        <w:t>1) Количество субъектов малого и среднего предпринимательства, получивших поддержку, единиц.</w:t>
      </w:r>
    </w:p>
    <w:p w14:paraId="68F39EBC" w14:textId="77777777" w:rsidR="006A3D53" w:rsidRDefault="006A3D53">
      <w:pPr>
        <w:pStyle w:val="ConsPlusNormal"/>
        <w:spacing w:before="220"/>
        <w:ind w:firstLine="540"/>
        <w:jc w:val="both"/>
      </w:pPr>
      <w:r>
        <w:t>2) Создано (включая вновь зарегистрированных индивидуальных предпринимателей) /Сохранено рабочих мест в сфере малого и среднего предпринимательства, единиц.</w:t>
      </w:r>
    </w:p>
    <w:p w14:paraId="651D72F4" w14:textId="77777777" w:rsidR="006A3D53" w:rsidRDefault="006A3D53">
      <w:pPr>
        <w:pStyle w:val="ConsPlusNormal"/>
        <w:spacing w:before="220"/>
        <w:ind w:firstLine="540"/>
        <w:jc w:val="both"/>
      </w:pPr>
      <w:r>
        <w:t>Условиями предоставления субсидии являются:</w:t>
      </w:r>
    </w:p>
    <w:p w14:paraId="35CFE09E" w14:textId="77777777" w:rsidR="006A3D53" w:rsidRDefault="006A3D53">
      <w:pPr>
        <w:pStyle w:val="ConsPlusNormal"/>
        <w:spacing w:before="220"/>
        <w:ind w:firstLine="540"/>
        <w:jc w:val="both"/>
      </w:pPr>
      <w:r>
        <w:t>- наличие утвержденной муниципальной программы развития малого и среднего предпринимательства (далее - муниципальная программа);</w:t>
      </w:r>
    </w:p>
    <w:p w14:paraId="02E8EF69" w14:textId="77777777" w:rsidR="006A3D53" w:rsidRDefault="006A3D53">
      <w:pPr>
        <w:pStyle w:val="ConsPlusNormal"/>
        <w:spacing w:before="220"/>
        <w:ind w:firstLine="540"/>
        <w:jc w:val="both"/>
      </w:pPr>
      <w:r>
        <w:t xml:space="preserve">- наличие в бюджете городского округа Магаданской области на соответствующий финансовый год бюджетных ассигнований на исполнение расходного обязательства, в целях </w:t>
      </w:r>
      <w:r>
        <w:lastRenderedPageBreak/>
        <w:t>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14:paraId="3D3532BC" w14:textId="77777777" w:rsidR="006A3D53" w:rsidRDefault="006A3D53">
      <w:pPr>
        <w:pStyle w:val="ConsPlusNormal"/>
        <w:spacing w:before="220"/>
        <w:ind w:firstLine="540"/>
        <w:jc w:val="both"/>
      </w:pPr>
      <w:r>
        <w:t>- наличие положительной динамики роста количества субъектов малого и среднего предпринимательства и доли занятых в малом и среднем предпринимательстве в общей численности работающих в городском округе.</w:t>
      </w:r>
    </w:p>
    <w:p w14:paraId="3CE83ADA" w14:textId="77777777" w:rsidR="006A3D53" w:rsidRDefault="006A3D53">
      <w:pPr>
        <w:pStyle w:val="ConsPlusNormal"/>
        <w:spacing w:before="220"/>
        <w:ind w:firstLine="540"/>
        <w:jc w:val="both"/>
      </w:pPr>
      <w:r>
        <w:t>Субсидии, полученные городскими округами, должны быть использованы в срок до 31 декабря текущего финансового года.</w:t>
      </w:r>
    </w:p>
    <w:p w14:paraId="3426A4E6" w14:textId="77777777" w:rsidR="006A3D53" w:rsidRDefault="006A3D53">
      <w:pPr>
        <w:pStyle w:val="ConsPlusNormal"/>
        <w:spacing w:before="220"/>
        <w:ind w:firstLine="540"/>
        <w:jc w:val="both"/>
      </w:pPr>
      <w:r>
        <w:t>Критериями отбора городских округов для предоставления субсидий являются:</w:t>
      </w:r>
    </w:p>
    <w:p w14:paraId="4990CE04" w14:textId="77777777" w:rsidR="006A3D53" w:rsidRDefault="006A3D53">
      <w:pPr>
        <w:pStyle w:val="ConsPlusNormal"/>
        <w:spacing w:before="220"/>
        <w:ind w:firstLine="540"/>
        <w:jc w:val="both"/>
      </w:pPr>
      <w:r>
        <w:t>- объем средств, предусмотренных в бюджете городского округа на финансирование мероприятий муниципальной программы;</w:t>
      </w:r>
    </w:p>
    <w:p w14:paraId="533C4DB6" w14:textId="77777777" w:rsidR="006A3D53" w:rsidRDefault="006A3D53">
      <w:pPr>
        <w:pStyle w:val="ConsPlusNormal"/>
        <w:spacing w:before="220"/>
        <w:ind w:firstLine="540"/>
        <w:jc w:val="both"/>
      </w:pPr>
      <w:r>
        <w:t>- наличие положительной динамики роста количества субъектов малого и среднего предпринимательства и доли занятых в малом и среднем предпринимательстве в общей численности работающих в городском округе.</w:t>
      </w:r>
    </w:p>
    <w:p w14:paraId="4B7E2C4A" w14:textId="77777777" w:rsidR="006A3D53" w:rsidRDefault="006A3D53">
      <w:pPr>
        <w:pStyle w:val="ConsPlusNormal"/>
        <w:ind w:firstLine="540"/>
        <w:jc w:val="both"/>
      </w:pPr>
    </w:p>
    <w:p w14:paraId="4275DF4F" w14:textId="77777777" w:rsidR="006A3D53" w:rsidRDefault="006A3D53">
      <w:pPr>
        <w:pStyle w:val="ConsPlusTitle"/>
        <w:jc w:val="center"/>
        <w:outlineLvl w:val="2"/>
      </w:pPr>
      <w:r>
        <w:t>Методика распределения субсидий между бюджетами городских</w:t>
      </w:r>
    </w:p>
    <w:p w14:paraId="3F04BE07" w14:textId="77777777" w:rsidR="006A3D53" w:rsidRDefault="006A3D53">
      <w:pPr>
        <w:pStyle w:val="ConsPlusTitle"/>
        <w:jc w:val="center"/>
      </w:pPr>
      <w:r>
        <w:t>округов</w:t>
      </w:r>
    </w:p>
    <w:p w14:paraId="33FAF4B3" w14:textId="77777777" w:rsidR="006A3D53" w:rsidRDefault="006A3D53">
      <w:pPr>
        <w:pStyle w:val="ConsPlusNormal"/>
        <w:ind w:firstLine="540"/>
        <w:jc w:val="both"/>
      </w:pPr>
    </w:p>
    <w:p w14:paraId="3D8A4EEB" w14:textId="77777777" w:rsidR="006A3D53" w:rsidRDefault="006A3D53">
      <w:pPr>
        <w:pStyle w:val="ConsPlusNormal"/>
        <w:ind w:firstLine="540"/>
        <w:jc w:val="both"/>
      </w:pPr>
      <w:r>
        <w:t>Объем субсидий, предоставляемых бюджету i-го городского округа, определяется по формуле:</w:t>
      </w:r>
    </w:p>
    <w:p w14:paraId="7E0269AE" w14:textId="77777777" w:rsidR="006A3D53" w:rsidRDefault="006A3D53">
      <w:pPr>
        <w:pStyle w:val="ConsPlusNormal"/>
        <w:ind w:firstLine="540"/>
        <w:jc w:val="both"/>
      </w:pPr>
    </w:p>
    <w:p w14:paraId="3D9D3006" w14:textId="77777777" w:rsidR="006A3D53" w:rsidRDefault="006A3D53">
      <w:pPr>
        <w:pStyle w:val="ConsPlusNormal"/>
        <w:jc w:val="center"/>
      </w:pPr>
      <w:r>
        <w:t>Ni = М x (Mi / Мпз + Dкс / Dпз) / 2, где:</w:t>
      </w:r>
    </w:p>
    <w:p w14:paraId="52481ABD" w14:textId="77777777" w:rsidR="006A3D53" w:rsidRDefault="006A3D53">
      <w:pPr>
        <w:pStyle w:val="ConsPlusNormal"/>
        <w:ind w:firstLine="540"/>
        <w:jc w:val="both"/>
      </w:pPr>
    </w:p>
    <w:p w14:paraId="3336A638" w14:textId="77777777" w:rsidR="006A3D53" w:rsidRDefault="006A3D53">
      <w:pPr>
        <w:pStyle w:val="ConsPlusNormal"/>
        <w:ind w:firstLine="540"/>
        <w:jc w:val="both"/>
      </w:pPr>
      <w:r>
        <w:t>Ni - объем субсидии бюджету i-го городского округа, подавшего заявку на получение субсидии;</w:t>
      </w:r>
    </w:p>
    <w:p w14:paraId="529378DA" w14:textId="77777777" w:rsidR="006A3D53" w:rsidRDefault="006A3D53">
      <w:pPr>
        <w:pStyle w:val="ConsPlusNormal"/>
        <w:spacing w:before="220"/>
        <w:ind w:firstLine="540"/>
        <w:jc w:val="both"/>
      </w:pPr>
      <w:r>
        <w:t>М - объем субсидий, распределяемый между бюджетами городских округов, в очередном финансовом году;</w:t>
      </w:r>
    </w:p>
    <w:p w14:paraId="7E901A1C" w14:textId="77777777" w:rsidR="006A3D53" w:rsidRDefault="006A3D53">
      <w:pPr>
        <w:pStyle w:val="ConsPlusNormal"/>
        <w:spacing w:before="220"/>
        <w:ind w:firstLine="540"/>
        <w:jc w:val="both"/>
      </w:pPr>
      <w:r>
        <w:t>Mi - средства муниципального бюджета i-го городского округа, подавшего заявку на получение субсидии, предусмотренные на реализацию мероприятий муниципальной программы развития малого и среднего предпринимательства;</w:t>
      </w:r>
    </w:p>
    <w:p w14:paraId="794698FB" w14:textId="77777777" w:rsidR="006A3D53" w:rsidRDefault="006A3D53">
      <w:pPr>
        <w:pStyle w:val="ConsPlusNormal"/>
        <w:spacing w:before="220"/>
        <w:ind w:firstLine="540"/>
        <w:jc w:val="both"/>
      </w:pPr>
      <w:r>
        <w:t>Мпз - сумма средств бюджетов городских округов, подавших заявки на получение субсидии, предусмотренных на реализацию мероприятий муниципальных программ развития малого и среднего предпринимательства;</w:t>
      </w:r>
    </w:p>
    <w:p w14:paraId="2467DC48" w14:textId="77777777" w:rsidR="006A3D53" w:rsidRDefault="006A3D53">
      <w:pPr>
        <w:pStyle w:val="ConsPlusNormal"/>
        <w:spacing w:before="220"/>
        <w:ind w:firstLine="540"/>
        <w:jc w:val="both"/>
      </w:pPr>
      <w:r>
        <w:t>Dкс - количество субъектов малого и среднего предпринимательства, осуществляющих свою деятельность в i-м городском округе;</w:t>
      </w:r>
    </w:p>
    <w:p w14:paraId="3F7A7CD0" w14:textId="77777777" w:rsidR="006A3D53" w:rsidRDefault="006A3D53">
      <w:pPr>
        <w:pStyle w:val="ConsPlusNormal"/>
        <w:spacing w:before="220"/>
        <w:ind w:firstLine="540"/>
        <w:jc w:val="both"/>
      </w:pPr>
      <w:r>
        <w:t>Dпз - количество субъектов малого и среднего предпринимательства в городских округах, подавших заявки на получение субсидии.</w:t>
      </w:r>
    </w:p>
    <w:p w14:paraId="59131C6A" w14:textId="77777777" w:rsidR="006A3D53" w:rsidRDefault="006A3D53">
      <w:pPr>
        <w:pStyle w:val="ConsPlusNormal"/>
        <w:spacing w:before="220"/>
        <w:ind w:firstLine="540"/>
        <w:jc w:val="both"/>
      </w:pPr>
      <w:r>
        <w:t>Размер субсидии не может превышать заявленной городским округом суммы.</w:t>
      </w:r>
    </w:p>
    <w:p w14:paraId="4D35FB14" w14:textId="77777777" w:rsidR="006A3D53" w:rsidRDefault="006A3D53">
      <w:pPr>
        <w:pStyle w:val="ConsPlusNormal"/>
        <w:spacing w:before="220"/>
        <w:ind w:firstLine="540"/>
        <w:jc w:val="both"/>
      </w:pPr>
      <w:r>
        <w:t>Заявки на предоставление субсидии принимаются министерством экономического развития, инвестиционной политики и инноваций Магаданской области (далее - Министерство) в течение 20 дней с момента официального уведомления органов местного самоуправления о реализации мероприятия Подпрограммы.</w:t>
      </w:r>
    </w:p>
    <w:p w14:paraId="2AEE0FAD" w14:textId="77777777" w:rsidR="006A3D53" w:rsidRDefault="006A3D53">
      <w:pPr>
        <w:pStyle w:val="ConsPlusNormal"/>
        <w:spacing w:before="220"/>
        <w:ind w:firstLine="540"/>
        <w:jc w:val="both"/>
      </w:pPr>
      <w:r>
        <w:t>К заявке прилагаются следующие документы:</w:t>
      </w:r>
    </w:p>
    <w:p w14:paraId="09DC186C" w14:textId="77777777" w:rsidR="006A3D53" w:rsidRDefault="006A3D53">
      <w:pPr>
        <w:pStyle w:val="ConsPlusNormal"/>
        <w:spacing w:before="220"/>
        <w:ind w:firstLine="540"/>
        <w:jc w:val="both"/>
      </w:pPr>
      <w:r>
        <w:lastRenderedPageBreak/>
        <w:t>- заверенная в установленном порядке копия муниципальной программы, предусматривающей направление средств муниципального бюджета на реализацию мероприятий программы;</w:t>
      </w:r>
    </w:p>
    <w:p w14:paraId="5BA1A007" w14:textId="77777777" w:rsidR="006A3D53" w:rsidRDefault="006A3D53">
      <w:pPr>
        <w:pStyle w:val="ConsPlusNormal"/>
        <w:spacing w:before="220"/>
        <w:ind w:firstLine="540"/>
        <w:jc w:val="both"/>
      </w:pPr>
      <w:r>
        <w:t>- выписки из решения о местном бюджете городского округа Магаданской области, содержащей сведения о денежных средствах, предусмотренных в бюджете городского округа на финансирование мероприятий муниципальной программы.</w:t>
      </w:r>
    </w:p>
    <w:p w14:paraId="6285209B" w14:textId="77777777" w:rsidR="006A3D53" w:rsidRDefault="006A3D53">
      <w:pPr>
        <w:pStyle w:val="ConsPlusNormal"/>
        <w:spacing w:before="220"/>
        <w:ind w:firstLine="540"/>
        <w:jc w:val="both"/>
      </w:pPr>
      <w:r>
        <w:t>Рассмотрение заявок, представленных городскими округами, осуществляется комиссией по рассмотрению заявок на предоставление субсидий на поддержку муниципальных программ развития малого и среднего предпринимательства (далее - Комиссия), состав которой утверждается распоряжением губернатора Магаданской области.</w:t>
      </w:r>
    </w:p>
    <w:p w14:paraId="2840C203" w14:textId="77777777" w:rsidR="006A3D53" w:rsidRDefault="006A3D53">
      <w:pPr>
        <w:pStyle w:val="ConsPlusNormal"/>
        <w:spacing w:before="220"/>
        <w:ind w:firstLine="540"/>
        <w:jc w:val="both"/>
      </w:pPr>
      <w:r>
        <w:t>Комиссия осуществляет рассмотрение заявок в течение 10 дней со дня окончания срока приема заявок и определяет соответствие предоставленных заявок условиям и критериям отбора городских округов для предоставления субсидий.</w:t>
      </w:r>
    </w:p>
    <w:p w14:paraId="575FAF8D" w14:textId="77777777" w:rsidR="006A3D53" w:rsidRDefault="006A3D53">
      <w:pPr>
        <w:pStyle w:val="ConsPlusNormal"/>
        <w:spacing w:before="220"/>
        <w:ind w:firstLine="540"/>
        <w:jc w:val="both"/>
      </w:pPr>
      <w:r>
        <w:t>По результатам рассмотрения заявок Комиссией Министерство в течение 5 дней принимает решение о предоставлении субсидии и разрабатывает проект постановления Правительства Магаданской области о распределении субсидий. Распределение субсидий утверждается постановлением Правительства Магаданской области.</w:t>
      </w:r>
    </w:p>
    <w:p w14:paraId="0CDE927C" w14:textId="77777777" w:rsidR="006A3D53" w:rsidRDefault="006A3D53">
      <w:pPr>
        <w:pStyle w:val="ConsPlusNormal"/>
        <w:spacing w:before="220"/>
        <w:ind w:firstLine="540"/>
        <w:jc w:val="both"/>
      </w:pPr>
      <w:r>
        <w:t>В случае неосвоения (неполного освоения) городским округом средств субсидии в предыдущем финансовом году, Министерство имеет право уменьшить размер субсидии данному городскому округу, применив понижающий коэффициент, соответствующий проценту освоения средств субсидии в предыдущем финансовом году; и увеличить размер субсидии другим городским округам в соответствии с их заявками и степенью освоения средств субсидии в предыдущем финансовом году.</w:t>
      </w:r>
    </w:p>
    <w:p w14:paraId="51A665DA" w14:textId="77777777" w:rsidR="006A3D53" w:rsidRDefault="006A3D53">
      <w:pPr>
        <w:pStyle w:val="ConsPlusNormal"/>
        <w:spacing w:before="220"/>
        <w:ind w:firstLine="540"/>
        <w:jc w:val="both"/>
      </w:pPr>
      <w:r>
        <w:t>Предоставление субсидий бюджетам городских округов осуществляется на основании соглашений о предоставлении субсидий, заключаемых между Министерством и органами местного самоуправления городских округов (далее - соглашение).</w:t>
      </w:r>
    </w:p>
    <w:p w14:paraId="779E4EFB" w14:textId="77777777" w:rsidR="006A3D53" w:rsidRDefault="006A3D53">
      <w:pPr>
        <w:pStyle w:val="ConsPlusNormal"/>
        <w:spacing w:before="220"/>
        <w:ind w:firstLine="540"/>
        <w:jc w:val="both"/>
      </w:pPr>
      <w:r>
        <w:t>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w:t>
      </w:r>
    </w:p>
    <w:p w14:paraId="0F48FDE1" w14:textId="77777777" w:rsidR="006A3D53" w:rsidRDefault="006A3D53">
      <w:pPr>
        <w:pStyle w:val="ConsPlusNormal"/>
        <w:spacing w:before="220"/>
        <w:ind w:firstLine="540"/>
        <w:jc w:val="both"/>
      </w:pPr>
      <w:r>
        <w:t>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14:paraId="7E405C9A" w14:textId="77777777" w:rsidR="006A3D53" w:rsidRDefault="006A3D53">
      <w:pPr>
        <w:pStyle w:val="ConsPlusNormal"/>
        <w:spacing w:before="220"/>
        <w:ind w:firstLine="540"/>
        <w:jc w:val="both"/>
      </w:pPr>
      <w:r>
        <w:t>Органы местного самоуправления городских округов ежеквартально предоставляют отчет о расходовании субсидии и достижении установленных целевых значений показателей результативности предоставления субсидии. Порядок предоставления отчета, формы отчетности и сроки устанавливаются соглашением.</w:t>
      </w:r>
    </w:p>
    <w:p w14:paraId="062D852C" w14:textId="77777777" w:rsidR="006A3D53" w:rsidRDefault="006A3D53">
      <w:pPr>
        <w:pStyle w:val="ConsPlusNormal"/>
        <w:spacing w:before="220"/>
        <w:ind w:firstLine="540"/>
        <w:jc w:val="both"/>
      </w:pPr>
      <w:r>
        <w:t xml:space="preserve">При наличии потребности в перераспределении объемов субсидий Министерство обеспечивает актуализацию утвержденного постановлением Правительства Магаданской области объема распределения субсидий между городскими округами на основании </w:t>
      </w:r>
      <w:hyperlink r:id="rId141" w:history="1">
        <w:r>
          <w:rPr>
            <w:color w:val="0000FF"/>
          </w:rPr>
          <w:t>пункта 4 статьи 13</w:t>
        </w:r>
      </w:hyperlink>
      <w:r>
        <w:t xml:space="preserve"> Закона Магаданской области от 9 декабря 2015 г. N 1969-ОЗ "О межбюджетных отношениях в Магаданской области" путем подготовки проекта постановления Правительства Магаданской области о перераспределении данной субсидии.</w:t>
      </w:r>
    </w:p>
    <w:p w14:paraId="1B5A9AF7" w14:textId="77777777" w:rsidR="006A3D53" w:rsidRDefault="006A3D53">
      <w:pPr>
        <w:pStyle w:val="ConsPlusNormal"/>
        <w:spacing w:before="220"/>
        <w:ind w:firstLine="540"/>
        <w:jc w:val="both"/>
      </w:pPr>
      <w:r>
        <w:t xml:space="preserve">В случае если городским округом по состоянию на 31 декабря года предоставления субсидии допущены нарушения обязательств, установленных в соглашении, и в срок до первой даты представления отчетности о достижении значений целевых показателей результативности </w:t>
      </w:r>
      <w:r>
        <w:lastRenderedPageBreak/>
        <w:t xml:space="preserve">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городского округа в областной бюджет в срок до 1 июня года, следующего за годом предоставления субсидии, рассчитывается по формуле в соответствии с </w:t>
      </w:r>
      <w:hyperlink r:id="rId142" w:history="1">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 (далее - Правила предоставления субсидии).</w:t>
      </w:r>
    </w:p>
    <w:p w14:paraId="7DF7AF1F" w14:textId="77777777" w:rsidR="006A3D53" w:rsidRDefault="006A3D53">
      <w:pPr>
        <w:pStyle w:val="ConsPlusNormal"/>
        <w:spacing w:before="220"/>
        <w:ind w:firstLine="540"/>
        <w:jc w:val="both"/>
      </w:pPr>
      <w:r>
        <w:t>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14:paraId="22063DB6" w14:textId="77777777" w:rsidR="006A3D53" w:rsidRDefault="006A3D53">
      <w:pPr>
        <w:pStyle w:val="ConsPlusNormal"/>
        <w:spacing w:before="220"/>
        <w:ind w:firstLine="540"/>
        <w:jc w:val="both"/>
      </w:pPr>
      <w:r>
        <w:t>В случае нарушения городским округом условий заключенного соглашения, в том числе предоставления субсидии, а также невозврата городским округом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 Ответственность за достоверность представляемых Министерству сведений и соблюдение условий предоставления субсидии возлагается на администрацию городского округа.</w:t>
      </w:r>
    </w:p>
    <w:p w14:paraId="647A35EC" w14:textId="77777777" w:rsidR="006A3D53" w:rsidRDefault="006A3D53">
      <w:pPr>
        <w:pStyle w:val="ConsPlusNormal"/>
        <w:spacing w:before="220"/>
        <w:ind w:firstLine="540"/>
        <w:jc w:val="both"/>
      </w:pPr>
      <w:r>
        <w:t>2. Реализация мероприятия "Субсидии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 осуществляется путем предоставления бюджетам городских округов субсидий на возмещение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 (далее - субсидия на возмещение транспортных затрат).</w:t>
      </w:r>
    </w:p>
    <w:p w14:paraId="3F739186" w14:textId="77777777" w:rsidR="006A3D53" w:rsidRDefault="006A3D53">
      <w:pPr>
        <w:pStyle w:val="ConsPlusNormal"/>
        <w:spacing w:before="220"/>
        <w:ind w:firstLine="540"/>
        <w:jc w:val="both"/>
      </w:pPr>
      <w:r>
        <w:t>В целях реализации настоящего мероприятия под труднодоступными городскими округами понимаются городские округа Магаданской области, на территории которых находятся поселения, не имеющие круглогодичного автомобильного сообщения с остальной территорией Магаданской области.</w:t>
      </w:r>
    </w:p>
    <w:p w14:paraId="4FA2A602" w14:textId="77777777" w:rsidR="006A3D53" w:rsidRDefault="006A3D53">
      <w:pPr>
        <w:pStyle w:val="ConsPlusNormal"/>
        <w:spacing w:before="220"/>
        <w:ind w:firstLine="540"/>
        <w:jc w:val="both"/>
      </w:pPr>
      <w:r>
        <w:t xml:space="preserve">Под товарами народного потребления понимаются социально значимые продовольственные товары первой необходимости, </w:t>
      </w:r>
      <w:hyperlink r:id="rId143" w:history="1">
        <w:r>
          <w:rPr>
            <w:color w:val="0000FF"/>
          </w:rPr>
          <w:t>перечень</w:t>
        </w:r>
      </w:hyperlink>
      <w:r>
        <w:t xml:space="preserve"> которых утвержден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14:paraId="2DC77CE2" w14:textId="77777777" w:rsidR="006A3D53" w:rsidRDefault="006A3D53">
      <w:pPr>
        <w:pStyle w:val="ConsPlusNormal"/>
        <w:spacing w:before="220"/>
        <w:ind w:firstLine="540"/>
        <w:jc w:val="both"/>
      </w:pPr>
      <w:r>
        <w:t>Устанавливаются следующие целевые показатели результативности предоставления субсидии на возмещение транспортных затрат:</w:t>
      </w:r>
    </w:p>
    <w:p w14:paraId="590EC1FE" w14:textId="77777777" w:rsidR="006A3D53" w:rsidRDefault="006A3D53">
      <w:pPr>
        <w:pStyle w:val="ConsPlusNormal"/>
        <w:spacing w:before="220"/>
        <w:ind w:firstLine="540"/>
        <w:jc w:val="both"/>
      </w:pPr>
      <w:r>
        <w:t>1) Количество организаций (предпринимателей), которым была оказана поддержка, единиц.</w:t>
      </w:r>
    </w:p>
    <w:p w14:paraId="26350996" w14:textId="77777777" w:rsidR="006A3D53" w:rsidRDefault="006A3D53">
      <w:pPr>
        <w:pStyle w:val="ConsPlusNormal"/>
        <w:spacing w:before="220"/>
        <w:ind w:firstLine="540"/>
        <w:jc w:val="both"/>
      </w:pPr>
      <w:r>
        <w:t>2) Создано/Сохранено рабочих мест в сфере малого и среднего предпринимательства, единиц.</w:t>
      </w:r>
    </w:p>
    <w:p w14:paraId="5BBD90F0" w14:textId="77777777" w:rsidR="006A3D53" w:rsidRDefault="006A3D53">
      <w:pPr>
        <w:pStyle w:val="ConsPlusNormal"/>
        <w:spacing w:before="220"/>
        <w:ind w:firstLine="540"/>
        <w:jc w:val="both"/>
      </w:pPr>
      <w:r>
        <w:lastRenderedPageBreak/>
        <w:t>3) Величина розничной надбавки на социально значимые товары народного потребления, %.</w:t>
      </w:r>
    </w:p>
    <w:p w14:paraId="126E320A" w14:textId="77777777" w:rsidR="006A3D53" w:rsidRDefault="006A3D53">
      <w:pPr>
        <w:pStyle w:val="ConsPlusNormal"/>
        <w:spacing w:before="220"/>
        <w:ind w:firstLine="540"/>
        <w:jc w:val="both"/>
      </w:pPr>
      <w:r>
        <w:t>Условиями предоставления субсидий на возмещение транспортных затрат являются:</w:t>
      </w:r>
    </w:p>
    <w:p w14:paraId="28825DDC" w14:textId="77777777" w:rsidR="006A3D53" w:rsidRDefault="006A3D53">
      <w:pPr>
        <w:pStyle w:val="ConsPlusNormal"/>
        <w:spacing w:before="220"/>
        <w:ind w:firstLine="540"/>
        <w:jc w:val="both"/>
      </w:pPr>
      <w:r>
        <w:t>а) наличие утвержденной муниципальной программы развития малого и среднего предпринимательства (далее - муниципальная программа), предусматривающей реализацию мероприятия по возмещению транспортных затрат, связанных с доставкой товаров народного потребления в отдаленные труднодоступные городские округа, и направленного на снижение розничных цен на товары народного потребления, реализуемые на территории таких городских округов;</w:t>
      </w:r>
    </w:p>
    <w:p w14:paraId="2C578B8D" w14:textId="77777777" w:rsidR="006A3D53" w:rsidRDefault="006A3D53">
      <w:pPr>
        <w:pStyle w:val="ConsPlusNormal"/>
        <w:spacing w:before="220"/>
        <w:ind w:firstLine="540"/>
        <w:jc w:val="both"/>
      </w:pPr>
      <w:r>
        <w:t>б) наличие средств, предусмотренных в бюджете городского округа на финансирование мероприятий муниципальной программы;</w:t>
      </w:r>
    </w:p>
    <w:p w14:paraId="359176C4" w14:textId="77777777" w:rsidR="006A3D53" w:rsidRDefault="006A3D53">
      <w:pPr>
        <w:pStyle w:val="ConsPlusNormal"/>
        <w:spacing w:before="220"/>
        <w:ind w:firstLine="540"/>
        <w:jc w:val="both"/>
      </w:pPr>
      <w:r>
        <w:t>в) наличие на территории городского округа поселений, не имеющих круглогодичного автомобильного сообщения с остальной территорией Магаданской области.</w:t>
      </w:r>
    </w:p>
    <w:p w14:paraId="28860F2D" w14:textId="77777777" w:rsidR="006A3D53" w:rsidRDefault="006A3D53">
      <w:pPr>
        <w:pStyle w:val="ConsPlusNormal"/>
        <w:spacing w:before="220"/>
        <w:ind w:firstLine="540"/>
        <w:jc w:val="both"/>
      </w:pPr>
      <w:r>
        <w:t>Субсидии на возмещение транспортных затрат, полученные городскими округами должны быть использованы в срок до 31 декабря текущего финансового года.</w:t>
      </w:r>
    </w:p>
    <w:p w14:paraId="3A01003F" w14:textId="77777777" w:rsidR="006A3D53" w:rsidRDefault="006A3D53">
      <w:pPr>
        <w:pStyle w:val="ConsPlusNormal"/>
        <w:spacing w:before="220"/>
        <w:ind w:firstLine="540"/>
        <w:jc w:val="both"/>
      </w:pPr>
      <w:r>
        <w:t>Критерием отбора городских округов для предоставления субсидий на возмещение транспортных затрат является величина расходов на финансирование муниципальной программы поддержки развития малого и среднего предпринимательства.</w:t>
      </w:r>
    </w:p>
    <w:p w14:paraId="537354FD" w14:textId="77777777" w:rsidR="006A3D53" w:rsidRDefault="006A3D53">
      <w:pPr>
        <w:pStyle w:val="ConsPlusNormal"/>
        <w:ind w:firstLine="540"/>
        <w:jc w:val="both"/>
      </w:pPr>
    </w:p>
    <w:p w14:paraId="0A906187" w14:textId="77777777" w:rsidR="006A3D53" w:rsidRDefault="006A3D53">
      <w:pPr>
        <w:pStyle w:val="ConsPlusTitle"/>
        <w:jc w:val="center"/>
        <w:outlineLvl w:val="2"/>
      </w:pPr>
      <w:r>
        <w:t>Методика распределения субсидий на возмещение транспортных</w:t>
      </w:r>
    </w:p>
    <w:p w14:paraId="5FFA35EF" w14:textId="77777777" w:rsidR="006A3D53" w:rsidRDefault="006A3D53">
      <w:pPr>
        <w:pStyle w:val="ConsPlusTitle"/>
        <w:jc w:val="center"/>
      </w:pPr>
      <w:r>
        <w:t>затрат между бюджетами городских округов</w:t>
      </w:r>
    </w:p>
    <w:p w14:paraId="1CF3ED04" w14:textId="77777777" w:rsidR="006A3D53" w:rsidRDefault="006A3D53">
      <w:pPr>
        <w:pStyle w:val="ConsPlusNormal"/>
        <w:ind w:firstLine="540"/>
        <w:jc w:val="both"/>
      </w:pPr>
    </w:p>
    <w:p w14:paraId="54D8681A" w14:textId="77777777" w:rsidR="006A3D53" w:rsidRDefault="006A3D53">
      <w:pPr>
        <w:pStyle w:val="ConsPlusNormal"/>
        <w:ind w:firstLine="540"/>
        <w:jc w:val="both"/>
      </w:pPr>
      <w:r>
        <w:t>Размер субсидий на возмещение транспортных затрат, представляемых бюджету i-го городского округа, определяется по формуле:</w:t>
      </w:r>
    </w:p>
    <w:p w14:paraId="0D1E8963" w14:textId="77777777" w:rsidR="006A3D53" w:rsidRDefault="006A3D53">
      <w:pPr>
        <w:pStyle w:val="ConsPlusNormal"/>
        <w:ind w:firstLine="540"/>
        <w:jc w:val="both"/>
      </w:pPr>
    </w:p>
    <w:p w14:paraId="67894991" w14:textId="77777777" w:rsidR="006A3D53" w:rsidRDefault="006A3D53">
      <w:pPr>
        <w:pStyle w:val="ConsPlusNormal"/>
        <w:jc w:val="center"/>
      </w:pPr>
      <w:r>
        <w:t>Сi = С x ((Чi / SUM Чi) + (Мi / SUM Мi)) / 2,</w:t>
      </w:r>
    </w:p>
    <w:p w14:paraId="18D83F22" w14:textId="77777777" w:rsidR="006A3D53" w:rsidRDefault="006A3D53">
      <w:pPr>
        <w:pStyle w:val="ConsPlusNormal"/>
        <w:ind w:firstLine="540"/>
        <w:jc w:val="both"/>
      </w:pPr>
    </w:p>
    <w:p w14:paraId="3AFAADB4" w14:textId="77777777" w:rsidR="006A3D53" w:rsidRDefault="006A3D53">
      <w:pPr>
        <w:pStyle w:val="ConsPlusNormal"/>
        <w:ind w:firstLine="540"/>
        <w:jc w:val="both"/>
      </w:pPr>
      <w:r>
        <w:t>где:</w:t>
      </w:r>
    </w:p>
    <w:p w14:paraId="3DE6AEA1" w14:textId="77777777" w:rsidR="006A3D53" w:rsidRDefault="006A3D53">
      <w:pPr>
        <w:pStyle w:val="ConsPlusNormal"/>
        <w:spacing w:before="220"/>
        <w:ind w:firstLine="540"/>
        <w:jc w:val="both"/>
      </w:pPr>
      <w:r>
        <w:t>Сi - объем субсидии на возмещение транспортных затрат бюджету i-го городского округа;</w:t>
      </w:r>
    </w:p>
    <w:p w14:paraId="55C620F7" w14:textId="77777777" w:rsidR="006A3D53" w:rsidRDefault="006A3D53">
      <w:pPr>
        <w:pStyle w:val="ConsPlusNormal"/>
        <w:spacing w:before="220"/>
        <w:ind w:firstLine="540"/>
        <w:jc w:val="both"/>
      </w:pPr>
      <w:r>
        <w:t>С - общий объем субсидии на возмещение транспортных затрат, предусмотренный законом об областном бюджете на очередной финансовый год, в рамках реализации данного мероприятия;</w:t>
      </w:r>
    </w:p>
    <w:p w14:paraId="2CEB92B3" w14:textId="77777777" w:rsidR="006A3D53" w:rsidRDefault="006A3D53">
      <w:pPr>
        <w:pStyle w:val="ConsPlusNormal"/>
        <w:spacing w:before="220"/>
        <w:ind w:firstLine="540"/>
        <w:jc w:val="both"/>
      </w:pPr>
      <w:r>
        <w:t>Чi - среднегодовая численность постоянного населения поселений, не имеющих круглогодичного автомобильного сообщения с остальной территорией Магаданской области, на начало года в i-том городском округе Магаданской области - получателе субсидии;</w:t>
      </w:r>
    </w:p>
    <w:p w14:paraId="6467B73D" w14:textId="77777777" w:rsidR="006A3D53" w:rsidRDefault="006A3D53">
      <w:pPr>
        <w:pStyle w:val="ConsPlusNormal"/>
        <w:spacing w:before="220"/>
        <w:ind w:firstLine="540"/>
        <w:jc w:val="both"/>
      </w:pPr>
      <w:r>
        <w:t>SUM Чi - общее количество жителей поселений, не имеющих круглогодичного автомобильного сообщения с остальной территорией Магаданской области, на начало года в городских округах - получателях субсидии на возмещение транспортных затрат;</w:t>
      </w:r>
    </w:p>
    <w:p w14:paraId="79ED93AC" w14:textId="77777777" w:rsidR="006A3D53" w:rsidRDefault="006A3D53">
      <w:pPr>
        <w:pStyle w:val="ConsPlusNormal"/>
        <w:spacing w:before="220"/>
        <w:ind w:firstLine="540"/>
        <w:jc w:val="both"/>
      </w:pPr>
      <w:r>
        <w:t>Мi - средства бюджета i-го городского округа - получателя субсидии, предусмотренные на реализацию мероприятий муниципальной программы развития малого и среднего предпринимательства в текущем финансовом году;</w:t>
      </w:r>
    </w:p>
    <w:p w14:paraId="2A4718A2" w14:textId="77777777" w:rsidR="006A3D53" w:rsidRDefault="006A3D53">
      <w:pPr>
        <w:pStyle w:val="ConsPlusNormal"/>
        <w:spacing w:before="220"/>
        <w:ind w:firstLine="540"/>
        <w:jc w:val="both"/>
      </w:pPr>
      <w:r>
        <w:t>SUM Мi - сумма средств бюджетов городских округов - получателей субсидии, предусмотренных на финансирование мероприятий муниципальных программ развития малого и среднего предпринимательства в текущем финансовом году.</w:t>
      </w:r>
    </w:p>
    <w:p w14:paraId="0488CF1B" w14:textId="77777777" w:rsidR="006A3D53" w:rsidRDefault="006A3D53">
      <w:pPr>
        <w:pStyle w:val="ConsPlusNormal"/>
        <w:spacing w:before="220"/>
        <w:ind w:firstLine="540"/>
        <w:jc w:val="both"/>
      </w:pPr>
      <w:r>
        <w:t xml:space="preserve">Размер субсидии на возмещение транспортных затрат не может превышать заявленной </w:t>
      </w:r>
      <w:r>
        <w:lastRenderedPageBreak/>
        <w:t>городским округом суммы.</w:t>
      </w:r>
    </w:p>
    <w:p w14:paraId="0F7DE088" w14:textId="77777777" w:rsidR="006A3D53" w:rsidRDefault="006A3D53">
      <w:pPr>
        <w:pStyle w:val="ConsPlusNormal"/>
        <w:spacing w:before="220"/>
        <w:ind w:firstLine="540"/>
        <w:jc w:val="both"/>
      </w:pPr>
      <w:r>
        <w:t>Заявки на получение субсидий на возмещение транспортных затрат принимаются Министерством в течение 20 дней с момента официального уведомления органов местного самоуправления о реализации мероприятия подпрограммы.</w:t>
      </w:r>
    </w:p>
    <w:p w14:paraId="6B1B6AD7" w14:textId="77777777" w:rsidR="006A3D53" w:rsidRDefault="006A3D53">
      <w:pPr>
        <w:pStyle w:val="ConsPlusNormal"/>
        <w:spacing w:before="220"/>
        <w:ind w:firstLine="540"/>
        <w:jc w:val="both"/>
      </w:pPr>
      <w:r>
        <w:t>К заявке прилагаются следующие документы:</w:t>
      </w:r>
    </w:p>
    <w:p w14:paraId="15DEA51B" w14:textId="77777777" w:rsidR="006A3D53" w:rsidRDefault="006A3D53">
      <w:pPr>
        <w:pStyle w:val="ConsPlusNormal"/>
        <w:spacing w:before="220"/>
        <w:ind w:firstLine="540"/>
        <w:jc w:val="both"/>
      </w:pPr>
      <w:r>
        <w:t>- заверенная в установленном порядке копия муниципальной программы развития малого и среднего предпринимательства, предусматривающая направление средств муниципального бюджета на реализацию мероприятий программы (с указанием реквизитов акта органа местного самоуправления);</w:t>
      </w:r>
    </w:p>
    <w:p w14:paraId="1970BEF9" w14:textId="77777777" w:rsidR="006A3D53" w:rsidRDefault="006A3D53">
      <w:pPr>
        <w:pStyle w:val="ConsPlusNormal"/>
        <w:spacing w:before="220"/>
        <w:ind w:firstLine="540"/>
        <w:jc w:val="both"/>
      </w:pPr>
      <w:r>
        <w:t>- выписка из решения о местном бюджете городского округа, содержащей сведения о денежных средствах, предусмотренных в бюджете городского округа на финансирование мероприятий муниципальной программы.</w:t>
      </w:r>
    </w:p>
    <w:p w14:paraId="155B18D9" w14:textId="77777777" w:rsidR="006A3D53" w:rsidRDefault="006A3D53">
      <w:pPr>
        <w:pStyle w:val="ConsPlusNormal"/>
        <w:spacing w:before="220"/>
        <w:ind w:firstLine="540"/>
        <w:jc w:val="both"/>
      </w:pPr>
      <w:r>
        <w:t>Рассмотрение заявок, представленных городскими округами, осуществляется комиссией по рассмотрению заявок на предоставление субсидий на возмещение транспортных затрат (далее - Комиссия), состав которой утверждается распоряжением губернатора Магаданской области.</w:t>
      </w:r>
    </w:p>
    <w:p w14:paraId="62D4EDC2" w14:textId="77777777" w:rsidR="006A3D53" w:rsidRDefault="006A3D53">
      <w:pPr>
        <w:pStyle w:val="ConsPlusNormal"/>
        <w:spacing w:before="220"/>
        <w:ind w:firstLine="540"/>
        <w:jc w:val="both"/>
      </w:pPr>
      <w:r>
        <w:t>Комиссия осуществляет рассмотрение заявок в течение 10 дней со дня окончания срока приема заявок и определяет соответствие предоставленных заявок условиями и критериями отбора городских округов для предоставления субсидий на возмещение транспортных затрат.</w:t>
      </w:r>
    </w:p>
    <w:p w14:paraId="1DB21CC5" w14:textId="77777777" w:rsidR="006A3D53" w:rsidRDefault="006A3D53">
      <w:pPr>
        <w:pStyle w:val="ConsPlusNormal"/>
        <w:spacing w:before="220"/>
        <w:ind w:firstLine="540"/>
        <w:jc w:val="both"/>
      </w:pPr>
      <w:r>
        <w:t>По результатам рассмотрения заявок Комиссией Министерство в течение 5 дней принимает решение о предоставлении субсидий на возмещение транспортных затрат и разрабатывает проект постановления Правительства Магаданской области о распределении субсидий на возмещение транспортных затрат. Распределение субсидий на возмещение транспортных затрат утверждается постановлением Правительства Магаданской области.</w:t>
      </w:r>
    </w:p>
    <w:p w14:paraId="55067D9E" w14:textId="77777777" w:rsidR="006A3D53" w:rsidRDefault="006A3D53">
      <w:pPr>
        <w:pStyle w:val="ConsPlusNormal"/>
        <w:spacing w:before="220"/>
        <w:ind w:firstLine="540"/>
        <w:jc w:val="both"/>
      </w:pPr>
      <w:r>
        <w:t>В случае неосвоения (неполного освоения) городским округом средств субсидии на возмещение транспортных затрат в предыдущем финансовом году, Министерство имеет право уменьшить размер субсидии на возмещение транспортных затрат данному городскому округу, применив понижающий коэффициент, соответствующий проценту освоения средств субсидии на возмещение транспортных затрат в предыдущем финансовом году; и увеличить размер субсидии на возмещение транспортных затрат другим городским округам в соответствии с их заявками и степенью освоения средств субсидии на возмещение транспортных затрат в предыдущем финансовом году.</w:t>
      </w:r>
    </w:p>
    <w:p w14:paraId="750DFE3F" w14:textId="77777777" w:rsidR="006A3D53" w:rsidRDefault="006A3D53">
      <w:pPr>
        <w:pStyle w:val="ConsPlusNormal"/>
        <w:spacing w:before="220"/>
        <w:ind w:firstLine="540"/>
        <w:jc w:val="both"/>
      </w:pPr>
      <w:r>
        <w:t>Предоставление субсидий на возмещение транспортных затрат бюджетам городских округов осуществляется на основании соглашений о предоставлении субсидий на возмещение транспортных затрат, заключаемых между Министерством и органами местного самоуправления городских округов Магаданской области.</w:t>
      </w:r>
    </w:p>
    <w:p w14:paraId="34DFADA6" w14:textId="77777777" w:rsidR="006A3D53" w:rsidRDefault="006A3D53">
      <w:pPr>
        <w:pStyle w:val="ConsPlusNormal"/>
        <w:spacing w:before="220"/>
        <w:ind w:firstLine="540"/>
        <w:jc w:val="both"/>
      </w:pPr>
      <w:r>
        <w:t>Заключение соглашений о предоставлении субсидий на возмещение транспортных затрат осуществляется не позднее 30 календарных дней со дня вступления в силу постановления Правительства Магаданской области о распределении субсидий на возмещение транспортных затрат.</w:t>
      </w:r>
    </w:p>
    <w:p w14:paraId="04158F67" w14:textId="77777777" w:rsidR="006A3D53" w:rsidRDefault="006A3D53">
      <w:pPr>
        <w:pStyle w:val="ConsPlusNormal"/>
        <w:spacing w:before="220"/>
        <w:ind w:firstLine="540"/>
        <w:jc w:val="both"/>
      </w:pPr>
      <w:r>
        <w:t>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14:paraId="4A2B0A94" w14:textId="77777777" w:rsidR="006A3D53" w:rsidRDefault="006A3D53">
      <w:pPr>
        <w:pStyle w:val="ConsPlusNormal"/>
        <w:spacing w:before="220"/>
        <w:ind w:firstLine="540"/>
        <w:jc w:val="both"/>
      </w:pPr>
      <w:r>
        <w:t xml:space="preserve">Органы местного самоуправления ежеквартально предоставляют отчет о расходовании субсидии на возмещение транспортных затрат и достижении установленных соглашением целевых </w:t>
      </w:r>
      <w:r>
        <w:lastRenderedPageBreak/>
        <w:t>значений показателей результативности предоставления субсидии на возмещение транспортных затрат. Порядок предоставления отчета, формы отчетности и сроки устанавливаются соглашением.</w:t>
      </w:r>
    </w:p>
    <w:p w14:paraId="7041B764" w14:textId="77777777" w:rsidR="006A3D53" w:rsidRDefault="006A3D53">
      <w:pPr>
        <w:pStyle w:val="ConsPlusNormal"/>
        <w:spacing w:before="220"/>
        <w:ind w:firstLine="540"/>
        <w:jc w:val="both"/>
      </w:pPr>
      <w:r>
        <w:t xml:space="preserve">При наличии потребности в перераспределении объемов субсидий Министерство обеспечивает актуализацию утвержденного постановлением Правительства Магаданской области объема распределения субсидий между городскими округами на основании </w:t>
      </w:r>
      <w:hyperlink r:id="rId144" w:history="1">
        <w:r>
          <w:rPr>
            <w:color w:val="0000FF"/>
          </w:rPr>
          <w:t>пункта 4 статьи 13</w:t>
        </w:r>
      </w:hyperlink>
      <w:r>
        <w:t xml:space="preserve"> Закона Магаданской области от 9 декабря 2015 г. N 1969-ОЗ "О межбюджетных отношениях в Магаданской области" путем подготовки проекта постановления Правительства Магаданской области о перераспределении данной субсидии.</w:t>
      </w:r>
    </w:p>
    <w:p w14:paraId="24255930" w14:textId="77777777" w:rsidR="006A3D53" w:rsidRDefault="006A3D53">
      <w:pPr>
        <w:pStyle w:val="ConsPlusNormal"/>
        <w:spacing w:before="220"/>
        <w:ind w:firstLine="540"/>
        <w:jc w:val="both"/>
      </w:pPr>
      <w:r>
        <w:t xml:space="preserve">В случае если городским округом по состоянию на 31 декабря года предоставления субсидии на возмещение транспортных затрат допущены нарушения обязательств, установленных в соглашении, и в срок до первой даты представления отчетности о достижении значений целевых показателей результативности предоставления субсидии на возмещение транспортных затрат в соответствии с соглашением в году, следующем за годом предоставления субсидии на возмещение транспортных затрат, указанные нарушения не устранены, объем средств, подлежащий возврату из бюджета городского округа в областной бюджет в срок до 1 июня года, следующего за годом предоставления субсидии на возмещение транспортных затрат, рассчитывается по формуле в соответствии с </w:t>
      </w:r>
      <w:hyperlink r:id="rId145" w:history="1">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 (далее - Правила предоставления субсидии).</w:t>
      </w:r>
    </w:p>
    <w:p w14:paraId="47DB429B" w14:textId="77777777" w:rsidR="006A3D53" w:rsidRDefault="006A3D53">
      <w:pPr>
        <w:pStyle w:val="ConsPlusNormal"/>
        <w:spacing w:before="220"/>
        <w:ind w:firstLine="540"/>
        <w:jc w:val="both"/>
      </w:pPr>
      <w:r>
        <w:t>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14:paraId="419708AE" w14:textId="77777777" w:rsidR="006A3D53" w:rsidRDefault="006A3D53">
      <w:pPr>
        <w:pStyle w:val="ConsPlusNormal"/>
        <w:spacing w:before="220"/>
        <w:ind w:firstLine="540"/>
        <w:jc w:val="both"/>
      </w:pPr>
      <w:r>
        <w:t>В случае нарушения городским округом условий заключенного соглашения, в том числе предоставления субсидии на возмещение транспортных затрат, а также невозврата городским округом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 Ответственность за достоверность представляемых Министерству сведений и соблюдение условий предоставления субсидии на возмещение транспортных затрат возлагается на администрацию городского округа.</w:t>
      </w:r>
    </w:p>
    <w:p w14:paraId="5A34C2EB" w14:textId="77777777" w:rsidR="006A3D53" w:rsidRDefault="006A3D53">
      <w:pPr>
        <w:pStyle w:val="ConsPlusNormal"/>
        <w:jc w:val="both"/>
      </w:pPr>
    </w:p>
    <w:p w14:paraId="352684B1" w14:textId="77777777" w:rsidR="006A3D53" w:rsidRDefault="006A3D53">
      <w:pPr>
        <w:pStyle w:val="ConsPlusNormal"/>
        <w:jc w:val="both"/>
      </w:pPr>
    </w:p>
    <w:p w14:paraId="21BD538B" w14:textId="77777777" w:rsidR="006A3D53" w:rsidRDefault="006A3D53">
      <w:pPr>
        <w:pStyle w:val="ConsPlusNormal"/>
        <w:jc w:val="both"/>
      </w:pPr>
    </w:p>
    <w:p w14:paraId="773ABBC8" w14:textId="77777777" w:rsidR="006A3D53" w:rsidRDefault="006A3D53">
      <w:pPr>
        <w:pStyle w:val="ConsPlusNormal"/>
        <w:jc w:val="both"/>
      </w:pPr>
    </w:p>
    <w:p w14:paraId="2342E204" w14:textId="77777777" w:rsidR="006A3D53" w:rsidRDefault="006A3D53">
      <w:pPr>
        <w:pStyle w:val="ConsPlusNormal"/>
        <w:jc w:val="both"/>
      </w:pPr>
    </w:p>
    <w:p w14:paraId="57E57EC1" w14:textId="77777777" w:rsidR="006A3D53" w:rsidRDefault="006A3D53">
      <w:pPr>
        <w:pStyle w:val="ConsPlusNormal"/>
        <w:jc w:val="right"/>
        <w:outlineLvl w:val="1"/>
      </w:pPr>
      <w:r>
        <w:t>Приложение N 6</w:t>
      </w:r>
    </w:p>
    <w:p w14:paraId="1A3CA103" w14:textId="77777777" w:rsidR="006A3D53" w:rsidRDefault="006A3D53">
      <w:pPr>
        <w:pStyle w:val="ConsPlusNormal"/>
        <w:jc w:val="right"/>
      </w:pPr>
      <w:r>
        <w:t>к государственной программе</w:t>
      </w:r>
    </w:p>
    <w:p w14:paraId="22F99CF9" w14:textId="77777777" w:rsidR="006A3D53" w:rsidRDefault="006A3D53">
      <w:pPr>
        <w:pStyle w:val="ConsPlusNormal"/>
        <w:jc w:val="right"/>
      </w:pPr>
      <w:r>
        <w:t>Магаданской области</w:t>
      </w:r>
    </w:p>
    <w:p w14:paraId="5D07CEBA" w14:textId="77777777" w:rsidR="006A3D53" w:rsidRDefault="006A3D53">
      <w:pPr>
        <w:pStyle w:val="ConsPlusNormal"/>
        <w:jc w:val="right"/>
      </w:pPr>
      <w:r>
        <w:t>"Экономическое развитие</w:t>
      </w:r>
    </w:p>
    <w:p w14:paraId="0F92A059" w14:textId="77777777" w:rsidR="006A3D53" w:rsidRDefault="006A3D53">
      <w:pPr>
        <w:pStyle w:val="ConsPlusNormal"/>
        <w:jc w:val="right"/>
      </w:pPr>
      <w:r>
        <w:t>и инновационная экономика</w:t>
      </w:r>
    </w:p>
    <w:p w14:paraId="071E2398" w14:textId="77777777" w:rsidR="006A3D53" w:rsidRDefault="006A3D53">
      <w:pPr>
        <w:pStyle w:val="ConsPlusNormal"/>
        <w:jc w:val="right"/>
      </w:pPr>
      <w:r>
        <w:t>Магаданской области"</w:t>
      </w:r>
    </w:p>
    <w:p w14:paraId="2A48269B" w14:textId="77777777" w:rsidR="006A3D53" w:rsidRDefault="006A3D53">
      <w:pPr>
        <w:pStyle w:val="ConsPlusNormal"/>
        <w:jc w:val="both"/>
      </w:pPr>
    </w:p>
    <w:p w14:paraId="2CFDDE7A" w14:textId="77777777" w:rsidR="006A3D53" w:rsidRDefault="006A3D53">
      <w:pPr>
        <w:pStyle w:val="ConsPlusTitle"/>
        <w:jc w:val="center"/>
      </w:pPr>
      <w:r>
        <w:t>ПОРЯДОК</w:t>
      </w:r>
    </w:p>
    <w:p w14:paraId="224CC3D1" w14:textId="77777777" w:rsidR="006A3D53" w:rsidRDefault="006A3D53">
      <w:pPr>
        <w:pStyle w:val="ConsPlusTitle"/>
        <w:jc w:val="center"/>
      </w:pPr>
      <w:r>
        <w:t>ОКАЗАНИЯ ИМУЩЕСТВЕННОЙ ПОДДЕРЖКИ СУБЪЕКТАМ МАЛОГО</w:t>
      </w:r>
    </w:p>
    <w:p w14:paraId="7600E610" w14:textId="77777777" w:rsidR="006A3D53" w:rsidRDefault="006A3D53">
      <w:pPr>
        <w:pStyle w:val="ConsPlusTitle"/>
        <w:jc w:val="center"/>
      </w:pPr>
      <w:r>
        <w:t>ИННОВАЦИОННОГО ПРЕДПРИНИМАТЕЛЬСТВА МАГАДАНСКОЙ ОБЛАСТИ</w:t>
      </w:r>
    </w:p>
    <w:p w14:paraId="1B86FC69" w14:textId="77777777" w:rsidR="006A3D53" w:rsidRDefault="006A3D53">
      <w:pPr>
        <w:pStyle w:val="ConsPlusNormal"/>
        <w:jc w:val="center"/>
      </w:pPr>
    </w:p>
    <w:p w14:paraId="248E00B8" w14:textId="77777777" w:rsidR="006A3D53" w:rsidRDefault="006A3D53">
      <w:pPr>
        <w:pStyle w:val="ConsPlusNormal"/>
        <w:ind w:firstLine="540"/>
        <w:jc w:val="both"/>
      </w:pPr>
      <w:r>
        <w:t xml:space="preserve">1. Настоящий Порядок определяет условия реализации мероприятия "Организация процесса бизнес-инкубирования для субъектов малого инновационного предпринимательства Магаданской </w:t>
      </w:r>
      <w:r>
        <w:lastRenderedPageBreak/>
        <w:t xml:space="preserve">области" основного мероприятия "Создание и развитие региональной инфраструктуры поддержки инновационной деятельности" </w:t>
      </w:r>
      <w:hyperlink r:id="rId146" w:history="1">
        <w:r>
          <w:rPr>
            <w:color w:val="0000FF"/>
          </w:rPr>
          <w:t>подпрограммы</w:t>
        </w:r>
      </w:hyperlink>
      <w:r>
        <w:t xml:space="preserve"> "Инновационное развитие Магаданской области" государственной программы Магаданской области "Экономическое развитие и инновационная экономика Магаданской области", утвержденной постановлением администрации Магаданской области от 20 ноября 2013 г. N 1146-па "Об утверждении государственной программы Магаданской области "Экономическое развитие и инновационная экономика Магаданской области".</w:t>
      </w:r>
    </w:p>
    <w:p w14:paraId="76BE4BA3" w14:textId="77777777" w:rsidR="006A3D53" w:rsidRDefault="006A3D53">
      <w:pPr>
        <w:pStyle w:val="ConsPlusNormal"/>
        <w:spacing w:before="220"/>
        <w:ind w:firstLine="540"/>
        <w:jc w:val="both"/>
      </w:pPr>
      <w:r>
        <w:t>Имущественная поддержка субъектов малого инновационного предпринимательства Магаданской области будет осуществляться путем предоставления субъектам малого предпринимательства, осуществляющим инновационную деятельность на территории Магаданской области, в аренду по льготным ставкам нежилых офисных помещений на 5 этаже административного здания, расположенного по адресу: г. Магадан, пер. Школьный, д. 3 (далее - Бизнес-инкубатор), оборудованных мебелью, вычислительной и офисной техникой (далее - Помещение).</w:t>
      </w:r>
    </w:p>
    <w:p w14:paraId="7D68A046" w14:textId="77777777" w:rsidR="006A3D53" w:rsidRDefault="006A3D53">
      <w:pPr>
        <w:pStyle w:val="ConsPlusNormal"/>
        <w:spacing w:before="220"/>
        <w:ind w:firstLine="540"/>
        <w:jc w:val="both"/>
      </w:pPr>
      <w:r>
        <w:t>Оплата за коммунальные услуги и содержание помещения Бизнес-инкубатора осуществляется за счет средств областного бюджета. Если субъект малого инновационного предпринимательства, являющийся арендатором Помещения в Бизнес-инкубаторе, не вносит своевременно арендную плату в течение двух месяцев подряд, он теряет право на аренду Помещения по льготной ставке и оплачивает дальнейшую аренду Помещения в размере 100% от рыночной ставки арендной платы в соответствии с отчетом об оценке без учета НДС. При этом арендная плата в 100% размере от рыночной ставки арендной платы вносится арендатором за просроченные периоды и последующие месяцы в течение всего срока действия заключенного договора аренды нежилого помещения. Арендная плата по льготной ставке может быть возобновлена при заключении нового договора аренды нежилого помещения на последующие периоды.</w:t>
      </w:r>
    </w:p>
    <w:p w14:paraId="31D9AB92" w14:textId="77777777" w:rsidR="006A3D53" w:rsidRDefault="006A3D53">
      <w:pPr>
        <w:pStyle w:val="ConsPlusNormal"/>
        <w:spacing w:before="220"/>
        <w:ind w:firstLine="540"/>
        <w:jc w:val="both"/>
      </w:pPr>
      <w:r>
        <w:t xml:space="preserve">2. На обращение за оказанием имущественной поддержки имеют право субъекты малого предпринимательства, осуществляющие инновационную деятельность на территории Магаданской области, представившие документы, подтверждающие их соответствие условиям, установленным </w:t>
      </w:r>
      <w:hyperlink r:id="rId147" w:history="1">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и:</w:t>
      </w:r>
    </w:p>
    <w:p w14:paraId="0697C98C" w14:textId="77777777" w:rsidR="006A3D53" w:rsidRDefault="006A3D53">
      <w:pPr>
        <w:pStyle w:val="ConsPlusNormal"/>
        <w:spacing w:before="220"/>
        <w:ind w:firstLine="540"/>
        <w:jc w:val="both"/>
      </w:pPr>
      <w:r>
        <w:t>- не находящиеся в стадии реорганизации, ликвидации, несостоятельности (банкротства);</w:t>
      </w:r>
    </w:p>
    <w:p w14:paraId="081BBA9B" w14:textId="77777777" w:rsidR="006A3D53" w:rsidRDefault="006A3D53">
      <w:pPr>
        <w:pStyle w:val="ConsPlusNormal"/>
        <w:spacing w:before="220"/>
        <w:ind w:firstLine="540"/>
        <w:jc w:val="both"/>
      </w:pPr>
      <w:r>
        <w:t>- не имеющие просроченную задолженность по налогам, иным обязательным платежам в бюджеты всех уровней бюджетной системы Российской Федерации;</w:t>
      </w:r>
    </w:p>
    <w:p w14:paraId="2AD28F5F" w14:textId="77777777" w:rsidR="006A3D53" w:rsidRDefault="006A3D53">
      <w:pPr>
        <w:pStyle w:val="ConsPlusNormal"/>
        <w:spacing w:before="220"/>
        <w:ind w:firstLine="540"/>
        <w:jc w:val="both"/>
      </w:pPr>
      <w:r>
        <w:t xml:space="preserve">- не указанные в </w:t>
      </w:r>
      <w:hyperlink r:id="rId148" w:history="1">
        <w:r>
          <w:rPr>
            <w:color w:val="0000FF"/>
          </w:rPr>
          <w:t>части 3 статьи 14</w:t>
        </w:r>
      </w:hyperlink>
      <w:r>
        <w:t xml:space="preserve"> Федерального закона N 209-ФЗ и не осуществляющие следующие виды деятельности:</w:t>
      </w:r>
    </w:p>
    <w:p w14:paraId="6AD2F8CA" w14:textId="77777777" w:rsidR="006A3D53" w:rsidRDefault="006A3D53">
      <w:pPr>
        <w:pStyle w:val="ConsPlusNormal"/>
        <w:spacing w:before="220"/>
        <w:ind w:firstLine="540"/>
        <w:jc w:val="both"/>
      </w:pPr>
      <w:r>
        <w:t>розничная/оптовая торговля;</w:t>
      </w:r>
    </w:p>
    <w:p w14:paraId="3A9F4FF3" w14:textId="77777777" w:rsidR="006A3D53" w:rsidRDefault="006A3D53">
      <w:pPr>
        <w:pStyle w:val="ConsPlusNormal"/>
        <w:spacing w:before="220"/>
        <w:ind w:firstLine="540"/>
        <w:jc w:val="both"/>
      </w:pPr>
      <w:r>
        <w:t>услуги адвокатов, нотариат;</w:t>
      </w:r>
    </w:p>
    <w:p w14:paraId="0CCAECC8" w14:textId="77777777" w:rsidR="006A3D53" w:rsidRDefault="006A3D53">
      <w:pPr>
        <w:pStyle w:val="ConsPlusNormal"/>
        <w:spacing w:before="220"/>
        <w:ind w:firstLine="540"/>
        <w:jc w:val="both"/>
      </w:pPr>
      <w:r>
        <w:t>общественное питание;</w:t>
      </w:r>
    </w:p>
    <w:p w14:paraId="5FEA5D6A" w14:textId="77777777" w:rsidR="006A3D53" w:rsidRDefault="006A3D53">
      <w:pPr>
        <w:pStyle w:val="ConsPlusNormal"/>
        <w:spacing w:before="220"/>
        <w:ind w:firstLine="540"/>
        <w:jc w:val="both"/>
      </w:pPr>
      <w:r>
        <w:t>операции с недвижимостью;</w:t>
      </w:r>
    </w:p>
    <w:p w14:paraId="3D0EA484" w14:textId="77777777" w:rsidR="006A3D53" w:rsidRDefault="006A3D53">
      <w:pPr>
        <w:pStyle w:val="ConsPlusNormal"/>
        <w:spacing w:before="220"/>
        <w:ind w:firstLine="540"/>
        <w:jc w:val="both"/>
      </w:pPr>
      <w:r>
        <w:t>производство и/или реализация подакцизных товаров;</w:t>
      </w:r>
    </w:p>
    <w:p w14:paraId="75CA4334" w14:textId="77777777" w:rsidR="006A3D53" w:rsidRDefault="006A3D53">
      <w:pPr>
        <w:pStyle w:val="ConsPlusNormal"/>
        <w:spacing w:before="220"/>
        <w:ind w:firstLine="540"/>
        <w:jc w:val="both"/>
      </w:pPr>
      <w:r>
        <w:t>добыча и реализация полезных ископаемых, включая общераспространенные полезные ископаемые.</w:t>
      </w:r>
    </w:p>
    <w:p w14:paraId="6B810744" w14:textId="77777777" w:rsidR="006A3D53" w:rsidRDefault="006A3D53">
      <w:pPr>
        <w:pStyle w:val="ConsPlusNormal"/>
        <w:spacing w:before="220"/>
        <w:ind w:firstLine="540"/>
        <w:jc w:val="both"/>
      </w:pPr>
      <w:r>
        <w:t xml:space="preserve">3. В целях получения имущественной поддержки субъекты малого предпринимательства, </w:t>
      </w:r>
      <w:r>
        <w:lastRenderedPageBreak/>
        <w:t xml:space="preserve">осуществляющие инновационную деятельность (далее также - заявители), представляют в министерство экономического развития, инвестиционной политики и инноваций Магаданской области (далее - Министерство) </w:t>
      </w:r>
      <w:hyperlink w:anchor="P5406" w:history="1">
        <w:r>
          <w:rPr>
            <w:color w:val="0000FF"/>
          </w:rPr>
          <w:t>заявку</w:t>
        </w:r>
      </w:hyperlink>
      <w:r>
        <w:t xml:space="preserve"> на участие в конкурсном отборе с целью получения имущественной поддержки, составленную по форме согласно приложению N 1 к настоящему Порядку, и </w:t>
      </w:r>
      <w:hyperlink w:anchor="P5453" w:history="1">
        <w:r>
          <w:rPr>
            <w:color w:val="0000FF"/>
          </w:rPr>
          <w:t>анкету</w:t>
        </w:r>
      </w:hyperlink>
      <w:r>
        <w:t xml:space="preserve"> участника конкурсного отбора согласно приложению N 2 к настоящему Порядку.</w:t>
      </w:r>
    </w:p>
    <w:p w14:paraId="5000B2C3" w14:textId="77777777" w:rsidR="006A3D53" w:rsidRDefault="006A3D53">
      <w:pPr>
        <w:pStyle w:val="ConsPlusNormal"/>
        <w:spacing w:before="220"/>
        <w:ind w:firstLine="540"/>
        <w:jc w:val="both"/>
      </w:pPr>
      <w:r>
        <w:t>К заявке должен быть приложен следующий комплект документов:</w:t>
      </w:r>
    </w:p>
    <w:p w14:paraId="45D6D4CE" w14:textId="77777777" w:rsidR="006A3D53" w:rsidRDefault="006A3D53">
      <w:pPr>
        <w:pStyle w:val="ConsPlusNormal"/>
        <w:spacing w:before="220"/>
        <w:ind w:firstLine="540"/>
        <w:jc w:val="both"/>
      </w:pPr>
      <w:r>
        <w:t>а) документы, представляемые лично заявителем:</w:t>
      </w:r>
    </w:p>
    <w:p w14:paraId="5DAEC73D" w14:textId="77777777" w:rsidR="006A3D53" w:rsidRDefault="006A3D53">
      <w:pPr>
        <w:pStyle w:val="ConsPlusNormal"/>
        <w:spacing w:before="220"/>
        <w:ind w:firstLine="540"/>
        <w:jc w:val="both"/>
      </w:pPr>
      <w:r>
        <w:t>- копии учредительных документов и всех изменений к ним;</w:t>
      </w:r>
    </w:p>
    <w:p w14:paraId="151E584A" w14:textId="77777777" w:rsidR="006A3D53" w:rsidRDefault="006A3D53">
      <w:pPr>
        <w:pStyle w:val="ConsPlusNormal"/>
        <w:spacing w:before="220"/>
        <w:ind w:firstLine="540"/>
        <w:jc w:val="both"/>
      </w:pPr>
      <w:r>
        <w:t>- копия документа, удостоверяющего личность индивидуального предпринимателя;</w:t>
      </w:r>
    </w:p>
    <w:p w14:paraId="482DBC4A" w14:textId="77777777" w:rsidR="006A3D53" w:rsidRDefault="006A3D53">
      <w:pPr>
        <w:pStyle w:val="ConsPlusNormal"/>
        <w:spacing w:before="220"/>
        <w:ind w:firstLine="540"/>
        <w:jc w:val="both"/>
      </w:pPr>
      <w:r>
        <w:t xml:space="preserve">- документы, подтверждающие соответствие субъекта малого предпринимательства условиям, установленным </w:t>
      </w:r>
      <w:hyperlink r:id="rId149" w:history="1">
        <w:r>
          <w:rPr>
            <w:color w:val="0000FF"/>
          </w:rPr>
          <w:t>статьей 4</w:t>
        </w:r>
      </w:hyperlink>
      <w:r>
        <w:t xml:space="preserve"> Федерального закона N 209-ФЗ;</w:t>
      </w:r>
    </w:p>
    <w:p w14:paraId="1D9D3F92" w14:textId="77777777" w:rsidR="006A3D53" w:rsidRDefault="006A3D53">
      <w:pPr>
        <w:pStyle w:val="ConsPlusNormal"/>
        <w:spacing w:before="220"/>
        <w:ind w:firstLine="540"/>
        <w:jc w:val="both"/>
      </w:pPr>
      <w:r>
        <w:t>- бухгалтерский баланс или декларации, предусмотренные законодательством Российской Федерации о налогах и сборах по состоянию на последнюю отчетную дату;</w:t>
      </w:r>
    </w:p>
    <w:p w14:paraId="349C91F7" w14:textId="77777777" w:rsidR="006A3D53" w:rsidRDefault="006A3D53">
      <w:pPr>
        <w:pStyle w:val="ConsPlusNormal"/>
        <w:spacing w:before="220"/>
        <w:ind w:firstLine="540"/>
        <w:jc w:val="both"/>
      </w:pPr>
      <w:r>
        <w:t>- инновационный проект и его технико-экономическое обоснование, подтверждающее инновационность и коммерческую значимость проекта, реализуемого субъектом малого предпринимательства, с указанием актуальности идеи, маркетинговой, инновационной и финансовой стратегий развития субъекта малого предпринимательства, технологической реализуемости проекта. Проект должен содержать прогнозируемые изменения финансовых результатов и количества рабочих мест субъекта малого предпринимательства, уровень социальной значимости проекта, срок реализации и окупаемости инновационного проекта;</w:t>
      </w:r>
    </w:p>
    <w:p w14:paraId="759886F8" w14:textId="77777777" w:rsidR="006A3D53" w:rsidRDefault="006A3D53">
      <w:pPr>
        <w:pStyle w:val="ConsPlusNormal"/>
        <w:spacing w:before="220"/>
        <w:ind w:firstLine="540"/>
        <w:jc w:val="both"/>
      </w:pPr>
      <w:r>
        <w:t>б) документы, представляемые заявителем по собственной инициативе:</w:t>
      </w:r>
    </w:p>
    <w:p w14:paraId="777EDAEA" w14:textId="77777777" w:rsidR="006A3D53" w:rsidRDefault="006A3D53">
      <w:pPr>
        <w:pStyle w:val="ConsPlusNormal"/>
        <w:spacing w:before="220"/>
        <w:ind w:firstLine="540"/>
        <w:jc w:val="both"/>
      </w:pPr>
      <w:r>
        <w:t>- копия свидетельства о государственной регистрации юридического лица;</w:t>
      </w:r>
    </w:p>
    <w:p w14:paraId="58A148E7" w14:textId="77777777" w:rsidR="006A3D53" w:rsidRDefault="006A3D53">
      <w:pPr>
        <w:pStyle w:val="ConsPlusNormal"/>
        <w:spacing w:before="220"/>
        <w:ind w:firstLine="540"/>
        <w:jc w:val="both"/>
      </w:pPr>
      <w:r>
        <w:t>- копия свидетельства о постановке на учет в налоговом органе;</w:t>
      </w:r>
    </w:p>
    <w:p w14:paraId="3E76B689" w14:textId="77777777" w:rsidR="006A3D53" w:rsidRDefault="006A3D53">
      <w:pPr>
        <w:pStyle w:val="ConsPlusNormal"/>
        <w:spacing w:before="220"/>
        <w:ind w:firstLine="540"/>
        <w:jc w:val="both"/>
      </w:pPr>
      <w:r>
        <w:t>- выписка из единого государственного реестра юридических лиц (дата выдачи которой не превышает одного месяца на день подачи документов) - для юридических лиц;</w:t>
      </w:r>
    </w:p>
    <w:p w14:paraId="6B457FD5" w14:textId="77777777" w:rsidR="006A3D53" w:rsidRDefault="006A3D53">
      <w:pPr>
        <w:pStyle w:val="ConsPlusNormal"/>
        <w:spacing w:before="220"/>
        <w:ind w:firstLine="540"/>
        <w:jc w:val="both"/>
      </w:pPr>
      <w:r>
        <w:t>- копия свидетельства о государственной регистрации физического лица в качестве индивидуального предпринимателя;</w:t>
      </w:r>
    </w:p>
    <w:p w14:paraId="6445F4F4" w14:textId="77777777" w:rsidR="006A3D53" w:rsidRDefault="006A3D53">
      <w:pPr>
        <w:pStyle w:val="ConsPlusNormal"/>
        <w:spacing w:before="220"/>
        <w:ind w:firstLine="540"/>
        <w:jc w:val="both"/>
      </w:pPr>
      <w:r>
        <w:t>- копия свидетельства о постановке на учет в налоговом органе, выписка из Единого государственного реестра индивидуальных предпринимателей (дата выдачи которой не превышает одного месяца на день подачи документов) - для индивидуальных предпринимателей.</w:t>
      </w:r>
    </w:p>
    <w:p w14:paraId="6AD3281A" w14:textId="77777777" w:rsidR="006A3D53" w:rsidRDefault="006A3D53">
      <w:pPr>
        <w:pStyle w:val="ConsPlusNormal"/>
        <w:spacing w:before="220"/>
        <w:ind w:firstLine="540"/>
        <w:jc w:val="both"/>
      </w:pPr>
      <w:r>
        <w:t>Копии всех документов заверяются подписью и печатью (при наличии) субъекта малого предпринимательства, если иное не предусмотрено законодательством.</w:t>
      </w:r>
    </w:p>
    <w:p w14:paraId="41B66A20" w14:textId="77777777" w:rsidR="006A3D53" w:rsidRDefault="006A3D53">
      <w:pPr>
        <w:pStyle w:val="ConsPlusNormal"/>
        <w:spacing w:before="220"/>
        <w:ind w:firstLine="540"/>
        <w:jc w:val="both"/>
      </w:pPr>
      <w:r>
        <w:t>В случае если документы (сведения, содержащиеся в них), указанные в подпункте "б" настоящего пункта, не представлены заявителем по собственной инициативе 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соответствующие документы (сведения, содержащиеся в них) запрашиваются Министерством в рамках межведомственного информационного взаимодействия в установленном порядке.</w:t>
      </w:r>
    </w:p>
    <w:p w14:paraId="0E12310F" w14:textId="77777777" w:rsidR="006A3D53" w:rsidRDefault="006A3D53">
      <w:pPr>
        <w:pStyle w:val="ConsPlusNormal"/>
        <w:spacing w:before="220"/>
        <w:ind w:firstLine="540"/>
        <w:jc w:val="both"/>
      </w:pPr>
      <w:r>
        <w:t>4. После получения заявки на участие в конкурсном отборе с целью получения имущественной поддержки, анкеты и пакета документов Министерство:</w:t>
      </w:r>
    </w:p>
    <w:p w14:paraId="6AF0C159" w14:textId="77777777" w:rsidR="006A3D53" w:rsidRDefault="006A3D53">
      <w:pPr>
        <w:pStyle w:val="ConsPlusNormal"/>
        <w:spacing w:before="220"/>
        <w:ind w:firstLine="540"/>
        <w:jc w:val="both"/>
      </w:pPr>
      <w:r>
        <w:lastRenderedPageBreak/>
        <w:t>- в течение 5 рабочих дней проводит экспертизу поступивших заявок и документов, прилагаемых к ней на соответствие требованиям настоящего Порядка;</w:t>
      </w:r>
    </w:p>
    <w:p w14:paraId="31365650" w14:textId="77777777" w:rsidR="006A3D53" w:rsidRDefault="006A3D53">
      <w:pPr>
        <w:pStyle w:val="ConsPlusNormal"/>
        <w:spacing w:before="220"/>
        <w:ind w:firstLine="540"/>
        <w:jc w:val="both"/>
      </w:pPr>
      <w:r>
        <w:t>- в течение 5 рабочих дней готовит заключение рекомендательного характера о соответствии представленного пакета документов требованиям настоящего Порядка;</w:t>
      </w:r>
    </w:p>
    <w:p w14:paraId="0C9A12F5" w14:textId="77777777" w:rsidR="006A3D53" w:rsidRDefault="006A3D53">
      <w:pPr>
        <w:pStyle w:val="ConsPlusNormal"/>
        <w:spacing w:before="220"/>
        <w:ind w:firstLine="540"/>
        <w:jc w:val="both"/>
      </w:pPr>
      <w:r>
        <w:t>- в срок до 30 числа каждого месяца передает документы, успешно прошедшие экспертизу, и заключение для организации рассмотрения их конкурсной комиссией по рассмотрению заявок на участие в конкурсном отборе с целью получения имущественной поддержки субъектам малого инновационного предпринимательства (далее - Конкурсная комиссия), состав и положение о деятельности которой утверждаются приказом Министерства.</w:t>
      </w:r>
    </w:p>
    <w:p w14:paraId="0DD5F6F5" w14:textId="77777777" w:rsidR="006A3D53" w:rsidRDefault="006A3D53">
      <w:pPr>
        <w:pStyle w:val="ConsPlusNormal"/>
        <w:spacing w:before="220"/>
        <w:ind w:firstLine="540"/>
        <w:jc w:val="both"/>
      </w:pPr>
      <w:r>
        <w:t>Министерство передает проверенные заявки на участие в конкурсном отборе с целью получения имущественной поддержки, анкеты и документы субъектов малого инновационного предпринимательства на рассмотрение Конкурсной комиссии в течение 10 рабочих дней со дня их поступления в Министерство.</w:t>
      </w:r>
    </w:p>
    <w:p w14:paraId="646FC016" w14:textId="77777777" w:rsidR="006A3D53" w:rsidRDefault="006A3D53">
      <w:pPr>
        <w:pStyle w:val="ConsPlusNormal"/>
        <w:spacing w:before="220"/>
        <w:ind w:firstLine="540"/>
        <w:jc w:val="both"/>
      </w:pPr>
      <w:r>
        <w:t>5. В случае несоответствия представленных документов требованиям настоящего Порядка, субъекты малого инновационного предпринимательства к участию в конкурсном отборе для предоставления имущественной поддержки не допускаются, а представленные ими документы подлежат возврату субъекту малого инновационного предпринимательства с заключением о причине отказа в течение 5 рабочих дней со дня окончания проведения экспертизы поступивших заявок и документов.</w:t>
      </w:r>
    </w:p>
    <w:p w14:paraId="2E28F6D7" w14:textId="77777777" w:rsidR="006A3D53" w:rsidRDefault="006A3D53">
      <w:pPr>
        <w:pStyle w:val="ConsPlusNormal"/>
        <w:spacing w:before="220"/>
        <w:ind w:firstLine="540"/>
        <w:jc w:val="both"/>
      </w:pPr>
      <w:r>
        <w:t>6. Субъекты малого инновационного предпринимательства, которым отказано в предоставлении имущественной поддержки, письменно информируются в течение 5 рабочих дней с даты принятия решения Министерством о несоответствии представленных документов требованиям настоящего Порядка. Отказ в приеме заявки на участие в конкурсном отборе не препятствует повторной подаче заявки после устранения причин отказа.</w:t>
      </w:r>
    </w:p>
    <w:p w14:paraId="749270B1" w14:textId="77777777" w:rsidR="006A3D53" w:rsidRDefault="006A3D53">
      <w:pPr>
        <w:pStyle w:val="ConsPlusNormal"/>
        <w:spacing w:before="220"/>
        <w:ind w:firstLine="540"/>
        <w:jc w:val="both"/>
      </w:pPr>
      <w:r>
        <w:t>7. Рассмотрение документов Конкурсной комиссией осуществляется в срок не более 3 рабочих дней со дня направления их Конкурсной комиссии.</w:t>
      </w:r>
    </w:p>
    <w:p w14:paraId="30FA274B" w14:textId="77777777" w:rsidR="006A3D53" w:rsidRDefault="006A3D53">
      <w:pPr>
        <w:pStyle w:val="ConsPlusNormal"/>
        <w:spacing w:before="220"/>
        <w:ind w:firstLine="540"/>
        <w:jc w:val="both"/>
      </w:pPr>
      <w:r>
        <w:t>По результатам рассмотрения документов Конкурсной комиссией принимается решение о соответствии или несоответствии субъекта малого инновационного предпринимательства требованиям настоящего Порядка для возможности оказания имущественной поддержки.</w:t>
      </w:r>
    </w:p>
    <w:p w14:paraId="07C23ECB" w14:textId="77777777" w:rsidR="006A3D53" w:rsidRDefault="006A3D53">
      <w:pPr>
        <w:pStyle w:val="ConsPlusNormal"/>
        <w:spacing w:before="220"/>
        <w:ind w:firstLine="540"/>
        <w:jc w:val="both"/>
      </w:pPr>
      <w:r>
        <w:t>Решение Конкурсной комиссии носит рекомендательный характер.</w:t>
      </w:r>
    </w:p>
    <w:p w14:paraId="41EF9D5B" w14:textId="77777777" w:rsidR="006A3D53" w:rsidRDefault="006A3D53">
      <w:pPr>
        <w:pStyle w:val="ConsPlusNormal"/>
        <w:spacing w:before="220"/>
        <w:ind w:firstLine="540"/>
        <w:jc w:val="both"/>
      </w:pPr>
      <w:r>
        <w:t>Решение Конкурсной комиссии оформляется протоколом, который подписывается председателем и секретарем Конкурсной комиссии и в срок не более 2 рабочих дней с даты оформления протокола направляется в Министерство для принятия решения об оказании имущественной поддержки субъекту малого инновационного предпринимательства.</w:t>
      </w:r>
    </w:p>
    <w:p w14:paraId="20747AF6" w14:textId="77777777" w:rsidR="006A3D53" w:rsidRDefault="006A3D53">
      <w:pPr>
        <w:pStyle w:val="ConsPlusNormal"/>
        <w:spacing w:before="220"/>
        <w:ind w:firstLine="540"/>
        <w:jc w:val="both"/>
      </w:pPr>
      <w:r>
        <w:t>8. Министерство в срок не более 3 рабочих дней с даты поступления протокола заседания Конкурсной комиссии принимает решение об оказании (отказе в оказании) имущественной поддержки субъекту малого инновационного предпринимательства, которое оформляется приказом Министерства.</w:t>
      </w:r>
    </w:p>
    <w:p w14:paraId="2F9DED1C" w14:textId="77777777" w:rsidR="006A3D53" w:rsidRDefault="006A3D53">
      <w:pPr>
        <w:pStyle w:val="ConsPlusNormal"/>
        <w:jc w:val="both"/>
      </w:pPr>
    </w:p>
    <w:p w14:paraId="589E186C" w14:textId="77777777" w:rsidR="006A3D53" w:rsidRDefault="006A3D53">
      <w:pPr>
        <w:pStyle w:val="ConsPlusNormal"/>
        <w:ind w:firstLine="540"/>
        <w:jc w:val="both"/>
      </w:pPr>
      <w:r>
        <w:t>9. С субъектами малого инновационного предпринимательства, по которым принято решение об оказании имущественной поддержки, Министерство в течение 5 рабочих дней с даты вынесения приказа заключает договор аренды Помещения в Бизнес-инкубаторе, и в течение 10 рабочих со дня подписания договора, осуществляет передачу Помещения субъекту малого инновационного предпринимательства.</w:t>
      </w:r>
    </w:p>
    <w:p w14:paraId="441BCB7D" w14:textId="77777777" w:rsidR="006A3D53" w:rsidRDefault="006A3D53">
      <w:pPr>
        <w:pStyle w:val="ConsPlusNormal"/>
        <w:spacing w:before="220"/>
        <w:ind w:firstLine="540"/>
        <w:jc w:val="both"/>
      </w:pPr>
      <w:r>
        <w:t>Типовая форма договора аренды Помещения утверждается приказом Министерства.</w:t>
      </w:r>
    </w:p>
    <w:p w14:paraId="795A5598" w14:textId="77777777" w:rsidR="006A3D53" w:rsidRDefault="006A3D53">
      <w:pPr>
        <w:pStyle w:val="ConsPlusNormal"/>
        <w:spacing w:before="220"/>
        <w:ind w:firstLine="540"/>
        <w:jc w:val="both"/>
      </w:pPr>
      <w:r>
        <w:lastRenderedPageBreak/>
        <w:t>Решение об отказе в имущественной поддержке субъекту малого инновационного предпринимательства направляется в течение 5 рабочих дней с даты вынесения соответствующего приказа.</w:t>
      </w:r>
    </w:p>
    <w:p w14:paraId="1992AA99" w14:textId="77777777" w:rsidR="006A3D53" w:rsidRDefault="006A3D53">
      <w:pPr>
        <w:pStyle w:val="ConsPlusNormal"/>
        <w:spacing w:before="220"/>
        <w:ind w:firstLine="540"/>
        <w:jc w:val="both"/>
      </w:pPr>
      <w:r>
        <w:t>10. Предоставляемое в аренду Помещение Бизнес-инкубатора не может использоваться субъектом малого инновационного предпринимательства для размещения в нем каких-либо видов промышленного производства.</w:t>
      </w:r>
    </w:p>
    <w:p w14:paraId="2AA76528" w14:textId="77777777" w:rsidR="006A3D53" w:rsidRDefault="006A3D53">
      <w:pPr>
        <w:pStyle w:val="ConsPlusNormal"/>
        <w:spacing w:before="220"/>
        <w:ind w:firstLine="540"/>
        <w:jc w:val="both"/>
      </w:pPr>
      <w:r>
        <w:t>11. Максимальный срок предоставления Помещения Бизнес-инкубатора в аренду субъектам малого инновационного предпринимательства не должен превышать 3 (три) года.</w:t>
      </w:r>
    </w:p>
    <w:p w14:paraId="72E0847F" w14:textId="77777777" w:rsidR="006A3D53" w:rsidRDefault="006A3D53">
      <w:pPr>
        <w:pStyle w:val="ConsPlusNormal"/>
        <w:spacing w:before="220"/>
        <w:ind w:firstLine="540"/>
        <w:jc w:val="both"/>
      </w:pPr>
      <w:r>
        <w:t>12. Величина месячной арендной платы за предоставление субъектам малого инновационного предпринимательства Помещения Бизнес-инкубатора устанавливается в следующем размере:</w:t>
      </w:r>
    </w:p>
    <w:p w14:paraId="2A47FB97" w14:textId="77777777" w:rsidR="006A3D53" w:rsidRDefault="006A3D53">
      <w:pPr>
        <w:pStyle w:val="ConsPlusNormal"/>
        <w:spacing w:before="220"/>
        <w:ind w:firstLine="540"/>
        <w:jc w:val="both"/>
      </w:pPr>
      <w:r>
        <w:t>- 1 год - 30% от рыночной ставки арендной платы в соответствии с отчетом об оценке Помещения Бизнес-инкубатора (без учета НДС);</w:t>
      </w:r>
    </w:p>
    <w:p w14:paraId="268BA8A6" w14:textId="77777777" w:rsidR="006A3D53" w:rsidRDefault="006A3D53">
      <w:pPr>
        <w:pStyle w:val="ConsPlusNormal"/>
        <w:spacing w:before="220"/>
        <w:ind w:firstLine="540"/>
        <w:jc w:val="both"/>
      </w:pPr>
      <w:r>
        <w:t>- 2 год - 60% от рыночной ставки арендной платы в соответствии с отчетом об оценке Помещения Бизнес-инкубатора (без учета НДС);</w:t>
      </w:r>
    </w:p>
    <w:p w14:paraId="56D1A525" w14:textId="77777777" w:rsidR="006A3D53" w:rsidRDefault="006A3D53">
      <w:pPr>
        <w:pStyle w:val="ConsPlusNormal"/>
        <w:spacing w:before="220"/>
        <w:ind w:firstLine="540"/>
        <w:jc w:val="both"/>
      </w:pPr>
      <w:r>
        <w:t>- 3 год - 100% от рыночной ставки арендной платы в соответствии с отчетом об оценке Помещения Бизнес-инкубатора (без учета НДС).</w:t>
      </w:r>
    </w:p>
    <w:p w14:paraId="43B9692A" w14:textId="77777777" w:rsidR="006A3D53" w:rsidRDefault="006A3D53">
      <w:pPr>
        <w:pStyle w:val="ConsPlusNormal"/>
        <w:jc w:val="both"/>
      </w:pPr>
    </w:p>
    <w:p w14:paraId="3B04393D" w14:textId="77777777" w:rsidR="006A3D53" w:rsidRDefault="006A3D53">
      <w:pPr>
        <w:pStyle w:val="ConsPlusNormal"/>
        <w:jc w:val="both"/>
      </w:pPr>
    </w:p>
    <w:p w14:paraId="2C14AFDB" w14:textId="77777777" w:rsidR="006A3D53" w:rsidRDefault="006A3D53">
      <w:pPr>
        <w:pStyle w:val="ConsPlusNormal"/>
        <w:jc w:val="both"/>
      </w:pPr>
    </w:p>
    <w:p w14:paraId="30AB1E1B" w14:textId="77777777" w:rsidR="006A3D53" w:rsidRDefault="006A3D53">
      <w:pPr>
        <w:pStyle w:val="ConsPlusNormal"/>
        <w:jc w:val="both"/>
      </w:pPr>
    </w:p>
    <w:p w14:paraId="2FAEB878" w14:textId="77777777" w:rsidR="006A3D53" w:rsidRDefault="006A3D53">
      <w:pPr>
        <w:pStyle w:val="ConsPlusNormal"/>
        <w:jc w:val="both"/>
      </w:pPr>
    </w:p>
    <w:p w14:paraId="5CE79215" w14:textId="77777777" w:rsidR="006A3D53" w:rsidRDefault="006A3D53">
      <w:pPr>
        <w:pStyle w:val="ConsPlusNormal"/>
        <w:jc w:val="right"/>
        <w:outlineLvl w:val="2"/>
      </w:pPr>
      <w:r>
        <w:t>Приложение N 1</w:t>
      </w:r>
    </w:p>
    <w:p w14:paraId="3ADC1C33" w14:textId="77777777" w:rsidR="006A3D53" w:rsidRDefault="006A3D53">
      <w:pPr>
        <w:pStyle w:val="ConsPlusNormal"/>
        <w:jc w:val="right"/>
      </w:pPr>
      <w:r>
        <w:t>к Порядку</w:t>
      </w:r>
    </w:p>
    <w:p w14:paraId="2932B1F0" w14:textId="77777777" w:rsidR="006A3D53" w:rsidRDefault="006A3D53">
      <w:pPr>
        <w:pStyle w:val="ConsPlusNormal"/>
        <w:jc w:val="right"/>
      </w:pPr>
      <w:r>
        <w:t>оказания имущественной поддержки</w:t>
      </w:r>
    </w:p>
    <w:p w14:paraId="18E0FCC3" w14:textId="77777777" w:rsidR="006A3D53" w:rsidRDefault="006A3D53">
      <w:pPr>
        <w:pStyle w:val="ConsPlusNormal"/>
        <w:jc w:val="right"/>
      </w:pPr>
      <w:r>
        <w:t>субъектам малого инновационного</w:t>
      </w:r>
    </w:p>
    <w:p w14:paraId="0A4D7DA4" w14:textId="77777777" w:rsidR="006A3D53" w:rsidRDefault="006A3D53">
      <w:pPr>
        <w:pStyle w:val="ConsPlusNormal"/>
        <w:jc w:val="right"/>
      </w:pPr>
      <w:r>
        <w:t>предпринимательства</w:t>
      </w:r>
    </w:p>
    <w:p w14:paraId="59D9A3EA" w14:textId="77777777" w:rsidR="006A3D53" w:rsidRDefault="006A3D53">
      <w:pPr>
        <w:pStyle w:val="ConsPlusNormal"/>
        <w:jc w:val="right"/>
      </w:pPr>
      <w:r>
        <w:t>Магаданской области</w:t>
      </w:r>
    </w:p>
    <w:p w14:paraId="0D722FB6" w14:textId="77777777" w:rsidR="006A3D53" w:rsidRDefault="006A3D53">
      <w:pPr>
        <w:pStyle w:val="ConsPlusNormal"/>
        <w:jc w:val="both"/>
      </w:pPr>
    </w:p>
    <w:p w14:paraId="709D1B93" w14:textId="77777777" w:rsidR="006A3D53" w:rsidRDefault="006A3D53">
      <w:pPr>
        <w:pStyle w:val="ConsPlusNormal"/>
        <w:jc w:val="right"/>
      </w:pPr>
      <w:r>
        <w:t>(Заполняется на бланке субъекта малого</w:t>
      </w:r>
    </w:p>
    <w:p w14:paraId="5637DB06" w14:textId="77777777" w:rsidR="006A3D53" w:rsidRDefault="006A3D53">
      <w:pPr>
        <w:pStyle w:val="ConsPlusNormal"/>
        <w:jc w:val="right"/>
      </w:pPr>
      <w:r>
        <w:t>инновационного предпринимательства)</w:t>
      </w:r>
    </w:p>
    <w:p w14:paraId="37DA6280" w14:textId="77777777" w:rsidR="006A3D53" w:rsidRDefault="006A3D53">
      <w:pPr>
        <w:pStyle w:val="ConsPlusNormal"/>
        <w:jc w:val="both"/>
      </w:pPr>
    </w:p>
    <w:p w14:paraId="5001A2DD" w14:textId="77777777" w:rsidR="006A3D53" w:rsidRDefault="006A3D53">
      <w:pPr>
        <w:pStyle w:val="ConsPlusNormal"/>
        <w:jc w:val="right"/>
      </w:pPr>
      <w:r>
        <w:t>Министерство экономического развития,</w:t>
      </w:r>
    </w:p>
    <w:p w14:paraId="69D1D45F" w14:textId="77777777" w:rsidR="006A3D53" w:rsidRDefault="006A3D53">
      <w:pPr>
        <w:pStyle w:val="ConsPlusNormal"/>
        <w:jc w:val="right"/>
      </w:pPr>
      <w:r>
        <w:t>инвестиционной политики</w:t>
      </w:r>
    </w:p>
    <w:p w14:paraId="31CD236B" w14:textId="77777777" w:rsidR="006A3D53" w:rsidRDefault="006A3D53">
      <w:pPr>
        <w:pStyle w:val="ConsPlusNormal"/>
        <w:jc w:val="right"/>
      </w:pPr>
      <w:r>
        <w:t>и инноваций Магаданской области</w:t>
      </w:r>
    </w:p>
    <w:p w14:paraId="25D490B8" w14:textId="77777777" w:rsidR="006A3D53" w:rsidRDefault="006A3D53">
      <w:pPr>
        <w:pStyle w:val="ConsPlusNormal"/>
        <w:jc w:val="both"/>
      </w:pPr>
    </w:p>
    <w:p w14:paraId="66C0BC4E" w14:textId="77777777" w:rsidR="006A3D53" w:rsidRDefault="006A3D53">
      <w:pPr>
        <w:pStyle w:val="ConsPlusNormal"/>
        <w:jc w:val="center"/>
      </w:pPr>
      <w:bookmarkStart w:id="12" w:name="P5406"/>
      <w:bookmarkEnd w:id="12"/>
      <w:r>
        <w:t>ЗАЯВКА</w:t>
      </w:r>
    </w:p>
    <w:p w14:paraId="0B04F7E5" w14:textId="77777777" w:rsidR="006A3D53" w:rsidRDefault="006A3D53">
      <w:pPr>
        <w:pStyle w:val="ConsPlusNormal"/>
        <w:jc w:val="center"/>
      </w:pPr>
      <w:r>
        <w:t>НА УЧАСТИЕ В КОНКУРСНОМ ОТБОРЕ С ЦЕЛЬЮ ПОЛУЧЕНИЯ</w:t>
      </w:r>
    </w:p>
    <w:p w14:paraId="58A6D3D2" w14:textId="77777777" w:rsidR="006A3D53" w:rsidRDefault="006A3D53">
      <w:pPr>
        <w:pStyle w:val="ConsPlusNormal"/>
        <w:jc w:val="center"/>
      </w:pPr>
      <w:r>
        <w:t>ИМУЩЕСТВЕННОЙ ПОДДЕРЖКИ</w:t>
      </w:r>
    </w:p>
    <w:p w14:paraId="13191202" w14:textId="77777777" w:rsidR="006A3D53" w:rsidRDefault="006A3D53">
      <w:pPr>
        <w:pStyle w:val="ConsPlusNormal"/>
      </w:pPr>
    </w:p>
    <w:p w14:paraId="43D48DB9" w14:textId="77777777" w:rsidR="006A3D53" w:rsidRDefault="006A3D53">
      <w:pPr>
        <w:pStyle w:val="ConsPlusNonformat"/>
        <w:jc w:val="both"/>
      </w:pPr>
      <w:r>
        <w:t>1. ________________________________________________________________________</w:t>
      </w:r>
    </w:p>
    <w:p w14:paraId="4C4DD87C" w14:textId="77777777" w:rsidR="006A3D53" w:rsidRDefault="006A3D53">
      <w:pPr>
        <w:pStyle w:val="ConsPlusNonformat"/>
        <w:jc w:val="both"/>
      </w:pPr>
      <w:r>
        <w:t xml:space="preserve">                  (полное наименование юридического лица</w:t>
      </w:r>
    </w:p>
    <w:p w14:paraId="6176E490" w14:textId="77777777" w:rsidR="006A3D53" w:rsidRDefault="006A3D53">
      <w:pPr>
        <w:pStyle w:val="ConsPlusNonformat"/>
        <w:jc w:val="both"/>
      </w:pPr>
      <w:r>
        <w:t>__________________________________________________________________________,</w:t>
      </w:r>
    </w:p>
    <w:p w14:paraId="292B4826" w14:textId="77777777" w:rsidR="006A3D53" w:rsidRDefault="006A3D53">
      <w:pPr>
        <w:pStyle w:val="ConsPlusNonformat"/>
        <w:jc w:val="both"/>
      </w:pPr>
      <w:r>
        <w:t xml:space="preserve">                или Ф.И.О. индивидуального предпринимателя)</w:t>
      </w:r>
    </w:p>
    <w:p w14:paraId="7C7B997E" w14:textId="77777777" w:rsidR="006A3D53" w:rsidRDefault="006A3D53">
      <w:pPr>
        <w:pStyle w:val="ConsPlusNonformat"/>
        <w:jc w:val="both"/>
      </w:pPr>
      <w:r>
        <w:t>действующий на основании _________________________________________________,</w:t>
      </w:r>
    </w:p>
    <w:p w14:paraId="2CBC5FC0" w14:textId="77777777" w:rsidR="006A3D53" w:rsidRDefault="006A3D53">
      <w:pPr>
        <w:pStyle w:val="ConsPlusNonformat"/>
        <w:jc w:val="both"/>
      </w:pPr>
      <w:r>
        <w:t xml:space="preserve">           (для юр. лиц: Устав или доверенность, для ИП свидетельство ОГРН)</w:t>
      </w:r>
    </w:p>
    <w:p w14:paraId="51B20EA8" w14:textId="77777777" w:rsidR="006A3D53" w:rsidRDefault="006A3D53">
      <w:pPr>
        <w:pStyle w:val="ConsPlusNonformat"/>
        <w:jc w:val="both"/>
      </w:pPr>
      <w:r>
        <w:t>в лице ____________________________________________________________________</w:t>
      </w:r>
    </w:p>
    <w:p w14:paraId="36E92EEE" w14:textId="77777777" w:rsidR="006A3D53" w:rsidRDefault="006A3D53">
      <w:pPr>
        <w:pStyle w:val="ConsPlusNonformat"/>
        <w:jc w:val="both"/>
      </w:pPr>
      <w:r>
        <w:t xml:space="preserve">                (Ф.И.О. и должность руководителя юр. лица)</w:t>
      </w:r>
    </w:p>
    <w:p w14:paraId="2ABA2985" w14:textId="77777777" w:rsidR="006A3D53" w:rsidRDefault="006A3D53">
      <w:pPr>
        <w:pStyle w:val="ConsPlusNonformat"/>
        <w:jc w:val="both"/>
      </w:pPr>
      <w:r>
        <w:t>настоящим  подтверждает  свое участие в конкурсном отборе с целью получения</w:t>
      </w:r>
    </w:p>
    <w:p w14:paraId="42D78A9D" w14:textId="77777777" w:rsidR="006A3D53" w:rsidRDefault="006A3D53">
      <w:pPr>
        <w:pStyle w:val="ConsPlusNonformat"/>
        <w:jc w:val="both"/>
      </w:pPr>
      <w:r>
        <w:t>имущественной  поддержки  и  заключения  договора  аренды нежилого офисного</w:t>
      </w:r>
    </w:p>
    <w:p w14:paraId="61ED84D2" w14:textId="77777777" w:rsidR="006A3D53" w:rsidRDefault="006A3D53">
      <w:pPr>
        <w:pStyle w:val="ConsPlusNonformat"/>
        <w:jc w:val="both"/>
      </w:pPr>
      <w:r>
        <w:t>помещения, расположенного на 5 этаже административного здания по адресу: г.</w:t>
      </w:r>
    </w:p>
    <w:p w14:paraId="700D59AF" w14:textId="77777777" w:rsidR="006A3D53" w:rsidRDefault="006A3D53">
      <w:pPr>
        <w:pStyle w:val="ConsPlusNonformat"/>
        <w:jc w:val="both"/>
      </w:pPr>
      <w:r>
        <w:lastRenderedPageBreak/>
        <w:t>Магадан,  пер.  Школьный,  д. 3 - Бизнес-инкубатор, оборудованного мебелью,</w:t>
      </w:r>
    </w:p>
    <w:p w14:paraId="4B366FE8" w14:textId="77777777" w:rsidR="006A3D53" w:rsidRDefault="006A3D53">
      <w:pPr>
        <w:pStyle w:val="ConsPlusNonformat"/>
        <w:jc w:val="both"/>
      </w:pPr>
      <w:r>
        <w:t>вычислительной  и  офисной  техникой  (далее  -  Помещение),  на  условиях,</w:t>
      </w:r>
    </w:p>
    <w:p w14:paraId="026FEF53" w14:textId="77777777" w:rsidR="006A3D53" w:rsidRDefault="006A3D53">
      <w:pPr>
        <w:pStyle w:val="ConsPlusNonformat"/>
        <w:jc w:val="both"/>
      </w:pPr>
      <w:r>
        <w:t>установленных  в  соответствии  с Порядком оказания имущественной поддержки</w:t>
      </w:r>
    </w:p>
    <w:p w14:paraId="1B3D070A" w14:textId="77777777" w:rsidR="006A3D53" w:rsidRDefault="006A3D53">
      <w:pPr>
        <w:pStyle w:val="ConsPlusNonformat"/>
        <w:jc w:val="both"/>
      </w:pPr>
      <w:r>
        <w:t>субъектам малого инновационного предпринимательства Магаданской области.</w:t>
      </w:r>
    </w:p>
    <w:p w14:paraId="0F43D3D8" w14:textId="77777777" w:rsidR="006A3D53" w:rsidRDefault="006A3D53">
      <w:pPr>
        <w:pStyle w:val="ConsPlusNonformat"/>
        <w:jc w:val="both"/>
      </w:pPr>
      <w:r>
        <w:t>2.   В  соответствии  с  условиями  конкурсного  отбора,  предоставляем  на</w:t>
      </w:r>
    </w:p>
    <w:p w14:paraId="3822BB58" w14:textId="77777777" w:rsidR="006A3D53" w:rsidRDefault="006A3D53">
      <w:pPr>
        <w:pStyle w:val="ConsPlusNonformat"/>
        <w:jc w:val="both"/>
      </w:pPr>
      <w:r>
        <w:t>рассмотрение Конкурсной комиссии следующие документы, согласно перечню:</w:t>
      </w:r>
    </w:p>
    <w:p w14:paraId="2779E973" w14:textId="77777777" w:rsidR="006A3D53" w:rsidRDefault="006A3D53">
      <w:pPr>
        <w:pStyle w:val="ConsPlusNonformat"/>
        <w:jc w:val="both"/>
      </w:pPr>
      <w:r>
        <w:t>3. Юридический и фактический адреса: ______________________________________</w:t>
      </w:r>
    </w:p>
    <w:p w14:paraId="0AFDA963" w14:textId="77777777" w:rsidR="006A3D53" w:rsidRDefault="006A3D53">
      <w:pPr>
        <w:pStyle w:val="ConsPlusNonformat"/>
        <w:jc w:val="both"/>
      </w:pPr>
      <w:r>
        <w:t>телефон ___________________________, факс ________________________________.</w:t>
      </w:r>
    </w:p>
    <w:p w14:paraId="4057EED1" w14:textId="77777777" w:rsidR="006A3D53" w:rsidRDefault="006A3D53">
      <w:pPr>
        <w:pStyle w:val="ConsPlusNonformat"/>
        <w:jc w:val="both"/>
      </w:pPr>
    </w:p>
    <w:p w14:paraId="08719614" w14:textId="77777777" w:rsidR="006A3D53" w:rsidRDefault="006A3D53">
      <w:pPr>
        <w:pStyle w:val="ConsPlusNonformat"/>
        <w:jc w:val="both"/>
      </w:pPr>
      <w:r>
        <w:t>Индивидуальный предприниматель _____________________________ (Фамилия И.О.)</w:t>
      </w:r>
    </w:p>
    <w:p w14:paraId="0897420E" w14:textId="77777777" w:rsidR="006A3D53" w:rsidRDefault="006A3D53">
      <w:pPr>
        <w:pStyle w:val="ConsPlusNonformat"/>
        <w:jc w:val="both"/>
      </w:pPr>
      <w:r>
        <w:t xml:space="preserve">                                         (подпись)</w:t>
      </w:r>
    </w:p>
    <w:p w14:paraId="2DCDBCD3" w14:textId="77777777" w:rsidR="006A3D53" w:rsidRDefault="006A3D53">
      <w:pPr>
        <w:pStyle w:val="ConsPlusNonformat"/>
        <w:jc w:val="both"/>
      </w:pPr>
    </w:p>
    <w:p w14:paraId="48D1A4CC" w14:textId="77777777" w:rsidR="006A3D53" w:rsidRDefault="006A3D53">
      <w:pPr>
        <w:pStyle w:val="ConsPlusNonformat"/>
        <w:jc w:val="both"/>
      </w:pPr>
      <w:r>
        <w:t xml:space="preserve">    (для юр. лица)</w:t>
      </w:r>
    </w:p>
    <w:p w14:paraId="2DABFE27" w14:textId="77777777" w:rsidR="006A3D53" w:rsidRDefault="006A3D53">
      <w:pPr>
        <w:pStyle w:val="ConsPlusNonformat"/>
        <w:jc w:val="both"/>
      </w:pPr>
      <w:r>
        <w:t>Руководитель организации ___________________________________ (Фамилия И.О.)</w:t>
      </w:r>
    </w:p>
    <w:p w14:paraId="3A41E20E" w14:textId="77777777" w:rsidR="006A3D53" w:rsidRDefault="006A3D53">
      <w:pPr>
        <w:pStyle w:val="ConsPlusNonformat"/>
        <w:jc w:val="both"/>
      </w:pPr>
      <w:r>
        <w:t xml:space="preserve">                                     (подпись)</w:t>
      </w:r>
    </w:p>
    <w:p w14:paraId="0C89FC4B" w14:textId="77777777" w:rsidR="006A3D53" w:rsidRDefault="006A3D53">
      <w:pPr>
        <w:pStyle w:val="ConsPlusNonformat"/>
        <w:jc w:val="both"/>
      </w:pPr>
    </w:p>
    <w:p w14:paraId="24A08E7B" w14:textId="77777777" w:rsidR="006A3D53" w:rsidRDefault="006A3D53">
      <w:pPr>
        <w:pStyle w:val="ConsPlusNonformat"/>
        <w:jc w:val="both"/>
      </w:pPr>
      <w:r>
        <w:t>Главный бухгалтер __________________________________________ (Фамилия И.О.)</w:t>
      </w:r>
    </w:p>
    <w:p w14:paraId="3E86D83B" w14:textId="77777777" w:rsidR="006A3D53" w:rsidRDefault="006A3D53">
      <w:pPr>
        <w:pStyle w:val="ConsPlusNonformat"/>
        <w:jc w:val="both"/>
      </w:pPr>
      <w:r>
        <w:t xml:space="preserve">                                 (подпись)</w:t>
      </w:r>
    </w:p>
    <w:p w14:paraId="56221737" w14:textId="77777777" w:rsidR="006A3D53" w:rsidRDefault="006A3D53">
      <w:pPr>
        <w:pStyle w:val="ConsPlusNonformat"/>
        <w:jc w:val="both"/>
      </w:pPr>
    </w:p>
    <w:p w14:paraId="74E17344" w14:textId="77777777" w:rsidR="006A3D53" w:rsidRDefault="006A3D53">
      <w:pPr>
        <w:pStyle w:val="ConsPlusNonformat"/>
        <w:jc w:val="both"/>
      </w:pPr>
      <w:r>
        <w:t>М.П. "__" ____________ 20__ г.</w:t>
      </w:r>
    </w:p>
    <w:p w14:paraId="080FF330" w14:textId="77777777" w:rsidR="006A3D53" w:rsidRDefault="006A3D53">
      <w:pPr>
        <w:pStyle w:val="ConsPlusNormal"/>
        <w:jc w:val="both"/>
      </w:pPr>
    </w:p>
    <w:p w14:paraId="66F13919" w14:textId="77777777" w:rsidR="006A3D53" w:rsidRDefault="006A3D53">
      <w:pPr>
        <w:pStyle w:val="ConsPlusNormal"/>
        <w:jc w:val="both"/>
      </w:pPr>
    </w:p>
    <w:p w14:paraId="4F286AEB" w14:textId="77777777" w:rsidR="006A3D53" w:rsidRDefault="006A3D53">
      <w:pPr>
        <w:pStyle w:val="ConsPlusNormal"/>
        <w:jc w:val="both"/>
      </w:pPr>
    </w:p>
    <w:p w14:paraId="5C9A965B" w14:textId="77777777" w:rsidR="006A3D53" w:rsidRDefault="006A3D53">
      <w:pPr>
        <w:pStyle w:val="ConsPlusNormal"/>
        <w:jc w:val="both"/>
      </w:pPr>
    </w:p>
    <w:p w14:paraId="31870ADC" w14:textId="77777777" w:rsidR="006A3D53" w:rsidRDefault="006A3D53">
      <w:pPr>
        <w:pStyle w:val="ConsPlusNormal"/>
        <w:jc w:val="both"/>
      </w:pPr>
    </w:p>
    <w:p w14:paraId="24B85FAF" w14:textId="77777777" w:rsidR="006A3D53" w:rsidRDefault="006A3D53">
      <w:pPr>
        <w:pStyle w:val="ConsPlusNormal"/>
        <w:jc w:val="right"/>
        <w:outlineLvl w:val="2"/>
      </w:pPr>
      <w:r>
        <w:t>Приложение N 2</w:t>
      </w:r>
    </w:p>
    <w:p w14:paraId="503B742C" w14:textId="77777777" w:rsidR="006A3D53" w:rsidRDefault="006A3D53">
      <w:pPr>
        <w:pStyle w:val="ConsPlusNormal"/>
        <w:jc w:val="right"/>
      </w:pPr>
      <w:r>
        <w:t>к Порядку</w:t>
      </w:r>
    </w:p>
    <w:p w14:paraId="13E48D49" w14:textId="77777777" w:rsidR="006A3D53" w:rsidRDefault="006A3D53">
      <w:pPr>
        <w:pStyle w:val="ConsPlusNormal"/>
        <w:jc w:val="right"/>
      </w:pPr>
      <w:r>
        <w:t>оказания имущественной поддержки</w:t>
      </w:r>
    </w:p>
    <w:p w14:paraId="420CE011" w14:textId="77777777" w:rsidR="006A3D53" w:rsidRDefault="006A3D53">
      <w:pPr>
        <w:pStyle w:val="ConsPlusNormal"/>
        <w:jc w:val="right"/>
      </w:pPr>
      <w:r>
        <w:t>субъектам малого инновационного</w:t>
      </w:r>
    </w:p>
    <w:p w14:paraId="02FCCF03" w14:textId="77777777" w:rsidR="006A3D53" w:rsidRDefault="006A3D53">
      <w:pPr>
        <w:pStyle w:val="ConsPlusNormal"/>
        <w:jc w:val="right"/>
      </w:pPr>
      <w:r>
        <w:t>предпринимательства</w:t>
      </w:r>
    </w:p>
    <w:p w14:paraId="379E499B" w14:textId="77777777" w:rsidR="006A3D53" w:rsidRDefault="006A3D53">
      <w:pPr>
        <w:pStyle w:val="ConsPlusNormal"/>
        <w:jc w:val="right"/>
      </w:pPr>
      <w:r>
        <w:t>Магаданской области</w:t>
      </w:r>
    </w:p>
    <w:p w14:paraId="4E7A9CE5" w14:textId="77777777" w:rsidR="006A3D53" w:rsidRDefault="006A3D53">
      <w:pPr>
        <w:pStyle w:val="ConsPlusNormal"/>
        <w:jc w:val="both"/>
      </w:pPr>
    </w:p>
    <w:p w14:paraId="50E1E903" w14:textId="77777777" w:rsidR="006A3D53" w:rsidRDefault="006A3D53">
      <w:pPr>
        <w:pStyle w:val="ConsPlusNormal"/>
        <w:jc w:val="center"/>
      </w:pPr>
      <w:bookmarkStart w:id="13" w:name="P5453"/>
      <w:bookmarkEnd w:id="13"/>
      <w:r>
        <w:t>АНКЕТА</w:t>
      </w:r>
    </w:p>
    <w:p w14:paraId="05B5008B" w14:textId="77777777" w:rsidR="006A3D53" w:rsidRDefault="006A3D53">
      <w:pPr>
        <w:pStyle w:val="ConsPlusNormal"/>
        <w:jc w:val="center"/>
      </w:pPr>
      <w:r>
        <w:t>УЧАСТНИКА КОНКУРСНОГО ОТБОРА</w:t>
      </w:r>
    </w:p>
    <w:p w14:paraId="0BE28FEB" w14:textId="77777777" w:rsidR="006A3D53" w:rsidRDefault="006A3D53">
      <w:pPr>
        <w:pStyle w:val="ConsPlusNormal"/>
        <w:jc w:val="both"/>
      </w:pPr>
    </w:p>
    <w:p w14:paraId="0DB7DF6C" w14:textId="77777777" w:rsidR="006A3D53" w:rsidRDefault="006A3D53">
      <w:pPr>
        <w:pStyle w:val="ConsPlusNormal"/>
        <w:ind w:firstLine="540"/>
        <w:jc w:val="both"/>
      </w:pPr>
      <w:r>
        <w:t>Общие сведения о субъекте малого инновационного предпринимательства</w:t>
      </w:r>
    </w:p>
    <w:p w14:paraId="6202FCC9"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6A3D53" w14:paraId="5884669B" w14:textId="77777777">
        <w:tc>
          <w:tcPr>
            <w:tcW w:w="5443" w:type="dxa"/>
          </w:tcPr>
          <w:p w14:paraId="27A8A0F5" w14:textId="77777777" w:rsidR="006A3D53" w:rsidRDefault="006A3D53">
            <w:pPr>
              <w:pStyle w:val="ConsPlusNormal"/>
              <w:jc w:val="both"/>
            </w:pPr>
            <w:r>
              <w:t>Полное наименование субъекта малого инновационного предпринимательства</w:t>
            </w:r>
          </w:p>
        </w:tc>
        <w:tc>
          <w:tcPr>
            <w:tcW w:w="3628" w:type="dxa"/>
          </w:tcPr>
          <w:p w14:paraId="0B33AD1A" w14:textId="77777777" w:rsidR="006A3D53" w:rsidRDefault="006A3D53">
            <w:pPr>
              <w:pStyle w:val="ConsPlusNormal"/>
            </w:pPr>
          </w:p>
        </w:tc>
      </w:tr>
      <w:tr w:rsidR="006A3D53" w14:paraId="0D448698" w14:textId="77777777">
        <w:tc>
          <w:tcPr>
            <w:tcW w:w="5443" w:type="dxa"/>
          </w:tcPr>
          <w:p w14:paraId="6A612FEF" w14:textId="77777777" w:rsidR="006A3D53" w:rsidRDefault="006A3D53">
            <w:pPr>
              <w:pStyle w:val="ConsPlusNormal"/>
              <w:jc w:val="both"/>
            </w:pPr>
            <w:r>
              <w:t>Сокращенное наименование субъекта малого инновационного предпринимательства</w:t>
            </w:r>
          </w:p>
        </w:tc>
        <w:tc>
          <w:tcPr>
            <w:tcW w:w="3628" w:type="dxa"/>
          </w:tcPr>
          <w:p w14:paraId="2D78C5AF" w14:textId="77777777" w:rsidR="006A3D53" w:rsidRDefault="006A3D53">
            <w:pPr>
              <w:pStyle w:val="ConsPlusNormal"/>
            </w:pPr>
          </w:p>
        </w:tc>
      </w:tr>
      <w:tr w:rsidR="006A3D53" w14:paraId="13B090F9" w14:textId="77777777">
        <w:tc>
          <w:tcPr>
            <w:tcW w:w="5443" w:type="dxa"/>
          </w:tcPr>
          <w:p w14:paraId="18EC3BA7" w14:textId="77777777" w:rsidR="006A3D53" w:rsidRDefault="006A3D53">
            <w:pPr>
              <w:pStyle w:val="ConsPlusNormal"/>
              <w:jc w:val="both"/>
            </w:pPr>
            <w:r>
              <w:t>Юридический адрес</w:t>
            </w:r>
          </w:p>
        </w:tc>
        <w:tc>
          <w:tcPr>
            <w:tcW w:w="3628" w:type="dxa"/>
          </w:tcPr>
          <w:p w14:paraId="39B9459E" w14:textId="77777777" w:rsidR="006A3D53" w:rsidRDefault="006A3D53">
            <w:pPr>
              <w:pStyle w:val="ConsPlusNormal"/>
            </w:pPr>
          </w:p>
        </w:tc>
      </w:tr>
      <w:tr w:rsidR="006A3D53" w14:paraId="45EC7920" w14:textId="77777777">
        <w:tc>
          <w:tcPr>
            <w:tcW w:w="5443" w:type="dxa"/>
          </w:tcPr>
          <w:p w14:paraId="77B65A60" w14:textId="77777777" w:rsidR="006A3D53" w:rsidRDefault="006A3D53">
            <w:pPr>
              <w:pStyle w:val="ConsPlusNormal"/>
              <w:jc w:val="both"/>
            </w:pPr>
            <w:r>
              <w:t>Почтовый адрес</w:t>
            </w:r>
          </w:p>
        </w:tc>
        <w:tc>
          <w:tcPr>
            <w:tcW w:w="3628" w:type="dxa"/>
          </w:tcPr>
          <w:p w14:paraId="29B5FE60" w14:textId="77777777" w:rsidR="006A3D53" w:rsidRDefault="006A3D53">
            <w:pPr>
              <w:pStyle w:val="ConsPlusNormal"/>
            </w:pPr>
          </w:p>
        </w:tc>
      </w:tr>
      <w:tr w:rsidR="006A3D53" w14:paraId="2497A739" w14:textId="77777777">
        <w:tc>
          <w:tcPr>
            <w:tcW w:w="5443" w:type="dxa"/>
          </w:tcPr>
          <w:p w14:paraId="1BEF88B5" w14:textId="77777777" w:rsidR="006A3D53" w:rsidRDefault="006A3D53">
            <w:pPr>
              <w:pStyle w:val="ConsPlusNormal"/>
              <w:jc w:val="both"/>
            </w:pPr>
            <w:r>
              <w:t>Фактический адрес</w:t>
            </w:r>
          </w:p>
        </w:tc>
        <w:tc>
          <w:tcPr>
            <w:tcW w:w="3628" w:type="dxa"/>
          </w:tcPr>
          <w:p w14:paraId="4F5C578D" w14:textId="77777777" w:rsidR="006A3D53" w:rsidRDefault="006A3D53">
            <w:pPr>
              <w:pStyle w:val="ConsPlusNormal"/>
            </w:pPr>
          </w:p>
        </w:tc>
      </w:tr>
      <w:tr w:rsidR="006A3D53" w14:paraId="5CD36858" w14:textId="77777777">
        <w:tc>
          <w:tcPr>
            <w:tcW w:w="5443" w:type="dxa"/>
          </w:tcPr>
          <w:p w14:paraId="68F6F7DE" w14:textId="77777777" w:rsidR="006A3D53" w:rsidRDefault="006A3D53">
            <w:pPr>
              <w:pStyle w:val="ConsPlusNormal"/>
              <w:jc w:val="both"/>
            </w:pPr>
            <w:r>
              <w:t>Телефон</w:t>
            </w:r>
          </w:p>
        </w:tc>
        <w:tc>
          <w:tcPr>
            <w:tcW w:w="3628" w:type="dxa"/>
          </w:tcPr>
          <w:p w14:paraId="658FE865" w14:textId="77777777" w:rsidR="006A3D53" w:rsidRDefault="006A3D53">
            <w:pPr>
              <w:pStyle w:val="ConsPlusNormal"/>
            </w:pPr>
          </w:p>
        </w:tc>
      </w:tr>
      <w:tr w:rsidR="006A3D53" w14:paraId="386D932E" w14:textId="77777777">
        <w:tc>
          <w:tcPr>
            <w:tcW w:w="5443" w:type="dxa"/>
          </w:tcPr>
          <w:p w14:paraId="3556E943" w14:textId="77777777" w:rsidR="006A3D53" w:rsidRDefault="006A3D53">
            <w:pPr>
              <w:pStyle w:val="ConsPlusNormal"/>
              <w:jc w:val="both"/>
            </w:pPr>
            <w:r>
              <w:t>Факс</w:t>
            </w:r>
          </w:p>
        </w:tc>
        <w:tc>
          <w:tcPr>
            <w:tcW w:w="3628" w:type="dxa"/>
          </w:tcPr>
          <w:p w14:paraId="623F7B64" w14:textId="77777777" w:rsidR="006A3D53" w:rsidRDefault="006A3D53">
            <w:pPr>
              <w:pStyle w:val="ConsPlusNormal"/>
            </w:pPr>
          </w:p>
        </w:tc>
      </w:tr>
      <w:tr w:rsidR="006A3D53" w14:paraId="2F8A035C" w14:textId="77777777">
        <w:tc>
          <w:tcPr>
            <w:tcW w:w="5443" w:type="dxa"/>
          </w:tcPr>
          <w:p w14:paraId="5EB41C1C" w14:textId="77777777" w:rsidR="006A3D53" w:rsidRDefault="006A3D53">
            <w:pPr>
              <w:pStyle w:val="ConsPlusNormal"/>
              <w:jc w:val="both"/>
            </w:pPr>
            <w:r>
              <w:t>Электронная почта</w:t>
            </w:r>
          </w:p>
        </w:tc>
        <w:tc>
          <w:tcPr>
            <w:tcW w:w="3628" w:type="dxa"/>
          </w:tcPr>
          <w:p w14:paraId="3EA73431" w14:textId="77777777" w:rsidR="006A3D53" w:rsidRDefault="006A3D53">
            <w:pPr>
              <w:pStyle w:val="ConsPlusNormal"/>
            </w:pPr>
          </w:p>
        </w:tc>
      </w:tr>
      <w:tr w:rsidR="006A3D53" w14:paraId="06375655" w14:textId="77777777">
        <w:tc>
          <w:tcPr>
            <w:tcW w:w="5443" w:type="dxa"/>
          </w:tcPr>
          <w:p w14:paraId="5CAFA5CE" w14:textId="77777777" w:rsidR="006A3D53" w:rsidRDefault="006A3D53">
            <w:pPr>
              <w:pStyle w:val="ConsPlusNormal"/>
              <w:jc w:val="both"/>
            </w:pPr>
            <w:r>
              <w:t>Адрес Интернет-сайта</w:t>
            </w:r>
          </w:p>
        </w:tc>
        <w:tc>
          <w:tcPr>
            <w:tcW w:w="3628" w:type="dxa"/>
          </w:tcPr>
          <w:p w14:paraId="5978B151" w14:textId="77777777" w:rsidR="006A3D53" w:rsidRDefault="006A3D53">
            <w:pPr>
              <w:pStyle w:val="ConsPlusNormal"/>
            </w:pPr>
          </w:p>
        </w:tc>
      </w:tr>
      <w:tr w:rsidR="006A3D53" w14:paraId="20513F93" w14:textId="77777777">
        <w:tc>
          <w:tcPr>
            <w:tcW w:w="5443" w:type="dxa"/>
          </w:tcPr>
          <w:p w14:paraId="13F7AF8E" w14:textId="77777777" w:rsidR="006A3D53" w:rsidRDefault="006A3D53">
            <w:pPr>
              <w:pStyle w:val="ConsPlusNormal"/>
              <w:jc w:val="both"/>
            </w:pPr>
            <w:r>
              <w:t>Банковские реквизиты</w:t>
            </w:r>
          </w:p>
        </w:tc>
        <w:tc>
          <w:tcPr>
            <w:tcW w:w="3628" w:type="dxa"/>
          </w:tcPr>
          <w:p w14:paraId="2016A8AA" w14:textId="77777777" w:rsidR="006A3D53" w:rsidRDefault="006A3D53">
            <w:pPr>
              <w:pStyle w:val="ConsPlusNormal"/>
            </w:pPr>
          </w:p>
        </w:tc>
      </w:tr>
      <w:tr w:rsidR="006A3D53" w14:paraId="60F161C1" w14:textId="77777777">
        <w:tc>
          <w:tcPr>
            <w:tcW w:w="5443" w:type="dxa"/>
          </w:tcPr>
          <w:p w14:paraId="6800BE9F" w14:textId="77777777" w:rsidR="006A3D53" w:rsidRDefault="006A3D53">
            <w:pPr>
              <w:pStyle w:val="ConsPlusNormal"/>
              <w:jc w:val="both"/>
            </w:pPr>
            <w:r>
              <w:lastRenderedPageBreak/>
              <w:t>Руководитель, телефон</w:t>
            </w:r>
          </w:p>
        </w:tc>
        <w:tc>
          <w:tcPr>
            <w:tcW w:w="3628" w:type="dxa"/>
          </w:tcPr>
          <w:p w14:paraId="7F9DB9E4" w14:textId="77777777" w:rsidR="006A3D53" w:rsidRDefault="006A3D53">
            <w:pPr>
              <w:pStyle w:val="ConsPlusNormal"/>
            </w:pPr>
          </w:p>
        </w:tc>
      </w:tr>
      <w:tr w:rsidR="006A3D53" w14:paraId="7CEA6433" w14:textId="77777777">
        <w:tc>
          <w:tcPr>
            <w:tcW w:w="5443" w:type="dxa"/>
          </w:tcPr>
          <w:p w14:paraId="274001C1" w14:textId="77777777" w:rsidR="006A3D53" w:rsidRDefault="006A3D53">
            <w:pPr>
              <w:pStyle w:val="ConsPlusNormal"/>
              <w:jc w:val="both"/>
            </w:pPr>
            <w:r>
              <w:t>Главный бухгалтер, телефон</w:t>
            </w:r>
          </w:p>
        </w:tc>
        <w:tc>
          <w:tcPr>
            <w:tcW w:w="3628" w:type="dxa"/>
          </w:tcPr>
          <w:p w14:paraId="5D901E61" w14:textId="77777777" w:rsidR="006A3D53" w:rsidRDefault="006A3D53">
            <w:pPr>
              <w:pStyle w:val="ConsPlusNormal"/>
            </w:pPr>
          </w:p>
        </w:tc>
      </w:tr>
    </w:tbl>
    <w:p w14:paraId="4712E71F" w14:textId="77777777" w:rsidR="006A3D53" w:rsidRDefault="006A3D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D53" w14:paraId="4AF18F9A" w14:textId="77777777">
        <w:trPr>
          <w:jc w:val="center"/>
        </w:trPr>
        <w:tc>
          <w:tcPr>
            <w:tcW w:w="9294" w:type="dxa"/>
            <w:tcBorders>
              <w:top w:val="nil"/>
              <w:left w:val="single" w:sz="24" w:space="0" w:color="CED3F1"/>
              <w:bottom w:val="nil"/>
              <w:right w:val="single" w:sz="24" w:space="0" w:color="F4F3F8"/>
            </w:tcBorders>
            <w:shd w:val="clear" w:color="auto" w:fill="F4F3F8"/>
          </w:tcPr>
          <w:p w14:paraId="3B396DFF" w14:textId="77777777" w:rsidR="006A3D53" w:rsidRDefault="006A3D53">
            <w:pPr>
              <w:pStyle w:val="ConsPlusNormal"/>
              <w:jc w:val="both"/>
            </w:pPr>
            <w:r>
              <w:rPr>
                <w:color w:val="392C69"/>
              </w:rPr>
              <w:t>КонсультантПлюс: примечание.</w:t>
            </w:r>
          </w:p>
          <w:p w14:paraId="253DB265" w14:textId="77777777" w:rsidR="006A3D53" w:rsidRDefault="006A3D53">
            <w:pPr>
              <w:pStyle w:val="ConsPlusNormal"/>
              <w:jc w:val="both"/>
            </w:pPr>
            <w:r>
              <w:rPr>
                <w:color w:val="392C69"/>
              </w:rPr>
              <w:t>Нумерация пунктов дана в соответствии с официальным текстом документа.</w:t>
            </w:r>
          </w:p>
        </w:tc>
      </w:tr>
    </w:tbl>
    <w:p w14:paraId="301EE8A7" w14:textId="77777777" w:rsidR="006A3D53" w:rsidRDefault="006A3D53">
      <w:pPr>
        <w:pStyle w:val="ConsPlusNormal"/>
        <w:spacing w:before="280"/>
        <w:ind w:firstLine="540"/>
        <w:jc w:val="both"/>
      </w:pPr>
      <w:r>
        <w:t>2. Сведения о государственной регистрации субъекта малого инновационного предпринимательства</w:t>
      </w:r>
    </w:p>
    <w:p w14:paraId="2CD0231D"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6A3D53" w14:paraId="6393078A" w14:textId="77777777">
        <w:tc>
          <w:tcPr>
            <w:tcW w:w="5386" w:type="dxa"/>
          </w:tcPr>
          <w:p w14:paraId="47DFDE36" w14:textId="77777777" w:rsidR="006A3D53" w:rsidRDefault="006A3D53">
            <w:pPr>
              <w:pStyle w:val="ConsPlusNormal"/>
              <w:jc w:val="both"/>
            </w:pPr>
            <w:r>
              <w:t>Номер и дата государственной регистрации</w:t>
            </w:r>
          </w:p>
        </w:tc>
        <w:tc>
          <w:tcPr>
            <w:tcW w:w="3685" w:type="dxa"/>
          </w:tcPr>
          <w:p w14:paraId="725C8CD0" w14:textId="77777777" w:rsidR="006A3D53" w:rsidRDefault="006A3D53">
            <w:pPr>
              <w:pStyle w:val="ConsPlusNormal"/>
            </w:pPr>
          </w:p>
        </w:tc>
      </w:tr>
      <w:tr w:rsidR="006A3D53" w14:paraId="32C491D2" w14:textId="77777777">
        <w:tc>
          <w:tcPr>
            <w:tcW w:w="5386" w:type="dxa"/>
          </w:tcPr>
          <w:p w14:paraId="1A951C44" w14:textId="77777777" w:rsidR="006A3D53" w:rsidRDefault="006A3D53">
            <w:pPr>
              <w:pStyle w:val="ConsPlusNormal"/>
              <w:jc w:val="both"/>
            </w:pPr>
            <w:r>
              <w:t>Номер и дата государственной перерегистрации</w:t>
            </w:r>
          </w:p>
        </w:tc>
        <w:tc>
          <w:tcPr>
            <w:tcW w:w="3685" w:type="dxa"/>
          </w:tcPr>
          <w:p w14:paraId="656A1C17" w14:textId="77777777" w:rsidR="006A3D53" w:rsidRDefault="006A3D53">
            <w:pPr>
              <w:pStyle w:val="ConsPlusNormal"/>
            </w:pPr>
          </w:p>
        </w:tc>
      </w:tr>
      <w:tr w:rsidR="006A3D53" w14:paraId="2313C9ED" w14:textId="77777777">
        <w:tc>
          <w:tcPr>
            <w:tcW w:w="5386" w:type="dxa"/>
          </w:tcPr>
          <w:p w14:paraId="3A1AFB9B" w14:textId="77777777" w:rsidR="006A3D53" w:rsidRDefault="006A3D53">
            <w:pPr>
              <w:pStyle w:val="ConsPlusNormal"/>
              <w:jc w:val="both"/>
            </w:pPr>
            <w:r>
              <w:t>ИНН/КПП</w:t>
            </w:r>
          </w:p>
        </w:tc>
        <w:tc>
          <w:tcPr>
            <w:tcW w:w="3685" w:type="dxa"/>
          </w:tcPr>
          <w:p w14:paraId="38334CBD" w14:textId="77777777" w:rsidR="006A3D53" w:rsidRDefault="006A3D53">
            <w:pPr>
              <w:pStyle w:val="ConsPlusNormal"/>
            </w:pPr>
          </w:p>
        </w:tc>
      </w:tr>
      <w:tr w:rsidR="006A3D53" w14:paraId="7A5E19F3" w14:textId="77777777">
        <w:tc>
          <w:tcPr>
            <w:tcW w:w="5386" w:type="dxa"/>
          </w:tcPr>
          <w:p w14:paraId="493645B7" w14:textId="77777777" w:rsidR="006A3D53" w:rsidRDefault="006A3D53">
            <w:pPr>
              <w:pStyle w:val="ConsPlusNormal"/>
              <w:jc w:val="both"/>
            </w:pPr>
            <w:r>
              <w:t>Организационно-правовая форма</w:t>
            </w:r>
          </w:p>
        </w:tc>
        <w:tc>
          <w:tcPr>
            <w:tcW w:w="3685" w:type="dxa"/>
          </w:tcPr>
          <w:p w14:paraId="421D554C" w14:textId="77777777" w:rsidR="006A3D53" w:rsidRDefault="006A3D53">
            <w:pPr>
              <w:pStyle w:val="ConsPlusNormal"/>
            </w:pPr>
          </w:p>
        </w:tc>
      </w:tr>
      <w:tr w:rsidR="006A3D53" w14:paraId="78B99F6B" w14:textId="77777777">
        <w:tc>
          <w:tcPr>
            <w:tcW w:w="5386" w:type="dxa"/>
          </w:tcPr>
          <w:p w14:paraId="07167B36" w14:textId="77777777" w:rsidR="006A3D53" w:rsidRDefault="006A3D53">
            <w:pPr>
              <w:pStyle w:val="ConsPlusNormal"/>
              <w:jc w:val="both"/>
            </w:pPr>
            <w:r>
              <w:t>Форма собственности</w:t>
            </w:r>
          </w:p>
        </w:tc>
        <w:tc>
          <w:tcPr>
            <w:tcW w:w="3685" w:type="dxa"/>
          </w:tcPr>
          <w:p w14:paraId="04818AE1" w14:textId="77777777" w:rsidR="006A3D53" w:rsidRDefault="006A3D53">
            <w:pPr>
              <w:pStyle w:val="ConsPlusNormal"/>
            </w:pPr>
          </w:p>
        </w:tc>
      </w:tr>
      <w:tr w:rsidR="006A3D53" w14:paraId="41E7F6D1" w14:textId="77777777">
        <w:tc>
          <w:tcPr>
            <w:tcW w:w="5386" w:type="dxa"/>
          </w:tcPr>
          <w:p w14:paraId="0425C93B" w14:textId="77777777" w:rsidR="006A3D53" w:rsidRDefault="006A3D53">
            <w:pPr>
              <w:pStyle w:val="ConsPlusNormal"/>
              <w:jc w:val="both"/>
            </w:pPr>
            <w:r>
              <w:t>Код ОКПО</w:t>
            </w:r>
          </w:p>
        </w:tc>
        <w:tc>
          <w:tcPr>
            <w:tcW w:w="3685" w:type="dxa"/>
          </w:tcPr>
          <w:p w14:paraId="38A58B90" w14:textId="77777777" w:rsidR="006A3D53" w:rsidRDefault="006A3D53">
            <w:pPr>
              <w:pStyle w:val="ConsPlusNormal"/>
            </w:pPr>
          </w:p>
        </w:tc>
      </w:tr>
      <w:tr w:rsidR="006A3D53" w14:paraId="4594BFAB" w14:textId="77777777">
        <w:tc>
          <w:tcPr>
            <w:tcW w:w="5386" w:type="dxa"/>
          </w:tcPr>
          <w:p w14:paraId="7AF49227" w14:textId="77777777" w:rsidR="006A3D53" w:rsidRDefault="006A3D53">
            <w:pPr>
              <w:pStyle w:val="ConsPlusNormal"/>
              <w:jc w:val="both"/>
            </w:pPr>
            <w:r>
              <w:t>Основной код ОКВЭД</w:t>
            </w:r>
          </w:p>
        </w:tc>
        <w:tc>
          <w:tcPr>
            <w:tcW w:w="3685" w:type="dxa"/>
          </w:tcPr>
          <w:p w14:paraId="1397E765" w14:textId="77777777" w:rsidR="006A3D53" w:rsidRDefault="006A3D53">
            <w:pPr>
              <w:pStyle w:val="ConsPlusNormal"/>
            </w:pPr>
          </w:p>
        </w:tc>
      </w:tr>
    </w:tbl>
    <w:p w14:paraId="7689E2E0" w14:textId="77777777" w:rsidR="006A3D53" w:rsidRDefault="006A3D53">
      <w:pPr>
        <w:pStyle w:val="ConsPlusNormal"/>
        <w:ind w:firstLine="540"/>
        <w:jc w:val="both"/>
      </w:pPr>
    </w:p>
    <w:p w14:paraId="22D1B0D3" w14:textId="77777777" w:rsidR="006A3D53" w:rsidRDefault="006A3D53">
      <w:pPr>
        <w:pStyle w:val="ConsPlusNormal"/>
        <w:ind w:firstLine="540"/>
        <w:jc w:val="both"/>
      </w:pPr>
      <w:r>
        <w:t>3. Уставный капитал и учредители (заполняется юридическим лицом)</w:t>
      </w:r>
    </w:p>
    <w:p w14:paraId="61795575"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7"/>
        <w:gridCol w:w="6746"/>
      </w:tblGrid>
      <w:tr w:rsidR="006A3D53" w14:paraId="5951228F" w14:textId="77777777">
        <w:tc>
          <w:tcPr>
            <w:tcW w:w="2347" w:type="dxa"/>
          </w:tcPr>
          <w:p w14:paraId="06D05C4C" w14:textId="77777777" w:rsidR="006A3D53" w:rsidRDefault="006A3D53">
            <w:pPr>
              <w:pStyle w:val="ConsPlusNormal"/>
              <w:jc w:val="both"/>
            </w:pPr>
            <w:r>
              <w:t>Уставный капитал</w:t>
            </w:r>
          </w:p>
        </w:tc>
        <w:tc>
          <w:tcPr>
            <w:tcW w:w="6746" w:type="dxa"/>
          </w:tcPr>
          <w:p w14:paraId="02718D94" w14:textId="77777777" w:rsidR="006A3D53" w:rsidRDefault="006A3D53">
            <w:pPr>
              <w:pStyle w:val="ConsPlusNormal"/>
              <w:jc w:val="both"/>
            </w:pPr>
          </w:p>
        </w:tc>
      </w:tr>
      <w:tr w:rsidR="006A3D53" w14:paraId="6BE66D9D" w14:textId="77777777">
        <w:tc>
          <w:tcPr>
            <w:tcW w:w="2347" w:type="dxa"/>
          </w:tcPr>
          <w:p w14:paraId="18A79FD8" w14:textId="77777777" w:rsidR="006A3D53" w:rsidRDefault="006A3D53">
            <w:pPr>
              <w:pStyle w:val="ConsPlusNormal"/>
              <w:jc w:val="both"/>
            </w:pPr>
            <w:r>
              <w:t>Учредитель</w:t>
            </w:r>
          </w:p>
        </w:tc>
        <w:tc>
          <w:tcPr>
            <w:tcW w:w="6746" w:type="dxa"/>
          </w:tcPr>
          <w:p w14:paraId="71ABEE6B" w14:textId="77777777" w:rsidR="006A3D53" w:rsidRDefault="006A3D53">
            <w:pPr>
              <w:pStyle w:val="ConsPlusNormal"/>
              <w:jc w:val="both"/>
            </w:pPr>
            <w:r>
              <w:t>Доля в уставном капитале</w:t>
            </w:r>
          </w:p>
        </w:tc>
      </w:tr>
      <w:tr w:rsidR="006A3D53" w14:paraId="01B84363" w14:textId="77777777">
        <w:tc>
          <w:tcPr>
            <w:tcW w:w="2347" w:type="dxa"/>
          </w:tcPr>
          <w:p w14:paraId="02080BDC" w14:textId="77777777" w:rsidR="006A3D53" w:rsidRDefault="006A3D53">
            <w:pPr>
              <w:pStyle w:val="ConsPlusNormal"/>
            </w:pPr>
          </w:p>
        </w:tc>
        <w:tc>
          <w:tcPr>
            <w:tcW w:w="6746" w:type="dxa"/>
          </w:tcPr>
          <w:p w14:paraId="09BBB916" w14:textId="77777777" w:rsidR="006A3D53" w:rsidRDefault="006A3D53">
            <w:pPr>
              <w:pStyle w:val="ConsPlusNormal"/>
            </w:pPr>
          </w:p>
        </w:tc>
      </w:tr>
      <w:tr w:rsidR="006A3D53" w14:paraId="67A6A07C" w14:textId="77777777">
        <w:tc>
          <w:tcPr>
            <w:tcW w:w="2347" w:type="dxa"/>
          </w:tcPr>
          <w:p w14:paraId="14FDCE87" w14:textId="77777777" w:rsidR="006A3D53" w:rsidRDefault="006A3D53">
            <w:pPr>
              <w:pStyle w:val="ConsPlusNormal"/>
            </w:pPr>
          </w:p>
        </w:tc>
        <w:tc>
          <w:tcPr>
            <w:tcW w:w="6746" w:type="dxa"/>
          </w:tcPr>
          <w:p w14:paraId="67E8C3A6" w14:textId="77777777" w:rsidR="006A3D53" w:rsidRDefault="006A3D53">
            <w:pPr>
              <w:pStyle w:val="ConsPlusNormal"/>
            </w:pPr>
          </w:p>
        </w:tc>
      </w:tr>
    </w:tbl>
    <w:p w14:paraId="7E6797A6" w14:textId="77777777" w:rsidR="006A3D53" w:rsidRDefault="006A3D53">
      <w:pPr>
        <w:pStyle w:val="ConsPlusNormal"/>
        <w:jc w:val="both"/>
      </w:pPr>
    </w:p>
    <w:p w14:paraId="6731BD01" w14:textId="77777777" w:rsidR="006A3D53" w:rsidRDefault="006A3D53">
      <w:pPr>
        <w:pStyle w:val="ConsPlusNormal"/>
        <w:ind w:firstLine="540"/>
        <w:jc w:val="both"/>
      </w:pPr>
      <w:r>
        <w:t>4. Основные параметры финансово-экономической деятельности</w:t>
      </w:r>
    </w:p>
    <w:p w14:paraId="7A2CB962" w14:textId="77777777" w:rsidR="006A3D53" w:rsidRDefault="006A3D53">
      <w:pPr>
        <w:pStyle w:val="ConsPlusNormal"/>
        <w:spacing w:before="220"/>
        <w:ind w:firstLine="540"/>
        <w:jc w:val="both"/>
      </w:pPr>
      <w:r>
        <w:t>Наименование инновационного проекта, реализуемого субъектом инновационной деятельности</w:t>
      </w:r>
    </w:p>
    <w:p w14:paraId="20D0E5A1" w14:textId="77777777" w:rsidR="006A3D53" w:rsidRDefault="006A3D53">
      <w:pPr>
        <w:pStyle w:val="ConsPlusNormal"/>
        <w:spacing w:before="220"/>
        <w:ind w:firstLine="540"/>
        <w:jc w:val="both"/>
      </w:pPr>
      <w:r>
        <w:t>5. Контактное лицо</w:t>
      </w:r>
    </w:p>
    <w:p w14:paraId="0906233D" w14:textId="77777777" w:rsidR="006A3D53" w:rsidRDefault="006A3D53">
      <w:pPr>
        <w:pStyle w:val="ConsPlusNormal"/>
        <w:spacing w:before="220"/>
        <w:ind w:firstLine="540"/>
        <w:jc w:val="both"/>
      </w:pPr>
      <w:r>
        <w:t>6. Дополнительная информация</w:t>
      </w:r>
    </w:p>
    <w:p w14:paraId="4B829527" w14:textId="77777777" w:rsidR="006A3D53" w:rsidRDefault="006A3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8"/>
        <w:gridCol w:w="6746"/>
      </w:tblGrid>
      <w:tr w:rsidR="006A3D53" w14:paraId="22719E6D" w14:textId="77777777">
        <w:tc>
          <w:tcPr>
            <w:tcW w:w="2328" w:type="dxa"/>
          </w:tcPr>
          <w:p w14:paraId="6BA0E9A2" w14:textId="77777777" w:rsidR="006A3D53" w:rsidRDefault="006A3D53">
            <w:pPr>
              <w:pStyle w:val="ConsPlusNormal"/>
              <w:jc w:val="center"/>
            </w:pPr>
            <w:r>
              <w:t>Ф.И.О.</w:t>
            </w:r>
          </w:p>
        </w:tc>
        <w:tc>
          <w:tcPr>
            <w:tcW w:w="6746" w:type="dxa"/>
          </w:tcPr>
          <w:p w14:paraId="172FDE58" w14:textId="77777777" w:rsidR="006A3D53" w:rsidRDefault="006A3D53">
            <w:pPr>
              <w:pStyle w:val="ConsPlusNormal"/>
              <w:jc w:val="center"/>
            </w:pPr>
            <w:r>
              <w:t>Телефон, факс, адрес</w:t>
            </w:r>
          </w:p>
        </w:tc>
      </w:tr>
      <w:tr w:rsidR="006A3D53" w14:paraId="7233B3AC" w14:textId="77777777">
        <w:tc>
          <w:tcPr>
            <w:tcW w:w="2328" w:type="dxa"/>
          </w:tcPr>
          <w:p w14:paraId="7BD787DF" w14:textId="77777777" w:rsidR="006A3D53" w:rsidRDefault="006A3D53">
            <w:pPr>
              <w:pStyle w:val="ConsPlusNormal"/>
            </w:pPr>
          </w:p>
        </w:tc>
        <w:tc>
          <w:tcPr>
            <w:tcW w:w="6746" w:type="dxa"/>
          </w:tcPr>
          <w:p w14:paraId="168472C5" w14:textId="77777777" w:rsidR="006A3D53" w:rsidRDefault="006A3D53">
            <w:pPr>
              <w:pStyle w:val="ConsPlusNormal"/>
            </w:pPr>
          </w:p>
        </w:tc>
      </w:tr>
      <w:tr w:rsidR="006A3D53" w14:paraId="2ACE8FD5" w14:textId="77777777">
        <w:tc>
          <w:tcPr>
            <w:tcW w:w="2328" w:type="dxa"/>
          </w:tcPr>
          <w:p w14:paraId="4480D1F5" w14:textId="77777777" w:rsidR="006A3D53" w:rsidRDefault="006A3D53">
            <w:pPr>
              <w:pStyle w:val="ConsPlusNormal"/>
            </w:pPr>
          </w:p>
        </w:tc>
        <w:tc>
          <w:tcPr>
            <w:tcW w:w="6746" w:type="dxa"/>
          </w:tcPr>
          <w:p w14:paraId="1D03833D" w14:textId="77777777" w:rsidR="006A3D53" w:rsidRDefault="006A3D53">
            <w:pPr>
              <w:pStyle w:val="ConsPlusNormal"/>
            </w:pPr>
          </w:p>
        </w:tc>
      </w:tr>
    </w:tbl>
    <w:p w14:paraId="51709B98" w14:textId="77777777" w:rsidR="006A3D53" w:rsidRDefault="006A3D53">
      <w:pPr>
        <w:pStyle w:val="ConsPlusNormal"/>
        <w:jc w:val="both"/>
      </w:pPr>
    </w:p>
    <w:p w14:paraId="680DFF6A" w14:textId="77777777" w:rsidR="006A3D53" w:rsidRDefault="006A3D53">
      <w:pPr>
        <w:pStyle w:val="ConsPlusNormal"/>
        <w:ind w:firstLine="540"/>
        <w:jc w:val="both"/>
      </w:pPr>
      <w:r>
        <w:t>Я подтверждаю, что предоставленные мной сведения являются достоверными, и не возражаю против проверки сведений министерством экономического развития, инвестиционной политики и инноваций Магаданской области и Конкурсной комиссией.</w:t>
      </w:r>
    </w:p>
    <w:p w14:paraId="7C0C869B" w14:textId="77777777" w:rsidR="006A3D53" w:rsidRDefault="006A3D53">
      <w:pPr>
        <w:pStyle w:val="ConsPlusNormal"/>
        <w:ind w:firstLine="540"/>
        <w:jc w:val="both"/>
      </w:pPr>
    </w:p>
    <w:p w14:paraId="0794E73E" w14:textId="77777777" w:rsidR="006A3D53" w:rsidRDefault="006A3D53">
      <w:pPr>
        <w:pStyle w:val="ConsPlusNonformat"/>
        <w:jc w:val="both"/>
      </w:pPr>
      <w:r>
        <w:lastRenderedPageBreak/>
        <w:t>____________________________  ________________  ____________________</w:t>
      </w:r>
    </w:p>
    <w:p w14:paraId="7677DD9B" w14:textId="77777777" w:rsidR="006A3D53" w:rsidRDefault="006A3D53">
      <w:pPr>
        <w:pStyle w:val="ConsPlusNonformat"/>
        <w:jc w:val="both"/>
      </w:pPr>
      <w:r>
        <w:t xml:space="preserve">  (должность руководителя)        (подпись)           (Ф.И.О.)</w:t>
      </w:r>
    </w:p>
    <w:p w14:paraId="6F7D8A54" w14:textId="77777777" w:rsidR="006A3D53" w:rsidRDefault="006A3D53">
      <w:pPr>
        <w:pStyle w:val="ConsPlusNonformat"/>
        <w:jc w:val="both"/>
      </w:pPr>
      <w:r>
        <w:t>____________________________  ________________  ____________________</w:t>
      </w:r>
    </w:p>
    <w:p w14:paraId="3E309EA5" w14:textId="77777777" w:rsidR="006A3D53" w:rsidRDefault="006A3D53">
      <w:pPr>
        <w:pStyle w:val="ConsPlusNonformat"/>
        <w:jc w:val="both"/>
      </w:pPr>
      <w:r>
        <w:t xml:space="preserve">   (должность бухгалтера)         (подпись)           (Ф.И.О.)</w:t>
      </w:r>
    </w:p>
    <w:p w14:paraId="6A42E998" w14:textId="77777777" w:rsidR="006A3D53" w:rsidRDefault="006A3D53">
      <w:pPr>
        <w:pStyle w:val="ConsPlusNonformat"/>
        <w:jc w:val="both"/>
      </w:pPr>
    </w:p>
    <w:p w14:paraId="24085B44" w14:textId="77777777" w:rsidR="006A3D53" w:rsidRDefault="006A3D53">
      <w:pPr>
        <w:pStyle w:val="ConsPlusNonformat"/>
        <w:jc w:val="both"/>
      </w:pPr>
      <w:r>
        <w:t xml:space="preserve">    М.П.</w:t>
      </w:r>
    </w:p>
    <w:p w14:paraId="6FA1FA85" w14:textId="77777777" w:rsidR="006A3D53" w:rsidRDefault="006A3D53">
      <w:pPr>
        <w:pStyle w:val="ConsPlusNormal"/>
        <w:jc w:val="both"/>
      </w:pPr>
    </w:p>
    <w:p w14:paraId="3414B0B6" w14:textId="77777777" w:rsidR="006A3D53" w:rsidRDefault="006A3D53">
      <w:pPr>
        <w:pStyle w:val="ConsPlusNormal"/>
        <w:jc w:val="both"/>
      </w:pPr>
    </w:p>
    <w:p w14:paraId="18CBFB47" w14:textId="77777777" w:rsidR="006A3D53" w:rsidRDefault="006A3D53">
      <w:pPr>
        <w:pStyle w:val="ConsPlusNormal"/>
        <w:pBdr>
          <w:top w:val="single" w:sz="6" w:space="0" w:color="auto"/>
        </w:pBdr>
        <w:spacing w:before="100" w:after="100"/>
        <w:jc w:val="both"/>
        <w:rPr>
          <w:sz w:val="2"/>
          <w:szCs w:val="2"/>
        </w:rPr>
      </w:pPr>
    </w:p>
    <w:p w14:paraId="109D8D81" w14:textId="77777777" w:rsidR="006755EE" w:rsidRDefault="006A3D53"/>
    <w:sectPr w:rsidR="006755EE" w:rsidSect="007159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3"/>
    <w:rsid w:val="00127B51"/>
    <w:rsid w:val="006A3D53"/>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15E0"/>
  <w15:chartTrackingRefBased/>
  <w15:docId w15:val="{B823B2F0-2264-4DD3-9372-8A59E0A2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58C8E108C6CAD0A3D7F370513CC60DA20A57C420C3646F88F1A3E1841A2285BA2C4AEF125289BB0B1305D65DFA7AD9AF8EEAA583E318Z8iDC" TargetMode="External"/><Relationship Id="rId21" Type="http://schemas.openxmlformats.org/officeDocument/2006/relationships/hyperlink" Target="consultantplus://offline/ref=7358C8E108C6CAD0A3D7F36642509C03A2070CCE24C83133DBF7F4BED41C77C5FA2A1FBE560785BA0259549316F57BD9ZBi0C" TargetMode="External"/><Relationship Id="rId42" Type="http://schemas.openxmlformats.org/officeDocument/2006/relationships/hyperlink" Target="consultantplus://offline/ref=7358C8E108C6CAD0A3D7F36642509C03A2070CCE24C03B3BD4F7F4BED41C77C5FA2A1FBE560785BA0259549316F57BD9ZBi0C" TargetMode="External"/><Relationship Id="rId63" Type="http://schemas.openxmlformats.org/officeDocument/2006/relationships/hyperlink" Target="consultantplus://offline/ref=7358C8E108C6CAD0A3D7F36642509C03A2070CCE26CD3636DAF7F4BED41C77C5FA2A1FBE560785BA0259549316F57BD9ZBi0C" TargetMode="External"/><Relationship Id="rId84" Type="http://schemas.openxmlformats.org/officeDocument/2006/relationships/hyperlink" Target="consultantplus://offline/ref=7358C8E108C6CAD0A3D7F36642509C03A2070CCE28C93632D8F7F4BED41C77C5FA2A1FAC565F89BB0047569003A32A9FE483EAB99FE31B924A1E56ZAi2C" TargetMode="External"/><Relationship Id="rId138" Type="http://schemas.openxmlformats.org/officeDocument/2006/relationships/hyperlink" Target="consultantplus://offline/ref=7358C8E108C6CAD0A3D7F36642509C03A2070CCE28CA3B32DFF7F4BED41C77C5FA2A1FAC565F89BB0047579603A32A9FE483EAB99FE31B924A1E56ZAi2C" TargetMode="External"/><Relationship Id="rId107" Type="http://schemas.openxmlformats.org/officeDocument/2006/relationships/hyperlink" Target="consultantplus://offline/ref=7358C8E108C6CAD0A3D7F36642509C03A2070CCE28C93535DCF7F4BED41C77C5FA2A1FAC565F89BB0047559403A32A9FE483EAB99FE31B924A1E56ZAi2C" TargetMode="External"/><Relationship Id="rId11" Type="http://schemas.openxmlformats.org/officeDocument/2006/relationships/hyperlink" Target="consultantplus://offline/ref=7358C8E108C6CAD0A3D7F36642509C03A2070CCE28CA3030D8F7F4BED41C77C5FA2A1FAC565F89BB0047549703A32A9FE483EAB99FE31B924A1E56ZAi2C" TargetMode="External"/><Relationship Id="rId32" Type="http://schemas.openxmlformats.org/officeDocument/2006/relationships/hyperlink" Target="consultantplus://offline/ref=7358C8E108C6CAD0A3D7F36642509C03A2070CCE24CC3337D9F7F4BED41C77C5FA2A1FBE560785BA0259549316F57BD9ZBi0C" TargetMode="External"/><Relationship Id="rId53" Type="http://schemas.openxmlformats.org/officeDocument/2006/relationships/hyperlink" Target="consultantplus://offline/ref=7358C8E108C6CAD0A3D7F36642509C03A2070CCE27C03235DAF7F4BED41C77C5FA2A1FBE560785BA0259549316F57BD9ZBi0C" TargetMode="External"/><Relationship Id="rId74" Type="http://schemas.openxmlformats.org/officeDocument/2006/relationships/hyperlink" Target="consultantplus://offline/ref=7358C8E108C6CAD0A3D7F36642509C03A2070CCE28C93632D8F7F4BED41C77C5FA2A1FAC565F89BB0047549403A32A9FE483EAB99FE31B924A1E56ZAi2C" TargetMode="External"/><Relationship Id="rId128" Type="http://schemas.openxmlformats.org/officeDocument/2006/relationships/hyperlink" Target="consultantplus://offline/ref=7358C8E108C6CAD0A3D7F36642509C03A2070CCE28CA3030D8F7F4BED41C77C5FA2A1FAC565F89BB00475C9303A32A9FE483EAB99FE31B924A1E56ZAi2C" TargetMode="External"/><Relationship Id="rId149" Type="http://schemas.openxmlformats.org/officeDocument/2006/relationships/hyperlink" Target="consultantplus://offline/ref=7358C8E108C6CAD0A3D7F370513CC60DA80957C020CD396580A8AFE383157D92BD6546EE125288BA094C00C34CA276DAB390EBBA9FE11A8EZ4i9C" TargetMode="External"/><Relationship Id="rId5" Type="http://schemas.openxmlformats.org/officeDocument/2006/relationships/hyperlink" Target="consultantplus://offline/ref=7358C8E108C6CAD0A3D7F36642509C03A2070CCE29CF3B3ADBF7F4BED41C77C5FA2A1FAC565F89BB0047549703A32A9FE483EAB99FE31B924A1E56ZAi2C" TargetMode="External"/><Relationship Id="rId95" Type="http://schemas.openxmlformats.org/officeDocument/2006/relationships/hyperlink" Target="consultantplus://offline/ref=7358C8E108C6CAD0A3D7F370513CC60DA80F52C227C8396580A8AFE383157D92AF651EE2135096BB015956920AZFi6C" TargetMode="External"/><Relationship Id="rId22" Type="http://schemas.openxmlformats.org/officeDocument/2006/relationships/hyperlink" Target="consultantplus://offline/ref=7358C8E108C6CAD0A3D7F36642509C03A2070CCE24C83733D5F7F4BED41C77C5FA2A1FBE560785BA0259549316F57BD9ZBi0C" TargetMode="External"/><Relationship Id="rId27" Type="http://schemas.openxmlformats.org/officeDocument/2006/relationships/hyperlink" Target="consultantplus://offline/ref=7358C8E108C6CAD0A3D7F36642509C03A2070CCE24C93431DAF7F4BED41C77C5FA2A1FBE560785BA0259549316F57BD9ZBi0C" TargetMode="External"/><Relationship Id="rId43" Type="http://schemas.openxmlformats.org/officeDocument/2006/relationships/hyperlink" Target="consultantplus://offline/ref=7358C8E108C6CAD0A3D7F36642509C03A2070CCE24C03430DAF7F4BED41C77C5FA2A1FBE560785BA0259549316F57BD9ZBi0C" TargetMode="External"/><Relationship Id="rId48" Type="http://schemas.openxmlformats.org/officeDocument/2006/relationships/hyperlink" Target="consultantplus://offline/ref=7358C8E108C6CAD0A3D7F36642509C03A2070CCE27CC3A30D5F7F4BED41C77C5FA2A1FBE560785BA0259549316F57BD9ZBi0C" TargetMode="External"/><Relationship Id="rId64" Type="http://schemas.openxmlformats.org/officeDocument/2006/relationships/hyperlink" Target="consultantplus://offline/ref=7358C8E108C6CAD0A3D7F36642509C03A2070CCE26CD3430D8F7F4BED41C77C5FA2A1FBE560785BA0259549316F57BD9ZBi0C" TargetMode="External"/><Relationship Id="rId69" Type="http://schemas.openxmlformats.org/officeDocument/2006/relationships/hyperlink" Target="consultantplus://offline/ref=7358C8E108C6CAD0A3D7F36642509C03A2070CCE29CA3A32D4F7F4BED41C77C5FA2A1FBE560785BA0259549316F57BD9ZBi0C" TargetMode="External"/><Relationship Id="rId113" Type="http://schemas.openxmlformats.org/officeDocument/2006/relationships/hyperlink" Target="consultantplus://offline/ref=7358C8E108C6CAD0A3D7F36642509C03A2070CCE28C93535DCF7F4BED41C77C5FA2A1FAC565F89BB0047559403A32A9FE483EAB99FE31B924A1E56ZAi2C" TargetMode="External"/><Relationship Id="rId118" Type="http://schemas.openxmlformats.org/officeDocument/2006/relationships/hyperlink" Target="consultantplus://offline/ref=7358C8E108C6CAD0A3D7F36642509C03A2070CCE28C93535DCF7F4BED41C77C5FA2A1FAC565F89BB0047559403A32A9FE483EAB99FE31B924A1E56ZAi2C" TargetMode="External"/><Relationship Id="rId134" Type="http://schemas.openxmlformats.org/officeDocument/2006/relationships/hyperlink" Target="consultantplus://offline/ref=7358C8E108C6CAD0A3D7F36642509C03A2070CCE28C83631DDF7F4BED41C77C5FA2A1FAC565F89BB0047519203A32A9FE483EAB99FE31B924A1E56ZAi2C" TargetMode="External"/><Relationship Id="rId139" Type="http://schemas.openxmlformats.org/officeDocument/2006/relationships/hyperlink" Target="consultantplus://offline/ref=7358C8E108C6CAD0A3D7F36642509C03A2070CCE28C83631DDF7F4BED41C77C5FA2A1FAC565F89BB0047519403A32A9FE483EAB99FE31B924A1E56ZAi2C" TargetMode="External"/><Relationship Id="rId80" Type="http://schemas.openxmlformats.org/officeDocument/2006/relationships/hyperlink" Target="consultantplus://offline/ref=7358C8E108C6CAD0A3D7F36642509C03A2070CCE28CA3030D8F7F4BED41C77C5FA2A1FAC565F89BB0047559103A32A9FE483EAB99FE31B924A1E56ZAi2C" TargetMode="External"/><Relationship Id="rId85" Type="http://schemas.openxmlformats.org/officeDocument/2006/relationships/hyperlink" Target="consultantplus://offline/ref=7358C8E108C6CAD0A3D7F36642509C03A2070CCE29C03B31D4F7F4BED41C77C5FA2A1FAC565F89BB0047559503A32A9FE483EAB99FE31B924A1E56ZAi2C" TargetMode="External"/><Relationship Id="rId150" Type="http://schemas.openxmlformats.org/officeDocument/2006/relationships/fontTable" Target="fontTable.xml"/><Relationship Id="rId12" Type="http://schemas.openxmlformats.org/officeDocument/2006/relationships/hyperlink" Target="consultantplus://offline/ref=7358C8E108C6CAD0A3D7F36642509C03A2070CCE28CA3B32DFF7F4BED41C77C5FA2A1FAC565F89BB0047549703A32A9FE483EAB99FE31B924A1E56ZAi2C" TargetMode="External"/><Relationship Id="rId17" Type="http://schemas.openxmlformats.org/officeDocument/2006/relationships/hyperlink" Target="consultantplus://offline/ref=7358C8E108C6CAD0A3D7F36642509C03A2070CCE29CE3031D9F7F4BED41C77C5FA2A1FBE560785BA0259549316F57BD9ZBi0C" TargetMode="External"/><Relationship Id="rId33" Type="http://schemas.openxmlformats.org/officeDocument/2006/relationships/hyperlink" Target="consultantplus://offline/ref=7358C8E108C6CAD0A3D7F36642509C03A2070CCE24CC3432DBF7F4BED41C77C5FA2A1FBE560785BA0259549316F57BD9ZBi0C" TargetMode="External"/><Relationship Id="rId38" Type="http://schemas.openxmlformats.org/officeDocument/2006/relationships/hyperlink" Target="consultantplus://offline/ref=7358C8E108C6CAD0A3D7F36642509C03A2070CCE24CD313BD5F7F4BED41C77C5FA2A1FBE560785BA0259549316F57BD9ZBi0C" TargetMode="External"/><Relationship Id="rId59" Type="http://schemas.openxmlformats.org/officeDocument/2006/relationships/hyperlink" Target="consultantplus://offline/ref=7358C8E108C6CAD0A3D7F36642509C03A2070CCE26CA3A33DCF7F4BED41C77C5FA2A1FBE560785BA0259549316F57BD9ZBi0C" TargetMode="External"/><Relationship Id="rId103" Type="http://schemas.openxmlformats.org/officeDocument/2006/relationships/hyperlink" Target="consultantplus://offline/ref=7358C8E108C6CAD0A3D7F370513CC60DA80F52C227C8396580A8AFE383157D92BD6546EE12528BBA054C00C34CA276DAB390EBBA9FE11A8EZ4i9C" TargetMode="External"/><Relationship Id="rId108" Type="http://schemas.openxmlformats.org/officeDocument/2006/relationships/hyperlink" Target="consultantplus://offline/ref=7358C8E108C6CAD0A3D7F36642509C03A2070CCE28C93535DCF7F4BED41C77C5FA2A1FBE560785BA0259549316F57BD9ZBi0C" TargetMode="External"/><Relationship Id="rId124" Type="http://schemas.openxmlformats.org/officeDocument/2006/relationships/hyperlink" Target="consultantplus://offline/ref=7358C8E108C6CAD0A3D7F36642509C03A2070CCE29C13A31D4F7F4BED41C77C5FA2A1FAC565F89BB0046569203A32A9FE483EAB99FE31B924A1E56ZAi2C" TargetMode="External"/><Relationship Id="rId129" Type="http://schemas.openxmlformats.org/officeDocument/2006/relationships/hyperlink" Target="consultantplus://offline/ref=7358C8E108C6CAD0A3D7F36642509C03A2070CCE28CA3030D8F7F4BED41C77C5FA2A1FAC565F89BB00475C9103A32A9FE483EAB99FE31B924A1E56ZAi2C" TargetMode="External"/><Relationship Id="rId54" Type="http://schemas.openxmlformats.org/officeDocument/2006/relationships/hyperlink" Target="consultantplus://offline/ref=7358C8E108C6CAD0A3D7F36642509C03A2070CCE29CA3631DCF7F4BED41C77C5FA2A1FAC565F89BB0047549403A32A9FE483EAB99FE31B924A1E56ZAi2C" TargetMode="External"/><Relationship Id="rId70" Type="http://schemas.openxmlformats.org/officeDocument/2006/relationships/hyperlink" Target="consultantplus://offline/ref=7358C8E108C6CAD0A3D7F36642509C03A2070CCE29CF3B3ADBF7F4BED41C77C5FA2A1FAC565F89BB0047549A03A32A9FE483EAB99FE31B924A1E56ZAi2C" TargetMode="External"/><Relationship Id="rId75" Type="http://schemas.openxmlformats.org/officeDocument/2006/relationships/hyperlink" Target="consultantplus://offline/ref=7358C8E108C6CAD0A3D7F36642509C03A2070CCE28C93A31D5F7F4BED41C77C5FA2A1FAC565F89BB0047549403A32A9FE483EAB99FE31B924A1E56ZAi2C" TargetMode="External"/><Relationship Id="rId91" Type="http://schemas.openxmlformats.org/officeDocument/2006/relationships/hyperlink" Target="consultantplus://offline/ref=7358C8E108C6CAD0A3D7F36642509C03A2070CCE28C93535DCF7F4BED41C77C5FA2A1FAC565F89BB0144569203A32A9FE483EAB99FE31B924A1E56ZAi2C" TargetMode="External"/><Relationship Id="rId96" Type="http://schemas.openxmlformats.org/officeDocument/2006/relationships/hyperlink" Target="consultantplus://offline/ref=7358C8E108C6CAD0A3D7F370513CC60DA80B52C728CB396580A8AFE383157D92AF651EE2135096BB015956920AZFi6C" TargetMode="External"/><Relationship Id="rId140" Type="http://schemas.openxmlformats.org/officeDocument/2006/relationships/hyperlink" Target="consultantplus://offline/ref=7358C8E108C6CAD0A3D7F36642509C03A2070CCE28CA3B32DFF7F4BED41C77C5FA2A1FAC565F89BB0047579703A32A9FE483EAB99FE31B924A1E56ZAi2C" TargetMode="External"/><Relationship Id="rId145" Type="http://schemas.openxmlformats.org/officeDocument/2006/relationships/hyperlink" Target="consultantplus://offline/ref=7358C8E108C6CAD0A3D7F36642509C03A2070CCE29CE3637D5F7F4BED41C77C5FA2A1FAC565F89BB0047509B03A32A9FE483EAB99FE31B924A1E56ZAi2C" TargetMode="External"/><Relationship Id="rId1" Type="http://schemas.openxmlformats.org/officeDocument/2006/relationships/styles" Target="styles.xml"/><Relationship Id="rId6" Type="http://schemas.openxmlformats.org/officeDocument/2006/relationships/hyperlink" Target="consultantplus://offline/ref=7358C8E108C6CAD0A3D7F36642509C03A2070CCE29C03B31D4F7F4BED41C77C5FA2A1FAC565F89BB0047549703A32A9FE483EAB99FE31B924A1E56ZAi2C" TargetMode="External"/><Relationship Id="rId23" Type="http://schemas.openxmlformats.org/officeDocument/2006/relationships/hyperlink" Target="consultantplus://offline/ref=7358C8E108C6CAD0A3D7F36642509C03A2070CCE24C93030D9F7F4BED41C77C5FA2A1FBE560785BA0259549316F57BD9ZBi0C" TargetMode="External"/><Relationship Id="rId28" Type="http://schemas.openxmlformats.org/officeDocument/2006/relationships/hyperlink" Target="consultantplus://offline/ref=7358C8E108C6CAD0A3D7F36642509C03A2070CCE24CA3533D9F7F4BED41C77C5FA2A1FBE560785BA0259549316F57BD9ZBi0C" TargetMode="External"/><Relationship Id="rId49" Type="http://schemas.openxmlformats.org/officeDocument/2006/relationships/hyperlink" Target="consultantplus://offline/ref=7358C8E108C6CAD0A3D7F36642509C03A2070CCE27CD343AD9F7F4BED41C77C5FA2A1FBE560785BA0259549316F57BD9ZBi0C" TargetMode="External"/><Relationship Id="rId114" Type="http://schemas.openxmlformats.org/officeDocument/2006/relationships/hyperlink" Target="consultantplus://offline/ref=7358C8E108C6CAD0A3D7F36642509C03A2070CCE28C93535DCF7F4BED41C77C5FA2A1FAC565F89BB0047559403A32A9FE483EAB99FE31B924A1E56ZAi2C" TargetMode="External"/><Relationship Id="rId119" Type="http://schemas.openxmlformats.org/officeDocument/2006/relationships/hyperlink" Target="consultantplus://offline/ref=7358C8E108C6CAD0A3D7F36642509C03A2070CCE28C93535DCF7F4BED41C77C5FA2A1FBE560785BA0259549316F57BD9ZBi0C" TargetMode="External"/><Relationship Id="rId44" Type="http://schemas.openxmlformats.org/officeDocument/2006/relationships/hyperlink" Target="consultantplus://offline/ref=7358C8E108C6CAD0A3D7F36642509C03A2070CCE24C13432D8F7F4BED41C77C5FA2A1FBE560785BA0259549316F57BD9ZBi0C" TargetMode="External"/><Relationship Id="rId60" Type="http://schemas.openxmlformats.org/officeDocument/2006/relationships/hyperlink" Target="consultantplus://offline/ref=7358C8E108C6CAD0A3D7F36642509C03A2070CCE26CB3533DCF7F4BED41C77C5FA2A1FBE560785BA0259549316F57BD9ZBi0C" TargetMode="External"/><Relationship Id="rId65" Type="http://schemas.openxmlformats.org/officeDocument/2006/relationships/hyperlink" Target="consultantplus://offline/ref=7358C8E108C6CAD0A3D7F36642509C03A2070CCE26CE3034D8F7F4BED41C77C5FA2A1FBE560785BA0259549316F57BD9ZBi0C" TargetMode="External"/><Relationship Id="rId81" Type="http://schemas.openxmlformats.org/officeDocument/2006/relationships/hyperlink" Target="consultantplus://offline/ref=7358C8E108C6CAD0A3D7F36642509C03A2070CCE28C83631DDF7F4BED41C77C5FA2A1FAC565F89BB0047559B03A32A9FE483EAB99FE31B924A1E56ZAi2C" TargetMode="External"/><Relationship Id="rId86" Type="http://schemas.openxmlformats.org/officeDocument/2006/relationships/hyperlink" Target="consultantplus://offline/ref=7358C8E108C6CAD0A3D7F370513CC60DA80B53C425CE396580A8AFE383157D92AF651EE2135096BB015956920AZFi6C" TargetMode="External"/><Relationship Id="rId130" Type="http://schemas.openxmlformats.org/officeDocument/2006/relationships/hyperlink" Target="consultantplus://offline/ref=7358C8E108C6CAD0A3D7F36642509C03A2070CCE28CA3030D8F7F4BED41C77C5FA2A1FAC565F89BB00475C9703A32A9FE483EAB99FE31B924A1E56ZAi2C" TargetMode="External"/><Relationship Id="rId135" Type="http://schemas.openxmlformats.org/officeDocument/2006/relationships/hyperlink" Target="consultantplus://offline/ref=7358C8E108C6CAD0A3D7F36642509C03A2070CCE28CA3030D8F7F4BED41C77C5FA2A1FAC565F89BB0046549303A32A9FE483EAB99FE31B924A1E56ZAi2C" TargetMode="External"/><Relationship Id="rId151" Type="http://schemas.openxmlformats.org/officeDocument/2006/relationships/theme" Target="theme/theme1.xml"/><Relationship Id="rId13" Type="http://schemas.openxmlformats.org/officeDocument/2006/relationships/hyperlink" Target="consultantplus://offline/ref=7358C8E108C6CAD0A3D7F370513CC60DA80B53CA20C8396580A8AFE383157D92BD6546EE12518AB3014C00C34CA276DAB390EBBA9FE11A8EZ4i9C" TargetMode="External"/><Relationship Id="rId18" Type="http://schemas.openxmlformats.org/officeDocument/2006/relationships/hyperlink" Target="consultantplus://offline/ref=7358C8E108C6CAD0A3D7F36642509C03A2070CCE24C83732DEF7F4BED41C77C5FA2A1FBE560785BA0259549316F57BD9ZBi0C" TargetMode="External"/><Relationship Id="rId39" Type="http://schemas.openxmlformats.org/officeDocument/2006/relationships/hyperlink" Target="consultantplus://offline/ref=7358C8E108C6CAD0A3D7F36642509C03A2070CCE24CE3636D8F7F4BED41C77C5FA2A1FBE560785BA0259549316F57BD9ZBi0C" TargetMode="External"/><Relationship Id="rId109" Type="http://schemas.openxmlformats.org/officeDocument/2006/relationships/hyperlink" Target="consultantplus://offline/ref=7358C8E108C6CAD0A3D7F370513CC60DA90556C528CE396580A8AFE383157D92BD6546EE125288BA004C00C34CA276DAB390EBBA9FE11A8EZ4i9C" TargetMode="External"/><Relationship Id="rId34" Type="http://schemas.openxmlformats.org/officeDocument/2006/relationships/hyperlink" Target="consultantplus://offline/ref=7358C8E108C6CAD0A3D7F36642509C03A2070CCE24CC3731DFF7F4BED41C77C5FA2A1FBE560785BA0259549316F57BD9ZBi0C" TargetMode="External"/><Relationship Id="rId50" Type="http://schemas.openxmlformats.org/officeDocument/2006/relationships/hyperlink" Target="consultantplus://offline/ref=7358C8E108C6CAD0A3D7F36642509C03A2070CCE27CE3634D9F7F4BED41C77C5FA2A1FBE560785BA0259549316F57BD9ZBi0C" TargetMode="External"/><Relationship Id="rId55" Type="http://schemas.openxmlformats.org/officeDocument/2006/relationships/hyperlink" Target="consultantplus://offline/ref=7358C8E108C6CAD0A3D7F36642509C03A2070CCE26CA3A30D9F7F4BED41C77C5FA2A1FAC565F89BB0047549403A32A9FE483EAB99FE31B924A1E56ZAi2C" TargetMode="External"/><Relationship Id="rId76" Type="http://schemas.openxmlformats.org/officeDocument/2006/relationships/hyperlink" Target="consultantplus://offline/ref=7358C8E108C6CAD0A3D7F36642509C03A2070CCE28CA3030D8F7F4BED41C77C5FA2A1FAC565F89BB0047549403A32A9FE483EAB99FE31B924A1E56ZAi2C" TargetMode="External"/><Relationship Id="rId97" Type="http://schemas.openxmlformats.org/officeDocument/2006/relationships/hyperlink" Target="consultantplus://offline/ref=7358C8E108C6CAD0A3D7F36642509C03A2070CCE29CD313BD5F7F4BED41C77C5FA2A1FBE560785BA0259549316F57BD9ZBi0C" TargetMode="External"/><Relationship Id="rId104" Type="http://schemas.openxmlformats.org/officeDocument/2006/relationships/hyperlink" Target="consultantplus://offline/ref=7358C8E108C6CAD0A3D7F36642509C03A2070CCE28C93A31D5F7F4BED41C77C5FA2A1FAC565F89BB00475C9A03A32A9FE483EAB99FE31B924A1E56ZAi2C" TargetMode="External"/><Relationship Id="rId120" Type="http://schemas.openxmlformats.org/officeDocument/2006/relationships/hyperlink" Target="consultantplus://offline/ref=7358C8E108C6CAD0A3D7F36642509C03A2070CCE28C93535DCF7F4BED41C77C5FA2A1FAC565F89BB0047559403A32A9FE483EAB99FE31B924A1E56ZAi2C" TargetMode="External"/><Relationship Id="rId125" Type="http://schemas.openxmlformats.org/officeDocument/2006/relationships/hyperlink" Target="consultantplus://offline/ref=7358C8E108C6CAD0A3D7F36642509C03A2070CCE28CA3030D8F7F4BED41C77C5FA2A1FAC565F89BB0047539B03A32A9FE483EAB99FE31B924A1E56ZAi2C" TargetMode="External"/><Relationship Id="rId141" Type="http://schemas.openxmlformats.org/officeDocument/2006/relationships/hyperlink" Target="consultantplus://offline/ref=7358C8E108C6CAD0A3D7F36642509C03A2070CCE28CB3A32D5F7F4BED41C77C5FA2A1FAC565F89BB004F519103A32A9FE483EAB99FE31B924A1E56ZAi2C" TargetMode="External"/><Relationship Id="rId146" Type="http://schemas.openxmlformats.org/officeDocument/2006/relationships/hyperlink" Target="consultantplus://offline/ref=7358C8E108C6CAD0A3D7F36642509C03A2070CCE29CE3032DAF7F4BED41C77C5FA2A1FAC565F8ABE0345569B03A32A9FE483EAB99FE31B924A1E56ZAi2C" TargetMode="External"/><Relationship Id="rId7" Type="http://schemas.openxmlformats.org/officeDocument/2006/relationships/hyperlink" Target="consultantplus://offline/ref=7358C8E108C6CAD0A3D7F36642509C03A2070CCE29C13A31D4F7F4BED41C77C5FA2A1FAC565F89BB0047549703A32A9FE483EAB99FE31B924A1E56ZAi2C" TargetMode="External"/><Relationship Id="rId71" Type="http://schemas.openxmlformats.org/officeDocument/2006/relationships/hyperlink" Target="consultantplus://offline/ref=7358C8E108C6CAD0A3D7F36642509C03A2070CCE29C03B31D4F7F4BED41C77C5FA2A1FAC565F89BB0047549403A32A9FE483EAB99FE31B924A1E56ZAi2C" TargetMode="External"/><Relationship Id="rId92" Type="http://schemas.openxmlformats.org/officeDocument/2006/relationships/hyperlink" Target="consultantplus://offline/ref=7358C8E108C6CAD0A3D7F36642509C03A2070CCE28CB3336DBF7F4BED41C77C5FA2A1FBE560785BA0259549316F57BD9ZBi0C" TargetMode="External"/><Relationship Id="rId2" Type="http://schemas.openxmlformats.org/officeDocument/2006/relationships/settings" Target="settings.xml"/><Relationship Id="rId29" Type="http://schemas.openxmlformats.org/officeDocument/2006/relationships/hyperlink" Target="consultantplus://offline/ref=7358C8E108C6CAD0A3D7F36642509C03A2070CCE24CB363ADFF7F4BED41C77C5FA2A1FBE560785BA0259549316F57BD9ZBi0C" TargetMode="External"/><Relationship Id="rId24" Type="http://schemas.openxmlformats.org/officeDocument/2006/relationships/hyperlink" Target="consultantplus://offline/ref=7358C8E108C6CAD0A3D7F36642509C03A2070CCE24C83B37DCF7F4BED41C77C5FA2A1FBE560785BA0259549316F57BD9ZBi0C" TargetMode="External"/><Relationship Id="rId40" Type="http://schemas.openxmlformats.org/officeDocument/2006/relationships/hyperlink" Target="consultantplus://offline/ref=7358C8E108C6CAD0A3D7F36642509C03A2070CCE24C03336D9F7F4BED41C77C5FA2A1FBE560785BA0259549316F57BD9ZBi0C" TargetMode="External"/><Relationship Id="rId45" Type="http://schemas.openxmlformats.org/officeDocument/2006/relationships/hyperlink" Target="consultantplus://offline/ref=7358C8E108C6CAD0A3D7F36642509C03A2070CCE27C83537D9F7F4BED41C77C5FA2A1FBE560785BA0259549316F57BD9ZBi0C" TargetMode="External"/><Relationship Id="rId66" Type="http://schemas.openxmlformats.org/officeDocument/2006/relationships/hyperlink" Target="consultantplus://offline/ref=7358C8E108C6CAD0A3D7F36642509C03A2070CCE26CF3230DAF7F4BED41C77C5FA2A1FBE560785BA0259549316F57BD9ZBi0C" TargetMode="External"/><Relationship Id="rId87" Type="http://schemas.openxmlformats.org/officeDocument/2006/relationships/hyperlink" Target="consultantplus://offline/ref=7358C8E108C6CAD0A3D7F370513CC60DA80B53C424C9396580A8AFE383157D92AF651EE2135096BB015956920AZFi6C" TargetMode="External"/><Relationship Id="rId110" Type="http://schemas.openxmlformats.org/officeDocument/2006/relationships/hyperlink" Target="consultantplus://offline/ref=7358C8E108C6CAD0A3D7F370513CC60DA90D54C523C1396580A8AFE383157D92BD6546EE125288BA084C00C34CA276DAB390EBBA9FE11A8EZ4i9C" TargetMode="External"/><Relationship Id="rId115" Type="http://schemas.openxmlformats.org/officeDocument/2006/relationships/hyperlink" Target="consultantplus://offline/ref=7358C8E108C6CAD0A3D7F36642509C03A2070CCE29C93336DBF7F4BED41C77C5FA2A1FAC565F89BB0144539103A32A9FE483EAB99FE31B924A1E56ZAi2C" TargetMode="External"/><Relationship Id="rId131" Type="http://schemas.openxmlformats.org/officeDocument/2006/relationships/hyperlink" Target="consultantplus://offline/ref=7358C8E108C6CAD0A3D7F36642509C03A2070CCE28CA3030D8F7F4BED41C77C5FA2A1FAC565F89BB00475C9503A32A9FE483EAB99FE31B924A1E56ZAi2C" TargetMode="External"/><Relationship Id="rId136" Type="http://schemas.openxmlformats.org/officeDocument/2006/relationships/hyperlink" Target="consultantplus://offline/ref=7358C8E108C6CAD0A3D7F36642509C03A2070CCE28CA3030D8F7F4BED41C77C5FA2A1FAC565F89BB0046549103A32A9FE483EAB99FE31B924A1E56ZAi2C" TargetMode="External"/><Relationship Id="rId61" Type="http://schemas.openxmlformats.org/officeDocument/2006/relationships/hyperlink" Target="consultantplus://offline/ref=7358C8E108C6CAD0A3D7F36642509C03A2070CCE26CC3634DBF7F4BED41C77C5FA2A1FBE560785BA0259549316F57BD9ZBi0C" TargetMode="External"/><Relationship Id="rId82" Type="http://schemas.openxmlformats.org/officeDocument/2006/relationships/hyperlink" Target="consultantplus://offline/ref=7358C8E108C6CAD0A3D7F36642509C03A2070CCE28CA3B32DFF7F4BED41C77C5FA2A1FAC565F89BB0047549503A32A9FE483EAB99FE31B924A1E56ZAi2C" TargetMode="External"/><Relationship Id="rId19" Type="http://schemas.openxmlformats.org/officeDocument/2006/relationships/hyperlink" Target="consultantplus://offline/ref=7358C8E108C6CAD0A3D7F36642509C03A2070CCE25C13A3ADBF7F4BED41C77C5FA2A1FBE560785BA0259549316F57BD9ZBi0C" TargetMode="External"/><Relationship Id="rId14" Type="http://schemas.openxmlformats.org/officeDocument/2006/relationships/hyperlink" Target="consultantplus://offline/ref=7358C8E108C6CAD0A3D7F36642509C03A2070CCE28C9363AD4F7F4BED41C77C5FA2A1FAC565F89BB014E559003A32A9FE483EAB99FE31B924A1E56ZAi2C" TargetMode="External"/><Relationship Id="rId30" Type="http://schemas.openxmlformats.org/officeDocument/2006/relationships/hyperlink" Target="consultantplus://offline/ref=7358C8E108C6CAD0A3D7F36642509C03A2070CCE24CB3434D5F7F4BED41C77C5FA2A1FBE560785BA0259549316F57BD9ZBi0C" TargetMode="External"/><Relationship Id="rId35" Type="http://schemas.openxmlformats.org/officeDocument/2006/relationships/hyperlink" Target="consultantplus://offline/ref=7358C8E108C6CAD0A3D7F36642509C03A2070CCE24CD3330D4F7F4BED41C77C5FA2A1FBE560785BA0259549316F57BD9ZBi0C" TargetMode="External"/><Relationship Id="rId56" Type="http://schemas.openxmlformats.org/officeDocument/2006/relationships/hyperlink" Target="consultantplus://offline/ref=7358C8E108C6CAD0A3D7F36642509C03A2070CCE27C13A31D8F7F4BED41C77C5FA2A1FBE560785BA0259549316F57BD9ZBi0C" TargetMode="External"/><Relationship Id="rId77" Type="http://schemas.openxmlformats.org/officeDocument/2006/relationships/hyperlink" Target="consultantplus://offline/ref=7358C8E108C6CAD0A3D7F36642509C03A2070CCE28CA3B32DFF7F4BED41C77C5FA2A1FAC565F89BB0047549403A32A9FE483EAB99FE31B924A1E56ZAi2C" TargetMode="External"/><Relationship Id="rId100" Type="http://schemas.openxmlformats.org/officeDocument/2006/relationships/hyperlink" Target="consultantplus://offline/ref=7358C8E108C6CAD0A3D7F36642509C03A2070CCE29C83236DCF7F4BED41C77C5FA2A1FBE560785BA0259549316F57BD9ZBi0C" TargetMode="External"/><Relationship Id="rId105" Type="http://schemas.openxmlformats.org/officeDocument/2006/relationships/hyperlink" Target="consultantplus://offline/ref=7358C8E108C6CAD0A3D7F370513CC60DA20A57C420C3646F88F1A3E1841A2285BA2C4AEF125289BB0B1305D65DFA7AD9AF8EEAA583E318Z8iDC" TargetMode="External"/><Relationship Id="rId126" Type="http://schemas.openxmlformats.org/officeDocument/2006/relationships/hyperlink" Target="consultantplus://offline/ref=7358C8E108C6CAD0A3D7F36642509C03A2070CCE28C93A31D5F7F4BED41C77C5FA2A1FAC565F89BB00455D9003A32A9FE483EAB99FE31B924A1E56ZAi2C" TargetMode="External"/><Relationship Id="rId147" Type="http://schemas.openxmlformats.org/officeDocument/2006/relationships/hyperlink" Target="consultantplus://offline/ref=7358C8E108C6CAD0A3D7F370513CC60DA80957C020CD396580A8AFE383157D92BD6546EE125288BA094C00C34CA276DAB390EBBA9FE11A8EZ4i9C" TargetMode="External"/><Relationship Id="rId8" Type="http://schemas.openxmlformats.org/officeDocument/2006/relationships/hyperlink" Target="consultantplus://offline/ref=7358C8E108C6CAD0A3D7F36642509C03A2070CCE28C83631DDF7F4BED41C77C5FA2A1FAC565F89BB0047549703A32A9FE483EAB99FE31B924A1E56ZAi2C" TargetMode="External"/><Relationship Id="rId51" Type="http://schemas.openxmlformats.org/officeDocument/2006/relationships/hyperlink" Target="consultantplus://offline/ref=7358C8E108C6CAD0A3D7F36642509C03A2070CCE27CE373BDBF7F4BED41C77C5FA2A1FBE560785BA0259549316F57BD9ZBi0C" TargetMode="External"/><Relationship Id="rId72" Type="http://schemas.openxmlformats.org/officeDocument/2006/relationships/hyperlink" Target="consultantplus://offline/ref=7358C8E108C6CAD0A3D7F36642509C03A2070CCE29C13A31D4F7F4BED41C77C5FA2A1FAC565F89BB0047549403A32A9FE483EAB99FE31B924A1E56ZAi2C" TargetMode="External"/><Relationship Id="rId93" Type="http://schemas.openxmlformats.org/officeDocument/2006/relationships/hyperlink" Target="consultantplus://offline/ref=7358C8E108C6CAD0A3D7F36642509C03A2070CCE28CB3337DBF7F4BED41C77C5FA2A1FBE560785BA0259549316F57BD9ZBi0C" TargetMode="External"/><Relationship Id="rId98" Type="http://schemas.openxmlformats.org/officeDocument/2006/relationships/hyperlink" Target="consultantplus://offline/ref=7358C8E108C6CAD0A3D7F36642509C03A2070CCE29CA3B30D8F7F4BED41C77C5FA2A1FBE560785BA0259549316F57BD9ZBi0C" TargetMode="External"/><Relationship Id="rId121" Type="http://schemas.openxmlformats.org/officeDocument/2006/relationships/hyperlink" Target="consultantplus://offline/ref=7358C8E108C6CAD0A3D7F370513CC60DA80B53C425CE396580A8AFE383157D92AF651EE2135096BB015956920AZFi6C" TargetMode="External"/><Relationship Id="rId142" Type="http://schemas.openxmlformats.org/officeDocument/2006/relationships/hyperlink" Target="consultantplus://offline/ref=7358C8E108C6CAD0A3D7F36642509C03A2070CCE29CE3637D5F7F4BED41C77C5FA2A1FAC565F89BB0047509B03A32A9FE483EAB99FE31B924A1E56ZAi2C" TargetMode="External"/><Relationship Id="rId3" Type="http://schemas.openxmlformats.org/officeDocument/2006/relationships/webSettings" Target="webSettings.xml"/><Relationship Id="rId25" Type="http://schemas.openxmlformats.org/officeDocument/2006/relationships/hyperlink" Target="consultantplus://offline/ref=7358C8E108C6CAD0A3D7F36642509C03A2070CCE24C93336D9F7F4BED41C77C5FA2A1FBE560785BA0259549316F57BD9ZBi0C" TargetMode="External"/><Relationship Id="rId46" Type="http://schemas.openxmlformats.org/officeDocument/2006/relationships/hyperlink" Target="consultantplus://offline/ref=7358C8E108C6CAD0A3D7F36642509C03A2070CCE27CB3133D9F7F4BED41C77C5FA2A1FBE560785BA0259549316F57BD9ZBi0C" TargetMode="External"/><Relationship Id="rId67" Type="http://schemas.openxmlformats.org/officeDocument/2006/relationships/hyperlink" Target="consultantplus://offline/ref=7358C8E108C6CAD0A3D7F36642509C03A2070CCE26C13231D8F7F4BED41C77C5FA2A1FBE560785BA0259549316F57BD9ZBi0C" TargetMode="External"/><Relationship Id="rId116" Type="http://schemas.openxmlformats.org/officeDocument/2006/relationships/hyperlink" Target="consultantplus://offline/ref=7358C8E108C6CAD0A3D7F370513CC60DA90D54C523C1396580A8AFE383157D92BD6546EE125288BA084C00C34CA276DAB390EBBA9FE11A8EZ4i9C" TargetMode="External"/><Relationship Id="rId137" Type="http://schemas.openxmlformats.org/officeDocument/2006/relationships/hyperlink" Target="consultantplus://offline/ref=7358C8E108C6CAD0A3D7F36642509C03A2070CCE28CA3B32DFF7F4BED41C77C5FA2A1FAC565F89BB0047579103A32A9FE483EAB99FE31B924A1E56ZAi2C" TargetMode="External"/><Relationship Id="rId20" Type="http://schemas.openxmlformats.org/officeDocument/2006/relationships/hyperlink" Target="consultantplus://offline/ref=7358C8E108C6CAD0A3D7F36642509C03A2070CCE24C83737DAF7F4BED41C77C5FA2A1FBE560785BA0259549316F57BD9ZBi0C" TargetMode="External"/><Relationship Id="rId41" Type="http://schemas.openxmlformats.org/officeDocument/2006/relationships/hyperlink" Target="consultantplus://offline/ref=7358C8E108C6CAD0A3D7F36642509C03A2070CCE24C03034DBF7F4BED41C77C5FA2A1FBE560785BA0259549316F57BD9ZBi0C" TargetMode="External"/><Relationship Id="rId62" Type="http://schemas.openxmlformats.org/officeDocument/2006/relationships/hyperlink" Target="consultantplus://offline/ref=7358C8E108C6CAD0A3D7F36642509C03A2070CCE26CD3132DDF7F4BED41C77C5FA2A1FBE560785BA0259549316F57BD9ZBi0C" TargetMode="External"/><Relationship Id="rId83" Type="http://schemas.openxmlformats.org/officeDocument/2006/relationships/hyperlink" Target="consultantplus://offline/ref=7358C8E108C6CAD0A3D7F36642509C03A2070CCE28CA3B32DFF7F4BED41C77C5FA2A1FAC565F89BB0047559003A32A9FE483EAB99FE31B924A1E56ZAi2C" TargetMode="External"/><Relationship Id="rId88" Type="http://schemas.openxmlformats.org/officeDocument/2006/relationships/hyperlink" Target="consultantplus://offline/ref=7358C8E108C6CAD0A3D7F36642509C03A2070CCE28CA3030D8F7F4BED41C77C5FA2A1FAC565F89BB0047569503A32A9FE483EAB99FE31B924A1E56ZAi2C" TargetMode="External"/><Relationship Id="rId111" Type="http://schemas.openxmlformats.org/officeDocument/2006/relationships/hyperlink" Target="consultantplus://offline/ref=7358C8E108C6CAD0A3D7F370513CC60DA90556C528CE396580A8AFE383157D92BD6546EE125288BA004C00C34CA276DAB390EBBA9FE11A8EZ4i9C" TargetMode="External"/><Relationship Id="rId132" Type="http://schemas.openxmlformats.org/officeDocument/2006/relationships/hyperlink" Target="consultantplus://offline/ref=7358C8E108C6CAD0A3D7F36642509C03A2070CCE28CA3B32DFF7F4BED41C77C5FA2A1FAC565F89BB0047559503A32A9FE483EAB99FE31B924A1E56ZAi2C" TargetMode="External"/><Relationship Id="rId15" Type="http://schemas.openxmlformats.org/officeDocument/2006/relationships/hyperlink" Target="consultantplus://offline/ref=7358C8E108C6CAD0A3D7F36642509C03A2070CCE28CA3131D9F7F4BED41C77C5FA2A1FBE560785BA0259549316F57BD9ZBi0C" TargetMode="External"/><Relationship Id="rId36" Type="http://schemas.openxmlformats.org/officeDocument/2006/relationships/hyperlink" Target="consultantplus://offline/ref=7358C8E108C6CAD0A3D7F36642509C03A2070CCE24CD3235D4F7F4BED41C77C5FA2A1FBE560785BA0259549316F57BD9ZBi0C" TargetMode="External"/><Relationship Id="rId57" Type="http://schemas.openxmlformats.org/officeDocument/2006/relationships/hyperlink" Target="consultantplus://offline/ref=7358C8E108C6CAD0A3D7F36642509C03A2070CCE27C13A3ADFF7F4BED41C77C5FA2A1FBE560785BA0259549316F57BD9ZBi0C" TargetMode="External"/><Relationship Id="rId106" Type="http://schemas.openxmlformats.org/officeDocument/2006/relationships/hyperlink" Target="consultantplus://offline/ref=7358C8E108C6CAD0A3D7F370513CC60DA80C5BC722CA396580A8AFE383157D92BD6546EE125288BB094C00C34CA276DAB390EBBA9FE11A8EZ4i9C" TargetMode="External"/><Relationship Id="rId127" Type="http://schemas.openxmlformats.org/officeDocument/2006/relationships/hyperlink" Target="consultantplus://offline/ref=7358C8E108C6CAD0A3D7F370513CC60DA8095AC323CE396580A8AFE383157D92AF651EE2135096BB015956920AZFi6C" TargetMode="External"/><Relationship Id="rId10" Type="http://schemas.openxmlformats.org/officeDocument/2006/relationships/hyperlink" Target="consultantplus://offline/ref=7358C8E108C6CAD0A3D7F36642509C03A2070CCE28C93A31D5F7F4BED41C77C5FA2A1FAC565F89BB0047549703A32A9FE483EAB99FE31B924A1E56ZAi2C" TargetMode="External"/><Relationship Id="rId31" Type="http://schemas.openxmlformats.org/officeDocument/2006/relationships/hyperlink" Target="consultantplus://offline/ref=7358C8E108C6CAD0A3D7F36642509C03A2070CCE24CC3330DCF7F4BED41C77C5FA2A1FBE560785BA0259549316F57BD9ZBi0C" TargetMode="External"/><Relationship Id="rId52" Type="http://schemas.openxmlformats.org/officeDocument/2006/relationships/hyperlink" Target="consultantplus://offline/ref=7358C8E108C6CAD0A3D7F36642509C03A2070CCE27CF3734D9F7F4BED41C77C5FA2A1FBE560785BA0259549316F57BD9ZBi0C" TargetMode="External"/><Relationship Id="rId73" Type="http://schemas.openxmlformats.org/officeDocument/2006/relationships/hyperlink" Target="consultantplus://offline/ref=7358C8E108C6CAD0A3D7F36642509C03A2070CCE28C83631DDF7F4BED41C77C5FA2A1FAC565F89BB0047549403A32A9FE483EAB99FE31B924A1E56ZAi2C" TargetMode="External"/><Relationship Id="rId78" Type="http://schemas.openxmlformats.org/officeDocument/2006/relationships/hyperlink" Target="consultantplus://offline/ref=7358C8E108C6CAD0A3D7F36642509C03A2070CCE28C83631DDF7F4BED41C77C5FA2A1FAC565F89BB0047549A03A32A9FE483EAB99FE31B924A1E56ZAi2C" TargetMode="External"/><Relationship Id="rId94" Type="http://schemas.openxmlformats.org/officeDocument/2006/relationships/hyperlink" Target="consultantplus://offline/ref=7358C8E108C6CAD0A3D7F36642509C03A2070CCE28C93535DCF7F4BED41C77C5FA2A1FAC565F89BB0047559403A32A9FE483EAB99FE31B924A1E56ZAi2C" TargetMode="External"/><Relationship Id="rId99" Type="http://schemas.openxmlformats.org/officeDocument/2006/relationships/hyperlink" Target="consultantplus://offline/ref=7358C8E108C6CAD0A3D7F36642509C03A2070CCE29CD313ADCF7F4BED41C77C5FA2A1FBE560785BA0259549316F57BD9ZBi0C" TargetMode="External"/><Relationship Id="rId101" Type="http://schemas.openxmlformats.org/officeDocument/2006/relationships/hyperlink" Target="consultantplus://offline/ref=7358C8E108C6CAD0A3D7F370513CC60DA80F52C227C8396580A8AFE383157D92BD6546EE12528BBB024C00C34CA276DAB390EBBA9FE11A8EZ4i9C" TargetMode="External"/><Relationship Id="rId122" Type="http://schemas.openxmlformats.org/officeDocument/2006/relationships/hyperlink" Target="consultantplus://offline/ref=7358C8E108C6CAD0A3D7F370513CC60DA80B53C424C9396580A8AFE383157D92AF651EE2135096BB015956920AZFi6C" TargetMode="External"/><Relationship Id="rId143" Type="http://schemas.openxmlformats.org/officeDocument/2006/relationships/hyperlink" Target="consultantplus://offline/ref=7358C8E108C6CAD0A3D7F370513CC60DAA0557C528CA396580A8AFE383157D92BD6546EE125288BA084C00C34CA276DAB390EBBA9FE11A8EZ4i9C" TargetMode="External"/><Relationship Id="rId148" Type="http://schemas.openxmlformats.org/officeDocument/2006/relationships/hyperlink" Target="consultantplus://offline/ref=7358C8E108C6CAD0A3D7F370513CC60DA80957C020CD396580A8AFE383157D92BD6546EE125289B8084C00C34CA276DAB390EBBA9FE11A8EZ4i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58C8E108C6CAD0A3D7F36642509C03A2070CCE28C93632D8F7F4BED41C77C5FA2A1FAC565F89BB0047549703A32A9FE483EAB99FE31B924A1E56ZAi2C" TargetMode="External"/><Relationship Id="rId26" Type="http://schemas.openxmlformats.org/officeDocument/2006/relationships/hyperlink" Target="consultantplus://offline/ref=7358C8E108C6CAD0A3D7F36642509C03A2070CCE24C93133D8F7F4BED41C77C5FA2A1FBE560785BA0259549316F57BD9ZBi0C" TargetMode="External"/><Relationship Id="rId47" Type="http://schemas.openxmlformats.org/officeDocument/2006/relationships/hyperlink" Target="consultantplus://offline/ref=7358C8E108C6CAD0A3D7F36642509C03A2070CCE27CC3437DAF7F4BED41C77C5FA2A1FBE560785BA0259549316F57BD9ZBi0C" TargetMode="External"/><Relationship Id="rId68" Type="http://schemas.openxmlformats.org/officeDocument/2006/relationships/hyperlink" Target="consultantplus://offline/ref=7358C8E108C6CAD0A3D7F36642509C03A2070CCE29C83634D9F7F4BED41C77C5FA2A1FBE560785BA0259549316F57BD9ZBi0C" TargetMode="External"/><Relationship Id="rId89" Type="http://schemas.openxmlformats.org/officeDocument/2006/relationships/hyperlink" Target="consultantplus://offline/ref=7358C8E108C6CAD0A3D7F36642509C03A2070CCE28CA3030D8F7F4BED41C77C5FA2A1FAC565F89BB0047579003A32A9FE483EAB99FE31B924A1E56ZAi2C" TargetMode="External"/><Relationship Id="rId112" Type="http://schemas.openxmlformats.org/officeDocument/2006/relationships/hyperlink" Target="consultantplus://offline/ref=7358C8E108C6CAD0A3D7F36642509C03A2070CCE23CB3536DFF7F4BED41C77C5FA2A1FAC565F89BB0047559103A32A9FE483EAB99FE31B924A1E56ZAi2C" TargetMode="External"/><Relationship Id="rId133" Type="http://schemas.openxmlformats.org/officeDocument/2006/relationships/hyperlink" Target="consultantplus://offline/ref=7358C8E108C6CAD0A3D7F36642509C03A2070CCE28CA3B32DFF7F4BED41C77C5FA2A1FAC565F89BB0047569B03A32A9FE483EAB99FE31B924A1E56ZAi2C" TargetMode="External"/><Relationship Id="rId16" Type="http://schemas.openxmlformats.org/officeDocument/2006/relationships/hyperlink" Target="consultantplus://offline/ref=7358C8E108C6CAD0A3D7F36642509C03A2070CCE29CF3B3ADBF7F4BED41C77C5FA2A1FAC565F89BB0047549503A32A9FE483EAB99FE31B924A1E56ZAi2C" TargetMode="External"/><Relationship Id="rId37" Type="http://schemas.openxmlformats.org/officeDocument/2006/relationships/hyperlink" Target="consultantplus://offline/ref=7358C8E108C6CAD0A3D7F36642509C03A2070CCE24CD3037DCF7F4BED41C77C5FA2A1FBE560785BA0259549316F57BD9ZBi0C" TargetMode="External"/><Relationship Id="rId58" Type="http://schemas.openxmlformats.org/officeDocument/2006/relationships/hyperlink" Target="consultantplus://offline/ref=7358C8E108C6CAD0A3D7F36642509C03A2070CCE26C9333ADFF7F4BED41C77C5FA2A1FBE560785BA0259549316F57BD9ZBi0C" TargetMode="External"/><Relationship Id="rId79" Type="http://schemas.openxmlformats.org/officeDocument/2006/relationships/hyperlink" Target="consultantplus://offline/ref=7358C8E108C6CAD0A3D7F36642509C03A2070CCE28CA3030D8F7F4BED41C77C5FA2A1FAC565F89BB0047549A03A32A9FE483EAB99FE31B924A1E56ZAi2C" TargetMode="External"/><Relationship Id="rId102" Type="http://schemas.openxmlformats.org/officeDocument/2006/relationships/hyperlink" Target="consultantplus://offline/ref=7358C8E108C6CAD0A3D7F36642509C03A2070CCE29CC3432DAF7F4BED41C77C5FA2A1FBE560785BA0259549316F57BD9ZBi0C" TargetMode="External"/><Relationship Id="rId123" Type="http://schemas.openxmlformats.org/officeDocument/2006/relationships/hyperlink" Target="consultantplus://offline/ref=7358C8E108C6CAD0A3D7F36642509C03A2070CCE28CA3030D8F7F4BED41C77C5FA2A1FAC565F89BB0047519103A32A9FE483EAB99FE31B924A1E56ZAi2C" TargetMode="External"/><Relationship Id="rId144" Type="http://schemas.openxmlformats.org/officeDocument/2006/relationships/hyperlink" Target="consultantplus://offline/ref=7358C8E108C6CAD0A3D7F36642509C03A2070CCE28CB3A32D5F7F4BED41C77C5FA2A1FAC565F89BB004F519103A32A9FE483EAB99FE31B924A1E56ZAi2C" TargetMode="External"/><Relationship Id="rId90" Type="http://schemas.openxmlformats.org/officeDocument/2006/relationships/hyperlink" Target="consultantplus://offline/ref=7358C8E108C6CAD0A3D7F36642509C03A2070CCE28C93A31D5F7F4BED41C77C5FA2A1FAC565F89BB0047559503A32A9FE483EAB99FE31B924A1E56ZAi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42983</Words>
  <Characters>245006</Characters>
  <Application>Microsoft Office Word</Application>
  <DocSecurity>0</DocSecurity>
  <Lines>2041</Lines>
  <Paragraphs>574</Paragraphs>
  <ScaleCrop>false</ScaleCrop>
  <Company/>
  <LinksUpToDate>false</LinksUpToDate>
  <CharactersWithSpaces>287415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Sofya</cp:lastModifiedBy>
  <cp:revision>1</cp:revision>
  <dcterms:created xsi:type="dcterms:W3CDTF">2021-01-12T02:34:00Z</dcterms:created>
  <dcterms:modified xsi:type="dcterms:W3CDTF">2021-01-12T02:35:00Z</dcterms:modified>
</cp:coreProperties>
</file>