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5310E4" w14:textId="568BD418" w:rsidR="00DE6909" w:rsidRPr="006A0BD8" w:rsidRDefault="000D0E68">
      <w:pPr>
        <w:pStyle w:val="af8"/>
        <w:spacing w:line="240" w:lineRule="exact"/>
        <w:ind w:left="5245" w:firstLine="0"/>
        <w:jc w:val="left"/>
        <w:rPr>
          <w:b/>
          <w:szCs w:val="28"/>
        </w:rPr>
      </w:pPr>
      <w:r w:rsidRPr="006A0BD8">
        <w:rPr>
          <w:b/>
          <w:noProof/>
          <w:szCs w:val="28"/>
          <w:lang w:eastAsia="ru-RU"/>
        </w:rPr>
        <mc:AlternateContent>
          <mc:Choice Requires="wps">
            <w:drawing>
              <wp:anchor distT="0" distB="0" distL="114300" distR="114300" simplePos="0" relativeHeight="251657728" behindDoc="0" locked="0" layoutInCell="1" allowOverlap="1" wp14:anchorId="0E6086F7" wp14:editId="067F23C4">
                <wp:simplePos x="0" y="0"/>
                <wp:positionH relativeFrom="column">
                  <wp:posOffset>2301240</wp:posOffset>
                </wp:positionH>
                <wp:positionV relativeFrom="paragraph">
                  <wp:posOffset>-405765</wp:posOffset>
                </wp:positionV>
                <wp:extent cx="3865245" cy="1381125"/>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5245" cy="1381125"/>
                        </a:xfrm>
                        <a:prstGeom prst="rect">
                          <a:avLst/>
                        </a:prstGeom>
                        <a:noFill/>
                        <a:ln>
                          <a:noFill/>
                        </a:ln>
                      </wps:spPr>
                      <wps:txbx>
                        <w:txbxContent>
                          <w:p w14:paraId="19B02C9A" w14:textId="77777777" w:rsidR="000F1FD3" w:rsidRPr="00B65F21" w:rsidRDefault="000F1FD3" w:rsidP="00512237">
                            <w:pPr>
                              <w:ind w:left="175"/>
                              <w:jc w:val="center"/>
                              <w:rPr>
                                <w:b/>
                                <w:color w:val="000000"/>
                                <w:sz w:val="24"/>
                              </w:rPr>
                            </w:pPr>
                            <w:r w:rsidRPr="00B65F21">
                              <w:rPr>
                                <w:b/>
                                <w:color w:val="000000"/>
                                <w:sz w:val="24"/>
                              </w:rPr>
                              <w:t>Утвержден</w:t>
                            </w:r>
                          </w:p>
                          <w:p w14:paraId="16ABC78C" w14:textId="7B0B7051" w:rsidR="000F1FD3" w:rsidRPr="00B65F21" w:rsidRDefault="000F1FD3" w:rsidP="00512237">
                            <w:pPr>
                              <w:ind w:left="175"/>
                              <w:jc w:val="center"/>
                              <w:rPr>
                                <w:b/>
                                <w:color w:val="000000"/>
                                <w:sz w:val="24"/>
                              </w:rPr>
                            </w:pPr>
                            <w:r>
                              <w:rPr>
                                <w:b/>
                                <w:color w:val="000000"/>
                                <w:sz w:val="24"/>
                              </w:rPr>
                              <w:t>Наблюдательным советом</w:t>
                            </w:r>
                            <w:r w:rsidRPr="00B65F21">
                              <w:rPr>
                                <w:b/>
                                <w:color w:val="000000"/>
                                <w:sz w:val="24"/>
                              </w:rPr>
                              <w:t xml:space="preserve"> некоммерческой организации </w:t>
                            </w:r>
                            <w:r>
                              <w:rPr>
                                <w:b/>
                                <w:color w:val="000000"/>
                                <w:sz w:val="24"/>
                              </w:rPr>
                              <w:t>«</w:t>
                            </w:r>
                            <w:r w:rsidRPr="00B65F21">
                              <w:rPr>
                                <w:b/>
                                <w:color w:val="000000"/>
                                <w:sz w:val="24"/>
                              </w:rPr>
                              <w:t>Магаданский региональный фонд содействия развитию предпринимательства</w:t>
                            </w:r>
                            <w:r>
                              <w:rPr>
                                <w:b/>
                                <w:color w:val="000000"/>
                                <w:sz w:val="24"/>
                              </w:rPr>
                              <w:t>»</w:t>
                            </w:r>
                          </w:p>
                          <w:p w14:paraId="5712F0CB" w14:textId="0F2C6715" w:rsidR="000F1FD3" w:rsidRPr="00B9589C" w:rsidRDefault="000F1FD3" w:rsidP="00B9589C">
                            <w:pPr>
                              <w:tabs>
                                <w:tab w:val="left" w:pos="5245"/>
                              </w:tabs>
                              <w:jc w:val="center"/>
                              <w:rPr>
                                <w:b/>
                                <w:sz w:val="22"/>
                                <w:szCs w:val="22"/>
                              </w:rPr>
                            </w:pPr>
                            <w:r w:rsidRPr="00B9589C">
                              <w:rPr>
                                <w:b/>
                                <w:sz w:val="22"/>
                                <w:szCs w:val="22"/>
                              </w:rPr>
                              <w:t>(</w:t>
                            </w:r>
                            <w:r w:rsidRPr="006A0BD8">
                              <w:rPr>
                                <w:b/>
                                <w:sz w:val="22"/>
                                <w:szCs w:val="22"/>
                              </w:rPr>
                              <w:t xml:space="preserve">Протокол № </w:t>
                            </w:r>
                            <w:r w:rsidR="00F165E2">
                              <w:rPr>
                                <w:b/>
                                <w:sz w:val="22"/>
                                <w:szCs w:val="22"/>
                              </w:rPr>
                              <w:t>2</w:t>
                            </w:r>
                            <w:r w:rsidR="002C4E45">
                              <w:rPr>
                                <w:b/>
                                <w:sz w:val="22"/>
                                <w:szCs w:val="22"/>
                              </w:rPr>
                              <w:t>4</w:t>
                            </w:r>
                            <w:r w:rsidRPr="006A0BD8">
                              <w:rPr>
                                <w:b/>
                                <w:sz w:val="22"/>
                                <w:szCs w:val="22"/>
                              </w:rPr>
                              <w:t xml:space="preserve"> от </w:t>
                            </w:r>
                            <w:r w:rsidR="006C2FA5">
                              <w:rPr>
                                <w:b/>
                                <w:sz w:val="22"/>
                                <w:szCs w:val="22"/>
                              </w:rPr>
                              <w:t>2</w:t>
                            </w:r>
                            <w:r w:rsidR="00F165E2">
                              <w:rPr>
                                <w:b/>
                                <w:sz w:val="22"/>
                                <w:szCs w:val="22"/>
                              </w:rPr>
                              <w:t>3</w:t>
                            </w:r>
                            <w:r w:rsidRPr="006A0BD8">
                              <w:rPr>
                                <w:b/>
                                <w:sz w:val="22"/>
                                <w:szCs w:val="22"/>
                              </w:rPr>
                              <w:t>.</w:t>
                            </w:r>
                            <w:r w:rsidR="006C2FA5">
                              <w:rPr>
                                <w:b/>
                                <w:sz w:val="22"/>
                                <w:szCs w:val="22"/>
                              </w:rPr>
                              <w:t>12</w:t>
                            </w:r>
                            <w:r w:rsidRPr="006A0BD8">
                              <w:rPr>
                                <w:b/>
                                <w:sz w:val="22"/>
                                <w:szCs w:val="22"/>
                              </w:rPr>
                              <w:t>.202</w:t>
                            </w:r>
                            <w:r w:rsidR="006C2FA5">
                              <w:rPr>
                                <w:b/>
                                <w:sz w:val="22"/>
                                <w:szCs w:val="22"/>
                              </w:rPr>
                              <w:t>2</w:t>
                            </w:r>
                            <w:r w:rsidRPr="006A0BD8">
                              <w:rPr>
                                <w:b/>
                                <w:sz w:val="22"/>
                                <w:szCs w:val="22"/>
                              </w:rPr>
                              <w:t xml:space="preserve"> года)</w:t>
                            </w:r>
                          </w:p>
                          <w:p w14:paraId="0CAC78A9" w14:textId="77777777" w:rsidR="000F1FD3" w:rsidRPr="00342B34" w:rsidRDefault="000F1FD3" w:rsidP="00314B92">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086F7" id="Прямоугольник 1" o:spid="_x0000_s1026" style="position:absolute;left:0;text-align:left;margin-left:181.2pt;margin-top:-31.95pt;width:304.35pt;height:10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" filled="f" stroked="f">
                <v:textbox>
                  <w:txbxContent>
                    <w:p w14:paraId="19B02C9A" w14:textId="77777777" w:rsidR="000F1FD3" w:rsidRPr="00B65F21" w:rsidRDefault="000F1FD3" w:rsidP="00512237">
                      <w:pPr>
                        <w:ind w:left="175"/>
                        <w:jc w:val="center"/>
                        <w:rPr>
                          <w:b/>
                          <w:color w:val="000000"/>
                          <w:sz w:val="24"/>
                        </w:rPr>
                      </w:pPr>
                      <w:r w:rsidRPr="00B65F21">
                        <w:rPr>
                          <w:b/>
                          <w:color w:val="000000"/>
                          <w:sz w:val="24"/>
                        </w:rPr>
                        <w:t>Утвержден</w:t>
                      </w:r>
                    </w:p>
                    <w:p w14:paraId="16ABC78C" w14:textId="7B0B7051" w:rsidR="000F1FD3" w:rsidRPr="00B65F21" w:rsidRDefault="000F1FD3" w:rsidP="00512237">
                      <w:pPr>
                        <w:ind w:left="175"/>
                        <w:jc w:val="center"/>
                        <w:rPr>
                          <w:b/>
                          <w:color w:val="000000"/>
                          <w:sz w:val="24"/>
                        </w:rPr>
                      </w:pPr>
                      <w:r>
                        <w:rPr>
                          <w:b/>
                          <w:color w:val="000000"/>
                          <w:sz w:val="24"/>
                        </w:rPr>
                        <w:t>Наблюдательным советом</w:t>
                      </w:r>
                      <w:r w:rsidRPr="00B65F21">
                        <w:rPr>
                          <w:b/>
                          <w:color w:val="000000"/>
                          <w:sz w:val="24"/>
                        </w:rPr>
                        <w:t xml:space="preserve"> некоммерческой организации </w:t>
                      </w:r>
                      <w:r>
                        <w:rPr>
                          <w:b/>
                          <w:color w:val="000000"/>
                          <w:sz w:val="24"/>
                        </w:rPr>
                        <w:t>«</w:t>
                      </w:r>
                      <w:r w:rsidRPr="00B65F21">
                        <w:rPr>
                          <w:b/>
                          <w:color w:val="000000"/>
                          <w:sz w:val="24"/>
                        </w:rPr>
                        <w:t>Магаданский региональный фонд содействия развитию предпринимательства</w:t>
                      </w:r>
                      <w:r>
                        <w:rPr>
                          <w:b/>
                          <w:color w:val="000000"/>
                          <w:sz w:val="24"/>
                        </w:rPr>
                        <w:t>»</w:t>
                      </w:r>
                    </w:p>
                    <w:p w14:paraId="5712F0CB" w14:textId="0F2C6715" w:rsidR="000F1FD3" w:rsidRPr="00B9589C" w:rsidRDefault="000F1FD3" w:rsidP="00B9589C">
                      <w:pPr>
                        <w:tabs>
                          <w:tab w:val="left" w:pos="5245"/>
                        </w:tabs>
                        <w:jc w:val="center"/>
                        <w:rPr>
                          <w:b/>
                          <w:sz w:val="22"/>
                          <w:szCs w:val="22"/>
                        </w:rPr>
                      </w:pPr>
                      <w:r w:rsidRPr="00B9589C">
                        <w:rPr>
                          <w:b/>
                          <w:sz w:val="22"/>
                          <w:szCs w:val="22"/>
                        </w:rPr>
                        <w:t>(</w:t>
                      </w:r>
                      <w:r w:rsidRPr="006A0BD8">
                        <w:rPr>
                          <w:b/>
                          <w:sz w:val="22"/>
                          <w:szCs w:val="22"/>
                        </w:rPr>
                        <w:t xml:space="preserve">Протокол № </w:t>
                      </w:r>
                      <w:r w:rsidR="00F165E2">
                        <w:rPr>
                          <w:b/>
                          <w:sz w:val="22"/>
                          <w:szCs w:val="22"/>
                        </w:rPr>
                        <w:t>2</w:t>
                      </w:r>
                      <w:r w:rsidR="002C4E45">
                        <w:rPr>
                          <w:b/>
                          <w:sz w:val="22"/>
                          <w:szCs w:val="22"/>
                        </w:rPr>
                        <w:t>4</w:t>
                      </w:r>
                      <w:r w:rsidRPr="006A0BD8">
                        <w:rPr>
                          <w:b/>
                          <w:sz w:val="22"/>
                          <w:szCs w:val="22"/>
                        </w:rPr>
                        <w:t xml:space="preserve"> от </w:t>
                      </w:r>
                      <w:r w:rsidR="006C2FA5">
                        <w:rPr>
                          <w:b/>
                          <w:sz w:val="22"/>
                          <w:szCs w:val="22"/>
                        </w:rPr>
                        <w:t>2</w:t>
                      </w:r>
                      <w:r w:rsidR="00F165E2">
                        <w:rPr>
                          <w:b/>
                          <w:sz w:val="22"/>
                          <w:szCs w:val="22"/>
                        </w:rPr>
                        <w:t>3</w:t>
                      </w:r>
                      <w:r w:rsidRPr="006A0BD8">
                        <w:rPr>
                          <w:b/>
                          <w:sz w:val="22"/>
                          <w:szCs w:val="22"/>
                        </w:rPr>
                        <w:t>.</w:t>
                      </w:r>
                      <w:r w:rsidR="006C2FA5">
                        <w:rPr>
                          <w:b/>
                          <w:sz w:val="22"/>
                          <w:szCs w:val="22"/>
                        </w:rPr>
                        <w:t>12</w:t>
                      </w:r>
                      <w:r w:rsidRPr="006A0BD8">
                        <w:rPr>
                          <w:b/>
                          <w:sz w:val="22"/>
                          <w:szCs w:val="22"/>
                        </w:rPr>
                        <w:t>.202</w:t>
                      </w:r>
                      <w:r w:rsidR="006C2FA5">
                        <w:rPr>
                          <w:b/>
                          <w:sz w:val="22"/>
                          <w:szCs w:val="22"/>
                        </w:rPr>
                        <w:t>2</w:t>
                      </w:r>
                      <w:r w:rsidRPr="006A0BD8">
                        <w:rPr>
                          <w:b/>
                          <w:sz w:val="22"/>
                          <w:szCs w:val="22"/>
                        </w:rPr>
                        <w:t xml:space="preserve"> года)</w:t>
                      </w:r>
                    </w:p>
                    <w:p w14:paraId="0CAC78A9" w14:textId="77777777" w:rsidR="000F1FD3" w:rsidRPr="00342B34" w:rsidRDefault="000F1FD3" w:rsidP="00314B92">
                      <w:pPr>
                        <w:rPr>
                          <w:szCs w:val="28"/>
                        </w:rPr>
                      </w:pPr>
                    </w:p>
                  </w:txbxContent>
                </v:textbox>
              </v:rect>
            </w:pict>
          </mc:Fallback>
        </mc:AlternateContent>
      </w:r>
    </w:p>
    <w:p w14:paraId="5EBB9ECB" w14:textId="77777777" w:rsidR="00DE6909" w:rsidRPr="006A0BD8" w:rsidRDefault="00DE6909">
      <w:pPr>
        <w:pStyle w:val="af8"/>
        <w:spacing w:line="240" w:lineRule="exact"/>
        <w:ind w:left="5245" w:firstLine="0"/>
        <w:jc w:val="left"/>
        <w:rPr>
          <w:szCs w:val="28"/>
        </w:rPr>
      </w:pPr>
    </w:p>
    <w:p w14:paraId="5EC7B2C7" w14:textId="77777777" w:rsidR="00DE6909" w:rsidRPr="006A0BD8" w:rsidRDefault="00DE6909">
      <w:pPr>
        <w:pStyle w:val="af8"/>
        <w:spacing w:line="240" w:lineRule="exact"/>
        <w:ind w:left="5245" w:firstLine="0"/>
        <w:jc w:val="left"/>
        <w:rPr>
          <w:szCs w:val="28"/>
        </w:rPr>
      </w:pPr>
    </w:p>
    <w:p w14:paraId="2E225EC0" w14:textId="77777777" w:rsidR="00167538" w:rsidRPr="006A0BD8" w:rsidRDefault="00167538">
      <w:pPr>
        <w:autoSpaceDE w:val="0"/>
        <w:spacing w:line="240" w:lineRule="exact"/>
        <w:jc w:val="center"/>
        <w:rPr>
          <w:b/>
          <w:szCs w:val="28"/>
        </w:rPr>
      </w:pPr>
    </w:p>
    <w:p w14:paraId="7799B926" w14:textId="77777777" w:rsidR="00314B92" w:rsidRPr="006A0BD8" w:rsidRDefault="00314B92">
      <w:pPr>
        <w:autoSpaceDE w:val="0"/>
        <w:jc w:val="center"/>
        <w:rPr>
          <w:b/>
          <w:szCs w:val="28"/>
        </w:rPr>
      </w:pPr>
    </w:p>
    <w:p w14:paraId="5F60D8FE" w14:textId="77777777" w:rsidR="00314B92" w:rsidRPr="006A0BD8" w:rsidRDefault="00314B92">
      <w:pPr>
        <w:autoSpaceDE w:val="0"/>
        <w:jc w:val="center"/>
        <w:rPr>
          <w:b/>
          <w:szCs w:val="28"/>
        </w:rPr>
      </w:pPr>
    </w:p>
    <w:p w14:paraId="21718196" w14:textId="77777777" w:rsidR="00167538" w:rsidRPr="006A0BD8" w:rsidRDefault="00872F64">
      <w:pPr>
        <w:autoSpaceDE w:val="0"/>
        <w:jc w:val="center"/>
        <w:rPr>
          <w:b/>
          <w:szCs w:val="28"/>
        </w:rPr>
      </w:pPr>
      <w:r w:rsidRPr="006A0BD8">
        <w:rPr>
          <w:b/>
          <w:szCs w:val="28"/>
        </w:rPr>
        <w:t>ПОРЯДОК</w:t>
      </w:r>
      <w:r w:rsidR="00167538" w:rsidRPr="006A0BD8">
        <w:rPr>
          <w:b/>
          <w:szCs w:val="28"/>
        </w:rPr>
        <w:t xml:space="preserve"> ПРЕДОСТАВЛЕНИЯ ПОРУЧИТЕЛЬСТВ И ИСПОЛНЕНИЯ ОБЯЗАТЕЛ</w:t>
      </w:r>
      <w:r w:rsidR="008019C4" w:rsidRPr="006A0BD8">
        <w:rPr>
          <w:b/>
          <w:szCs w:val="28"/>
        </w:rPr>
        <w:t>ЬСТВ ПО ДОГОВОРАМ ПОРУЧИТЕЛЬСТВ</w:t>
      </w:r>
    </w:p>
    <w:p w14:paraId="1A850DE5" w14:textId="77777777" w:rsidR="00167538" w:rsidRPr="006A0BD8" w:rsidRDefault="00167538">
      <w:pPr>
        <w:jc w:val="center"/>
        <w:rPr>
          <w:b/>
          <w:szCs w:val="28"/>
        </w:rPr>
      </w:pPr>
      <w:r w:rsidRPr="006A0BD8">
        <w:rPr>
          <w:b/>
          <w:szCs w:val="28"/>
        </w:rPr>
        <w:t>некоммерческой организации «</w:t>
      </w:r>
      <w:r w:rsidR="00872F64" w:rsidRPr="006A0BD8">
        <w:rPr>
          <w:b/>
          <w:color w:val="000000"/>
          <w:szCs w:val="28"/>
        </w:rPr>
        <w:t>Магаданский региональный фонд содействия развитию предпринимательства</w:t>
      </w:r>
      <w:r w:rsidRPr="006A0BD8">
        <w:rPr>
          <w:b/>
          <w:szCs w:val="28"/>
        </w:rPr>
        <w:t>»</w:t>
      </w:r>
    </w:p>
    <w:p w14:paraId="7D72B8B8" w14:textId="77777777" w:rsidR="00167538" w:rsidRPr="006A0BD8" w:rsidRDefault="00167538">
      <w:pPr>
        <w:ind w:firstLine="720"/>
        <w:jc w:val="center"/>
        <w:rPr>
          <w:b/>
          <w:sz w:val="16"/>
          <w:szCs w:val="16"/>
        </w:rPr>
      </w:pPr>
    </w:p>
    <w:p w14:paraId="35256354" w14:textId="5C340B5C" w:rsidR="00167538" w:rsidRPr="006A0BD8" w:rsidRDefault="00167538" w:rsidP="0002533A">
      <w:pPr>
        <w:pStyle w:val="3"/>
        <w:numPr>
          <w:ilvl w:val="0"/>
          <w:numId w:val="1"/>
        </w:numPr>
        <w:tabs>
          <w:tab w:val="left" w:pos="284"/>
        </w:tabs>
        <w:ind w:left="1276" w:hanging="425"/>
      </w:pPr>
      <w:r w:rsidRPr="006A0BD8">
        <w:t>Общие положения</w:t>
      </w:r>
    </w:p>
    <w:p w14:paraId="76606A59" w14:textId="77777777" w:rsidR="00FA66C5" w:rsidRPr="006A0BD8" w:rsidRDefault="00FA66C5" w:rsidP="00FA66C5">
      <w:pPr>
        <w:ind w:left="720"/>
        <w:rPr>
          <w:b/>
          <w:sz w:val="16"/>
          <w:szCs w:val="16"/>
        </w:rPr>
      </w:pPr>
    </w:p>
    <w:p w14:paraId="6BDCDA8E" w14:textId="5E31E534" w:rsidR="00167538" w:rsidRPr="006A0BD8" w:rsidRDefault="00167538" w:rsidP="0061338C">
      <w:pPr>
        <w:numPr>
          <w:ilvl w:val="1"/>
          <w:numId w:val="1"/>
        </w:numPr>
        <w:tabs>
          <w:tab w:val="left" w:pos="1134"/>
        </w:tabs>
        <w:autoSpaceDE w:val="0"/>
        <w:ind w:firstLine="567"/>
        <w:jc w:val="both"/>
        <w:rPr>
          <w:szCs w:val="28"/>
        </w:rPr>
      </w:pPr>
      <w:r w:rsidRPr="006A0BD8">
        <w:rPr>
          <w:szCs w:val="28"/>
        </w:rPr>
        <w:t xml:space="preserve">Настоящий </w:t>
      </w:r>
      <w:r w:rsidR="00512237" w:rsidRPr="006A0BD8">
        <w:rPr>
          <w:szCs w:val="28"/>
        </w:rPr>
        <w:t>Порядок</w:t>
      </w:r>
      <w:r w:rsidRPr="006A0BD8">
        <w:rPr>
          <w:szCs w:val="28"/>
        </w:rPr>
        <w:t xml:space="preserve"> предоставления поручительств и исполнения обязательств по договорам поручительства некоммерческой организации «</w:t>
      </w:r>
      <w:r w:rsidR="00512237" w:rsidRPr="006A0BD8">
        <w:rPr>
          <w:bCs/>
          <w:color w:val="000000"/>
          <w:szCs w:val="28"/>
        </w:rPr>
        <w:t>Магаданский региональный фонд содействия развитию предпринимательства</w:t>
      </w:r>
      <w:r w:rsidRPr="006A0BD8">
        <w:rPr>
          <w:szCs w:val="28"/>
        </w:rPr>
        <w:t xml:space="preserve">» (далее - </w:t>
      </w:r>
      <w:r w:rsidR="00512237" w:rsidRPr="006A0BD8">
        <w:rPr>
          <w:szCs w:val="28"/>
        </w:rPr>
        <w:t>Порядок</w:t>
      </w:r>
      <w:r w:rsidRPr="006A0BD8">
        <w:rPr>
          <w:szCs w:val="28"/>
        </w:rPr>
        <w:t>) определяет общие условия, принципы и порядок предоставления некоммерческой организацией «</w:t>
      </w:r>
      <w:r w:rsidR="00512237" w:rsidRPr="006A0BD8">
        <w:rPr>
          <w:bCs/>
          <w:color w:val="000000"/>
          <w:szCs w:val="28"/>
        </w:rPr>
        <w:t>Магаданский региональный фонд содействия развитию предпринимательства</w:t>
      </w:r>
      <w:r w:rsidRPr="006A0BD8">
        <w:rPr>
          <w:szCs w:val="28"/>
        </w:rPr>
        <w:t xml:space="preserve">» </w:t>
      </w:r>
      <w:r w:rsidR="00512237" w:rsidRPr="006A0BD8">
        <w:rPr>
          <w:szCs w:val="28"/>
        </w:rPr>
        <w:t xml:space="preserve">(далее – Фонд) </w:t>
      </w:r>
      <w:r w:rsidRPr="006A0BD8">
        <w:rPr>
          <w:szCs w:val="28"/>
        </w:rPr>
        <w:t>поручительств по обязательствам (кредитам, займам, договорам финансовой аренды (лизинга), договорам о предоставлении банковской гарантии и иным договорам) субъектов малого и среднего предпринимательства</w:t>
      </w:r>
      <w:r w:rsidR="005238A2">
        <w:rPr>
          <w:szCs w:val="28"/>
        </w:rPr>
        <w:t>,</w:t>
      </w:r>
      <w:r w:rsidR="008B382B" w:rsidRPr="006A0BD8">
        <w:rPr>
          <w:szCs w:val="28"/>
        </w:rPr>
        <w:t xml:space="preserve"> </w:t>
      </w:r>
      <w:r w:rsidR="008B382B" w:rsidRPr="006A0BD8">
        <w:rPr>
          <w:color w:val="000000"/>
          <w:szCs w:val="28"/>
          <w:shd w:val="clear" w:color="auto" w:fill="FFFFFF"/>
        </w:rPr>
        <w:t>физических лиц, не являющи</w:t>
      </w:r>
      <w:r w:rsidR="00E738F4" w:rsidRPr="006A0BD8">
        <w:rPr>
          <w:color w:val="000000"/>
          <w:szCs w:val="28"/>
          <w:shd w:val="clear" w:color="auto" w:fill="FFFFFF"/>
        </w:rPr>
        <w:t>х</w:t>
      </w:r>
      <w:r w:rsidR="008B382B" w:rsidRPr="006A0BD8">
        <w:rPr>
          <w:color w:val="000000"/>
          <w:szCs w:val="28"/>
          <w:shd w:val="clear" w:color="auto" w:fill="FFFFFF"/>
        </w:rPr>
        <w:t>ся индивидуальными предпринимателями и применяющи</w:t>
      </w:r>
      <w:r w:rsidR="00A27DB7" w:rsidRPr="006A0BD8">
        <w:rPr>
          <w:color w:val="000000"/>
          <w:szCs w:val="28"/>
          <w:shd w:val="clear" w:color="auto" w:fill="FFFFFF"/>
        </w:rPr>
        <w:t>х</w:t>
      </w:r>
      <w:r w:rsidR="008B382B" w:rsidRPr="006A0BD8">
        <w:rPr>
          <w:color w:val="000000"/>
          <w:szCs w:val="28"/>
          <w:shd w:val="clear" w:color="auto" w:fill="FFFFFF"/>
        </w:rPr>
        <w:t xml:space="preserve"> специальный налоговый </w:t>
      </w:r>
      <w:hyperlink r:id="rId8" w:anchor="dst0" w:history="1">
        <w:r w:rsidR="008B382B" w:rsidRPr="006A0BD8">
          <w:rPr>
            <w:rStyle w:val="a6"/>
            <w:color w:val="000000"/>
            <w:szCs w:val="28"/>
            <w:u w:val="none"/>
          </w:rPr>
          <w:t>режим</w:t>
        </w:r>
      </w:hyperlink>
      <w:r w:rsidR="008B382B" w:rsidRPr="006A0BD8">
        <w:rPr>
          <w:color w:val="000000"/>
          <w:szCs w:val="28"/>
          <w:shd w:val="clear" w:color="auto" w:fill="FFFFFF"/>
        </w:rPr>
        <w:t xml:space="preserve"> «Налог на профессиональный доход»</w:t>
      </w:r>
      <w:r w:rsidR="008B382B" w:rsidRPr="006A0BD8">
        <w:rPr>
          <w:rStyle w:val="ab"/>
          <w:szCs w:val="28"/>
        </w:rPr>
        <w:footnoteReference w:id="1"/>
      </w:r>
      <w:r w:rsidR="0022467D">
        <w:rPr>
          <w:color w:val="000000"/>
          <w:szCs w:val="28"/>
          <w:shd w:val="clear" w:color="auto" w:fill="FFFFFF"/>
        </w:rPr>
        <w:t>,</w:t>
      </w:r>
      <w:r w:rsidR="008B382B" w:rsidRPr="006A0BD8">
        <w:rPr>
          <w:color w:val="000000"/>
          <w:szCs w:val="28"/>
          <w:shd w:val="clear" w:color="auto" w:fill="FFFFFF"/>
        </w:rPr>
        <w:t xml:space="preserve"> </w:t>
      </w:r>
      <w:r w:rsidRPr="006A0BD8">
        <w:rPr>
          <w:szCs w:val="28"/>
        </w:rPr>
        <w:t>и организаций инфраструктуры поддержки субъектов малого</w:t>
      </w:r>
      <w:r w:rsidR="004347C4" w:rsidRPr="006A0BD8">
        <w:rPr>
          <w:szCs w:val="28"/>
        </w:rPr>
        <w:t xml:space="preserve"> и среднего предпринимательства</w:t>
      </w:r>
      <w:r w:rsidRPr="006A0BD8">
        <w:rPr>
          <w:rFonts w:eastAsia="Calibri"/>
          <w:szCs w:val="28"/>
        </w:rPr>
        <w:t>,</w:t>
      </w:r>
      <w:r w:rsidR="00DA4BC4" w:rsidRPr="006A0BD8">
        <w:rPr>
          <w:rFonts w:eastAsia="Calibri"/>
          <w:szCs w:val="28"/>
        </w:rPr>
        <w:t xml:space="preserve"> </w:t>
      </w:r>
      <w:r w:rsidRPr="006A0BD8">
        <w:rPr>
          <w:szCs w:val="28"/>
        </w:rPr>
        <w:t>а также определяет порядок рассмотрения заявок на предоставление поручительства, взаимодействия и исполнения обязательств в рамках заключенных договоров поручительства.</w:t>
      </w:r>
    </w:p>
    <w:p w14:paraId="12B96E1A" w14:textId="77777777" w:rsidR="00167538" w:rsidRPr="006A0BD8" w:rsidRDefault="00167538" w:rsidP="0061338C">
      <w:pPr>
        <w:numPr>
          <w:ilvl w:val="1"/>
          <w:numId w:val="1"/>
        </w:numPr>
        <w:tabs>
          <w:tab w:val="left" w:pos="1134"/>
        </w:tabs>
        <w:autoSpaceDE w:val="0"/>
        <w:ind w:firstLine="567"/>
        <w:jc w:val="both"/>
        <w:rPr>
          <w:szCs w:val="28"/>
        </w:rPr>
      </w:pPr>
      <w:r w:rsidRPr="006A0BD8">
        <w:rPr>
          <w:szCs w:val="28"/>
        </w:rPr>
        <w:t xml:space="preserve"> В настоящем </w:t>
      </w:r>
      <w:r w:rsidR="00512237" w:rsidRPr="006A0BD8">
        <w:rPr>
          <w:szCs w:val="28"/>
        </w:rPr>
        <w:t>Порядке</w:t>
      </w:r>
      <w:r w:rsidRPr="006A0BD8">
        <w:rPr>
          <w:szCs w:val="28"/>
        </w:rPr>
        <w:t xml:space="preserve"> используются следующие понятия:</w:t>
      </w:r>
    </w:p>
    <w:p w14:paraId="6EC1A04D" w14:textId="1C2BB9A6" w:rsidR="009D4AD2" w:rsidRPr="006A0BD8" w:rsidRDefault="009D4AD2" w:rsidP="0061338C">
      <w:pPr>
        <w:pStyle w:val="aff3"/>
        <w:tabs>
          <w:tab w:val="left" w:pos="1134"/>
        </w:tabs>
        <w:ind w:firstLine="567"/>
        <w:rPr>
          <w:rFonts w:ascii="Times New Roman" w:hAnsi="Times New Roman" w:cs="Times New Roman"/>
          <w:sz w:val="28"/>
          <w:szCs w:val="28"/>
          <w:lang w:eastAsia="ar-SA"/>
        </w:rPr>
      </w:pPr>
      <w:r w:rsidRPr="006A0BD8">
        <w:rPr>
          <w:rFonts w:ascii="Times New Roman" w:hAnsi="Times New Roman" w:cs="Times New Roman"/>
          <w:b/>
          <w:sz w:val="28"/>
          <w:szCs w:val="28"/>
          <w:lang w:eastAsia="ar-SA"/>
        </w:rPr>
        <w:t xml:space="preserve">Андеррайтинг - </w:t>
      </w:r>
      <w:r w:rsidRPr="006A0BD8">
        <w:rPr>
          <w:rFonts w:ascii="Times New Roman" w:hAnsi="Times New Roman" w:cs="Times New Roman"/>
          <w:sz w:val="28"/>
          <w:szCs w:val="28"/>
          <w:lang w:eastAsia="ar-SA"/>
        </w:rPr>
        <w:t xml:space="preserve">процедура оценки финансового положения </w:t>
      </w:r>
      <w:r w:rsidR="008B382B" w:rsidRPr="006A0BD8">
        <w:rPr>
          <w:rFonts w:ascii="Times New Roman" w:hAnsi="Times New Roman" w:cs="Times New Roman"/>
          <w:sz w:val="28"/>
          <w:szCs w:val="28"/>
          <w:lang w:eastAsia="ar-SA"/>
        </w:rPr>
        <w:t>Заемщика</w:t>
      </w:r>
      <w:r w:rsidRPr="006A0BD8">
        <w:rPr>
          <w:rFonts w:ascii="Times New Roman" w:hAnsi="Times New Roman" w:cs="Times New Roman"/>
          <w:sz w:val="28"/>
          <w:szCs w:val="28"/>
          <w:lang w:eastAsia="ar-SA"/>
        </w:rPr>
        <w:t xml:space="preserve"> в соответствии </w:t>
      </w:r>
      <w:r w:rsidR="00A27DB7" w:rsidRPr="006A0BD8">
        <w:rPr>
          <w:rFonts w:ascii="Times New Roman" w:hAnsi="Times New Roman" w:cs="Times New Roman"/>
          <w:sz w:val="28"/>
          <w:szCs w:val="28"/>
          <w:lang w:eastAsia="ar-SA"/>
        </w:rPr>
        <w:t>c Порядком управления рисками</w:t>
      </w:r>
      <w:r w:rsidRPr="006A0BD8">
        <w:rPr>
          <w:rFonts w:ascii="Times New Roman" w:hAnsi="Times New Roman" w:cs="Times New Roman"/>
          <w:sz w:val="28"/>
          <w:szCs w:val="28"/>
          <w:lang w:eastAsia="ar-SA"/>
        </w:rPr>
        <w:t xml:space="preserve"> Фонда, а также с учетом настоящего Порядка;</w:t>
      </w:r>
    </w:p>
    <w:p w14:paraId="547DD777" w14:textId="373B5F53" w:rsidR="005A7D0A" w:rsidRPr="006A0BD8" w:rsidRDefault="005A7D0A" w:rsidP="0061338C">
      <w:pPr>
        <w:pStyle w:val="aff3"/>
        <w:tabs>
          <w:tab w:val="left" w:pos="1134"/>
        </w:tabs>
        <w:ind w:firstLine="567"/>
        <w:rPr>
          <w:rFonts w:ascii="Times New Roman" w:eastAsia="Times New Roman" w:hAnsi="Times New Roman" w:cs="Times New Roman"/>
          <w:sz w:val="28"/>
          <w:szCs w:val="28"/>
          <w:lang w:eastAsia="ar-SA"/>
        </w:rPr>
      </w:pPr>
      <w:r w:rsidRPr="006A0BD8">
        <w:rPr>
          <w:rFonts w:ascii="Times New Roman" w:eastAsia="Times New Roman" w:hAnsi="Times New Roman" w:cs="Times New Roman"/>
          <w:b/>
          <w:bCs/>
          <w:sz w:val="28"/>
          <w:szCs w:val="28"/>
          <w:lang w:eastAsia="ar-SA"/>
        </w:rPr>
        <w:t xml:space="preserve">Банк – </w:t>
      </w:r>
      <w:r w:rsidRPr="006A0BD8">
        <w:rPr>
          <w:rFonts w:ascii="Times New Roman" w:eastAsia="Times New Roman" w:hAnsi="Times New Roman" w:cs="Times New Roman"/>
          <w:sz w:val="28"/>
          <w:szCs w:val="28"/>
          <w:lang w:eastAsia="ar-SA"/>
        </w:rPr>
        <w:t>кредитная организация, которая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Федеральным законом от 02</w:t>
      </w:r>
      <w:r w:rsidR="00EA2A01" w:rsidRPr="006A0BD8">
        <w:rPr>
          <w:rFonts w:ascii="Times New Roman" w:eastAsia="Times New Roman" w:hAnsi="Times New Roman" w:cs="Times New Roman"/>
          <w:sz w:val="28"/>
          <w:szCs w:val="28"/>
          <w:lang w:eastAsia="ar-SA"/>
        </w:rPr>
        <w:t>.12.</w:t>
      </w:r>
      <w:r w:rsidRPr="006A0BD8">
        <w:rPr>
          <w:rFonts w:ascii="Times New Roman" w:eastAsia="Times New Roman" w:hAnsi="Times New Roman" w:cs="Times New Roman"/>
          <w:sz w:val="28"/>
          <w:szCs w:val="28"/>
          <w:lang w:eastAsia="ar-SA"/>
        </w:rPr>
        <w:t>1990</w:t>
      </w:r>
      <w:r w:rsidR="003B33AF" w:rsidRPr="006A0BD8">
        <w:rPr>
          <w:rFonts w:ascii="Times New Roman" w:eastAsia="Times New Roman" w:hAnsi="Times New Roman" w:cs="Times New Roman"/>
          <w:sz w:val="28"/>
          <w:szCs w:val="28"/>
          <w:lang w:eastAsia="ar-SA"/>
        </w:rPr>
        <w:t xml:space="preserve"> г.</w:t>
      </w:r>
      <w:r w:rsidRPr="006A0BD8">
        <w:rPr>
          <w:rFonts w:ascii="Times New Roman" w:eastAsia="Times New Roman" w:hAnsi="Times New Roman" w:cs="Times New Roman"/>
          <w:sz w:val="28"/>
          <w:szCs w:val="28"/>
          <w:lang w:eastAsia="ar-SA"/>
        </w:rPr>
        <w:t xml:space="preserve"> № 395-1 «О банках и банковской деятельности», заключившая или намеревающаяся заключить с Фондом соглашение о сотрудничестве по предоставлению поручительс</w:t>
      </w:r>
      <w:r w:rsidR="002C4575" w:rsidRPr="006A0BD8">
        <w:rPr>
          <w:rFonts w:ascii="Times New Roman" w:eastAsia="Times New Roman" w:hAnsi="Times New Roman" w:cs="Times New Roman"/>
          <w:sz w:val="28"/>
          <w:szCs w:val="28"/>
          <w:lang w:eastAsia="ar-SA"/>
        </w:rPr>
        <w:t>тв</w:t>
      </w:r>
      <w:r w:rsidR="007E1259" w:rsidRPr="006A0BD8">
        <w:rPr>
          <w:rFonts w:ascii="Times New Roman" w:eastAsia="Times New Roman" w:hAnsi="Times New Roman" w:cs="Times New Roman"/>
          <w:sz w:val="28"/>
          <w:szCs w:val="28"/>
          <w:lang w:eastAsia="ar-SA"/>
        </w:rPr>
        <w:t>;</w:t>
      </w:r>
    </w:p>
    <w:p w14:paraId="73276AF7" w14:textId="21CFDEF9" w:rsidR="00D9407E" w:rsidRPr="006A0BD8" w:rsidRDefault="00466CC5" w:rsidP="0061338C">
      <w:pPr>
        <w:tabs>
          <w:tab w:val="left" w:pos="1134"/>
        </w:tabs>
        <w:ind w:firstLine="567"/>
        <w:jc w:val="both"/>
        <w:rPr>
          <w:rFonts w:eastAsia="Tahoma"/>
          <w:szCs w:val="28"/>
        </w:rPr>
      </w:pPr>
      <w:r w:rsidRPr="006A0BD8">
        <w:rPr>
          <w:b/>
          <w:bCs/>
          <w:szCs w:val="28"/>
          <w:lang w:eastAsia="ar-SA"/>
        </w:rPr>
        <w:lastRenderedPageBreak/>
        <w:t xml:space="preserve">Бенефициар </w:t>
      </w:r>
      <w:r w:rsidRPr="006A0BD8">
        <w:rPr>
          <w:bCs/>
          <w:szCs w:val="28"/>
          <w:lang w:eastAsia="ar-SA"/>
        </w:rPr>
        <w:t xml:space="preserve">– </w:t>
      </w:r>
      <w:r w:rsidRPr="006A0BD8">
        <w:rPr>
          <w:rFonts w:eastAsia="Tahoma"/>
          <w:szCs w:val="28"/>
        </w:rPr>
        <w:t xml:space="preserve">в целях настоящего Порядка - физическое лицо, которое в конечном счете прямо или косвенно (через третьих лиц) владеет </w:t>
      </w:r>
      <w:r w:rsidR="003B33AF" w:rsidRPr="006A0BD8">
        <w:rPr>
          <w:rFonts w:eastAsia="Tahoma"/>
          <w:szCs w:val="28"/>
        </w:rPr>
        <w:t>долей</w:t>
      </w:r>
      <w:r w:rsidR="00916CAE" w:rsidRPr="006A0BD8">
        <w:rPr>
          <w:rFonts w:eastAsia="Tahoma"/>
          <w:szCs w:val="28"/>
        </w:rPr>
        <w:t xml:space="preserve"> </w:t>
      </w:r>
      <w:r w:rsidRPr="006A0BD8">
        <w:rPr>
          <w:rFonts w:eastAsia="Tahoma"/>
          <w:szCs w:val="28"/>
        </w:rPr>
        <w:t>(имеет преобладающее участие более 25 процентов в капитале) юридического лица, либо имеет возможность контролировать его действия;</w:t>
      </w:r>
    </w:p>
    <w:p w14:paraId="6035F6F4" w14:textId="766501A4" w:rsidR="00906CC0" w:rsidRPr="006A0BD8" w:rsidRDefault="00906CC0" w:rsidP="0061338C">
      <w:pPr>
        <w:tabs>
          <w:tab w:val="left" w:pos="1134"/>
        </w:tabs>
        <w:ind w:firstLine="567"/>
        <w:jc w:val="both"/>
        <w:rPr>
          <w:rFonts w:eastAsia="Tahoma"/>
          <w:szCs w:val="28"/>
        </w:rPr>
      </w:pPr>
      <w:r w:rsidRPr="006A0BD8">
        <w:rPr>
          <w:b/>
          <w:szCs w:val="28"/>
        </w:rPr>
        <w:t xml:space="preserve">Гарантийный капитал </w:t>
      </w:r>
      <w:r w:rsidRPr="006A0BD8">
        <w:rPr>
          <w:szCs w:val="28"/>
        </w:rPr>
        <w:t>- объем средств, предоставленных за счет средств бюджетов всех уровней</w:t>
      </w:r>
      <w:r w:rsidR="000B32C8" w:rsidRPr="006A0BD8">
        <w:rPr>
          <w:szCs w:val="28"/>
          <w:lang w:eastAsia="ru-RU"/>
        </w:rPr>
        <w:t xml:space="preserve"> (за исключением денежных средств на исполнение обязательств </w:t>
      </w:r>
      <w:r w:rsidR="00B97259" w:rsidRPr="006A0BD8">
        <w:rPr>
          <w:szCs w:val="28"/>
          <w:lang w:eastAsia="ru-RU"/>
        </w:rPr>
        <w:t>Фонда</w:t>
      </w:r>
      <w:r w:rsidR="000B32C8" w:rsidRPr="006A0BD8">
        <w:rPr>
          <w:szCs w:val="28"/>
          <w:lang w:eastAsia="ru-RU"/>
        </w:rPr>
        <w:t xml:space="preserve"> по поручительствам, предоставленным в целях обеспечения исполнения обязательств субъектов МСП, а также физических лиц, применяющих специальный налоговый режим </w:t>
      </w:r>
      <w:r w:rsidR="00C123EB" w:rsidRPr="006A0BD8">
        <w:rPr>
          <w:szCs w:val="28"/>
          <w:lang w:eastAsia="ru-RU"/>
        </w:rPr>
        <w:t>«</w:t>
      </w:r>
      <w:r w:rsidR="000B32C8" w:rsidRPr="006A0BD8">
        <w:rPr>
          <w:szCs w:val="28"/>
          <w:lang w:eastAsia="ru-RU"/>
        </w:rPr>
        <w:t>Налог на профессиональный доход</w:t>
      </w:r>
      <w:r w:rsidR="00C123EB" w:rsidRPr="006A0BD8">
        <w:rPr>
          <w:szCs w:val="28"/>
          <w:lang w:eastAsia="ru-RU"/>
        </w:rPr>
        <w:t>»</w:t>
      </w:r>
      <w:r w:rsidR="000B32C8" w:rsidRPr="006A0BD8">
        <w:rPr>
          <w:szCs w:val="28"/>
          <w:lang w:eastAsia="ru-RU"/>
        </w:rPr>
        <w:t xml:space="preserve">, основанных на кредитных договорах, договорах займа, договорах финансовой аренды (лизинга), договорах о предоставлении банковской гарантии и иных договорах (далее - денежные средства на исполнение обязательств), </w:t>
      </w:r>
      <w:r w:rsidRPr="006A0BD8">
        <w:rPr>
          <w:szCs w:val="28"/>
        </w:rPr>
        <w:t xml:space="preserve">финансового результата от деятельности </w:t>
      </w:r>
      <w:r w:rsidR="00932B5F" w:rsidRPr="006A0BD8">
        <w:rPr>
          <w:szCs w:val="28"/>
        </w:rPr>
        <w:t>Фонда</w:t>
      </w:r>
      <w:r w:rsidRPr="006A0BD8">
        <w:rPr>
          <w:szCs w:val="28"/>
        </w:rPr>
        <w:t>, иных целевых поступлений</w:t>
      </w:r>
      <w:r w:rsidR="00870AFE" w:rsidRPr="006A0BD8">
        <w:rPr>
          <w:szCs w:val="28"/>
        </w:rPr>
        <w:t xml:space="preserve"> </w:t>
      </w:r>
      <w:r w:rsidRPr="006A0BD8">
        <w:rPr>
          <w:szCs w:val="28"/>
        </w:rPr>
        <w:t xml:space="preserve">в целях обеспечения деятельности по предоставлению поручительств и (или) </w:t>
      </w:r>
      <w:r w:rsidR="007766BB" w:rsidRPr="006A0BD8">
        <w:rPr>
          <w:szCs w:val="28"/>
        </w:rPr>
        <w:t>независимых</w:t>
      </w:r>
      <w:r w:rsidRPr="006A0BD8">
        <w:rPr>
          <w:szCs w:val="28"/>
        </w:rPr>
        <w:t xml:space="preserve"> гарантий </w:t>
      </w:r>
      <w:r w:rsidR="002C4575" w:rsidRPr="006A0BD8">
        <w:rPr>
          <w:szCs w:val="28"/>
        </w:rPr>
        <w:t>Фонда</w:t>
      </w:r>
      <w:r w:rsidR="002536C0" w:rsidRPr="006A0BD8">
        <w:rPr>
          <w:szCs w:val="28"/>
        </w:rPr>
        <w:t>. Размер гарантийного капитала утверждается Наблюдательным советом Фонда по состоянию на начало отчетного периода (квартал, год)</w:t>
      </w:r>
      <w:r w:rsidR="002C4575" w:rsidRPr="006A0BD8">
        <w:rPr>
          <w:szCs w:val="28"/>
        </w:rPr>
        <w:t>;</w:t>
      </w:r>
    </w:p>
    <w:p w14:paraId="114FD4FF" w14:textId="59B029F6" w:rsidR="00CA4B78" w:rsidRPr="00F829DE" w:rsidRDefault="00CA4B78" w:rsidP="0061338C">
      <w:pPr>
        <w:tabs>
          <w:tab w:val="left" w:pos="1134"/>
        </w:tabs>
        <w:ind w:firstLine="567"/>
        <w:jc w:val="both"/>
        <w:rPr>
          <w:szCs w:val="28"/>
        </w:rPr>
      </w:pPr>
      <w:r w:rsidRPr="00F829DE">
        <w:rPr>
          <w:b/>
          <w:bCs/>
          <w:szCs w:val="28"/>
          <w:lang w:eastAsia="ar-SA"/>
        </w:rPr>
        <w:t xml:space="preserve">ГСЛ </w:t>
      </w:r>
      <w:r w:rsidRPr="00F829DE">
        <w:rPr>
          <w:szCs w:val="28"/>
        </w:rPr>
        <w:t>-</w:t>
      </w:r>
      <w:r w:rsidRPr="00F829DE">
        <w:rPr>
          <w:bCs/>
          <w:szCs w:val="28"/>
          <w:lang w:eastAsia="ar-SA"/>
        </w:rPr>
        <w:t xml:space="preserve"> группа связанных лиц</w:t>
      </w:r>
      <w:r w:rsidR="00FF66DC" w:rsidRPr="00F829DE">
        <w:rPr>
          <w:bCs/>
          <w:szCs w:val="28"/>
          <w:lang w:eastAsia="ar-SA"/>
        </w:rPr>
        <w:t xml:space="preserve">, </w:t>
      </w:r>
      <w:r w:rsidR="00FF66DC" w:rsidRPr="00F829DE">
        <w:rPr>
          <w:szCs w:val="28"/>
        </w:rPr>
        <w:t>круг юридических лиц, индивидуальных предпринимателей и (или) физических лиц, связанных между собой экономически и (или) юридически таким образом, что при наличии финансового риска одного лица, существует вероятность возникновения финансового риска другого лица (других лиц) и (или) одна сторона способна контролировать другую и может существенно повлиять на ее финансовые и оперативные решения. Помимо юридической взаимосвязанности, признаками экономической связи, подтверждающей объединение лиц в группу, могут рассматриваться</w:t>
      </w:r>
      <w:r w:rsidR="00DB095E" w:rsidRPr="00F829DE">
        <w:rPr>
          <w:szCs w:val="28"/>
        </w:rPr>
        <w:t>:</w:t>
      </w:r>
      <w:r w:rsidR="00FF66DC" w:rsidRPr="00F829DE">
        <w:rPr>
          <w:szCs w:val="28"/>
        </w:rPr>
        <w:t xml:space="preserve"> поручительство Заёмщика по обязательствам третьего лица, поручительство третьего лица по обязательствам Заёмщика; наличие операций (сделок), совершаемых не по рыночной стоимости или без очевидной экономической (предпринимательской) цели</w:t>
      </w:r>
      <w:r w:rsidR="00DB095E" w:rsidRPr="00F829DE">
        <w:rPr>
          <w:szCs w:val="28"/>
        </w:rPr>
        <w:t>;</w:t>
      </w:r>
      <w:r w:rsidR="00FF66DC" w:rsidRPr="00F829DE">
        <w:rPr>
          <w:szCs w:val="28"/>
        </w:rPr>
        <w:t xml:space="preserve"> или иные признаки</w:t>
      </w:r>
      <w:r w:rsidR="002C4575" w:rsidRPr="00F829DE">
        <w:rPr>
          <w:bCs/>
          <w:szCs w:val="28"/>
          <w:lang w:eastAsia="ar-SA"/>
        </w:rPr>
        <w:t>;</w:t>
      </w:r>
    </w:p>
    <w:p w14:paraId="3EAAF2C2" w14:textId="77777777" w:rsidR="0085751A" w:rsidRPr="006A0BD8" w:rsidRDefault="0085751A" w:rsidP="0061338C">
      <w:pPr>
        <w:tabs>
          <w:tab w:val="left" w:pos="1134"/>
        </w:tabs>
        <w:ind w:firstLine="567"/>
        <w:jc w:val="both"/>
        <w:rPr>
          <w:szCs w:val="28"/>
        </w:rPr>
      </w:pPr>
      <w:r w:rsidRPr="00F829DE">
        <w:rPr>
          <w:b/>
          <w:szCs w:val="28"/>
        </w:rPr>
        <w:t>Договор поручительства</w:t>
      </w:r>
      <w:r w:rsidRPr="00F829DE">
        <w:rPr>
          <w:szCs w:val="28"/>
        </w:rPr>
        <w:t xml:space="preserve"> - оформленный в соответствии с требованиями действующего законодательства Российской Федерации договор, по которому Фонд обязуется перед Финансовой организацией отвечать за исполнение Заемщиком его обязательств по кредитному договору, договору займа, договору финансовой аренды (лизинга), договору о предоставлении банковской гарантии и иному договору на условиях, определенных в договоре поручительства;</w:t>
      </w:r>
    </w:p>
    <w:p w14:paraId="3F2FD830" w14:textId="50514EEA" w:rsidR="0085751A" w:rsidRPr="006A0BD8" w:rsidRDefault="0085751A" w:rsidP="0061338C">
      <w:pPr>
        <w:tabs>
          <w:tab w:val="left" w:pos="1134"/>
          <w:tab w:val="left" w:pos="4080"/>
        </w:tabs>
        <w:ind w:firstLine="567"/>
        <w:jc w:val="both"/>
        <w:rPr>
          <w:szCs w:val="28"/>
        </w:rPr>
      </w:pPr>
      <w:r w:rsidRPr="006A0BD8">
        <w:rPr>
          <w:b/>
          <w:szCs w:val="28"/>
        </w:rPr>
        <w:t>Договор с Финансовой организацией</w:t>
      </w:r>
      <w:r w:rsidRPr="006A0BD8">
        <w:rPr>
          <w:szCs w:val="28"/>
        </w:rPr>
        <w:t xml:space="preserve"> - кредитный договор, договор займа, договор финансовой аренды (лизинга), договор о предоставлении банковской гарантии или иной договор, заключенный либо планируемый к заключению Заемщиком с Финансовой организацией;</w:t>
      </w:r>
    </w:p>
    <w:p w14:paraId="29858FDE" w14:textId="61337133" w:rsidR="003E6C12" w:rsidRPr="006A0BD8" w:rsidRDefault="003E6C12" w:rsidP="0061338C">
      <w:pPr>
        <w:tabs>
          <w:tab w:val="left" w:pos="1134"/>
        </w:tabs>
        <w:suppressAutoHyphens w:val="0"/>
        <w:autoSpaceDE w:val="0"/>
        <w:ind w:firstLine="567"/>
        <w:jc w:val="both"/>
        <w:rPr>
          <w:szCs w:val="28"/>
          <w:lang w:eastAsia="ar-SA"/>
        </w:rPr>
      </w:pPr>
      <w:r w:rsidRPr="006A0BD8">
        <w:rPr>
          <w:b/>
          <w:bCs/>
          <w:szCs w:val="28"/>
          <w:lang w:eastAsia="ru-RU"/>
        </w:rPr>
        <w:t xml:space="preserve">Единый реестр </w:t>
      </w:r>
      <w:r w:rsidR="00D66AF5" w:rsidRPr="006A0BD8">
        <w:rPr>
          <w:b/>
          <w:bCs/>
          <w:szCs w:val="28"/>
          <w:lang w:eastAsia="ru-RU"/>
        </w:rPr>
        <w:t>субъект</w:t>
      </w:r>
      <w:r w:rsidR="00157A27" w:rsidRPr="006A0BD8">
        <w:rPr>
          <w:b/>
          <w:bCs/>
          <w:szCs w:val="28"/>
          <w:lang w:eastAsia="ru-RU"/>
        </w:rPr>
        <w:t>ов</w:t>
      </w:r>
      <w:r w:rsidR="00D66AF5" w:rsidRPr="006A0BD8">
        <w:rPr>
          <w:b/>
          <w:bCs/>
          <w:szCs w:val="28"/>
          <w:lang w:eastAsia="ru-RU"/>
        </w:rPr>
        <w:t xml:space="preserve"> </w:t>
      </w:r>
      <w:r w:rsidRPr="006A0BD8">
        <w:rPr>
          <w:b/>
          <w:bCs/>
          <w:szCs w:val="28"/>
          <w:lang w:eastAsia="ru-RU"/>
        </w:rPr>
        <w:t xml:space="preserve">МСП – </w:t>
      </w:r>
      <w:r w:rsidRPr="006A0BD8">
        <w:rPr>
          <w:bCs/>
          <w:szCs w:val="28"/>
          <w:lang w:eastAsia="ru-RU"/>
        </w:rPr>
        <w:t>реестр, созданный в соответствии со ст</w:t>
      </w:r>
      <w:r w:rsidR="009C6BEA" w:rsidRPr="006A0BD8">
        <w:rPr>
          <w:bCs/>
          <w:szCs w:val="28"/>
          <w:lang w:eastAsia="ru-RU"/>
        </w:rPr>
        <w:t>.</w:t>
      </w:r>
      <w:r w:rsidRPr="006A0BD8">
        <w:rPr>
          <w:bCs/>
          <w:szCs w:val="28"/>
          <w:lang w:eastAsia="ru-RU"/>
        </w:rPr>
        <w:t xml:space="preserve"> 4.1. </w:t>
      </w:r>
      <w:r w:rsidRPr="006A0BD8">
        <w:rPr>
          <w:bCs/>
          <w:szCs w:val="28"/>
          <w:lang w:eastAsia="ar-SA"/>
        </w:rPr>
        <w:t>Федерального закона от 24</w:t>
      </w:r>
      <w:r w:rsidR="00EA2A01" w:rsidRPr="006A0BD8">
        <w:rPr>
          <w:bCs/>
          <w:szCs w:val="28"/>
          <w:lang w:eastAsia="ar-SA"/>
        </w:rPr>
        <w:t>.07.</w:t>
      </w:r>
      <w:r w:rsidRPr="006A0BD8">
        <w:rPr>
          <w:bCs/>
          <w:szCs w:val="28"/>
          <w:lang w:eastAsia="ar-SA"/>
        </w:rPr>
        <w:t>2007</w:t>
      </w:r>
      <w:r w:rsidR="003B33AF" w:rsidRPr="006A0BD8">
        <w:rPr>
          <w:bCs/>
          <w:szCs w:val="28"/>
          <w:lang w:eastAsia="ar-SA"/>
        </w:rPr>
        <w:t xml:space="preserve"> г.</w:t>
      </w:r>
      <w:r w:rsidRPr="006A0BD8">
        <w:rPr>
          <w:bCs/>
          <w:szCs w:val="28"/>
          <w:lang w:eastAsia="ar-SA"/>
        </w:rPr>
        <w:t xml:space="preserve"> № 209-ФЗ «О развитии малого и среднего предпринимательства в Российской Федерации»</w:t>
      </w:r>
      <w:r w:rsidRPr="006A0BD8">
        <w:rPr>
          <w:szCs w:val="28"/>
          <w:lang w:eastAsia="ar-SA"/>
        </w:rPr>
        <w:t>;</w:t>
      </w:r>
    </w:p>
    <w:p w14:paraId="03ECF6BE" w14:textId="25C6A147" w:rsidR="001662F4" w:rsidRPr="006A0BD8" w:rsidRDefault="003E6C12" w:rsidP="0061338C">
      <w:pPr>
        <w:tabs>
          <w:tab w:val="left" w:pos="1134"/>
        </w:tabs>
        <w:suppressAutoHyphens w:val="0"/>
        <w:autoSpaceDE w:val="0"/>
        <w:ind w:firstLine="567"/>
        <w:jc w:val="both"/>
        <w:rPr>
          <w:szCs w:val="28"/>
          <w:lang w:eastAsia="ar-SA"/>
        </w:rPr>
      </w:pPr>
      <w:r w:rsidRPr="006A0BD8">
        <w:rPr>
          <w:b/>
          <w:bCs/>
          <w:szCs w:val="28"/>
        </w:rPr>
        <w:lastRenderedPageBreak/>
        <w:t xml:space="preserve">Единый реестр организаций, образующих инфраструктуру поддержки </w:t>
      </w:r>
      <w:r w:rsidR="009C6BEA" w:rsidRPr="006A0BD8">
        <w:rPr>
          <w:b/>
          <w:bCs/>
          <w:szCs w:val="28"/>
        </w:rPr>
        <w:t xml:space="preserve">субъектов </w:t>
      </w:r>
      <w:r w:rsidRPr="006A0BD8">
        <w:rPr>
          <w:b/>
          <w:bCs/>
          <w:szCs w:val="28"/>
        </w:rPr>
        <w:t xml:space="preserve">МСП - </w:t>
      </w:r>
      <w:r w:rsidRPr="006A0BD8">
        <w:rPr>
          <w:bCs/>
          <w:szCs w:val="28"/>
          <w:lang w:eastAsia="ru-RU"/>
        </w:rPr>
        <w:t>реестр, созданный в соответствии со ст</w:t>
      </w:r>
      <w:r w:rsidR="009C6BEA" w:rsidRPr="006A0BD8">
        <w:rPr>
          <w:bCs/>
          <w:szCs w:val="28"/>
          <w:lang w:eastAsia="ru-RU"/>
        </w:rPr>
        <w:t>.</w:t>
      </w:r>
      <w:r w:rsidRPr="006A0BD8">
        <w:rPr>
          <w:bCs/>
          <w:szCs w:val="28"/>
          <w:lang w:eastAsia="ru-RU"/>
        </w:rPr>
        <w:t xml:space="preserve"> 15.1. </w:t>
      </w:r>
      <w:r w:rsidRPr="006A0BD8">
        <w:rPr>
          <w:bCs/>
          <w:szCs w:val="28"/>
          <w:lang w:eastAsia="ar-SA"/>
        </w:rPr>
        <w:t>Федерального закона от 24</w:t>
      </w:r>
      <w:r w:rsidR="00EA2A01" w:rsidRPr="006A0BD8">
        <w:rPr>
          <w:bCs/>
          <w:szCs w:val="28"/>
          <w:lang w:eastAsia="ar-SA"/>
        </w:rPr>
        <w:t>.07.</w:t>
      </w:r>
      <w:r w:rsidRPr="006A0BD8">
        <w:rPr>
          <w:bCs/>
          <w:szCs w:val="28"/>
          <w:lang w:eastAsia="ar-SA"/>
        </w:rPr>
        <w:t>2007</w:t>
      </w:r>
      <w:r w:rsidR="00EA2A01" w:rsidRPr="006A0BD8">
        <w:rPr>
          <w:bCs/>
          <w:szCs w:val="28"/>
          <w:lang w:eastAsia="ar-SA"/>
        </w:rPr>
        <w:t xml:space="preserve"> </w:t>
      </w:r>
      <w:r w:rsidR="003B33AF" w:rsidRPr="006A0BD8">
        <w:rPr>
          <w:bCs/>
          <w:szCs w:val="28"/>
          <w:lang w:eastAsia="ar-SA"/>
        </w:rPr>
        <w:t>г.</w:t>
      </w:r>
      <w:r w:rsidRPr="006A0BD8">
        <w:rPr>
          <w:bCs/>
          <w:szCs w:val="28"/>
          <w:lang w:eastAsia="ar-SA"/>
        </w:rPr>
        <w:t xml:space="preserve"> № 209-ФЗ «О развитии малого и среднего предпринимательства в Российской Федерации»</w:t>
      </w:r>
      <w:r w:rsidRPr="006A0BD8">
        <w:rPr>
          <w:szCs w:val="28"/>
          <w:lang w:eastAsia="ar-SA"/>
        </w:rPr>
        <w:t>;</w:t>
      </w:r>
      <w:r w:rsidR="001662F4" w:rsidRPr="006A0BD8">
        <w:rPr>
          <w:szCs w:val="28"/>
          <w:lang w:eastAsia="ar-SA"/>
        </w:rPr>
        <w:t xml:space="preserve"> </w:t>
      </w:r>
    </w:p>
    <w:p w14:paraId="34C28841" w14:textId="6AE1DD34" w:rsidR="001662F4" w:rsidRPr="00D27403" w:rsidRDefault="0085751A" w:rsidP="0061338C">
      <w:pPr>
        <w:tabs>
          <w:tab w:val="left" w:pos="1134"/>
        </w:tabs>
        <w:suppressAutoHyphens w:val="0"/>
        <w:autoSpaceDE w:val="0"/>
        <w:ind w:firstLine="567"/>
        <w:jc w:val="both"/>
        <w:rPr>
          <w:szCs w:val="28"/>
        </w:rPr>
      </w:pPr>
      <w:r w:rsidRPr="006A0BD8">
        <w:rPr>
          <w:b/>
          <w:szCs w:val="28"/>
        </w:rPr>
        <w:t xml:space="preserve">Заемщик </w:t>
      </w:r>
      <w:r w:rsidRPr="006A0BD8">
        <w:rPr>
          <w:szCs w:val="28"/>
        </w:rPr>
        <w:t>– в целях настоящего Порядка под Заемщиком понимается</w:t>
      </w:r>
      <w:r w:rsidR="00157A27" w:rsidRPr="006A0BD8">
        <w:rPr>
          <w:szCs w:val="28"/>
        </w:rPr>
        <w:t xml:space="preserve"> </w:t>
      </w:r>
      <w:r w:rsidR="00F34678" w:rsidRPr="006A0BD8">
        <w:rPr>
          <w:szCs w:val="28"/>
        </w:rPr>
        <w:t xml:space="preserve">субъект </w:t>
      </w:r>
      <w:r w:rsidRPr="006A0BD8">
        <w:rPr>
          <w:szCs w:val="28"/>
        </w:rPr>
        <w:t>МСП,</w:t>
      </w:r>
      <w:r w:rsidR="008B382B" w:rsidRPr="006A0BD8">
        <w:rPr>
          <w:szCs w:val="28"/>
        </w:rPr>
        <w:t xml:space="preserve"> </w:t>
      </w:r>
      <w:r w:rsidR="00F34678" w:rsidRPr="006A0BD8">
        <w:rPr>
          <w:szCs w:val="28"/>
        </w:rPr>
        <w:t>организация инфраструктуры поддержки</w:t>
      </w:r>
      <w:r w:rsidR="0005755B" w:rsidRPr="006A0BD8">
        <w:rPr>
          <w:szCs w:val="28"/>
        </w:rPr>
        <w:t xml:space="preserve"> </w:t>
      </w:r>
      <w:r w:rsidR="00893532" w:rsidRPr="006A0BD8">
        <w:rPr>
          <w:szCs w:val="28"/>
        </w:rPr>
        <w:t xml:space="preserve">субъектов </w:t>
      </w:r>
      <w:r w:rsidR="0005755B" w:rsidRPr="006A0BD8">
        <w:rPr>
          <w:szCs w:val="28"/>
        </w:rPr>
        <w:t>МСП</w:t>
      </w:r>
      <w:r w:rsidR="00F34678" w:rsidRPr="006A0BD8">
        <w:rPr>
          <w:szCs w:val="28"/>
        </w:rPr>
        <w:t>,</w:t>
      </w:r>
      <w:r w:rsidR="00F34678" w:rsidRPr="006A0BD8">
        <w:rPr>
          <w:bCs/>
          <w:szCs w:val="28"/>
        </w:rPr>
        <w:t xml:space="preserve"> физическое лицо, применяющ</w:t>
      </w:r>
      <w:r w:rsidR="00EA2A01" w:rsidRPr="006A0BD8">
        <w:rPr>
          <w:bCs/>
          <w:szCs w:val="28"/>
        </w:rPr>
        <w:t>ее</w:t>
      </w:r>
      <w:r w:rsidR="00F34678" w:rsidRPr="006A0BD8">
        <w:rPr>
          <w:bCs/>
          <w:szCs w:val="28"/>
        </w:rPr>
        <w:t xml:space="preserve"> специальный налоговый режим «Налог на профессиональный доход»</w:t>
      </w:r>
      <w:r w:rsidR="008B382B" w:rsidRPr="006A0BD8">
        <w:rPr>
          <w:szCs w:val="28"/>
        </w:rPr>
        <w:t>,</w:t>
      </w:r>
      <w:r w:rsidRPr="006A0BD8">
        <w:rPr>
          <w:szCs w:val="28"/>
        </w:rPr>
        <w:t xml:space="preserve"> </w:t>
      </w:r>
      <w:r w:rsidRPr="00D27403">
        <w:rPr>
          <w:szCs w:val="28"/>
        </w:rPr>
        <w:t>заключившие или намеревающиеся заключить кредитный договор, договор займа, договор финансовой аренды (лизинга), договор о предоставлении банковской гарантии или иной договор с Финансовой организацией;</w:t>
      </w:r>
    </w:p>
    <w:p w14:paraId="25F1E60E" w14:textId="0973C6D5" w:rsidR="00DD4FA0" w:rsidRPr="006A0BD8" w:rsidRDefault="00DD4FA0" w:rsidP="0061338C">
      <w:pPr>
        <w:tabs>
          <w:tab w:val="left" w:pos="1134"/>
        </w:tabs>
        <w:suppressAutoHyphens w:val="0"/>
        <w:autoSpaceDE w:val="0"/>
        <w:ind w:firstLine="567"/>
        <w:jc w:val="both"/>
        <w:rPr>
          <w:b/>
          <w:color w:val="000000"/>
          <w:szCs w:val="28"/>
        </w:rPr>
      </w:pPr>
      <w:r w:rsidRPr="00D27403">
        <w:rPr>
          <w:b/>
          <w:color w:val="000000"/>
          <w:szCs w:val="28"/>
        </w:rPr>
        <w:t xml:space="preserve">Заказчик – </w:t>
      </w:r>
      <w:r w:rsidRPr="00D27403">
        <w:rPr>
          <w:bCs/>
          <w:color w:val="000000"/>
          <w:szCs w:val="28"/>
        </w:rPr>
        <w:t>круг лиц</w:t>
      </w:r>
      <w:r w:rsidRPr="006A0BD8">
        <w:rPr>
          <w:bCs/>
          <w:color w:val="000000"/>
          <w:szCs w:val="28"/>
        </w:rPr>
        <w:t>/заказчиков, осуществляющих закупки в соответствии с</w:t>
      </w:r>
      <w:r w:rsidRPr="006A0BD8">
        <w:rPr>
          <w:color w:val="000000"/>
          <w:szCs w:val="28"/>
          <w:shd w:val="clear" w:color="auto" w:fill="FFFFFF"/>
        </w:rPr>
        <w:t xml:space="preserve"> </w:t>
      </w:r>
      <w:r w:rsidRPr="006A0BD8">
        <w:rPr>
          <w:color w:val="000000" w:themeColor="text1"/>
          <w:szCs w:val="28"/>
          <w:shd w:val="clear" w:color="auto" w:fill="FFFFFF"/>
        </w:rPr>
        <w:t xml:space="preserve">Федеральным </w:t>
      </w:r>
      <w:hyperlink r:id="rId9" w:anchor="dst0" w:history="1">
        <w:r w:rsidRPr="006A0BD8">
          <w:rPr>
            <w:rStyle w:val="a6"/>
            <w:color w:val="000000" w:themeColor="text1"/>
            <w:szCs w:val="28"/>
            <w:u w:val="none"/>
            <w:shd w:val="clear" w:color="auto" w:fill="FFFFFF"/>
          </w:rPr>
          <w:t>законом</w:t>
        </w:r>
      </w:hyperlink>
      <w:r w:rsidRPr="006A0BD8">
        <w:rPr>
          <w:color w:val="000000"/>
          <w:szCs w:val="28"/>
          <w:shd w:val="clear" w:color="auto" w:fill="FFFFFF"/>
        </w:rPr>
        <w:t xml:space="preserve"> от 18</w:t>
      </w:r>
      <w:r w:rsidR="00EA2A01" w:rsidRPr="006A0BD8">
        <w:rPr>
          <w:color w:val="000000"/>
          <w:szCs w:val="28"/>
          <w:shd w:val="clear" w:color="auto" w:fill="FFFFFF"/>
        </w:rPr>
        <w:t>.07.</w:t>
      </w:r>
      <w:r w:rsidRPr="006A0BD8">
        <w:rPr>
          <w:color w:val="000000"/>
          <w:szCs w:val="28"/>
          <w:shd w:val="clear" w:color="auto" w:fill="FFFFFF"/>
        </w:rPr>
        <w:t xml:space="preserve">2011 г. № 223-ФЗ «О закупках товаров, работ, услуг отдельными видами юридических лиц» </w:t>
      </w:r>
      <w:r w:rsidR="00ED1D76" w:rsidRPr="006A0BD8">
        <w:rPr>
          <w:color w:val="000000" w:themeColor="text1"/>
          <w:szCs w:val="28"/>
          <w:lang w:eastAsia="ru-RU"/>
        </w:rPr>
        <w:t>(далее – ФЗ №</w:t>
      </w:r>
      <w:r w:rsidR="00032807" w:rsidRPr="006A0BD8">
        <w:rPr>
          <w:color w:val="000000" w:themeColor="text1"/>
          <w:szCs w:val="28"/>
          <w:lang w:eastAsia="ru-RU"/>
        </w:rPr>
        <w:t xml:space="preserve"> </w:t>
      </w:r>
      <w:r w:rsidR="00ED1D76" w:rsidRPr="006A0BD8">
        <w:rPr>
          <w:color w:val="000000" w:themeColor="text1"/>
          <w:szCs w:val="28"/>
          <w:lang w:eastAsia="ru-RU"/>
        </w:rPr>
        <w:t xml:space="preserve">223-ФЗ) </w:t>
      </w:r>
      <w:r w:rsidRPr="006A0BD8">
        <w:rPr>
          <w:color w:val="000000"/>
          <w:szCs w:val="28"/>
          <w:shd w:val="clear" w:color="auto" w:fill="FFFFFF"/>
        </w:rPr>
        <w:t>или Федеральным</w:t>
      </w:r>
      <w:r w:rsidRPr="006A0BD8">
        <w:rPr>
          <w:color w:val="000000" w:themeColor="text1"/>
          <w:szCs w:val="28"/>
          <w:shd w:val="clear" w:color="auto" w:fill="FFFFFF"/>
        </w:rPr>
        <w:t xml:space="preserve"> </w:t>
      </w:r>
      <w:hyperlink r:id="rId10" w:anchor="dst0" w:history="1">
        <w:r w:rsidRPr="006A0BD8">
          <w:rPr>
            <w:rStyle w:val="a6"/>
            <w:color w:val="000000" w:themeColor="text1"/>
            <w:szCs w:val="28"/>
            <w:u w:val="none"/>
            <w:shd w:val="clear" w:color="auto" w:fill="FFFFFF"/>
          </w:rPr>
          <w:t>законом</w:t>
        </w:r>
      </w:hyperlink>
      <w:r w:rsidRPr="006A0BD8">
        <w:rPr>
          <w:color w:val="000000" w:themeColor="text1"/>
          <w:szCs w:val="28"/>
          <w:shd w:val="clear" w:color="auto" w:fill="FFFFFF"/>
        </w:rPr>
        <w:t xml:space="preserve"> </w:t>
      </w:r>
      <w:r w:rsidRPr="006A0BD8">
        <w:rPr>
          <w:color w:val="000000"/>
          <w:szCs w:val="28"/>
          <w:shd w:val="clear" w:color="auto" w:fill="FFFFFF"/>
        </w:rPr>
        <w:t xml:space="preserve">от </w:t>
      </w:r>
      <w:r w:rsidR="00EA2A01" w:rsidRPr="006A0BD8">
        <w:rPr>
          <w:color w:val="000000"/>
          <w:szCs w:val="28"/>
          <w:shd w:val="clear" w:color="auto" w:fill="FFFFFF"/>
        </w:rPr>
        <w:t>0</w:t>
      </w:r>
      <w:r w:rsidRPr="006A0BD8">
        <w:rPr>
          <w:color w:val="000000"/>
          <w:szCs w:val="28"/>
          <w:shd w:val="clear" w:color="auto" w:fill="FFFFFF"/>
        </w:rPr>
        <w:t>5</w:t>
      </w:r>
      <w:r w:rsidR="00EA2A01" w:rsidRPr="006A0BD8">
        <w:rPr>
          <w:color w:val="000000"/>
          <w:szCs w:val="28"/>
          <w:shd w:val="clear" w:color="auto" w:fill="FFFFFF"/>
        </w:rPr>
        <w:t>.04.</w:t>
      </w:r>
      <w:r w:rsidRPr="006A0BD8">
        <w:rPr>
          <w:color w:val="000000"/>
          <w:szCs w:val="28"/>
          <w:shd w:val="clear" w:color="auto" w:fill="FFFFFF"/>
        </w:rPr>
        <w:t>2013 г. № 44-ФЗ «О контрактной системе в сфере закупок товаров, работ, услуг для обеспечения государственных и муниципальных нужд»</w:t>
      </w:r>
      <w:r w:rsidR="00ED1D76" w:rsidRPr="006A0BD8">
        <w:rPr>
          <w:color w:val="000000"/>
          <w:szCs w:val="28"/>
          <w:shd w:val="clear" w:color="auto" w:fill="FFFFFF"/>
        </w:rPr>
        <w:t xml:space="preserve"> </w:t>
      </w:r>
      <w:r w:rsidR="00ED1D76" w:rsidRPr="006A0BD8">
        <w:rPr>
          <w:szCs w:val="28"/>
          <w:lang w:eastAsia="ru-RU"/>
        </w:rPr>
        <w:t>(далее соответственно – ФЗ №</w:t>
      </w:r>
      <w:r w:rsidR="00032807" w:rsidRPr="006A0BD8">
        <w:rPr>
          <w:szCs w:val="28"/>
          <w:lang w:eastAsia="ru-RU"/>
        </w:rPr>
        <w:t xml:space="preserve"> </w:t>
      </w:r>
      <w:r w:rsidR="00ED1D76" w:rsidRPr="006A0BD8">
        <w:rPr>
          <w:szCs w:val="28"/>
          <w:lang w:eastAsia="ru-RU"/>
        </w:rPr>
        <w:t>44-ФЗ)</w:t>
      </w:r>
      <w:r w:rsidR="002C4575" w:rsidRPr="006A0BD8">
        <w:rPr>
          <w:color w:val="000000"/>
          <w:szCs w:val="28"/>
          <w:shd w:val="clear" w:color="auto" w:fill="FFFFFF"/>
        </w:rPr>
        <w:t>;</w:t>
      </w:r>
    </w:p>
    <w:p w14:paraId="4C1362A7" w14:textId="21DDEC34" w:rsidR="003E6C12" w:rsidRPr="006A0BD8" w:rsidRDefault="003E6C12" w:rsidP="0061338C">
      <w:pPr>
        <w:tabs>
          <w:tab w:val="left" w:pos="1134"/>
        </w:tabs>
        <w:suppressAutoHyphens w:val="0"/>
        <w:autoSpaceDE w:val="0"/>
        <w:ind w:firstLine="567"/>
        <w:jc w:val="both"/>
        <w:rPr>
          <w:szCs w:val="28"/>
        </w:rPr>
      </w:pPr>
      <w:r w:rsidRPr="006A0BD8">
        <w:rPr>
          <w:b/>
          <w:color w:val="000000"/>
          <w:szCs w:val="28"/>
        </w:rPr>
        <w:t>Заявка</w:t>
      </w:r>
      <w:r w:rsidRPr="006A0BD8">
        <w:rPr>
          <w:color w:val="000000"/>
          <w:szCs w:val="28"/>
        </w:rPr>
        <w:t xml:space="preserve"> - заявка на </w:t>
      </w:r>
      <w:r w:rsidRPr="006A0BD8">
        <w:rPr>
          <w:szCs w:val="28"/>
        </w:rPr>
        <w:t>получение Поручительства, составленная по типовой форме</w:t>
      </w:r>
      <w:r w:rsidR="003B33AF" w:rsidRPr="006A0BD8">
        <w:rPr>
          <w:szCs w:val="28"/>
        </w:rPr>
        <w:t xml:space="preserve"> Приложени</w:t>
      </w:r>
      <w:r w:rsidR="00EA2A01" w:rsidRPr="006A0BD8">
        <w:rPr>
          <w:szCs w:val="28"/>
        </w:rPr>
        <w:t>я</w:t>
      </w:r>
      <w:r w:rsidR="003B33AF" w:rsidRPr="006A0BD8">
        <w:rPr>
          <w:szCs w:val="28"/>
        </w:rPr>
        <w:t xml:space="preserve"> №2 </w:t>
      </w:r>
      <w:r w:rsidR="00986185" w:rsidRPr="006A0BD8">
        <w:rPr>
          <w:szCs w:val="28"/>
        </w:rPr>
        <w:t xml:space="preserve">к </w:t>
      </w:r>
      <w:r w:rsidR="003B33AF" w:rsidRPr="006A0BD8">
        <w:rPr>
          <w:szCs w:val="28"/>
        </w:rPr>
        <w:t>настояще</w:t>
      </w:r>
      <w:r w:rsidR="00986185" w:rsidRPr="006A0BD8">
        <w:rPr>
          <w:szCs w:val="28"/>
        </w:rPr>
        <w:t>му</w:t>
      </w:r>
      <w:r w:rsidR="003B33AF" w:rsidRPr="006A0BD8">
        <w:rPr>
          <w:szCs w:val="28"/>
        </w:rPr>
        <w:t xml:space="preserve"> Порядк</w:t>
      </w:r>
      <w:r w:rsidR="00986185" w:rsidRPr="006A0BD8">
        <w:rPr>
          <w:szCs w:val="28"/>
        </w:rPr>
        <w:t>у</w:t>
      </w:r>
      <w:r w:rsidRPr="006A0BD8">
        <w:rPr>
          <w:szCs w:val="28"/>
        </w:rPr>
        <w:t>;</w:t>
      </w:r>
    </w:p>
    <w:p w14:paraId="59BB5C62" w14:textId="66D2B76D" w:rsidR="00133D19" w:rsidRPr="006A0BD8" w:rsidRDefault="00133D19" w:rsidP="0061338C">
      <w:pPr>
        <w:tabs>
          <w:tab w:val="left" w:pos="1134"/>
        </w:tabs>
        <w:suppressAutoHyphens w:val="0"/>
        <w:autoSpaceDE w:val="0"/>
        <w:ind w:firstLine="567"/>
        <w:jc w:val="both"/>
        <w:rPr>
          <w:szCs w:val="28"/>
        </w:rPr>
      </w:pPr>
      <w:r w:rsidRPr="006A0BD8">
        <w:rPr>
          <w:b/>
          <w:bCs/>
          <w:szCs w:val="28"/>
        </w:rPr>
        <w:t xml:space="preserve">Иностранный агент - </w:t>
      </w:r>
      <w:r w:rsidRPr="006A0BD8">
        <w:rPr>
          <w:rFonts w:eastAsia="Calibri"/>
          <w:szCs w:val="28"/>
          <w:lang w:eastAsia="en-US"/>
        </w:rPr>
        <w:t>российское или иностранное юридическое лицо независимо от его организационно-правовой формы, общественное объединение, действующее без образования юридического лица, иное объединение лиц, иностранная структура без образования юридического лица, а также физическое лицо независимо от его гражданства или при отсутствии такового, получившее поддержку и (или) находящееся под иностранным влиянием в иных формах и осуществляющее деятельность, виды которой установлены ст.</w:t>
      </w:r>
      <w:r w:rsidR="00DE73A6">
        <w:rPr>
          <w:rFonts w:eastAsia="Calibri"/>
          <w:szCs w:val="28"/>
          <w:lang w:eastAsia="en-US"/>
        </w:rPr>
        <w:t xml:space="preserve"> </w:t>
      </w:r>
      <w:r w:rsidRPr="006A0BD8">
        <w:rPr>
          <w:rFonts w:eastAsia="Calibri"/>
          <w:szCs w:val="28"/>
          <w:lang w:eastAsia="en-US"/>
        </w:rPr>
        <w:t>4 Федерального закона от 14.07.2022 г. №</w:t>
      </w:r>
      <w:r w:rsidR="00DE73A6">
        <w:rPr>
          <w:rFonts w:eastAsia="Calibri"/>
          <w:szCs w:val="28"/>
          <w:lang w:eastAsia="en-US"/>
        </w:rPr>
        <w:t xml:space="preserve"> </w:t>
      </w:r>
      <w:r w:rsidRPr="006A0BD8">
        <w:rPr>
          <w:rFonts w:eastAsia="Calibri"/>
          <w:szCs w:val="28"/>
          <w:lang w:eastAsia="en-US"/>
        </w:rPr>
        <w:t>255-ФЗ «О контроле за деятельностью лиц, находящихся под иностранным влиянием»;</w:t>
      </w:r>
    </w:p>
    <w:p w14:paraId="1EBC8A05" w14:textId="69858DE5" w:rsidR="003E6C12" w:rsidRPr="006A0BD8" w:rsidRDefault="003E6C12" w:rsidP="0061338C">
      <w:pPr>
        <w:tabs>
          <w:tab w:val="left" w:pos="1134"/>
        </w:tabs>
        <w:ind w:firstLine="567"/>
        <w:jc w:val="both"/>
        <w:rPr>
          <w:color w:val="000000"/>
          <w:szCs w:val="28"/>
        </w:rPr>
      </w:pPr>
      <w:r w:rsidRPr="006A0BD8">
        <w:rPr>
          <w:b/>
          <w:color w:val="000000"/>
          <w:szCs w:val="28"/>
        </w:rPr>
        <w:t xml:space="preserve">Исполнительный директор Фонда </w:t>
      </w:r>
      <w:r w:rsidRPr="006A0BD8">
        <w:rPr>
          <w:color w:val="000000"/>
          <w:szCs w:val="28"/>
        </w:rPr>
        <w:t>- единоличный исполнительный и</w:t>
      </w:r>
      <w:r w:rsidR="001662F4" w:rsidRPr="006A0BD8">
        <w:rPr>
          <w:color w:val="000000"/>
          <w:szCs w:val="28"/>
        </w:rPr>
        <w:t xml:space="preserve"> </w:t>
      </w:r>
      <w:r w:rsidRPr="006A0BD8">
        <w:rPr>
          <w:color w:val="000000"/>
          <w:szCs w:val="28"/>
        </w:rPr>
        <w:t xml:space="preserve">распорядительный орган Фонда, осуществляющий текущее руководство деятельностью Фонда и подотчетный </w:t>
      </w:r>
      <w:r w:rsidR="00977BEE" w:rsidRPr="006A0BD8">
        <w:rPr>
          <w:color w:val="000000"/>
          <w:szCs w:val="28"/>
        </w:rPr>
        <w:t xml:space="preserve">Наблюдательному совету </w:t>
      </w:r>
      <w:r w:rsidR="002C4575" w:rsidRPr="006A0BD8">
        <w:rPr>
          <w:color w:val="000000"/>
          <w:szCs w:val="28"/>
        </w:rPr>
        <w:t>Фонда;</w:t>
      </w:r>
    </w:p>
    <w:p w14:paraId="4207A421" w14:textId="2C242E48" w:rsidR="003E6C12" w:rsidRPr="006A0BD8" w:rsidRDefault="000E36CD" w:rsidP="0061338C">
      <w:pPr>
        <w:tabs>
          <w:tab w:val="left" w:pos="0"/>
          <w:tab w:val="left" w:pos="1134"/>
        </w:tabs>
        <w:ind w:firstLine="567"/>
        <w:jc w:val="both"/>
        <w:rPr>
          <w:color w:val="000000"/>
          <w:szCs w:val="28"/>
        </w:rPr>
      </w:pPr>
      <w:r w:rsidRPr="006A0BD8">
        <w:rPr>
          <w:b/>
          <w:color w:val="000000"/>
          <w:szCs w:val="28"/>
        </w:rPr>
        <w:t>К</w:t>
      </w:r>
      <w:r w:rsidR="003E6C12" w:rsidRPr="006A0BD8">
        <w:rPr>
          <w:b/>
          <w:color w:val="000000"/>
          <w:szCs w:val="28"/>
        </w:rPr>
        <w:t>омиссия</w:t>
      </w:r>
      <w:r w:rsidR="00870AFE" w:rsidRPr="006A0BD8">
        <w:rPr>
          <w:b/>
          <w:color w:val="000000"/>
          <w:szCs w:val="28"/>
        </w:rPr>
        <w:t xml:space="preserve"> </w:t>
      </w:r>
      <w:r w:rsidR="00CC42EA" w:rsidRPr="006A0BD8">
        <w:rPr>
          <w:b/>
          <w:color w:val="000000"/>
          <w:szCs w:val="28"/>
        </w:rPr>
        <w:t>по отбору бизнес-проектов</w:t>
      </w:r>
      <w:r w:rsidRPr="006A0BD8">
        <w:rPr>
          <w:color w:val="000000"/>
          <w:szCs w:val="28"/>
        </w:rPr>
        <w:t xml:space="preserve"> (далее – К</w:t>
      </w:r>
      <w:r w:rsidR="00CC42EA" w:rsidRPr="006A0BD8">
        <w:rPr>
          <w:color w:val="000000"/>
          <w:szCs w:val="28"/>
        </w:rPr>
        <w:t xml:space="preserve">омиссия) </w:t>
      </w:r>
      <w:r w:rsidR="003E6C12" w:rsidRPr="006A0BD8">
        <w:rPr>
          <w:color w:val="000000"/>
          <w:szCs w:val="28"/>
        </w:rPr>
        <w:t xml:space="preserve">- комиссия, которая оценивает и отбирает проекты, для </w:t>
      </w:r>
      <w:r w:rsidR="003E6C12" w:rsidRPr="006A0BD8">
        <w:rPr>
          <w:bCs/>
          <w:color w:val="000000"/>
          <w:szCs w:val="28"/>
        </w:rPr>
        <w:t>обеспечения</w:t>
      </w:r>
      <w:r w:rsidR="003B33AF" w:rsidRPr="006A0BD8">
        <w:rPr>
          <w:bCs/>
          <w:color w:val="000000"/>
          <w:szCs w:val="28"/>
        </w:rPr>
        <w:t xml:space="preserve"> поручительств и (или)</w:t>
      </w:r>
      <w:r w:rsidR="003E6C12" w:rsidRPr="006A0BD8">
        <w:rPr>
          <w:bCs/>
          <w:color w:val="000000"/>
          <w:szCs w:val="28"/>
        </w:rPr>
        <w:t xml:space="preserve"> </w:t>
      </w:r>
      <w:r w:rsidR="003B33AF" w:rsidRPr="006A0BD8">
        <w:rPr>
          <w:bCs/>
          <w:color w:val="000000"/>
          <w:szCs w:val="28"/>
        </w:rPr>
        <w:t>независим</w:t>
      </w:r>
      <w:r w:rsidR="005377C7" w:rsidRPr="006A0BD8">
        <w:rPr>
          <w:bCs/>
          <w:color w:val="000000"/>
          <w:szCs w:val="28"/>
        </w:rPr>
        <w:t>ых</w:t>
      </w:r>
      <w:r w:rsidR="003B33AF" w:rsidRPr="006A0BD8">
        <w:rPr>
          <w:bCs/>
          <w:color w:val="000000"/>
          <w:szCs w:val="28"/>
        </w:rPr>
        <w:t xml:space="preserve"> </w:t>
      </w:r>
      <w:r w:rsidR="003E6C12" w:rsidRPr="006A0BD8">
        <w:rPr>
          <w:bCs/>
          <w:color w:val="000000"/>
          <w:szCs w:val="28"/>
        </w:rPr>
        <w:t>гарантий</w:t>
      </w:r>
      <w:r w:rsidR="005377C7" w:rsidRPr="006A0BD8">
        <w:rPr>
          <w:bCs/>
          <w:color w:val="000000"/>
          <w:szCs w:val="28"/>
        </w:rPr>
        <w:t>,</w:t>
      </w:r>
      <w:r w:rsidR="003E6C12" w:rsidRPr="006A0BD8">
        <w:rPr>
          <w:bCs/>
          <w:color w:val="000000"/>
          <w:szCs w:val="28"/>
        </w:rPr>
        <w:t xml:space="preserve"> </w:t>
      </w:r>
      <w:r w:rsidR="003B33AF" w:rsidRPr="006A0BD8">
        <w:rPr>
          <w:bCs/>
          <w:color w:val="000000"/>
          <w:szCs w:val="28"/>
        </w:rPr>
        <w:t>предоставляемых</w:t>
      </w:r>
      <w:r w:rsidR="003E6C12" w:rsidRPr="006A0BD8">
        <w:rPr>
          <w:bCs/>
          <w:color w:val="000000"/>
          <w:szCs w:val="28"/>
        </w:rPr>
        <w:t xml:space="preserve"> </w:t>
      </w:r>
      <w:r w:rsidR="00F34678" w:rsidRPr="006A0BD8">
        <w:rPr>
          <w:bCs/>
          <w:color w:val="000000"/>
          <w:szCs w:val="28"/>
        </w:rPr>
        <w:t xml:space="preserve">субъектам </w:t>
      </w:r>
      <w:r w:rsidR="003B33AF" w:rsidRPr="006A0BD8">
        <w:rPr>
          <w:bCs/>
          <w:color w:val="000000"/>
          <w:szCs w:val="28"/>
        </w:rPr>
        <w:t>МСП, организациям инфраструктуры поддержки</w:t>
      </w:r>
      <w:r w:rsidR="00A64C20" w:rsidRPr="006A0BD8">
        <w:rPr>
          <w:bCs/>
          <w:color w:val="000000"/>
          <w:szCs w:val="28"/>
        </w:rPr>
        <w:t xml:space="preserve"> </w:t>
      </w:r>
      <w:r w:rsidR="009C6BEA" w:rsidRPr="006A0BD8">
        <w:rPr>
          <w:bCs/>
          <w:color w:val="000000"/>
          <w:szCs w:val="28"/>
        </w:rPr>
        <w:t xml:space="preserve">субъектов </w:t>
      </w:r>
      <w:r w:rsidR="00A64C20" w:rsidRPr="006A0BD8">
        <w:rPr>
          <w:bCs/>
          <w:color w:val="000000"/>
          <w:szCs w:val="28"/>
        </w:rPr>
        <w:t>МСП</w:t>
      </w:r>
      <w:r w:rsidR="003B33AF" w:rsidRPr="006A0BD8">
        <w:rPr>
          <w:bCs/>
          <w:color w:val="000000"/>
          <w:szCs w:val="28"/>
        </w:rPr>
        <w:t xml:space="preserve">, </w:t>
      </w:r>
      <w:bookmarkStart w:id="0" w:name="_Hlk120528910"/>
      <w:r w:rsidR="003B33AF" w:rsidRPr="006A0BD8">
        <w:rPr>
          <w:bCs/>
          <w:color w:val="000000"/>
          <w:szCs w:val="28"/>
        </w:rPr>
        <w:t>физическим лицам, применяющ</w:t>
      </w:r>
      <w:r w:rsidR="00EE7F46" w:rsidRPr="006A0BD8">
        <w:rPr>
          <w:bCs/>
          <w:color w:val="000000"/>
          <w:szCs w:val="28"/>
        </w:rPr>
        <w:t>и</w:t>
      </w:r>
      <w:r w:rsidR="003B33AF" w:rsidRPr="006A0BD8">
        <w:rPr>
          <w:bCs/>
          <w:color w:val="000000"/>
          <w:szCs w:val="28"/>
        </w:rPr>
        <w:t>м специальный налоговый режим «Налог на профессиональный доход»</w:t>
      </w:r>
      <w:bookmarkEnd w:id="0"/>
      <w:r w:rsidR="003B33AF" w:rsidRPr="006A0BD8">
        <w:rPr>
          <w:bCs/>
          <w:color w:val="000000"/>
          <w:szCs w:val="28"/>
        </w:rPr>
        <w:t xml:space="preserve">. </w:t>
      </w:r>
      <w:r w:rsidR="003B33AF" w:rsidRPr="006A0BD8">
        <w:rPr>
          <w:color w:val="000000"/>
          <w:szCs w:val="28"/>
        </w:rPr>
        <w:t>П</w:t>
      </w:r>
      <w:r w:rsidR="003E6C12" w:rsidRPr="006A0BD8">
        <w:rPr>
          <w:color w:val="000000"/>
          <w:szCs w:val="28"/>
        </w:rPr>
        <w:t xml:space="preserve">ерсональный и количественный состав комиссии утверждается </w:t>
      </w:r>
      <w:r w:rsidR="008B4501" w:rsidRPr="006A0BD8">
        <w:rPr>
          <w:color w:val="000000"/>
          <w:szCs w:val="28"/>
        </w:rPr>
        <w:t>П</w:t>
      </w:r>
      <w:r w:rsidR="00E34F78" w:rsidRPr="006A0BD8">
        <w:rPr>
          <w:color w:val="000000"/>
          <w:szCs w:val="28"/>
        </w:rPr>
        <w:t xml:space="preserve">риказом </w:t>
      </w:r>
      <w:r w:rsidR="009C6BEA" w:rsidRPr="006A0BD8">
        <w:rPr>
          <w:color w:val="000000"/>
          <w:szCs w:val="28"/>
        </w:rPr>
        <w:t>М</w:t>
      </w:r>
      <w:r w:rsidR="00E34F78" w:rsidRPr="006A0BD8">
        <w:rPr>
          <w:color w:val="000000"/>
          <w:szCs w:val="28"/>
        </w:rPr>
        <w:t>ин</w:t>
      </w:r>
      <w:r w:rsidR="00EA2A01" w:rsidRPr="006A0BD8">
        <w:rPr>
          <w:color w:val="000000"/>
          <w:szCs w:val="28"/>
        </w:rPr>
        <w:t>истерства экономического</w:t>
      </w:r>
      <w:r w:rsidR="00E34F78" w:rsidRPr="006A0BD8">
        <w:rPr>
          <w:color w:val="000000"/>
          <w:szCs w:val="28"/>
        </w:rPr>
        <w:t xml:space="preserve"> развития</w:t>
      </w:r>
      <w:r w:rsidR="00EA2A01" w:rsidRPr="006A0BD8">
        <w:rPr>
          <w:color w:val="000000"/>
          <w:szCs w:val="28"/>
        </w:rPr>
        <w:t>, инвестиционной политики и инноваций Магаданской области</w:t>
      </w:r>
      <w:r w:rsidR="009C6BEA" w:rsidRPr="006A0BD8">
        <w:rPr>
          <w:color w:val="000000"/>
          <w:szCs w:val="28"/>
        </w:rPr>
        <w:t>;</w:t>
      </w:r>
    </w:p>
    <w:p w14:paraId="75365CC4" w14:textId="6955C26A" w:rsidR="005A7D0A" w:rsidRPr="00F829DE" w:rsidRDefault="005A7D0A" w:rsidP="0061338C">
      <w:pPr>
        <w:tabs>
          <w:tab w:val="left" w:pos="0"/>
          <w:tab w:val="left" w:pos="1134"/>
        </w:tabs>
        <w:ind w:firstLine="567"/>
        <w:jc w:val="both"/>
        <w:rPr>
          <w:color w:val="000000"/>
          <w:szCs w:val="28"/>
        </w:rPr>
      </w:pPr>
      <w:r w:rsidRPr="006A0BD8">
        <w:rPr>
          <w:b/>
          <w:color w:val="000000"/>
          <w:szCs w:val="28"/>
        </w:rPr>
        <w:t>Лимит условных обязательств</w:t>
      </w:r>
      <w:r w:rsidRPr="006A0BD8">
        <w:rPr>
          <w:color w:val="000000"/>
          <w:szCs w:val="28"/>
        </w:rPr>
        <w:t xml:space="preserve"> (лимит поручительств/независимых гарантий) - максимальный объем поручительств</w:t>
      </w:r>
      <w:r w:rsidR="00F34678" w:rsidRPr="006A0BD8">
        <w:rPr>
          <w:color w:val="000000"/>
          <w:szCs w:val="28"/>
        </w:rPr>
        <w:t xml:space="preserve"> и</w:t>
      </w:r>
      <w:r w:rsidR="006F64B2" w:rsidRPr="006A0BD8">
        <w:rPr>
          <w:color w:val="000000"/>
          <w:szCs w:val="28"/>
        </w:rPr>
        <w:t xml:space="preserve"> </w:t>
      </w:r>
      <w:r w:rsidR="00F34678" w:rsidRPr="006A0BD8">
        <w:rPr>
          <w:color w:val="000000"/>
          <w:szCs w:val="28"/>
        </w:rPr>
        <w:t xml:space="preserve">(или) </w:t>
      </w:r>
      <w:r w:rsidRPr="006A0BD8">
        <w:rPr>
          <w:color w:val="000000"/>
          <w:szCs w:val="28"/>
        </w:rPr>
        <w:t xml:space="preserve">независимых гарантий, которые могут быть предоставлены Фондом в обеспечение обязательств субъектов </w:t>
      </w:r>
      <w:bookmarkStart w:id="1" w:name="_Hlk120525583"/>
      <w:r w:rsidRPr="006A0BD8">
        <w:rPr>
          <w:color w:val="000000"/>
          <w:szCs w:val="28"/>
        </w:rPr>
        <w:t>МСП</w:t>
      </w:r>
      <w:r w:rsidR="006F64B2" w:rsidRPr="006A0BD8">
        <w:rPr>
          <w:color w:val="000000"/>
          <w:szCs w:val="28"/>
        </w:rPr>
        <w:t>,</w:t>
      </w:r>
      <w:r w:rsidR="006F64B2" w:rsidRPr="006A0BD8">
        <w:t xml:space="preserve"> </w:t>
      </w:r>
      <w:r w:rsidR="006F64B2" w:rsidRPr="006A0BD8">
        <w:rPr>
          <w:color w:val="000000"/>
          <w:szCs w:val="28"/>
        </w:rPr>
        <w:t>организаций инфраструктуры поддержки</w:t>
      </w:r>
      <w:r w:rsidR="0005755B" w:rsidRPr="006A0BD8">
        <w:rPr>
          <w:color w:val="000000"/>
          <w:szCs w:val="28"/>
        </w:rPr>
        <w:t xml:space="preserve"> </w:t>
      </w:r>
      <w:r w:rsidR="009C6BEA" w:rsidRPr="006A0BD8">
        <w:rPr>
          <w:color w:val="000000"/>
          <w:szCs w:val="28"/>
        </w:rPr>
        <w:lastRenderedPageBreak/>
        <w:t xml:space="preserve">субъектов </w:t>
      </w:r>
      <w:r w:rsidR="0005755B" w:rsidRPr="006A0BD8">
        <w:rPr>
          <w:color w:val="000000"/>
          <w:szCs w:val="28"/>
        </w:rPr>
        <w:t>МСП</w:t>
      </w:r>
      <w:r w:rsidR="006F64B2" w:rsidRPr="006A0BD8">
        <w:rPr>
          <w:color w:val="000000"/>
          <w:szCs w:val="28"/>
        </w:rPr>
        <w:t>,</w:t>
      </w:r>
      <w:r w:rsidRPr="006A0BD8">
        <w:rPr>
          <w:color w:val="000000"/>
          <w:szCs w:val="28"/>
        </w:rPr>
        <w:t xml:space="preserve"> или физических лиц, применяющих специальный налоговый режим «Налог на </w:t>
      </w:r>
      <w:r w:rsidRPr="00F829DE">
        <w:rPr>
          <w:color w:val="000000"/>
          <w:szCs w:val="28"/>
        </w:rPr>
        <w:t>профессиональный доход»</w:t>
      </w:r>
      <w:bookmarkEnd w:id="1"/>
      <w:r w:rsidR="004052CF" w:rsidRPr="00F829DE">
        <w:rPr>
          <w:color w:val="000000"/>
          <w:szCs w:val="28"/>
        </w:rPr>
        <w:t>;</w:t>
      </w:r>
    </w:p>
    <w:p w14:paraId="3A305650" w14:textId="631CC92A" w:rsidR="003E6C12" w:rsidRPr="00F829DE" w:rsidRDefault="000E36CD" w:rsidP="0061338C">
      <w:pPr>
        <w:tabs>
          <w:tab w:val="left" w:pos="1134"/>
        </w:tabs>
        <w:ind w:firstLine="567"/>
        <w:jc w:val="both"/>
        <w:rPr>
          <w:b/>
          <w:bCs/>
          <w:szCs w:val="28"/>
          <w:lang w:eastAsia="ar-SA"/>
        </w:rPr>
      </w:pPr>
      <w:r w:rsidRPr="00F829DE">
        <w:rPr>
          <w:b/>
          <w:szCs w:val="28"/>
        </w:rPr>
        <w:t>АО «</w:t>
      </w:r>
      <w:r w:rsidR="003E6C12" w:rsidRPr="00F829DE">
        <w:rPr>
          <w:b/>
          <w:szCs w:val="28"/>
        </w:rPr>
        <w:t>Корпорация МСП</w:t>
      </w:r>
      <w:r w:rsidRPr="00F829DE">
        <w:rPr>
          <w:b/>
          <w:szCs w:val="28"/>
        </w:rPr>
        <w:t>»</w:t>
      </w:r>
      <w:r w:rsidR="00531348" w:rsidRPr="00F829DE">
        <w:rPr>
          <w:b/>
          <w:szCs w:val="28"/>
        </w:rPr>
        <w:t xml:space="preserve"> </w:t>
      </w:r>
      <w:r w:rsidR="003E6C12" w:rsidRPr="00F829DE">
        <w:rPr>
          <w:szCs w:val="28"/>
        </w:rPr>
        <w:t>- акционерное общество «Федеральная корпорация по развитию малого и среднего предпринимательства»;</w:t>
      </w:r>
    </w:p>
    <w:p w14:paraId="53E5D65E" w14:textId="1A3706AB" w:rsidR="007022EA" w:rsidRPr="00F829DE" w:rsidRDefault="000E36CD" w:rsidP="0061338C">
      <w:pPr>
        <w:pStyle w:val="aff3"/>
        <w:tabs>
          <w:tab w:val="left" w:pos="1134"/>
        </w:tabs>
        <w:ind w:firstLine="567"/>
        <w:rPr>
          <w:rFonts w:ascii="Times New Roman" w:eastAsia="Times New Roman" w:hAnsi="Times New Roman" w:cs="Times New Roman"/>
          <w:bCs/>
          <w:sz w:val="28"/>
          <w:szCs w:val="28"/>
          <w:lang w:eastAsia="ar-SA"/>
        </w:rPr>
      </w:pPr>
      <w:r w:rsidRPr="00F829DE">
        <w:rPr>
          <w:rFonts w:ascii="Times New Roman" w:eastAsia="Times New Roman" w:hAnsi="Times New Roman" w:cs="Times New Roman"/>
          <w:b/>
          <w:bCs/>
          <w:sz w:val="28"/>
          <w:szCs w:val="28"/>
          <w:lang w:eastAsia="ar-SA"/>
        </w:rPr>
        <w:t>АО «</w:t>
      </w:r>
      <w:r w:rsidR="003E6C12" w:rsidRPr="00F829DE">
        <w:rPr>
          <w:rFonts w:ascii="Times New Roman" w:eastAsia="Times New Roman" w:hAnsi="Times New Roman" w:cs="Times New Roman"/>
          <w:b/>
          <w:bCs/>
          <w:sz w:val="28"/>
          <w:szCs w:val="28"/>
          <w:lang w:eastAsia="ar-SA"/>
        </w:rPr>
        <w:t>МСП Банк</w:t>
      </w:r>
      <w:r w:rsidRPr="00F829DE">
        <w:rPr>
          <w:rFonts w:ascii="Times New Roman" w:eastAsia="Times New Roman" w:hAnsi="Times New Roman" w:cs="Times New Roman"/>
          <w:b/>
          <w:bCs/>
          <w:sz w:val="28"/>
          <w:szCs w:val="28"/>
          <w:lang w:eastAsia="ar-SA"/>
        </w:rPr>
        <w:t>»</w:t>
      </w:r>
      <w:r w:rsidR="003E6C12" w:rsidRPr="00F829DE">
        <w:rPr>
          <w:rFonts w:ascii="Times New Roman" w:eastAsia="Times New Roman" w:hAnsi="Times New Roman" w:cs="Times New Roman"/>
          <w:b/>
          <w:bCs/>
          <w:sz w:val="28"/>
          <w:szCs w:val="28"/>
          <w:lang w:eastAsia="ar-SA"/>
        </w:rPr>
        <w:t xml:space="preserve"> – </w:t>
      </w:r>
      <w:r w:rsidR="003E6C12" w:rsidRPr="00F829DE">
        <w:rPr>
          <w:rFonts w:ascii="Times New Roman" w:eastAsia="Times New Roman" w:hAnsi="Times New Roman" w:cs="Times New Roman"/>
          <w:bCs/>
          <w:sz w:val="28"/>
          <w:szCs w:val="28"/>
          <w:lang w:eastAsia="ar-SA"/>
        </w:rPr>
        <w:t>акционерное общество «Российский Банк поддержки малого и среднего предпринимательства»;</w:t>
      </w:r>
    </w:p>
    <w:p w14:paraId="2ACCC637" w14:textId="28DF6A69" w:rsidR="003E6C12" w:rsidRPr="00F829DE" w:rsidRDefault="003E6C12" w:rsidP="0061338C">
      <w:pPr>
        <w:pStyle w:val="aff3"/>
        <w:tabs>
          <w:tab w:val="left" w:pos="1134"/>
        </w:tabs>
        <w:ind w:firstLine="567"/>
        <w:rPr>
          <w:rFonts w:ascii="Times New Roman" w:eastAsia="Times New Roman" w:hAnsi="Times New Roman" w:cs="Times New Roman"/>
          <w:bCs/>
          <w:sz w:val="28"/>
          <w:szCs w:val="28"/>
          <w:lang w:eastAsia="ar-SA"/>
        </w:rPr>
      </w:pPr>
      <w:r w:rsidRPr="00F829DE">
        <w:rPr>
          <w:rFonts w:ascii="Times New Roman" w:eastAsia="Times New Roman" w:hAnsi="Times New Roman" w:cs="Times New Roman"/>
          <w:b/>
          <w:bCs/>
          <w:sz w:val="28"/>
          <w:szCs w:val="28"/>
          <w:lang w:eastAsia="ar-SA"/>
        </w:rPr>
        <w:t xml:space="preserve">МФЦ – </w:t>
      </w:r>
      <w:r w:rsidR="00CA4B78" w:rsidRPr="00F829DE">
        <w:rPr>
          <w:rFonts w:ascii="Times New Roman" w:eastAsia="Times New Roman" w:hAnsi="Times New Roman" w:cs="Times New Roman"/>
          <w:bCs/>
          <w:sz w:val="28"/>
          <w:szCs w:val="28"/>
          <w:lang w:eastAsia="ar-SA"/>
        </w:rPr>
        <w:t>м</w:t>
      </w:r>
      <w:r w:rsidRPr="00F829DE">
        <w:rPr>
          <w:rFonts w:ascii="Times New Roman" w:eastAsia="Times New Roman" w:hAnsi="Times New Roman" w:cs="Times New Roman"/>
          <w:bCs/>
          <w:sz w:val="28"/>
          <w:szCs w:val="28"/>
          <w:lang w:eastAsia="ar-SA"/>
        </w:rPr>
        <w:t>ногофункциональные центры предоставления государственных и муниципальных услуг;</w:t>
      </w:r>
      <w:r w:rsidR="005A7D0A" w:rsidRPr="00F829DE">
        <w:rPr>
          <w:rFonts w:ascii="Times New Roman" w:eastAsia="Times New Roman" w:hAnsi="Times New Roman" w:cs="Times New Roman"/>
          <w:bCs/>
          <w:sz w:val="28"/>
          <w:szCs w:val="28"/>
          <w:lang w:eastAsia="ar-SA"/>
        </w:rPr>
        <w:t xml:space="preserve"> </w:t>
      </w:r>
    </w:p>
    <w:p w14:paraId="1E021164" w14:textId="7F855203" w:rsidR="005A7D0A" w:rsidRPr="00F829DE" w:rsidRDefault="005A7D0A" w:rsidP="0061338C">
      <w:pPr>
        <w:pStyle w:val="aff3"/>
        <w:tabs>
          <w:tab w:val="left" w:pos="1134"/>
        </w:tabs>
        <w:ind w:firstLine="567"/>
        <w:rPr>
          <w:rFonts w:ascii="Times New Roman" w:hAnsi="Times New Roman" w:cs="Times New Roman"/>
          <w:sz w:val="28"/>
          <w:szCs w:val="28"/>
          <w:lang w:eastAsia="ar-SA"/>
        </w:rPr>
      </w:pPr>
      <w:r w:rsidRPr="00F829DE">
        <w:rPr>
          <w:rFonts w:ascii="Times New Roman" w:hAnsi="Times New Roman" w:cs="Times New Roman"/>
          <w:b/>
          <w:bCs/>
          <w:sz w:val="28"/>
          <w:szCs w:val="28"/>
          <w:lang w:eastAsia="ar-SA"/>
        </w:rPr>
        <w:t xml:space="preserve">Общий операционный лимит условных обязательств - </w:t>
      </w:r>
      <w:r w:rsidRPr="00F829DE">
        <w:rPr>
          <w:rFonts w:ascii="Times New Roman" w:hAnsi="Times New Roman" w:cs="Times New Roman"/>
          <w:sz w:val="28"/>
          <w:szCs w:val="28"/>
          <w:lang w:eastAsia="ar-SA"/>
        </w:rPr>
        <w:t>сумма портфеля действующих поручительств и операционного лимита на вновь принятые условные обязательства на год, то есть максимальный объем поручительств и (или) независимых гарантий, которые могут быть предоставлены Фондом в обеспечение обязательств субъектов МСП</w:t>
      </w:r>
      <w:r w:rsidR="0005755B" w:rsidRPr="00F829DE">
        <w:rPr>
          <w:rFonts w:ascii="Times New Roman" w:hAnsi="Times New Roman" w:cs="Times New Roman"/>
          <w:sz w:val="28"/>
          <w:szCs w:val="28"/>
          <w:lang w:eastAsia="ar-SA"/>
        </w:rPr>
        <w:t>,</w:t>
      </w:r>
      <w:r w:rsidRPr="00F829DE">
        <w:rPr>
          <w:rFonts w:ascii="Times New Roman" w:hAnsi="Times New Roman" w:cs="Times New Roman"/>
          <w:sz w:val="28"/>
          <w:szCs w:val="28"/>
          <w:lang w:eastAsia="ar-SA"/>
        </w:rPr>
        <w:t xml:space="preserve"> </w:t>
      </w:r>
      <w:r w:rsidR="0005755B" w:rsidRPr="00F829DE">
        <w:rPr>
          <w:rFonts w:ascii="Times New Roman" w:hAnsi="Times New Roman" w:cs="Times New Roman"/>
          <w:sz w:val="28"/>
          <w:szCs w:val="28"/>
          <w:lang w:eastAsia="ar-SA"/>
        </w:rPr>
        <w:t xml:space="preserve">организаций инфраструктуры поддержки </w:t>
      </w:r>
      <w:r w:rsidR="009C6BEA" w:rsidRPr="00F829DE">
        <w:rPr>
          <w:rFonts w:ascii="Times New Roman" w:hAnsi="Times New Roman" w:cs="Times New Roman"/>
          <w:sz w:val="28"/>
          <w:szCs w:val="28"/>
          <w:lang w:eastAsia="ar-SA"/>
        </w:rPr>
        <w:t xml:space="preserve">субъектов </w:t>
      </w:r>
      <w:r w:rsidR="0005755B" w:rsidRPr="00F829DE">
        <w:rPr>
          <w:rFonts w:ascii="Times New Roman" w:hAnsi="Times New Roman" w:cs="Times New Roman"/>
          <w:sz w:val="28"/>
          <w:szCs w:val="28"/>
          <w:lang w:eastAsia="ar-SA"/>
        </w:rPr>
        <w:t>МСП</w:t>
      </w:r>
      <w:r w:rsidR="00A64C20" w:rsidRPr="00F829DE">
        <w:rPr>
          <w:rFonts w:ascii="Times New Roman" w:hAnsi="Times New Roman" w:cs="Times New Roman"/>
          <w:sz w:val="28"/>
          <w:szCs w:val="28"/>
          <w:lang w:eastAsia="ar-SA"/>
        </w:rPr>
        <w:t xml:space="preserve"> </w:t>
      </w:r>
      <w:r w:rsidRPr="00F829DE">
        <w:rPr>
          <w:rFonts w:ascii="Times New Roman" w:hAnsi="Times New Roman" w:cs="Times New Roman"/>
          <w:sz w:val="28"/>
          <w:szCs w:val="28"/>
          <w:lang w:eastAsia="ar-SA"/>
        </w:rPr>
        <w:t>или физических лиц, применяющих специальный налоговый режим «Налог на профессиональный доход»</w:t>
      </w:r>
      <w:r w:rsidR="002C4575" w:rsidRPr="00F829DE">
        <w:rPr>
          <w:rFonts w:ascii="Times New Roman" w:hAnsi="Times New Roman" w:cs="Times New Roman"/>
          <w:sz w:val="28"/>
          <w:szCs w:val="28"/>
          <w:lang w:eastAsia="ar-SA"/>
        </w:rPr>
        <w:t>;</w:t>
      </w:r>
    </w:p>
    <w:p w14:paraId="0CDCF125" w14:textId="7A026809" w:rsidR="003E6C12" w:rsidRPr="006A0BD8" w:rsidRDefault="003E6C12" w:rsidP="0061338C">
      <w:pPr>
        <w:pStyle w:val="ConsPlusNormal"/>
        <w:tabs>
          <w:tab w:val="left" w:pos="1134"/>
        </w:tabs>
        <w:ind w:firstLine="567"/>
        <w:jc w:val="both"/>
      </w:pPr>
      <w:r w:rsidRPr="00F829DE">
        <w:rPr>
          <w:b/>
        </w:rPr>
        <w:t>Обязательство участника закупки</w:t>
      </w:r>
      <w:r w:rsidRPr="00F829DE">
        <w:t xml:space="preserve"> - обеспечение заявки на участие в закупке и/или обязат</w:t>
      </w:r>
      <w:r w:rsidR="002C4575" w:rsidRPr="00F829DE">
        <w:t>ельство по исполнению контракта</w:t>
      </w:r>
      <w:r w:rsidR="00D11E49" w:rsidRPr="00F829DE">
        <w:t xml:space="preserve"> (договора) и (или) обязательство по обеспечению гарантии</w:t>
      </w:r>
      <w:r w:rsidR="00D11E49" w:rsidRPr="006A0BD8">
        <w:t xml:space="preserve"> качества товара, работы, услуги, а также гарантийного срока и (или) объема предоставления гарантий их качества, гарантийного обслуживания товара (далее - гарантийные обязательства);</w:t>
      </w:r>
    </w:p>
    <w:p w14:paraId="62B67DC5" w14:textId="4B571429" w:rsidR="000B32C8" w:rsidRPr="006A0BD8" w:rsidRDefault="003E6C12" w:rsidP="0061338C">
      <w:pPr>
        <w:pStyle w:val="ConsPlusNormal"/>
        <w:tabs>
          <w:tab w:val="left" w:pos="1134"/>
        </w:tabs>
        <w:ind w:firstLine="567"/>
        <w:jc w:val="both"/>
      </w:pPr>
      <w:r w:rsidRPr="006A0BD8">
        <w:rPr>
          <w:b/>
        </w:rPr>
        <w:t xml:space="preserve">Обязательство </w:t>
      </w:r>
      <w:r w:rsidR="001662F4" w:rsidRPr="006A0BD8">
        <w:rPr>
          <w:b/>
        </w:rPr>
        <w:t xml:space="preserve">Заёмщика </w:t>
      </w:r>
      <w:r w:rsidRPr="006A0BD8">
        <w:rPr>
          <w:b/>
        </w:rPr>
        <w:t>перед финансовыми организациями</w:t>
      </w:r>
      <w:r w:rsidRPr="006A0BD8">
        <w:t xml:space="preserve"> - сумма кредита (основной долг по кредитному договору), сумма займа (основной долг по договору займа); сумма лизинговых платежей в части погашения стоимости предмета лизинга по договорам финансовой аренды (лизинга); денежная сумма, подлежащая выплате </w:t>
      </w:r>
      <w:r w:rsidR="00A32528" w:rsidRPr="006A0BD8">
        <w:t>г</w:t>
      </w:r>
      <w:r w:rsidRPr="006A0BD8">
        <w:t>аранту по банковской гарантии</w:t>
      </w:r>
      <w:r w:rsidR="001662F4" w:rsidRPr="006A0BD8">
        <w:t xml:space="preserve"> или иная денежная сумма, подлежащая выплате </w:t>
      </w:r>
      <w:r w:rsidR="001662F4" w:rsidRPr="006A0BD8">
        <w:rPr>
          <w:rFonts w:eastAsia="Tahoma"/>
        </w:rPr>
        <w:t>иной организации, осуществляющей финансирование Заёмщик</w:t>
      </w:r>
      <w:r w:rsidR="00D07470" w:rsidRPr="006A0BD8">
        <w:rPr>
          <w:rFonts w:eastAsia="Tahoma"/>
        </w:rPr>
        <w:t>а</w:t>
      </w:r>
      <w:r w:rsidR="001662F4" w:rsidRPr="006A0BD8">
        <w:rPr>
          <w:rFonts w:eastAsia="Tahoma"/>
        </w:rPr>
        <w:t xml:space="preserve">, </w:t>
      </w:r>
      <w:r w:rsidR="001662F4" w:rsidRPr="006A0BD8">
        <w:t xml:space="preserve">заключившей с Фондом </w:t>
      </w:r>
      <w:r w:rsidR="009C6BEA" w:rsidRPr="006A0BD8">
        <w:t>С</w:t>
      </w:r>
      <w:r w:rsidR="001662F4" w:rsidRPr="006A0BD8">
        <w:t>оглашение о сотрудничестве</w:t>
      </w:r>
      <w:r w:rsidR="002C4575" w:rsidRPr="006A0BD8">
        <w:t>;</w:t>
      </w:r>
    </w:p>
    <w:p w14:paraId="2A6DFEEF" w14:textId="1AD338D9" w:rsidR="003E6C12" w:rsidRPr="006A0BD8" w:rsidRDefault="003E6C12" w:rsidP="0061338C">
      <w:pPr>
        <w:tabs>
          <w:tab w:val="left" w:pos="1134"/>
        </w:tabs>
        <w:ind w:firstLine="567"/>
        <w:jc w:val="both"/>
        <w:rPr>
          <w:szCs w:val="28"/>
        </w:rPr>
      </w:pPr>
      <w:r w:rsidRPr="006A0BD8">
        <w:rPr>
          <w:b/>
          <w:szCs w:val="28"/>
        </w:rPr>
        <w:t xml:space="preserve">Организации инфраструктуры поддержки </w:t>
      </w:r>
      <w:r w:rsidR="00F34678" w:rsidRPr="006A0BD8">
        <w:rPr>
          <w:b/>
          <w:szCs w:val="28"/>
        </w:rPr>
        <w:t xml:space="preserve">субъектов </w:t>
      </w:r>
      <w:r w:rsidRPr="006A0BD8">
        <w:rPr>
          <w:b/>
          <w:szCs w:val="28"/>
        </w:rPr>
        <w:t>МСП</w:t>
      </w:r>
      <w:r w:rsidRPr="006A0BD8">
        <w:rPr>
          <w:szCs w:val="28"/>
        </w:rPr>
        <w:t xml:space="preserve"> – система коммерческих и некоммерческих организаций, созданная в соответствии с законодательством Российской Федерации и соответствующая условиям, установленным Федеральным законом от 24</w:t>
      </w:r>
      <w:r w:rsidR="00531348" w:rsidRPr="006A0BD8">
        <w:rPr>
          <w:szCs w:val="28"/>
        </w:rPr>
        <w:t>.07.</w:t>
      </w:r>
      <w:r w:rsidRPr="006A0BD8">
        <w:rPr>
          <w:szCs w:val="28"/>
        </w:rPr>
        <w:t>2007</w:t>
      </w:r>
      <w:r w:rsidR="00A32528" w:rsidRPr="006A0BD8">
        <w:rPr>
          <w:szCs w:val="28"/>
        </w:rPr>
        <w:t xml:space="preserve"> </w:t>
      </w:r>
      <w:r w:rsidR="003B33AF" w:rsidRPr="006A0BD8">
        <w:rPr>
          <w:szCs w:val="28"/>
        </w:rPr>
        <w:t>г.</w:t>
      </w:r>
      <w:r w:rsidR="001662F4" w:rsidRPr="006A0BD8">
        <w:rPr>
          <w:szCs w:val="28"/>
        </w:rPr>
        <w:t xml:space="preserve"> </w:t>
      </w:r>
      <w:r w:rsidRPr="006A0BD8">
        <w:rPr>
          <w:szCs w:val="28"/>
        </w:rPr>
        <w:t>№</w:t>
      </w:r>
      <w:r w:rsidR="00A32528" w:rsidRPr="006A0BD8">
        <w:rPr>
          <w:szCs w:val="28"/>
        </w:rPr>
        <w:t xml:space="preserve"> </w:t>
      </w:r>
      <w:r w:rsidRPr="006A0BD8">
        <w:rPr>
          <w:szCs w:val="28"/>
        </w:rPr>
        <w:t>209-ФЗ «О развитии малого и среднего предпринимательства в Российской Федерации»;</w:t>
      </w:r>
    </w:p>
    <w:p w14:paraId="3BF55B4D" w14:textId="74C0D2EB" w:rsidR="003E6C12" w:rsidRPr="006A0BD8" w:rsidRDefault="003E6C12" w:rsidP="0061338C">
      <w:pPr>
        <w:tabs>
          <w:tab w:val="left" w:pos="1134"/>
        </w:tabs>
        <w:ind w:firstLine="567"/>
        <w:jc w:val="both"/>
        <w:rPr>
          <w:bCs/>
          <w:color w:val="000000"/>
          <w:szCs w:val="28"/>
        </w:rPr>
      </w:pPr>
      <w:r w:rsidRPr="006A0BD8">
        <w:rPr>
          <w:b/>
          <w:color w:val="000000"/>
          <w:szCs w:val="28"/>
        </w:rPr>
        <w:t>Поддержка Фонда</w:t>
      </w:r>
      <w:r w:rsidRPr="006A0BD8">
        <w:rPr>
          <w:color w:val="000000"/>
          <w:szCs w:val="28"/>
        </w:rPr>
        <w:t xml:space="preserve"> – обеспечение Фондом поручительств по </w:t>
      </w:r>
      <w:r w:rsidR="00531348" w:rsidRPr="006A0BD8">
        <w:rPr>
          <w:color w:val="000000"/>
          <w:szCs w:val="28"/>
        </w:rPr>
        <w:t>кредитным договорам, договорам займа, договорам финансовой аренды (лизинга), договорам о предоставлении банковской гарантии и иным договорам Заемщика</w:t>
      </w:r>
      <w:r w:rsidR="009272F9" w:rsidRPr="006A0BD8">
        <w:rPr>
          <w:color w:val="000000"/>
          <w:szCs w:val="28"/>
        </w:rPr>
        <w:t>;</w:t>
      </w:r>
    </w:p>
    <w:p w14:paraId="4EBC6E3E" w14:textId="248071BD" w:rsidR="00B45FDB" w:rsidRPr="006A0BD8" w:rsidRDefault="00977BEE" w:rsidP="0061338C">
      <w:pPr>
        <w:tabs>
          <w:tab w:val="left" w:pos="1134"/>
        </w:tabs>
        <w:ind w:firstLine="567"/>
        <w:jc w:val="both"/>
        <w:rPr>
          <w:color w:val="000000"/>
          <w:szCs w:val="28"/>
        </w:rPr>
      </w:pPr>
      <w:r w:rsidRPr="006A0BD8">
        <w:rPr>
          <w:b/>
          <w:color w:val="000000"/>
          <w:szCs w:val="28"/>
        </w:rPr>
        <w:t>Наблюдательный совет</w:t>
      </w:r>
      <w:r w:rsidR="00512237" w:rsidRPr="006A0BD8">
        <w:rPr>
          <w:b/>
          <w:color w:val="000000"/>
          <w:szCs w:val="28"/>
        </w:rPr>
        <w:t xml:space="preserve"> Фонда </w:t>
      </w:r>
      <w:r w:rsidR="00512237" w:rsidRPr="006A0BD8">
        <w:rPr>
          <w:color w:val="000000"/>
          <w:szCs w:val="28"/>
        </w:rPr>
        <w:t>- высший колле</w:t>
      </w:r>
      <w:r w:rsidR="009272F9" w:rsidRPr="006A0BD8">
        <w:rPr>
          <w:color w:val="000000"/>
          <w:szCs w:val="28"/>
        </w:rPr>
        <w:t>гиальный орган управления Фонда;</w:t>
      </w:r>
    </w:p>
    <w:p w14:paraId="6E982BC9" w14:textId="534EC34F" w:rsidR="00A24FA6" w:rsidRPr="006A0BD8" w:rsidRDefault="00A24FA6" w:rsidP="0061338C">
      <w:pPr>
        <w:tabs>
          <w:tab w:val="left" w:pos="1134"/>
        </w:tabs>
        <w:ind w:firstLine="567"/>
        <w:jc w:val="both"/>
        <w:rPr>
          <w:color w:val="000000"/>
          <w:szCs w:val="28"/>
        </w:rPr>
      </w:pPr>
      <w:r w:rsidRPr="006A0BD8">
        <w:rPr>
          <w:b/>
          <w:bCs/>
          <w:color w:val="000000"/>
          <w:szCs w:val="28"/>
        </w:rPr>
        <w:t>Принципал</w:t>
      </w:r>
      <w:r w:rsidRPr="006A0BD8">
        <w:rPr>
          <w:color w:val="000000"/>
          <w:szCs w:val="28"/>
        </w:rPr>
        <w:t xml:space="preserve"> — в целях настоящего Порядка Заемщик, исполнение обязательств которого перед главным выгодоприобретателем по банковской гарантии гарантирует Финансовая организация. В рамках сделки, </w:t>
      </w:r>
      <w:r w:rsidRPr="006A0BD8">
        <w:rPr>
          <w:color w:val="000000"/>
          <w:szCs w:val="28"/>
        </w:rPr>
        <w:lastRenderedPageBreak/>
        <w:t>гарантируемой Финансовой организацией, в роли Принципала выступает поставщик или исполнитель по контракту;</w:t>
      </w:r>
    </w:p>
    <w:p w14:paraId="2DDE0F20" w14:textId="01B6ABFA" w:rsidR="00B45FDB" w:rsidRPr="006A0BD8" w:rsidRDefault="003E6C12" w:rsidP="0061338C">
      <w:pPr>
        <w:tabs>
          <w:tab w:val="left" w:pos="1134"/>
        </w:tabs>
        <w:ind w:firstLine="567"/>
        <w:jc w:val="both"/>
        <w:rPr>
          <w:color w:val="000000"/>
          <w:szCs w:val="28"/>
        </w:rPr>
      </w:pPr>
      <w:r w:rsidRPr="006A0BD8">
        <w:rPr>
          <w:b/>
          <w:szCs w:val="28"/>
        </w:rPr>
        <w:t>Программа</w:t>
      </w:r>
      <w:r w:rsidRPr="006A0BD8">
        <w:rPr>
          <w:szCs w:val="28"/>
        </w:rPr>
        <w:t xml:space="preserve"> - </w:t>
      </w:r>
      <w:r w:rsidR="00B45FDB" w:rsidRPr="006A0BD8">
        <w:rPr>
          <w:szCs w:val="28"/>
        </w:rPr>
        <w:t xml:space="preserve">государственная программа Магаданской области «Экономическое развитие и инновационная </w:t>
      </w:r>
      <w:r w:rsidR="003450A9" w:rsidRPr="006A0BD8">
        <w:rPr>
          <w:szCs w:val="28"/>
        </w:rPr>
        <w:t>экономи</w:t>
      </w:r>
      <w:r w:rsidR="00B45FDB" w:rsidRPr="006A0BD8">
        <w:rPr>
          <w:szCs w:val="28"/>
        </w:rPr>
        <w:t>ка Магаданской области», утвержденная Постановлением Правительства Магаданской области от 23</w:t>
      </w:r>
      <w:r w:rsidR="00531348" w:rsidRPr="006A0BD8">
        <w:rPr>
          <w:szCs w:val="28"/>
        </w:rPr>
        <w:t>.09.</w:t>
      </w:r>
      <w:r w:rsidR="00B45FDB" w:rsidRPr="006A0BD8">
        <w:rPr>
          <w:szCs w:val="28"/>
        </w:rPr>
        <w:t>2019</w:t>
      </w:r>
      <w:r w:rsidR="00531348" w:rsidRPr="006A0BD8">
        <w:rPr>
          <w:szCs w:val="28"/>
        </w:rPr>
        <w:t xml:space="preserve"> </w:t>
      </w:r>
      <w:r w:rsidR="00B45FDB" w:rsidRPr="006A0BD8">
        <w:rPr>
          <w:szCs w:val="28"/>
        </w:rPr>
        <w:t>г. № 634-пп</w:t>
      </w:r>
      <w:r w:rsidR="009272F9" w:rsidRPr="006A0BD8">
        <w:rPr>
          <w:b/>
          <w:bCs/>
          <w:szCs w:val="28"/>
        </w:rPr>
        <w:t>;</w:t>
      </w:r>
    </w:p>
    <w:p w14:paraId="3AF706DB" w14:textId="648FDBF2" w:rsidR="003E6C12" w:rsidRPr="006A0BD8" w:rsidRDefault="003E6C12" w:rsidP="0061338C">
      <w:pPr>
        <w:pStyle w:val="aff3"/>
        <w:tabs>
          <w:tab w:val="left" w:pos="1134"/>
        </w:tabs>
        <w:ind w:firstLine="567"/>
        <w:rPr>
          <w:rFonts w:ascii="Times New Roman" w:eastAsia="Times New Roman" w:hAnsi="Times New Roman" w:cs="Times New Roman"/>
          <w:bCs/>
          <w:sz w:val="28"/>
          <w:szCs w:val="28"/>
          <w:lang w:eastAsia="ar-SA"/>
        </w:rPr>
      </w:pPr>
      <w:r w:rsidRPr="006A0BD8">
        <w:rPr>
          <w:rFonts w:ascii="Times New Roman" w:eastAsia="Times New Roman" w:hAnsi="Times New Roman" w:cs="Times New Roman"/>
          <w:b/>
          <w:bCs/>
          <w:sz w:val="28"/>
          <w:szCs w:val="28"/>
          <w:lang w:eastAsia="ar-SA"/>
        </w:rPr>
        <w:t>Программ</w:t>
      </w:r>
      <w:r w:rsidR="00B45FDB" w:rsidRPr="006A0BD8">
        <w:rPr>
          <w:rFonts w:ascii="Times New Roman" w:eastAsia="Times New Roman" w:hAnsi="Times New Roman" w:cs="Times New Roman"/>
          <w:b/>
          <w:bCs/>
          <w:sz w:val="28"/>
          <w:szCs w:val="28"/>
          <w:lang w:eastAsia="ar-SA"/>
        </w:rPr>
        <w:t>ы</w:t>
      </w:r>
      <w:r w:rsidRPr="006A0BD8">
        <w:rPr>
          <w:rFonts w:ascii="Times New Roman" w:eastAsia="Times New Roman" w:hAnsi="Times New Roman" w:cs="Times New Roman"/>
          <w:b/>
          <w:bCs/>
          <w:sz w:val="28"/>
          <w:szCs w:val="28"/>
          <w:lang w:eastAsia="ar-SA"/>
        </w:rPr>
        <w:t xml:space="preserve"> предоставления поручительств</w:t>
      </w:r>
      <w:r w:rsidR="00B45FDB" w:rsidRPr="006A0BD8">
        <w:rPr>
          <w:rFonts w:ascii="Times New Roman" w:eastAsia="Times New Roman" w:hAnsi="Times New Roman" w:cs="Times New Roman"/>
          <w:bCs/>
          <w:sz w:val="28"/>
          <w:szCs w:val="28"/>
          <w:lang w:eastAsia="ar-SA"/>
        </w:rPr>
        <w:t xml:space="preserve"> </w:t>
      </w:r>
      <w:r w:rsidRPr="006A0BD8">
        <w:rPr>
          <w:rFonts w:ascii="Times New Roman" w:eastAsia="Times New Roman" w:hAnsi="Times New Roman" w:cs="Times New Roman"/>
          <w:bCs/>
          <w:sz w:val="28"/>
          <w:szCs w:val="28"/>
          <w:lang w:eastAsia="ar-SA"/>
        </w:rPr>
        <w:t>–</w:t>
      </w:r>
      <w:r w:rsidR="00B45FDB" w:rsidRPr="006A0BD8">
        <w:rPr>
          <w:rFonts w:ascii="Times New Roman" w:eastAsia="Times New Roman" w:hAnsi="Times New Roman" w:cs="Times New Roman"/>
          <w:bCs/>
          <w:sz w:val="28"/>
          <w:szCs w:val="28"/>
          <w:lang w:eastAsia="ar-SA"/>
        </w:rPr>
        <w:t xml:space="preserve"> </w:t>
      </w:r>
      <w:r w:rsidRPr="006A0BD8">
        <w:rPr>
          <w:rFonts w:ascii="Times New Roman" w:eastAsia="Times New Roman" w:hAnsi="Times New Roman" w:cs="Times New Roman"/>
          <w:bCs/>
          <w:sz w:val="28"/>
          <w:szCs w:val="28"/>
          <w:lang w:eastAsia="ar-SA"/>
        </w:rPr>
        <w:t xml:space="preserve">программы предоставляемых Фондом поручительств, определяющие </w:t>
      </w:r>
      <w:r w:rsidRPr="006A0BD8">
        <w:rPr>
          <w:rFonts w:ascii="Times New Roman" w:hAnsi="Times New Roman" w:cs="Times New Roman"/>
          <w:sz w:val="28"/>
          <w:szCs w:val="28"/>
          <w:lang w:eastAsia="ru-RU"/>
        </w:rPr>
        <w:t>перечень приоритетных отраслей,</w:t>
      </w:r>
      <w:r w:rsidR="00870AFE" w:rsidRPr="006A0BD8">
        <w:rPr>
          <w:rFonts w:ascii="Times New Roman" w:hAnsi="Times New Roman" w:cs="Times New Roman"/>
          <w:sz w:val="28"/>
          <w:szCs w:val="28"/>
          <w:lang w:eastAsia="ru-RU"/>
        </w:rPr>
        <w:t xml:space="preserve"> </w:t>
      </w:r>
      <w:r w:rsidRPr="006A0BD8">
        <w:rPr>
          <w:rFonts w:ascii="Times New Roman" w:eastAsia="Times New Roman" w:hAnsi="Times New Roman" w:cs="Times New Roman"/>
          <w:bCs/>
          <w:sz w:val="28"/>
          <w:szCs w:val="28"/>
          <w:lang w:eastAsia="ar-SA"/>
        </w:rPr>
        <w:t>сроки поручительства, размер и порядок оплаты вознаграждения за предоставленное поручительство, а также иные условия, предусмотренные программами</w:t>
      </w:r>
      <w:r w:rsidR="00712F37" w:rsidRPr="006A0BD8">
        <w:rPr>
          <w:rFonts w:ascii="Times New Roman" w:eastAsia="Times New Roman" w:hAnsi="Times New Roman" w:cs="Times New Roman"/>
          <w:bCs/>
          <w:sz w:val="28"/>
          <w:szCs w:val="28"/>
          <w:lang w:eastAsia="ar-SA"/>
        </w:rPr>
        <w:t xml:space="preserve"> согласно Приложени</w:t>
      </w:r>
      <w:r w:rsidR="00B50612" w:rsidRPr="006A0BD8">
        <w:rPr>
          <w:rFonts w:ascii="Times New Roman" w:eastAsia="Times New Roman" w:hAnsi="Times New Roman" w:cs="Times New Roman"/>
          <w:bCs/>
          <w:sz w:val="28"/>
          <w:szCs w:val="28"/>
          <w:lang w:eastAsia="ar-SA"/>
        </w:rPr>
        <w:t>ю</w:t>
      </w:r>
      <w:r w:rsidR="00712F37" w:rsidRPr="006A0BD8">
        <w:rPr>
          <w:rFonts w:ascii="Times New Roman" w:eastAsia="Times New Roman" w:hAnsi="Times New Roman" w:cs="Times New Roman"/>
          <w:bCs/>
          <w:sz w:val="28"/>
          <w:szCs w:val="28"/>
          <w:lang w:eastAsia="ar-SA"/>
        </w:rPr>
        <w:t xml:space="preserve"> №</w:t>
      </w:r>
      <w:r w:rsidR="00B50612" w:rsidRPr="006A0BD8">
        <w:rPr>
          <w:rFonts w:ascii="Times New Roman" w:eastAsia="Times New Roman" w:hAnsi="Times New Roman" w:cs="Times New Roman"/>
          <w:bCs/>
          <w:sz w:val="28"/>
          <w:szCs w:val="28"/>
          <w:lang w:eastAsia="ar-SA"/>
        </w:rPr>
        <w:t xml:space="preserve"> </w:t>
      </w:r>
      <w:r w:rsidR="00712F37" w:rsidRPr="006A0BD8">
        <w:rPr>
          <w:rFonts w:ascii="Times New Roman" w:eastAsia="Times New Roman" w:hAnsi="Times New Roman" w:cs="Times New Roman"/>
          <w:bCs/>
          <w:sz w:val="28"/>
          <w:szCs w:val="28"/>
          <w:lang w:eastAsia="ar-SA"/>
        </w:rPr>
        <w:t xml:space="preserve">1 </w:t>
      </w:r>
      <w:r w:rsidR="00B50612" w:rsidRPr="006A0BD8">
        <w:rPr>
          <w:rFonts w:ascii="Times New Roman" w:eastAsia="Times New Roman" w:hAnsi="Times New Roman" w:cs="Times New Roman"/>
          <w:bCs/>
          <w:sz w:val="28"/>
          <w:szCs w:val="28"/>
          <w:lang w:eastAsia="ar-SA"/>
        </w:rPr>
        <w:t xml:space="preserve">к </w:t>
      </w:r>
      <w:r w:rsidR="00712F37" w:rsidRPr="006A0BD8">
        <w:rPr>
          <w:rFonts w:ascii="Times New Roman" w:eastAsia="Times New Roman" w:hAnsi="Times New Roman" w:cs="Times New Roman"/>
          <w:bCs/>
          <w:sz w:val="28"/>
          <w:szCs w:val="28"/>
          <w:lang w:eastAsia="ar-SA"/>
        </w:rPr>
        <w:t>настояще</w:t>
      </w:r>
      <w:r w:rsidR="00B50612" w:rsidRPr="006A0BD8">
        <w:rPr>
          <w:rFonts w:ascii="Times New Roman" w:eastAsia="Times New Roman" w:hAnsi="Times New Roman" w:cs="Times New Roman"/>
          <w:bCs/>
          <w:sz w:val="28"/>
          <w:szCs w:val="28"/>
          <w:lang w:eastAsia="ar-SA"/>
        </w:rPr>
        <w:t>му</w:t>
      </w:r>
      <w:r w:rsidR="00712F37" w:rsidRPr="006A0BD8">
        <w:rPr>
          <w:rFonts w:ascii="Times New Roman" w:eastAsia="Times New Roman" w:hAnsi="Times New Roman" w:cs="Times New Roman"/>
          <w:bCs/>
          <w:sz w:val="28"/>
          <w:szCs w:val="28"/>
          <w:lang w:eastAsia="ar-SA"/>
        </w:rPr>
        <w:t xml:space="preserve"> Порядк</w:t>
      </w:r>
      <w:r w:rsidR="00B50612" w:rsidRPr="006A0BD8">
        <w:rPr>
          <w:rFonts w:ascii="Times New Roman" w:eastAsia="Times New Roman" w:hAnsi="Times New Roman" w:cs="Times New Roman"/>
          <w:bCs/>
          <w:sz w:val="28"/>
          <w:szCs w:val="28"/>
          <w:lang w:eastAsia="ar-SA"/>
        </w:rPr>
        <w:t>у</w:t>
      </w:r>
      <w:r w:rsidRPr="006A0BD8">
        <w:rPr>
          <w:rFonts w:ascii="Times New Roman" w:eastAsia="Times New Roman" w:hAnsi="Times New Roman" w:cs="Times New Roman"/>
          <w:bCs/>
          <w:sz w:val="28"/>
          <w:szCs w:val="28"/>
          <w:lang w:eastAsia="ar-SA"/>
        </w:rPr>
        <w:t>;</w:t>
      </w:r>
    </w:p>
    <w:p w14:paraId="31CEDD4C" w14:textId="544D612B" w:rsidR="003E6C12" w:rsidRPr="006A0BD8" w:rsidRDefault="003E6C12" w:rsidP="0061338C">
      <w:pPr>
        <w:tabs>
          <w:tab w:val="left" w:pos="1134"/>
        </w:tabs>
        <w:ind w:firstLine="567"/>
        <w:jc w:val="both"/>
        <w:rPr>
          <w:bCs/>
          <w:szCs w:val="28"/>
          <w:lang w:eastAsia="ar-SA"/>
        </w:rPr>
      </w:pPr>
      <w:r w:rsidRPr="006A0BD8">
        <w:rPr>
          <w:b/>
          <w:bCs/>
          <w:szCs w:val="28"/>
          <w:lang w:eastAsia="ar-SA"/>
        </w:rPr>
        <w:t xml:space="preserve">Поручительство – </w:t>
      </w:r>
      <w:r w:rsidRPr="006A0BD8">
        <w:rPr>
          <w:bCs/>
          <w:szCs w:val="28"/>
          <w:lang w:eastAsia="ar-SA"/>
        </w:rPr>
        <w:t xml:space="preserve">обязательство Фонда отвечать за исполнение обязательств по кредитным договорам, договорам займа, банковской гарантии, договорам финансовой аренды (лизинга) или иным договорам </w:t>
      </w:r>
      <w:r w:rsidR="008B382B" w:rsidRPr="006A0BD8">
        <w:rPr>
          <w:bCs/>
          <w:szCs w:val="28"/>
          <w:lang w:eastAsia="ar-SA"/>
        </w:rPr>
        <w:t>Заёмщика</w:t>
      </w:r>
      <w:r w:rsidRPr="006A0BD8">
        <w:rPr>
          <w:bCs/>
          <w:szCs w:val="28"/>
          <w:lang w:eastAsia="ar-SA"/>
        </w:rPr>
        <w:t xml:space="preserve"> перед Финансовыми организациями за счет средств Фонда, оформленное </w:t>
      </w:r>
      <w:r w:rsidR="00531348" w:rsidRPr="006A0BD8">
        <w:rPr>
          <w:bCs/>
          <w:szCs w:val="28"/>
          <w:lang w:eastAsia="ar-SA"/>
        </w:rPr>
        <w:t>Д</w:t>
      </w:r>
      <w:r w:rsidRPr="006A0BD8">
        <w:rPr>
          <w:bCs/>
          <w:szCs w:val="28"/>
          <w:lang w:eastAsia="ar-SA"/>
        </w:rPr>
        <w:t>оговором поручительства;</w:t>
      </w:r>
    </w:p>
    <w:p w14:paraId="680C6900" w14:textId="77777777" w:rsidR="00167538" w:rsidRPr="006A0BD8" w:rsidRDefault="003E6C12" w:rsidP="0061338C">
      <w:pPr>
        <w:pStyle w:val="aff3"/>
        <w:tabs>
          <w:tab w:val="left" w:pos="1134"/>
        </w:tabs>
        <w:ind w:firstLine="567"/>
        <w:rPr>
          <w:rFonts w:ascii="Times New Roman" w:hAnsi="Times New Roman" w:cs="Times New Roman"/>
          <w:b/>
          <w:sz w:val="28"/>
          <w:szCs w:val="28"/>
        </w:rPr>
      </w:pPr>
      <w:r w:rsidRPr="006A0BD8">
        <w:rPr>
          <w:rFonts w:ascii="Times New Roman" w:hAnsi="Times New Roman" w:cs="Times New Roman"/>
          <w:b/>
          <w:bCs/>
          <w:sz w:val="28"/>
          <w:szCs w:val="28"/>
          <w:lang w:eastAsia="ar-SA"/>
        </w:rPr>
        <w:t>Р</w:t>
      </w:r>
      <w:r w:rsidR="00167538" w:rsidRPr="006A0BD8">
        <w:rPr>
          <w:rFonts w:ascii="Times New Roman" w:hAnsi="Times New Roman" w:cs="Times New Roman"/>
          <w:b/>
          <w:bCs/>
          <w:sz w:val="28"/>
          <w:szCs w:val="28"/>
          <w:lang w:eastAsia="ar-SA"/>
        </w:rPr>
        <w:t>ГО</w:t>
      </w:r>
      <w:r w:rsidR="00872F64" w:rsidRPr="006A0BD8">
        <w:rPr>
          <w:rFonts w:ascii="Times New Roman" w:hAnsi="Times New Roman" w:cs="Times New Roman"/>
          <w:b/>
          <w:bCs/>
          <w:sz w:val="28"/>
          <w:szCs w:val="28"/>
          <w:lang w:eastAsia="ar-SA"/>
        </w:rPr>
        <w:t xml:space="preserve"> –</w:t>
      </w:r>
      <w:r w:rsidR="00B45FDB" w:rsidRPr="006A0BD8">
        <w:rPr>
          <w:rFonts w:ascii="Times New Roman" w:hAnsi="Times New Roman" w:cs="Times New Roman"/>
          <w:b/>
          <w:bCs/>
          <w:sz w:val="28"/>
          <w:szCs w:val="28"/>
          <w:lang w:eastAsia="ar-SA"/>
        </w:rPr>
        <w:t xml:space="preserve"> </w:t>
      </w:r>
      <w:r w:rsidR="00167538" w:rsidRPr="006A0BD8">
        <w:rPr>
          <w:rFonts w:ascii="Times New Roman" w:hAnsi="Times New Roman" w:cs="Times New Roman"/>
          <w:bCs/>
          <w:sz w:val="28"/>
          <w:szCs w:val="28"/>
          <w:lang w:eastAsia="ar-SA"/>
        </w:rPr>
        <w:t>региональные</w:t>
      </w:r>
      <w:r w:rsidR="00870AFE" w:rsidRPr="006A0BD8">
        <w:rPr>
          <w:rFonts w:ascii="Times New Roman" w:hAnsi="Times New Roman" w:cs="Times New Roman"/>
          <w:bCs/>
          <w:sz w:val="28"/>
          <w:szCs w:val="28"/>
          <w:lang w:eastAsia="ar-SA"/>
        </w:rPr>
        <w:t xml:space="preserve"> </w:t>
      </w:r>
      <w:r w:rsidR="00167538" w:rsidRPr="006A0BD8">
        <w:rPr>
          <w:rFonts w:ascii="Times New Roman" w:hAnsi="Times New Roman" w:cs="Times New Roman"/>
          <w:bCs/>
          <w:sz w:val="28"/>
          <w:szCs w:val="28"/>
          <w:lang w:eastAsia="ar-SA"/>
        </w:rPr>
        <w:t>гарантийные</w:t>
      </w:r>
      <w:r w:rsidR="00870AFE" w:rsidRPr="006A0BD8">
        <w:rPr>
          <w:rFonts w:ascii="Times New Roman" w:hAnsi="Times New Roman" w:cs="Times New Roman"/>
          <w:bCs/>
          <w:sz w:val="28"/>
          <w:szCs w:val="28"/>
          <w:lang w:eastAsia="ar-SA"/>
        </w:rPr>
        <w:t xml:space="preserve"> </w:t>
      </w:r>
      <w:r w:rsidR="00167538" w:rsidRPr="006A0BD8">
        <w:rPr>
          <w:rFonts w:ascii="Times New Roman" w:hAnsi="Times New Roman" w:cs="Times New Roman"/>
          <w:bCs/>
          <w:sz w:val="28"/>
          <w:szCs w:val="28"/>
          <w:lang w:eastAsia="ar-SA"/>
        </w:rPr>
        <w:t>организации,</w:t>
      </w:r>
      <w:r w:rsidR="00870AFE" w:rsidRPr="006A0BD8">
        <w:rPr>
          <w:rFonts w:ascii="Times New Roman" w:hAnsi="Times New Roman" w:cs="Times New Roman"/>
          <w:bCs/>
          <w:sz w:val="28"/>
          <w:szCs w:val="28"/>
          <w:lang w:eastAsia="ar-SA"/>
        </w:rPr>
        <w:t xml:space="preserve"> </w:t>
      </w:r>
      <w:r w:rsidR="00167538" w:rsidRPr="006A0BD8">
        <w:rPr>
          <w:rFonts w:ascii="Times New Roman" w:hAnsi="Times New Roman" w:cs="Times New Roman"/>
          <w:bCs/>
          <w:sz w:val="28"/>
          <w:szCs w:val="28"/>
          <w:lang w:eastAsia="ar-SA"/>
        </w:rPr>
        <w:t>входящие</w:t>
      </w:r>
      <w:r w:rsidR="00870AFE" w:rsidRPr="006A0BD8">
        <w:rPr>
          <w:rFonts w:ascii="Times New Roman" w:hAnsi="Times New Roman" w:cs="Times New Roman"/>
          <w:bCs/>
          <w:sz w:val="28"/>
          <w:szCs w:val="28"/>
          <w:lang w:eastAsia="ar-SA"/>
        </w:rPr>
        <w:t xml:space="preserve"> </w:t>
      </w:r>
      <w:r w:rsidR="00167538" w:rsidRPr="006A0BD8">
        <w:rPr>
          <w:rFonts w:ascii="Times New Roman" w:hAnsi="Times New Roman" w:cs="Times New Roman"/>
          <w:bCs/>
          <w:sz w:val="28"/>
          <w:szCs w:val="28"/>
          <w:lang w:eastAsia="ar-SA"/>
        </w:rPr>
        <w:t>в</w:t>
      </w:r>
      <w:r w:rsidR="00870AFE" w:rsidRPr="006A0BD8">
        <w:rPr>
          <w:rFonts w:ascii="Times New Roman" w:hAnsi="Times New Roman" w:cs="Times New Roman"/>
          <w:bCs/>
          <w:sz w:val="28"/>
          <w:szCs w:val="28"/>
          <w:lang w:eastAsia="ar-SA"/>
        </w:rPr>
        <w:t xml:space="preserve"> </w:t>
      </w:r>
      <w:r w:rsidR="00167538" w:rsidRPr="006A0BD8">
        <w:rPr>
          <w:rFonts w:ascii="Times New Roman" w:hAnsi="Times New Roman" w:cs="Times New Roman"/>
          <w:bCs/>
          <w:sz w:val="28"/>
          <w:szCs w:val="28"/>
          <w:lang w:eastAsia="ar-SA"/>
        </w:rPr>
        <w:t>Национальную гарантийную систему;</w:t>
      </w:r>
    </w:p>
    <w:p w14:paraId="3F250E46" w14:textId="77777777" w:rsidR="003E6C12" w:rsidRPr="006A0BD8" w:rsidRDefault="003E6C12" w:rsidP="0061338C">
      <w:pPr>
        <w:tabs>
          <w:tab w:val="left" w:pos="1134"/>
        </w:tabs>
        <w:ind w:firstLine="567"/>
        <w:jc w:val="both"/>
        <w:rPr>
          <w:szCs w:val="28"/>
        </w:rPr>
      </w:pPr>
      <w:r w:rsidRPr="006A0BD8">
        <w:rPr>
          <w:b/>
          <w:szCs w:val="28"/>
        </w:rPr>
        <w:t>Реструктурируемый кредит/займ</w:t>
      </w:r>
      <w:r w:rsidRPr="006A0BD8">
        <w:rPr>
          <w:szCs w:val="28"/>
        </w:rPr>
        <w:t xml:space="preserve"> - кредит/займ, по которому изменяются условия для Заемщика, в результате чего он получает право исполнять обязательство по кредиту/займу в более благоприятном режиме (изменение срока (графика) погашения кредита/займа (основного долга и/или процентов), размера процентной ставки, порядка её расчета);</w:t>
      </w:r>
    </w:p>
    <w:p w14:paraId="0BA17524" w14:textId="77777777" w:rsidR="003E6C12" w:rsidRPr="006A0BD8" w:rsidRDefault="003E6C12" w:rsidP="0061338C">
      <w:pPr>
        <w:tabs>
          <w:tab w:val="left" w:pos="1134"/>
        </w:tabs>
        <w:ind w:firstLine="567"/>
        <w:jc w:val="both"/>
        <w:rPr>
          <w:szCs w:val="28"/>
        </w:rPr>
      </w:pPr>
      <w:r w:rsidRPr="006A0BD8">
        <w:rPr>
          <w:b/>
          <w:szCs w:val="28"/>
        </w:rPr>
        <w:t>Рефинансируемый кредит/займ</w:t>
      </w:r>
      <w:r w:rsidRPr="006A0BD8">
        <w:rPr>
          <w:szCs w:val="28"/>
        </w:rPr>
        <w:t xml:space="preserve"> - полученный в Финансовой организации новый кредит/займ на более выгодных условиях для полного или частичного погашения предыдущего на цели, определенные Программами предоставления поручительств;</w:t>
      </w:r>
    </w:p>
    <w:p w14:paraId="4C179429" w14:textId="0E7DB2AB" w:rsidR="00CD1191" w:rsidRPr="00F829DE" w:rsidRDefault="00CD1191" w:rsidP="0061338C">
      <w:pPr>
        <w:tabs>
          <w:tab w:val="left" w:pos="1134"/>
        </w:tabs>
        <w:ind w:firstLine="567"/>
        <w:jc w:val="both"/>
        <w:rPr>
          <w:b/>
          <w:color w:val="000000"/>
          <w:szCs w:val="28"/>
        </w:rPr>
      </w:pPr>
      <w:r w:rsidRPr="00D27403">
        <w:rPr>
          <w:b/>
          <w:color w:val="000000"/>
          <w:szCs w:val="28"/>
        </w:rPr>
        <w:t>Риск-менеджер</w:t>
      </w:r>
      <w:r w:rsidRPr="006A0BD8">
        <w:rPr>
          <w:b/>
          <w:color w:val="000000"/>
          <w:szCs w:val="28"/>
        </w:rPr>
        <w:t xml:space="preserve"> (</w:t>
      </w:r>
      <w:r w:rsidRPr="00F829DE">
        <w:rPr>
          <w:b/>
          <w:color w:val="000000"/>
          <w:szCs w:val="28"/>
        </w:rPr>
        <w:t xml:space="preserve">андеррайтер) – </w:t>
      </w:r>
      <w:r w:rsidRPr="00F829DE">
        <w:rPr>
          <w:color w:val="000000"/>
          <w:szCs w:val="28"/>
        </w:rPr>
        <w:t>работник, осуществляющий оценку общего риска по сделке и формировани</w:t>
      </w:r>
      <w:r w:rsidR="001C7E33" w:rsidRPr="00F829DE">
        <w:rPr>
          <w:color w:val="000000"/>
          <w:szCs w:val="28"/>
        </w:rPr>
        <w:t>ю</w:t>
      </w:r>
      <w:r w:rsidRPr="00F829DE">
        <w:rPr>
          <w:color w:val="000000"/>
          <w:szCs w:val="28"/>
        </w:rPr>
        <w:t xml:space="preserve"> сводного заключения по принимаемым Фондом рискам в отношении Заёмщиков, претендующих на поручительство Фонда </w:t>
      </w:r>
      <w:r w:rsidRPr="00F829DE">
        <w:rPr>
          <w:bCs/>
          <w:szCs w:val="28"/>
          <w:lang w:eastAsia="ar-SA"/>
        </w:rPr>
        <w:t xml:space="preserve">согласно </w:t>
      </w:r>
      <w:r w:rsidR="000672BC" w:rsidRPr="00F829DE">
        <w:rPr>
          <w:bCs/>
          <w:szCs w:val="28"/>
          <w:lang w:eastAsia="ar-SA"/>
        </w:rPr>
        <w:t>Порядку</w:t>
      </w:r>
      <w:r w:rsidRPr="00F829DE">
        <w:rPr>
          <w:bCs/>
          <w:szCs w:val="28"/>
          <w:lang w:eastAsia="ar-SA"/>
        </w:rPr>
        <w:t xml:space="preserve"> управления рисками Фонд</w:t>
      </w:r>
      <w:r w:rsidR="009272F9" w:rsidRPr="00F829DE">
        <w:rPr>
          <w:bCs/>
          <w:szCs w:val="28"/>
          <w:lang w:eastAsia="ar-SA"/>
        </w:rPr>
        <w:t>а и мероприятия</w:t>
      </w:r>
      <w:r w:rsidR="000672BC" w:rsidRPr="00F829DE">
        <w:rPr>
          <w:bCs/>
          <w:szCs w:val="28"/>
          <w:lang w:eastAsia="ar-SA"/>
        </w:rPr>
        <w:t>м</w:t>
      </w:r>
      <w:r w:rsidR="009272F9" w:rsidRPr="00F829DE">
        <w:rPr>
          <w:bCs/>
          <w:szCs w:val="28"/>
          <w:lang w:eastAsia="ar-SA"/>
        </w:rPr>
        <w:t xml:space="preserve"> по Андеррайтинг</w:t>
      </w:r>
      <w:r w:rsidR="00712F37" w:rsidRPr="00F829DE">
        <w:rPr>
          <w:bCs/>
          <w:szCs w:val="28"/>
          <w:lang w:eastAsia="ar-SA"/>
        </w:rPr>
        <w:t>у</w:t>
      </w:r>
      <w:r w:rsidR="009272F9" w:rsidRPr="00F829DE">
        <w:rPr>
          <w:bCs/>
          <w:szCs w:val="28"/>
          <w:lang w:eastAsia="ar-SA"/>
        </w:rPr>
        <w:t>;</w:t>
      </w:r>
    </w:p>
    <w:p w14:paraId="3F9BB792" w14:textId="65E00C1E" w:rsidR="003E6C12" w:rsidRPr="00F829DE" w:rsidRDefault="003E6C12" w:rsidP="0061338C">
      <w:pPr>
        <w:tabs>
          <w:tab w:val="left" w:pos="1134"/>
        </w:tabs>
        <w:ind w:firstLine="567"/>
        <w:jc w:val="both"/>
        <w:rPr>
          <w:b/>
          <w:szCs w:val="28"/>
        </w:rPr>
      </w:pPr>
      <w:r w:rsidRPr="00F829DE">
        <w:rPr>
          <w:b/>
          <w:szCs w:val="28"/>
        </w:rPr>
        <w:t>Система ЭДО</w:t>
      </w:r>
      <w:r w:rsidR="00FE4E29" w:rsidRPr="00F829DE">
        <w:rPr>
          <w:b/>
          <w:szCs w:val="28"/>
        </w:rPr>
        <w:t>, ЭДО</w:t>
      </w:r>
      <w:r w:rsidRPr="00F829DE">
        <w:rPr>
          <w:b/>
          <w:szCs w:val="28"/>
        </w:rPr>
        <w:t xml:space="preserve"> – </w:t>
      </w:r>
      <w:r w:rsidRPr="00F829DE">
        <w:rPr>
          <w:szCs w:val="28"/>
        </w:rPr>
        <w:t xml:space="preserve">системы электронного документооборота, представляющие собой совокупность программного, информационного и аппаратного обеспечения, реализующие электронный документооборот между </w:t>
      </w:r>
      <w:r w:rsidR="000672BC" w:rsidRPr="00F829DE">
        <w:rPr>
          <w:szCs w:val="28"/>
        </w:rPr>
        <w:t>АО «</w:t>
      </w:r>
      <w:r w:rsidRPr="00F829DE">
        <w:rPr>
          <w:szCs w:val="28"/>
        </w:rPr>
        <w:t>Корпорац</w:t>
      </w:r>
      <w:r w:rsidR="000672BC" w:rsidRPr="00F829DE">
        <w:rPr>
          <w:szCs w:val="28"/>
        </w:rPr>
        <w:t>ия</w:t>
      </w:r>
      <w:r w:rsidRPr="00F829DE">
        <w:rPr>
          <w:szCs w:val="28"/>
        </w:rPr>
        <w:t xml:space="preserve"> МСП</w:t>
      </w:r>
      <w:r w:rsidR="000672BC" w:rsidRPr="00F829DE">
        <w:rPr>
          <w:szCs w:val="28"/>
        </w:rPr>
        <w:t>»</w:t>
      </w:r>
      <w:r w:rsidRPr="00F829DE">
        <w:rPr>
          <w:szCs w:val="28"/>
        </w:rPr>
        <w:t xml:space="preserve">, </w:t>
      </w:r>
      <w:r w:rsidR="000672BC" w:rsidRPr="00F829DE">
        <w:rPr>
          <w:szCs w:val="28"/>
        </w:rPr>
        <w:t>АО «</w:t>
      </w:r>
      <w:r w:rsidRPr="00F829DE">
        <w:rPr>
          <w:szCs w:val="28"/>
        </w:rPr>
        <w:t>МСП Банк</w:t>
      </w:r>
      <w:r w:rsidR="000672BC" w:rsidRPr="00F829DE">
        <w:rPr>
          <w:szCs w:val="28"/>
        </w:rPr>
        <w:t>»</w:t>
      </w:r>
      <w:r w:rsidRPr="00F829DE">
        <w:rPr>
          <w:szCs w:val="28"/>
        </w:rPr>
        <w:t xml:space="preserve">, Финансовыми организациями и </w:t>
      </w:r>
      <w:r w:rsidR="00FE4E29" w:rsidRPr="00F829DE">
        <w:rPr>
          <w:szCs w:val="28"/>
        </w:rPr>
        <w:t>Фондом</w:t>
      </w:r>
      <w:r w:rsidR="009272F9" w:rsidRPr="00F829DE">
        <w:rPr>
          <w:szCs w:val="28"/>
        </w:rPr>
        <w:t>;</w:t>
      </w:r>
    </w:p>
    <w:p w14:paraId="4350EC39" w14:textId="69F2DD77" w:rsidR="00712F37" w:rsidRPr="006A0BD8" w:rsidRDefault="003E6C12" w:rsidP="0061338C">
      <w:pPr>
        <w:tabs>
          <w:tab w:val="left" w:pos="1134"/>
        </w:tabs>
        <w:ind w:firstLine="567"/>
        <w:jc w:val="both"/>
        <w:rPr>
          <w:szCs w:val="28"/>
        </w:rPr>
      </w:pPr>
      <w:r w:rsidRPr="00F829DE">
        <w:rPr>
          <w:b/>
          <w:szCs w:val="28"/>
        </w:rPr>
        <w:t>С</w:t>
      </w:r>
      <w:r w:rsidR="00712F37" w:rsidRPr="00F829DE">
        <w:rPr>
          <w:b/>
          <w:szCs w:val="28"/>
        </w:rPr>
        <w:t>убъект</w:t>
      </w:r>
      <w:r w:rsidR="00D66AF5" w:rsidRPr="00F829DE">
        <w:rPr>
          <w:b/>
          <w:szCs w:val="28"/>
        </w:rPr>
        <w:t>ы</w:t>
      </w:r>
      <w:r w:rsidR="00712F37" w:rsidRPr="00F829DE">
        <w:rPr>
          <w:b/>
          <w:szCs w:val="28"/>
        </w:rPr>
        <w:t xml:space="preserve"> </w:t>
      </w:r>
      <w:r w:rsidRPr="00F829DE">
        <w:rPr>
          <w:b/>
          <w:szCs w:val="28"/>
        </w:rPr>
        <w:t>МСП</w:t>
      </w:r>
      <w:r w:rsidR="00DE73A6" w:rsidRPr="00F829DE">
        <w:rPr>
          <w:b/>
          <w:szCs w:val="28"/>
        </w:rPr>
        <w:t xml:space="preserve"> </w:t>
      </w:r>
      <w:r w:rsidR="00D66AF5" w:rsidRPr="00F829DE">
        <w:rPr>
          <w:b/>
          <w:szCs w:val="28"/>
        </w:rPr>
        <w:t>/ СМСП</w:t>
      </w:r>
      <w:r w:rsidRPr="00F829DE">
        <w:rPr>
          <w:szCs w:val="28"/>
        </w:rPr>
        <w:t xml:space="preserve"> – </w:t>
      </w:r>
      <w:r w:rsidR="00712F37" w:rsidRPr="00F829DE">
        <w:rPr>
          <w:szCs w:val="28"/>
        </w:rPr>
        <w:t>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w:t>
      </w:r>
      <w:r w:rsidR="000672BC" w:rsidRPr="00F829DE">
        <w:rPr>
          <w:szCs w:val="28"/>
        </w:rPr>
        <w:t>.07.</w:t>
      </w:r>
      <w:r w:rsidR="00712F37" w:rsidRPr="00F829DE">
        <w:rPr>
          <w:szCs w:val="28"/>
        </w:rPr>
        <w:t>2007 г. № 209-ФЗ «О развитии малого и среднего предпринимательства в Российской Федерации», к малым предприятиям, в том числе к микропредприятиям</w:t>
      </w:r>
      <w:r w:rsidR="00712F37" w:rsidRPr="006A0BD8">
        <w:rPr>
          <w:szCs w:val="28"/>
        </w:rPr>
        <w:t xml:space="preserve">, и </w:t>
      </w:r>
      <w:r w:rsidR="00712F37" w:rsidRPr="006A0BD8">
        <w:rPr>
          <w:szCs w:val="28"/>
        </w:rPr>
        <w:lastRenderedPageBreak/>
        <w:t xml:space="preserve">средним предприятиям, сведения о которых внесены в </w:t>
      </w:r>
      <w:r w:rsidR="00A24FA6" w:rsidRPr="006A0BD8">
        <w:rPr>
          <w:szCs w:val="28"/>
        </w:rPr>
        <w:t>Е</w:t>
      </w:r>
      <w:r w:rsidR="00712F37" w:rsidRPr="006A0BD8">
        <w:rPr>
          <w:szCs w:val="28"/>
        </w:rPr>
        <w:t>диный реестр субъектов малого и среднего предпринимательства;</w:t>
      </w:r>
    </w:p>
    <w:p w14:paraId="29E43B10" w14:textId="403D5216" w:rsidR="008F242A" w:rsidRPr="006A0BD8" w:rsidRDefault="00167538" w:rsidP="0061338C">
      <w:pPr>
        <w:pStyle w:val="aff3"/>
        <w:tabs>
          <w:tab w:val="left" w:pos="1134"/>
        </w:tabs>
        <w:ind w:firstLine="567"/>
        <w:rPr>
          <w:rFonts w:ascii="Times New Roman" w:eastAsia="Times New Roman" w:hAnsi="Times New Roman" w:cs="Times New Roman"/>
          <w:b/>
          <w:bCs/>
          <w:sz w:val="28"/>
          <w:szCs w:val="28"/>
          <w:lang w:eastAsia="ar-SA"/>
        </w:rPr>
      </w:pPr>
      <w:r w:rsidRPr="006A0BD8">
        <w:rPr>
          <w:rFonts w:ascii="Times New Roman" w:eastAsia="Times New Roman" w:hAnsi="Times New Roman" w:cs="Times New Roman"/>
          <w:b/>
          <w:bCs/>
          <w:sz w:val="28"/>
          <w:szCs w:val="28"/>
          <w:lang w:eastAsia="ar-SA"/>
        </w:rPr>
        <w:t xml:space="preserve">Специалист по оценке кредитных рисков </w:t>
      </w:r>
      <w:r w:rsidR="00872F64" w:rsidRPr="006A0BD8">
        <w:rPr>
          <w:rFonts w:ascii="Times New Roman" w:eastAsia="Times New Roman" w:hAnsi="Times New Roman" w:cs="Times New Roman"/>
          <w:bCs/>
          <w:sz w:val="28"/>
          <w:szCs w:val="28"/>
          <w:lang w:eastAsia="ar-SA"/>
        </w:rPr>
        <w:t>-</w:t>
      </w:r>
      <w:r w:rsidR="000672BC" w:rsidRPr="006A0BD8">
        <w:rPr>
          <w:rFonts w:ascii="Times New Roman" w:eastAsia="Times New Roman" w:hAnsi="Times New Roman" w:cs="Times New Roman"/>
          <w:bCs/>
          <w:sz w:val="28"/>
          <w:szCs w:val="28"/>
          <w:lang w:eastAsia="ar-SA"/>
        </w:rPr>
        <w:t xml:space="preserve"> </w:t>
      </w:r>
      <w:r w:rsidR="00872F64" w:rsidRPr="006A0BD8">
        <w:rPr>
          <w:rFonts w:ascii="Times New Roman" w:eastAsia="Times New Roman" w:hAnsi="Times New Roman" w:cs="Times New Roman"/>
          <w:bCs/>
          <w:sz w:val="28"/>
          <w:szCs w:val="28"/>
          <w:lang w:eastAsia="ar-SA"/>
        </w:rPr>
        <w:t>работник</w:t>
      </w:r>
      <w:r w:rsidRPr="006A0BD8">
        <w:rPr>
          <w:rFonts w:ascii="Times New Roman" w:eastAsia="Times New Roman" w:hAnsi="Times New Roman" w:cs="Times New Roman"/>
          <w:bCs/>
          <w:sz w:val="28"/>
          <w:szCs w:val="28"/>
          <w:lang w:eastAsia="ar-SA"/>
        </w:rPr>
        <w:t xml:space="preserve">, осуществляющий комплекс мероприятий в целях предоставления, сопровождения и мониторинга поручительств по обязательствам </w:t>
      </w:r>
      <w:r w:rsidR="00FE4E29" w:rsidRPr="006A0BD8">
        <w:rPr>
          <w:rFonts w:ascii="Times New Roman" w:eastAsia="Times New Roman" w:hAnsi="Times New Roman" w:cs="Times New Roman"/>
          <w:bCs/>
          <w:sz w:val="28"/>
          <w:szCs w:val="28"/>
          <w:lang w:eastAsia="ar-SA"/>
        </w:rPr>
        <w:t>Заёмщика</w:t>
      </w:r>
      <w:r w:rsidRPr="006A0BD8">
        <w:rPr>
          <w:rFonts w:ascii="Times New Roman" w:eastAsia="Times New Roman" w:hAnsi="Times New Roman" w:cs="Times New Roman"/>
          <w:bCs/>
          <w:sz w:val="28"/>
          <w:szCs w:val="28"/>
          <w:lang w:eastAsia="ar-SA"/>
        </w:rPr>
        <w:t xml:space="preserve"> перед Финансовыми организациями;</w:t>
      </w:r>
      <w:r w:rsidR="008F242A" w:rsidRPr="006A0BD8">
        <w:rPr>
          <w:rFonts w:ascii="Times New Roman" w:eastAsia="Times New Roman" w:hAnsi="Times New Roman" w:cs="Times New Roman"/>
          <w:bCs/>
          <w:sz w:val="28"/>
          <w:szCs w:val="28"/>
          <w:lang w:eastAsia="ar-SA"/>
        </w:rPr>
        <w:t xml:space="preserve"> </w:t>
      </w:r>
      <w:r w:rsidR="008F242A" w:rsidRPr="005D6088">
        <w:rPr>
          <w:rFonts w:ascii="Times New Roman" w:hAnsi="Times New Roman" w:cs="Times New Roman"/>
          <w:sz w:val="28"/>
          <w:szCs w:val="28"/>
          <w:lang w:eastAsia="ru-RU"/>
        </w:rPr>
        <w:t xml:space="preserve">оценку риска возникновения у </w:t>
      </w:r>
      <w:r w:rsidR="00FE4E29" w:rsidRPr="005D6088">
        <w:rPr>
          <w:rFonts w:ascii="Times New Roman" w:hAnsi="Times New Roman" w:cs="Times New Roman"/>
          <w:sz w:val="28"/>
          <w:szCs w:val="28"/>
          <w:lang w:eastAsia="ru-RU"/>
        </w:rPr>
        <w:t>Фонда</w:t>
      </w:r>
      <w:r w:rsidR="008F242A" w:rsidRPr="005D6088">
        <w:rPr>
          <w:rFonts w:ascii="Times New Roman" w:hAnsi="Times New Roman" w:cs="Times New Roman"/>
          <w:sz w:val="28"/>
          <w:szCs w:val="28"/>
          <w:lang w:eastAsia="ru-RU"/>
        </w:rPr>
        <w:t xml:space="preserve"> потерь (убытков) вследствие неисполнения,</w:t>
      </w:r>
      <w:r w:rsidR="008F242A" w:rsidRPr="006A0BD8">
        <w:rPr>
          <w:rFonts w:ascii="Times New Roman" w:hAnsi="Times New Roman" w:cs="Times New Roman"/>
          <w:sz w:val="28"/>
          <w:szCs w:val="28"/>
          <w:lang w:eastAsia="ru-RU"/>
        </w:rPr>
        <w:t xml:space="preserve"> несвоевременного либо неполного исполнения Заёмщиком </w:t>
      </w:r>
      <w:r w:rsidR="000672BC" w:rsidRPr="006A0BD8">
        <w:rPr>
          <w:rFonts w:ascii="Times New Roman" w:hAnsi="Times New Roman" w:cs="Times New Roman"/>
          <w:sz w:val="28"/>
          <w:szCs w:val="28"/>
          <w:lang w:eastAsia="ru-RU"/>
        </w:rPr>
        <w:t xml:space="preserve">обязательств, </w:t>
      </w:r>
      <w:r w:rsidR="008F242A" w:rsidRPr="006A0BD8">
        <w:rPr>
          <w:rFonts w:ascii="Times New Roman" w:hAnsi="Times New Roman" w:cs="Times New Roman"/>
          <w:sz w:val="28"/>
          <w:szCs w:val="28"/>
          <w:lang w:eastAsia="ru-RU"/>
        </w:rPr>
        <w:t xml:space="preserve">в обеспечение исполнения которых выдано поручительство и (или) независимая гарантия (далее - кредитный риск), в порядке и в соответствии с условиями, установленными внутренними документами </w:t>
      </w:r>
      <w:r w:rsidR="00FE4E29" w:rsidRPr="006A0BD8">
        <w:rPr>
          <w:rFonts w:ascii="Times New Roman" w:hAnsi="Times New Roman" w:cs="Times New Roman"/>
          <w:sz w:val="28"/>
          <w:szCs w:val="28"/>
          <w:lang w:eastAsia="ru-RU"/>
        </w:rPr>
        <w:t>Фонда</w:t>
      </w:r>
      <w:r w:rsidR="009272F9" w:rsidRPr="006A0BD8">
        <w:rPr>
          <w:rFonts w:ascii="Times New Roman" w:hAnsi="Times New Roman" w:cs="Times New Roman"/>
          <w:sz w:val="28"/>
          <w:szCs w:val="28"/>
          <w:lang w:eastAsia="ru-RU"/>
        </w:rPr>
        <w:t>;</w:t>
      </w:r>
    </w:p>
    <w:p w14:paraId="45CFEA1B" w14:textId="5C1E3D6A" w:rsidR="00EC41FA" w:rsidRPr="006A0BD8" w:rsidRDefault="00EC41FA" w:rsidP="0061338C">
      <w:pPr>
        <w:pStyle w:val="aff3"/>
        <w:tabs>
          <w:tab w:val="left" w:pos="1134"/>
        </w:tabs>
        <w:ind w:firstLine="567"/>
        <w:rPr>
          <w:rFonts w:ascii="Times New Roman" w:hAnsi="Times New Roman" w:cs="Times New Roman"/>
          <w:bCs/>
          <w:sz w:val="28"/>
          <w:szCs w:val="28"/>
          <w:lang w:eastAsia="ar-SA"/>
        </w:rPr>
      </w:pPr>
      <w:r w:rsidRPr="006A0BD8">
        <w:rPr>
          <w:rFonts w:ascii="Times New Roman" w:hAnsi="Times New Roman" w:cs="Times New Roman"/>
          <w:b/>
          <w:sz w:val="28"/>
          <w:szCs w:val="28"/>
          <w:lang w:eastAsia="ar-SA"/>
        </w:rPr>
        <w:t>Финансовая организация</w:t>
      </w:r>
      <w:r w:rsidR="000672BC" w:rsidRPr="006A0BD8">
        <w:rPr>
          <w:rFonts w:ascii="Times New Roman" w:hAnsi="Times New Roman" w:cs="Times New Roman"/>
          <w:bCs/>
          <w:sz w:val="28"/>
          <w:szCs w:val="28"/>
          <w:lang w:eastAsia="ar-SA"/>
        </w:rPr>
        <w:t xml:space="preserve"> </w:t>
      </w:r>
      <w:r w:rsidRPr="006A0BD8">
        <w:rPr>
          <w:rFonts w:ascii="Times New Roman" w:hAnsi="Times New Roman" w:cs="Times New Roman"/>
          <w:bCs/>
          <w:sz w:val="28"/>
          <w:szCs w:val="28"/>
          <w:lang w:eastAsia="ar-SA"/>
        </w:rPr>
        <w:t>– хозяйствующий субъект, оказывающий финансовые услуги</w:t>
      </w:r>
      <w:r w:rsidR="000672BC" w:rsidRPr="006A0BD8">
        <w:rPr>
          <w:rFonts w:ascii="Times New Roman" w:hAnsi="Times New Roman" w:cs="Times New Roman"/>
          <w:bCs/>
          <w:sz w:val="28"/>
          <w:szCs w:val="28"/>
          <w:lang w:eastAsia="ar-SA"/>
        </w:rPr>
        <w:t xml:space="preserve">: </w:t>
      </w:r>
      <w:r w:rsidRPr="006A0BD8">
        <w:rPr>
          <w:rFonts w:ascii="Times New Roman" w:hAnsi="Times New Roman" w:cs="Times New Roman"/>
          <w:bCs/>
          <w:sz w:val="28"/>
          <w:szCs w:val="28"/>
          <w:lang w:eastAsia="ar-SA"/>
        </w:rPr>
        <w:t>кредитная организация, микрофинансовая организация, лизинговая компания и иная организация, осуществляющая финансирование Заемщиков, заключивш</w:t>
      </w:r>
      <w:r w:rsidR="007F3F98" w:rsidRPr="006A0BD8">
        <w:rPr>
          <w:rFonts w:ascii="Times New Roman" w:hAnsi="Times New Roman" w:cs="Times New Roman"/>
          <w:bCs/>
          <w:sz w:val="28"/>
          <w:szCs w:val="28"/>
          <w:lang w:eastAsia="ar-SA"/>
        </w:rPr>
        <w:t>ая</w:t>
      </w:r>
      <w:r w:rsidR="005B440D" w:rsidRPr="006A0BD8">
        <w:rPr>
          <w:rFonts w:ascii="Times New Roman" w:hAnsi="Times New Roman" w:cs="Times New Roman"/>
          <w:bCs/>
          <w:sz w:val="28"/>
          <w:szCs w:val="28"/>
          <w:lang w:eastAsia="ar-SA"/>
        </w:rPr>
        <w:t xml:space="preserve"> или намеревающаяся заключить </w:t>
      </w:r>
      <w:r w:rsidRPr="006A0BD8">
        <w:rPr>
          <w:rFonts w:ascii="Times New Roman" w:hAnsi="Times New Roman" w:cs="Times New Roman"/>
          <w:bCs/>
          <w:sz w:val="28"/>
          <w:szCs w:val="28"/>
          <w:lang w:eastAsia="ar-SA"/>
        </w:rPr>
        <w:t xml:space="preserve">с Фондом </w:t>
      </w:r>
      <w:r w:rsidR="00930A97" w:rsidRPr="006A0BD8">
        <w:rPr>
          <w:rFonts w:ascii="Times New Roman" w:hAnsi="Times New Roman" w:cs="Times New Roman"/>
          <w:bCs/>
          <w:sz w:val="28"/>
          <w:szCs w:val="28"/>
          <w:lang w:eastAsia="ar-SA"/>
        </w:rPr>
        <w:t>С</w:t>
      </w:r>
      <w:r w:rsidRPr="006A0BD8">
        <w:rPr>
          <w:rFonts w:ascii="Times New Roman" w:hAnsi="Times New Roman" w:cs="Times New Roman"/>
          <w:bCs/>
          <w:sz w:val="28"/>
          <w:szCs w:val="28"/>
          <w:lang w:eastAsia="ar-SA"/>
        </w:rPr>
        <w:t xml:space="preserve">оглашение о сотрудничестве; </w:t>
      </w:r>
    </w:p>
    <w:p w14:paraId="17D45BFF" w14:textId="26545B78" w:rsidR="003E6C12" w:rsidRPr="006A0BD8" w:rsidRDefault="00745448" w:rsidP="0061338C">
      <w:pPr>
        <w:tabs>
          <w:tab w:val="left" w:pos="1134"/>
        </w:tabs>
        <w:ind w:firstLine="567"/>
        <w:jc w:val="both"/>
        <w:rPr>
          <w:color w:val="000000"/>
          <w:szCs w:val="28"/>
        </w:rPr>
      </w:pPr>
      <w:r w:rsidRPr="006A0BD8">
        <w:rPr>
          <w:b/>
          <w:color w:val="000000"/>
          <w:szCs w:val="28"/>
        </w:rPr>
        <w:t>ФЗ №</w:t>
      </w:r>
      <w:r w:rsidR="00301FB5" w:rsidRPr="006A0BD8">
        <w:rPr>
          <w:b/>
          <w:color w:val="000000"/>
          <w:szCs w:val="28"/>
        </w:rPr>
        <w:t xml:space="preserve"> </w:t>
      </w:r>
      <w:r w:rsidRPr="006A0BD8">
        <w:rPr>
          <w:b/>
          <w:color w:val="000000"/>
          <w:szCs w:val="28"/>
        </w:rPr>
        <w:t>209-ФЗ</w:t>
      </w:r>
      <w:r w:rsidR="003E6C12" w:rsidRPr="006A0BD8">
        <w:rPr>
          <w:color w:val="000000"/>
          <w:szCs w:val="28"/>
        </w:rPr>
        <w:t xml:space="preserve"> - Федеральный закон № 209-ФЗ от 24</w:t>
      </w:r>
      <w:r w:rsidR="00ED1D76" w:rsidRPr="006A0BD8">
        <w:rPr>
          <w:color w:val="000000"/>
          <w:szCs w:val="28"/>
        </w:rPr>
        <w:t>.07.</w:t>
      </w:r>
      <w:r w:rsidR="003E6C12" w:rsidRPr="006A0BD8">
        <w:rPr>
          <w:color w:val="000000"/>
          <w:szCs w:val="28"/>
        </w:rPr>
        <w:t>2007</w:t>
      </w:r>
      <w:r w:rsidR="00ED1D76" w:rsidRPr="006A0BD8">
        <w:rPr>
          <w:color w:val="000000"/>
          <w:szCs w:val="28"/>
        </w:rPr>
        <w:t xml:space="preserve"> </w:t>
      </w:r>
      <w:r w:rsidR="003E6C12" w:rsidRPr="006A0BD8">
        <w:rPr>
          <w:color w:val="000000"/>
          <w:szCs w:val="28"/>
        </w:rPr>
        <w:t>г. «О развитии малого и среднего предпринимательства в Российской Федерации».</w:t>
      </w:r>
    </w:p>
    <w:p w14:paraId="48D9F597" w14:textId="354D2F10" w:rsidR="003E6C12" w:rsidRPr="006A0BD8" w:rsidRDefault="003E6C12" w:rsidP="0061338C">
      <w:pPr>
        <w:tabs>
          <w:tab w:val="left" w:pos="1134"/>
        </w:tabs>
        <w:ind w:firstLine="567"/>
        <w:jc w:val="both"/>
        <w:rPr>
          <w:szCs w:val="28"/>
        </w:rPr>
      </w:pPr>
      <w:r w:rsidRPr="006A0BD8">
        <w:rPr>
          <w:b/>
          <w:szCs w:val="28"/>
        </w:rPr>
        <w:t>Фонд</w:t>
      </w:r>
      <w:r w:rsidRPr="006A0BD8">
        <w:rPr>
          <w:szCs w:val="28"/>
        </w:rPr>
        <w:t xml:space="preserve"> – </w:t>
      </w:r>
      <w:r w:rsidRPr="006A0BD8">
        <w:rPr>
          <w:color w:val="000000"/>
          <w:szCs w:val="28"/>
        </w:rPr>
        <w:t>Некоммерческая организация «Магаданский региональный фонд содействия развитию предпринимательства»</w:t>
      </w:r>
      <w:r w:rsidR="00CD1191" w:rsidRPr="006A0BD8">
        <w:rPr>
          <w:color w:val="000000"/>
          <w:szCs w:val="28"/>
        </w:rPr>
        <w:t>, являющаяся РГО</w:t>
      </w:r>
      <w:r w:rsidR="00A3699B">
        <w:rPr>
          <w:color w:val="000000"/>
          <w:szCs w:val="28"/>
        </w:rPr>
        <w:t>.</w:t>
      </w:r>
    </w:p>
    <w:p w14:paraId="019F2651" w14:textId="5F24BE72" w:rsidR="000B32C8" w:rsidRPr="006A0BD8" w:rsidRDefault="00167538" w:rsidP="0061338C">
      <w:pPr>
        <w:numPr>
          <w:ilvl w:val="1"/>
          <w:numId w:val="1"/>
        </w:numPr>
        <w:tabs>
          <w:tab w:val="left" w:pos="1134"/>
        </w:tabs>
        <w:suppressAutoHyphens w:val="0"/>
        <w:autoSpaceDE w:val="0"/>
        <w:autoSpaceDN w:val="0"/>
        <w:adjustRightInd w:val="0"/>
        <w:ind w:firstLine="567"/>
        <w:jc w:val="both"/>
        <w:rPr>
          <w:szCs w:val="28"/>
        </w:rPr>
      </w:pPr>
      <w:r w:rsidRPr="006A0BD8">
        <w:rPr>
          <w:szCs w:val="28"/>
        </w:rPr>
        <w:t xml:space="preserve">Настоящий </w:t>
      </w:r>
      <w:r w:rsidR="00872F64" w:rsidRPr="006A0BD8">
        <w:rPr>
          <w:szCs w:val="28"/>
        </w:rPr>
        <w:t>Порядок</w:t>
      </w:r>
      <w:r w:rsidRPr="006A0BD8">
        <w:rPr>
          <w:szCs w:val="28"/>
        </w:rPr>
        <w:t xml:space="preserve"> разработан в соответствии с </w:t>
      </w:r>
      <w:r w:rsidR="004E11A4" w:rsidRPr="006A0BD8">
        <w:rPr>
          <w:szCs w:val="28"/>
        </w:rPr>
        <w:t>Гражданским кодексом Российской Федерации, Федеральным законом от 24</w:t>
      </w:r>
      <w:r w:rsidR="00ED1D76" w:rsidRPr="006A0BD8">
        <w:rPr>
          <w:szCs w:val="28"/>
        </w:rPr>
        <w:t>.07.</w:t>
      </w:r>
      <w:r w:rsidR="004E11A4" w:rsidRPr="006A0BD8">
        <w:rPr>
          <w:szCs w:val="28"/>
        </w:rPr>
        <w:t>2007 г</w:t>
      </w:r>
      <w:r w:rsidR="00EC41FA" w:rsidRPr="006A0BD8">
        <w:rPr>
          <w:szCs w:val="28"/>
        </w:rPr>
        <w:t>.</w:t>
      </w:r>
      <w:r w:rsidR="004E11A4" w:rsidRPr="006A0BD8">
        <w:rPr>
          <w:szCs w:val="28"/>
        </w:rPr>
        <w:t xml:space="preserve"> № 209-ФЗ «О развитии малого и среднего предпринимательства в Российской Федерации», Требованиями к фондам содействия кредитованию (гарантийным фондам, фондам поручительств) и их деятельности, утвержденным</w:t>
      </w:r>
      <w:r w:rsidR="0056643F" w:rsidRPr="006A0BD8">
        <w:rPr>
          <w:szCs w:val="28"/>
        </w:rPr>
        <w:t>и</w:t>
      </w:r>
      <w:r w:rsidR="004E11A4" w:rsidRPr="006A0BD8">
        <w:rPr>
          <w:szCs w:val="28"/>
        </w:rPr>
        <w:t xml:space="preserve"> Приказом Минэкономразвития России от 28</w:t>
      </w:r>
      <w:r w:rsidR="00ED1D76" w:rsidRPr="006A0BD8">
        <w:rPr>
          <w:szCs w:val="28"/>
        </w:rPr>
        <w:t>.11.</w:t>
      </w:r>
      <w:r w:rsidR="004E11A4" w:rsidRPr="006A0BD8">
        <w:rPr>
          <w:szCs w:val="28"/>
        </w:rPr>
        <w:t>2016 г</w:t>
      </w:r>
      <w:r w:rsidR="0056643F" w:rsidRPr="006A0BD8">
        <w:rPr>
          <w:szCs w:val="28"/>
        </w:rPr>
        <w:t>.</w:t>
      </w:r>
      <w:r w:rsidR="004E11A4" w:rsidRPr="006A0BD8">
        <w:rPr>
          <w:szCs w:val="28"/>
        </w:rPr>
        <w:t xml:space="preserve"> № 763 (далее - Приказ № 763 Минэкономразвития РФ) и иными нормативно-правовыми актами Российской Федерации и Магаданской области, а также локальными документами </w:t>
      </w:r>
      <w:r w:rsidRPr="006A0BD8">
        <w:rPr>
          <w:szCs w:val="28"/>
        </w:rPr>
        <w:t xml:space="preserve">Фонда. </w:t>
      </w:r>
    </w:p>
    <w:p w14:paraId="24991CC9" w14:textId="28D550BF" w:rsidR="00C111CD" w:rsidRPr="006A0BD8" w:rsidRDefault="00906CC0" w:rsidP="00ED1D76">
      <w:pPr>
        <w:pStyle w:val="3"/>
        <w:numPr>
          <w:ilvl w:val="0"/>
          <w:numId w:val="1"/>
        </w:numPr>
        <w:tabs>
          <w:tab w:val="left" w:pos="426"/>
        </w:tabs>
        <w:ind w:left="0" w:firstLine="0"/>
        <w:rPr>
          <w:rStyle w:val="afff0"/>
          <w:b/>
          <w:bCs/>
        </w:rPr>
      </w:pPr>
      <w:bookmarkStart w:id="2" w:name="_Hlk117754440"/>
      <w:r w:rsidRPr="006A0BD8">
        <w:rPr>
          <w:rStyle w:val="afff0"/>
          <w:b/>
          <w:bCs/>
        </w:rPr>
        <w:t xml:space="preserve">Условия предоставления поручительств и (или) </w:t>
      </w:r>
      <w:r w:rsidR="00716C4D" w:rsidRPr="006A0BD8">
        <w:rPr>
          <w:rStyle w:val="afff0"/>
          <w:b/>
          <w:bCs/>
        </w:rPr>
        <w:t xml:space="preserve">независимых </w:t>
      </w:r>
      <w:r w:rsidRPr="006A0BD8">
        <w:rPr>
          <w:rStyle w:val="afff0"/>
          <w:b/>
          <w:bCs/>
        </w:rPr>
        <w:t>гарантий</w:t>
      </w:r>
      <w:bookmarkEnd w:id="2"/>
    </w:p>
    <w:p w14:paraId="7AAD1B5A" w14:textId="77777777" w:rsidR="00ED1D76" w:rsidRPr="006A0BD8" w:rsidRDefault="00ED1D76" w:rsidP="00ED1D76">
      <w:pPr>
        <w:rPr>
          <w:sz w:val="16"/>
          <w:szCs w:val="16"/>
        </w:rPr>
      </w:pPr>
    </w:p>
    <w:p w14:paraId="20F207CA" w14:textId="40E88411" w:rsidR="003B468D" w:rsidRPr="006A0BD8" w:rsidRDefault="00906CC0" w:rsidP="0061338C">
      <w:pPr>
        <w:numPr>
          <w:ilvl w:val="1"/>
          <w:numId w:val="1"/>
        </w:numPr>
        <w:tabs>
          <w:tab w:val="left" w:pos="1276"/>
        </w:tabs>
        <w:ind w:firstLine="567"/>
        <w:jc w:val="both"/>
        <w:rPr>
          <w:szCs w:val="28"/>
        </w:rPr>
      </w:pPr>
      <w:r w:rsidRPr="006A0BD8">
        <w:rPr>
          <w:szCs w:val="28"/>
        </w:rPr>
        <w:t xml:space="preserve">Поручительство и (или) независимая гарантия предоставляется </w:t>
      </w:r>
      <w:r w:rsidR="00A3699B">
        <w:rPr>
          <w:szCs w:val="28"/>
        </w:rPr>
        <w:t>Заемщикам</w:t>
      </w:r>
      <w:r w:rsidR="00EA3889" w:rsidRPr="00D61BC6">
        <w:rPr>
          <w:szCs w:val="28"/>
        </w:rPr>
        <w:t>, соответствующим</w:t>
      </w:r>
      <w:r w:rsidR="00EA3889" w:rsidRPr="006A0BD8">
        <w:rPr>
          <w:szCs w:val="28"/>
        </w:rPr>
        <w:t xml:space="preserve"> критериям настоящего Порядка</w:t>
      </w:r>
      <w:r w:rsidR="00456E18" w:rsidRPr="006A0BD8">
        <w:rPr>
          <w:szCs w:val="28"/>
        </w:rPr>
        <w:t>,</w:t>
      </w:r>
      <w:r w:rsidR="00EA3889" w:rsidRPr="006A0BD8">
        <w:rPr>
          <w:szCs w:val="28"/>
        </w:rPr>
        <w:t xml:space="preserve"> </w:t>
      </w:r>
      <w:r w:rsidR="00D4284D" w:rsidRPr="006A0BD8">
        <w:rPr>
          <w:szCs w:val="28"/>
        </w:rPr>
        <w:t xml:space="preserve">на </w:t>
      </w:r>
      <w:r w:rsidR="00456E18" w:rsidRPr="006A0BD8">
        <w:rPr>
          <w:szCs w:val="28"/>
        </w:rPr>
        <w:t>условия</w:t>
      </w:r>
      <w:r w:rsidR="00D4284D" w:rsidRPr="006A0BD8">
        <w:rPr>
          <w:szCs w:val="28"/>
        </w:rPr>
        <w:t>х</w:t>
      </w:r>
      <w:r w:rsidR="00EA3889" w:rsidRPr="006A0BD8">
        <w:rPr>
          <w:szCs w:val="28"/>
        </w:rPr>
        <w:t xml:space="preserve">, </w:t>
      </w:r>
      <w:r w:rsidR="00D4284D" w:rsidRPr="006A0BD8">
        <w:rPr>
          <w:szCs w:val="28"/>
        </w:rPr>
        <w:t>предусмотренных</w:t>
      </w:r>
      <w:r w:rsidR="00EA3889" w:rsidRPr="006A0BD8">
        <w:rPr>
          <w:szCs w:val="28"/>
        </w:rPr>
        <w:t xml:space="preserve"> Программа</w:t>
      </w:r>
      <w:r w:rsidR="00D4284D" w:rsidRPr="006A0BD8">
        <w:rPr>
          <w:szCs w:val="28"/>
        </w:rPr>
        <w:t>ми</w:t>
      </w:r>
      <w:r w:rsidR="00EA3889" w:rsidRPr="006A0BD8">
        <w:rPr>
          <w:szCs w:val="28"/>
        </w:rPr>
        <w:t xml:space="preserve"> предоставления поручительств (Приложение </w:t>
      </w:r>
      <w:r w:rsidR="009C596F" w:rsidRPr="006A0BD8">
        <w:rPr>
          <w:szCs w:val="28"/>
        </w:rPr>
        <w:t xml:space="preserve">№ </w:t>
      </w:r>
      <w:r w:rsidR="00EA3889" w:rsidRPr="006A0BD8">
        <w:rPr>
          <w:szCs w:val="28"/>
        </w:rPr>
        <w:t>1 к настоящему Порядку)</w:t>
      </w:r>
      <w:r w:rsidR="00456E18" w:rsidRPr="006A0BD8">
        <w:rPr>
          <w:szCs w:val="28"/>
        </w:rPr>
        <w:t>.</w:t>
      </w:r>
      <w:r w:rsidR="003C088F" w:rsidRPr="006A0BD8">
        <w:rPr>
          <w:szCs w:val="28"/>
        </w:rPr>
        <w:t xml:space="preserve"> </w:t>
      </w:r>
    </w:p>
    <w:p w14:paraId="595E4539" w14:textId="61C673EE" w:rsidR="008F635B" w:rsidRPr="006A0BD8" w:rsidRDefault="008F635B" w:rsidP="0061338C">
      <w:pPr>
        <w:numPr>
          <w:ilvl w:val="1"/>
          <w:numId w:val="1"/>
        </w:numPr>
        <w:tabs>
          <w:tab w:val="left" w:pos="1276"/>
        </w:tabs>
        <w:ind w:firstLine="567"/>
        <w:jc w:val="both"/>
        <w:rPr>
          <w:szCs w:val="28"/>
        </w:rPr>
      </w:pPr>
      <w:r w:rsidRPr="006A0BD8">
        <w:rPr>
          <w:szCs w:val="28"/>
        </w:rPr>
        <w:t xml:space="preserve">Предоставление поручительств и (или) </w:t>
      </w:r>
      <w:r w:rsidR="00456E18" w:rsidRPr="006A0BD8">
        <w:rPr>
          <w:szCs w:val="28"/>
        </w:rPr>
        <w:t>независимых</w:t>
      </w:r>
      <w:r w:rsidRPr="006A0BD8">
        <w:rPr>
          <w:szCs w:val="28"/>
        </w:rPr>
        <w:t xml:space="preserve"> гарантий </w:t>
      </w:r>
      <w:r w:rsidR="008B382B" w:rsidRPr="006A0BD8">
        <w:rPr>
          <w:szCs w:val="28"/>
        </w:rPr>
        <w:t>Заемщикам</w:t>
      </w:r>
      <w:r w:rsidRPr="006A0BD8">
        <w:rPr>
          <w:szCs w:val="28"/>
        </w:rPr>
        <w:t xml:space="preserve"> осуществляется Фондом:</w:t>
      </w:r>
    </w:p>
    <w:p w14:paraId="10928D87" w14:textId="4BC4D967" w:rsidR="008B382B" w:rsidRPr="006A0BD8" w:rsidRDefault="008B382B" w:rsidP="0061338C">
      <w:pPr>
        <w:pStyle w:val="aff5"/>
        <w:tabs>
          <w:tab w:val="left" w:pos="1276"/>
        </w:tabs>
        <w:suppressAutoHyphens w:val="0"/>
        <w:autoSpaceDE w:val="0"/>
        <w:autoSpaceDN w:val="0"/>
        <w:adjustRightInd w:val="0"/>
        <w:ind w:left="0" w:firstLine="567"/>
        <w:jc w:val="both"/>
        <w:rPr>
          <w:szCs w:val="28"/>
          <w:lang w:eastAsia="ru-RU"/>
        </w:rPr>
      </w:pPr>
      <w:r w:rsidRPr="006A0BD8">
        <w:rPr>
          <w:szCs w:val="28"/>
          <w:lang w:eastAsia="ru-RU"/>
        </w:rPr>
        <w:t xml:space="preserve">1) для обеспечения обязательств Заёмщиков - участников закупок, осуществляемых в соответствии с </w:t>
      </w:r>
      <w:r w:rsidRPr="006A0BD8">
        <w:rPr>
          <w:color w:val="000000" w:themeColor="text1"/>
          <w:szCs w:val="28"/>
          <w:lang w:eastAsia="ru-RU"/>
        </w:rPr>
        <w:t>ФЗ №</w:t>
      </w:r>
      <w:r w:rsidR="003A5D8E" w:rsidRPr="006A0BD8">
        <w:rPr>
          <w:color w:val="000000" w:themeColor="text1"/>
          <w:szCs w:val="28"/>
          <w:lang w:eastAsia="ru-RU"/>
        </w:rPr>
        <w:t xml:space="preserve"> </w:t>
      </w:r>
      <w:r w:rsidRPr="006A0BD8">
        <w:rPr>
          <w:color w:val="000000" w:themeColor="text1"/>
          <w:szCs w:val="28"/>
          <w:lang w:eastAsia="ru-RU"/>
        </w:rPr>
        <w:t xml:space="preserve">223-ФЗ или </w:t>
      </w:r>
      <w:r w:rsidRPr="006A0BD8">
        <w:rPr>
          <w:szCs w:val="28"/>
          <w:lang w:eastAsia="ru-RU"/>
        </w:rPr>
        <w:t>ФЗ №</w:t>
      </w:r>
      <w:r w:rsidR="003A5D8E" w:rsidRPr="006A0BD8">
        <w:rPr>
          <w:szCs w:val="28"/>
          <w:lang w:eastAsia="ru-RU"/>
        </w:rPr>
        <w:t xml:space="preserve"> </w:t>
      </w:r>
      <w:r w:rsidRPr="006A0BD8">
        <w:rPr>
          <w:szCs w:val="28"/>
          <w:lang w:eastAsia="ru-RU"/>
        </w:rPr>
        <w:t>44-ФЗ;</w:t>
      </w:r>
    </w:p>
    <w:p w14:paraId="37AC3B3A" w14:textId="19CA9CAD" w:rsidR="00685679" w:rsidRPr="006A0BD8" w:rsidRDefault="008B382B" w:rsidP="0061338C">
      <w:pPr>
        <w:pStyle w:val="aff5"/>
        <w:tabs>
          <w:tab w:val="left" w:pos="1276"/>
        </w:tabs>
        <w:suppressAutoHyphens w:val="0"/>
        <w:autoSpaceDE w:val="0"/>
        <w:autoSpaceDN w:val="0"/>
        <w:adjustRightInd w:val="0"/>
        <w:spacing w:before="280"/>
        <w:ind w:left="0" w:firstLine="567"/>
        <w:jc w:val="both"/>
        <w:rPr>
          <w:szCs w:val="28"/>
          <w:lang w:eastAsia="ru-RU"/>
        </w:rPr>
      </w:pPr>
      <w:r w:rsidRPr="006A0BD8">
        <w:rPr>
          <w:szCs w:val="28"/>
          <w:lang w:eastAsia="ru-RU"/>
        </w:rPr>
        <w:t xml:space="preserve">2) по обязательствам Заёмщика, основанным </w:t>
      </w:r>
      <w:r w:rsidR="00ED1D76" w:rsidRPr="006A0BD8">
        <w:rPr>
          <w:szCs w:val="28"/>
          <w:lang w:eastAsia="ru-RU"/>
        </w:rPr>
        <w:t>на Договорах с Финансовыми организациями</w:t>
      </w:r>
      <w:r w:rsidRPr="006A0BD8">
        <w:rPr>
          <w:szCs w:val="28"/>
          <w:lang w:eastAsia="ru-RU"/>
        </w:rPr>
        <w:t xml:space="preserve">, </w:t>
      </w:r>
      <w:r w:rsidR="00035D71" w:rsidRPr="006A0BD8">
        <w:rPr>
          <w:szCs w:val="28"/>
          <w:lang w:eastAsia="ru-RU"/>
        </w:rPr>
        <w:t>заключившими с Фондом соглашения о сотрудничестве</w:t>
      </w:r>
      <w:r w:rsidR="00FB0015" w:rsidRPr="006A0BD8">
        <w:rPr>
          <w:szCs w:val="28"/>
          <w:lang w:eastAsia="ru-RU"/>
        </w:rPr>
        <w:t>;</w:t>
      </w:r>
    </w:p>
    <w:p w14:paraId="411390CF" w14:textId="7DCA1201" w:rsidR="008B382B" w:rsidRPr="006A0BD8" w:rsidRDefault="008B382B" w:rsidP="0061338C">
      <w:pPr>
        <w:pStyle w:val="aff5"/>
        <w:tabs>
          <w:tab w:val="left" w:pos="1276"/>
        </w:tabs>
        <w:suppressAutoHyphens w:val="0"/>
        <w:autoSpaceDE w:val="0"/>
        <w:autoSpaceDN w:val="0"/>
        <w:adjustRightInd w:val="0"/>
        <w:spacing w:before="280"/>
        <w:ind w:left="0" w:firstLine="567"/>
        <w:jc w:val="both"/>
        <w:rPr>
          <w:szCs w:val="28"/>
          <w:lang w:eastAsia="ru-RU"/>
        </w:rPr>
      </w:pPr>
      <w:r w:rsidRPr="006A0BD8">
        <w:rPr>
          <w:szCs w:val="28"/>
          <w:lang w:eastAsia="ru-RU"/>
        </w:rPr>
        <w:lastRenderedPageBreak/>
        <w:t xml:space="preserve">3) по обязательствам субъектов МСП и (или) организаций инфраструктуры поддержки, связанным с уплатой процентов по кредитным договорам, заключаемым с кредитными организациями, в отношении которых ранее поручительства и (или) независимые гарантии не предоставлялись, в случае введения режима повышенной готовности или режима чрезвычайной ситуации в соответствии с </w:t>
      </w:r>
      <w:r w:rsidRPr="006A0BD8">
        <w:rPr>
          <w:color w:val="000000" w:themeColor="text1"/>
          <w:szCs w:val="28"/>
          <w:lang w:eastAsia="ru-RU"/>
        </w:rPr>
        <w:t xml:space="preserve">Федеральным </w:t>
      </w:r>
      <w:hyperlink r:id="rId11" w:history="1">
        <w:r w:rsidRPr="006A0BD8">
          <w:rPr>
            <w:color w:val="000000" w:themeColor="text1"/>
            <w:szCs w:val="28"/>
            <w:lang w:eastAsia="ru-RU"/>
          </w:rPr>
          <w:t>законом</w:t>
        </w:r>
      </w:hyperlink>
      <w:r w:rsidRPr="006A0BD8">
        <w:rPr>
          <w:color w:val="000000" w:themeColor="text1"/>
          <w:szCs w:val="28"/>
          <w:lang w:eastAsia="ru-RU"/>
        </w:rPr>
        <w:t xml:space="preserve"> от </w:t>
      </w:r>
      <w:r w:rsidRPr="006A0BD8">
        <w:rPr>
          <w:szCs w:val="28"/>
          <w:lang w:eastAsia="ru-RU"/>
        </w:rPr>
        <w:t>2</w:t>
      </w:r>
      <w:r w:rsidR="005324B7" w:rsidRPr="006A0BD8">
        <w:rPr>
          <w:szCs w:val="28"/>
          <w:lang w:eastAsia="ru-RU"/>
        </w:rPr>
        <w:t>1.12.</w:t>
      </w:r>
      <w:r w:rsidRPr="006A0BD8">
        <w:rPr>
          <w:szCs w:val="28"/>
          <w:lang w:eastAsia="ru-RU"/>
        </w:rPr>
        <w:t xml:space="preserve">1994 г. № 68-ФЗ </w:t>
      </w:r>
      <w:r w:rsidR="00DD4FA0" w:rsidRPr="006A0BD8">
        <w:rPr>
          <w:szCs w:val="28"/>
          <w:lang w:eastAsia="ru-RU"/>
        </w:rPr>
        <w:t>«</w:t>
      </w:r>
      <w:r w:rsidRPr="006A0BD8">
        <w:rPr>
          <w:szCs w:val="28"/>
          <w:lang w:eastAsia="ru-RU"/>
        </w:rPr>
        <w:t>О защите населения и территорий от чрезвычайных ситуаций природного и техногенного характера</w:t>
      </w:r>
      <w:r w:rsidR="00DD4FA0" w:rsidRPr="006A0BD8">
        <w:rPr>
          <w:szCs w:val="28"/>
          <w:lang w:eastAsia="ru-RU"/>
        </w:rPr>
        <w:t>»</w:t>
      </w:r>
      <w:r w:rsidRPr="006A0BD8">
        <w:rPr>
          <w:szCs w:val="28"/>
          <w:lang w:eastAsia="ru-RU"/>
        </w:rPr>
        <w:t xml:space="preserve"> (далее - режим повышенной готовности, режим чрезвычайной ситуации), в отношении территории, на которой указанные субъекты МСП и (или) организации инфраструктуры поддержки осуществляют свою деятельность. Предоставление поручительств и (или) независимых гарантий субъектам МСП и (или) организациям инфраструктуры поддержки осуществляется в отношении обязательств по уплате указанных процентов, возникающих в период действия режима повышенной готовности или режима чрезвычайной ситуации.</w:t>
      </w:r>
      <w:r w:rsidR="00E55EFA" w:rsidRPr="006A0BD8">
        <w:rPr>
          <w:szCs w:val="28"/>
          <w:lang w:eastAsia="ru-RU"/>
        </w:rPr>
        <w:t xml:space="preserve"> </w:t>
      </w:r>
    </w:p>
    <w:p w14:paraId="6A52E3AE" w14:textId="293CB379" w:rsidR="00E20E08" w:rsidRPr="006A0BD8" w:rsidRDefault="00E20E08" w:rsidP="0061338C">
      <w:pPr>
        <w:pStyle w:val="ConsPlusNormal"/>
        <w:numPr>
          <w:ilvl w:val="1"/>
          <w:numId w:val="1"/>
        </w:numPr>
        <w:tabs>
          <w:tab w:val="left" w:pos="1276"/>
        </w:tabs>
        <w:ind w:firstLine="567"/>
        <w:jc w:val="both"/>
      </w:pPr>
      <w:r w:rsidRPr="006A0BD8">
        <w:t>Поручительство и (или) независимая гарантия Фонда предоставляется</w:t>
      </w:r>
      <w:r w:rsidR="005C2456" w:rsidRPr="006A0BD8">
        <w:t>,</w:t>
      </w:r>
      <w:r w:rsidRPr="006A0BD8">
        <w:t xml:space="preserve"> если Заемщик отвечает следующим критериям:</w:t>
      </w:r>
      <w:r w:rsidR="00D63835" w:rsidRPr="006A0BD8">
        <w:t xml:space="preserve"> </w:t>
      </w:r>
    </w:p>
    <w:p w14:paraId="3FE844AB" w14:textId="4B7127E6" w:rsidR="00E20E08" w:rsidRPr="006A0BD8" w:rsidRDefault="008D5AA3" w:rsidP="0061338C">
      <w:pPr>
        <w:pStyle w:val="ConsPlusNormal"/>
        <w:numPr>
          <w:ilvl w:val="2"/>
          <w:numId w:val="1"/>
        </w:numPr>
        <w:tabs>
          <w:tab w:val="left" w:pos="1276"/>
        </w:tabs>
        <w:ind w:left="0" w:firstLine="567"/>
        <w:jc w:val="both"/>
      </w:pPr>
      <w:bookmarkStart w:id="3" w:name="_Hlk119320384"/>
      <w:r w:rsidRPr="006A0BD8">
        <w:t>являетс</w:t>
      </w:r>
      <w:bookmarkEnd w:id="3"/>
      <w:r w:rsidRPr="006A0BD8">
        <w:t xml:space="preserve">я </w:t>
      </w:r>
      <w:r w:rsidR="00B578D7" w:rsidRPr="006A0BD8">
        <w:t>зарегистрированным:</w:t>
      </w:r>
      <w:r w:rsidR="000F51A6" w:rsidRPr="006A0BD8">
        <w:t xml:space="preserve"> </w:t>
      </w:r>
    </w:p>
    <w:p w14:paraId="27EBC86E" w14:textId="5A757ED5" w:rsidR="00B578D7" w:rsidRPr="006A0BD8" w:rsidRDefault="00B578D7" w:rsidP="0061338C">
      <w:pPr>
        <w:pStyle w:val="ConsPlusNormal"/>
        <w:tabs>
          <w:tab w:val="left" w:pos="1276"/>
        </w:tabs>
        <w:ind w:firstLine="567"/>
        <w:jc w:val="both"/>
      </w:pPr>
      <w:r w:rsidRPr="006A0BD8">
        <w:t xml:space="preserve"> - на территории Магаданской области, не менее 3 (</w:t>
      </w:r>
      <w:r w:rsidR="00452DF0" w:rsidRPr="006A0BD8">
        <w:t>т</w:t>
      </w:r>
      <w:r w:rsidRPr="006A0BD8">
        <w:t xml:space="preserve">рех) месяцев в установленном законодательством Российской Федерации порядке; </w:t>
      </w:r>
    </w:p>
    <w:p w14:paraId="1B74F423" w14:textId="7A06EB41" w:rsidR="00B578D7" w:rsidRPr="006A0BD8" w:rsidRDefault="00B578D7" w:rsidP="0061338C">
      <w:pPr>
        <w:pStyle w:val="ConsPlusNormal"/>
        <w:tabs>
          <w:tab w:val="left" w:pos="1276"/>
        </w:tabs>
        <w:ind w:firstLine="567"/>
        <w:jc w:val="both"/>
      </w:pPr>
      <w:r w:rsidRPr="006A0BD8">
        <w:t xml:space="preserve"> - на территории Российс</w:t>
      </w:r>
      <w:r w:rsidR="00C747D4" w:rsidRPr="006A0BD8">
        <w:t>кой Федерации, но осуществляет</w:t>
      </w:r>
      <w:r w:rsidRPr="006A0BD8">
        <w:t xml:space="preserve"> хозяйственную деятельность на территории Магаданской области не менее 3 (трех) месяцев; </w:t>
      </w:r>
    </w:p>
    <w:p w14:paraId="31F9B9F9" w14:textId="039090A2" w:rsidR="00B578D7" w:rsidRPr="006A0BD8" w:rsidRDefault="00B578D7" w:rsidP="0061338C">
      <w:pPr>
        <w:pStyle w:val="ConsPlusNormal"/>
        <w:tabs>
          <w:tab w:val="left" w:pos="1276"/>
        </w:tabs>
        <w:ind w:firstLine="567"/>
        <w:jc w:val="both"/>
      </w:pPr>
      <w:r w:rsidRPr="006A0BD8">
        <w:t xml:space="preserve"> - </w:t>
      </w:r>
      <w:r w:rsidR="00EF66E6" w:rsidRPr="006A0BD8">
        <w:t>на территории Магаданской области и</w:t>
      </w:r>
      <w:r w:rsidR="00C747D4" w:rsidRPr="006A0BD8">
        <w:t xml:space="preserve"> действует</w:t>
      </w:r>
      <w:r w:rsidR="00EF66E6" w:rsidRPr="006A0BD8">
        <w:t xml:space="preserve"> менее 3 (трех) месяцев</w:t>
      </w:r>
      <w:r w:rsidR="00C747D4" w:rsidRPr="006A0BD8">
        <w:t xml:space="preserve"> </w:t>
      </w:r>
      <w:r w:rsidR="00EF66E6" w:rsidRPr="006A0BD8">
        <w:t xml:space="preserve">как </w:t>
      </w:r>
      <w:r w:rsidRPr="006A0BD8">
        <w:t>вновь</w:t>
      </w:r>
      <w:r w:rsidR="00EF66E6" w:rsidRPr="006A0BD8">
        <w:t xml:space="preserve"> созданный</w:t>
      </w:r>
      <w:r w:rsidRPr="006A0BD8">
        <w:t xml:space="preserve"> </w:t>
      </w:r>
      <w:r w:rsidR="00425CB0" w:rsidRPr="006A0BD8">
        <w:t xml:space="preserve">субъект </w:t>
      </w:r>
      <w:r w:rsidR="00316729" w:rsidRPr="006A0BD8">
        <w:t xml:space="preserve">МСП в рамках ГСЛ </w:t>
      </w:r>
      <w:r w:rsidR="00EF66E6" w:rsidRPr="006A0BD8">
        <w:t>(</w:t>
      </w:r>
      <w:r w:rsidR="00316729" w:rsidRPr="006A0BD8">
        <w:t>с целью расширения текущей деятельности ГСЛ</w:t>
      </w:r>
      <w:r w:rsidR="00EF66E6" w:rsidRPr="006A0BD8">
        <w:t>)</w:t>
      </w:r>
      <w:r w:rsidR="007F3F98" w:rsidRPr="006A0BD8">
        <w:t>;</w:t>
      </w:r>
      <w:r w:rsidR="00EF66E6" w:rsidRPr="006A0BD8">
        <w:t xml:space="preserve"> </w:t>
      </w:r>
    </w:p>
    <w:p w14:paraId="3F01AD4A" w14:textId="65FA731E" w:rsidR="00930A97" w:rsidRPr="006A0BD8" w:rsidRDefault="00452DF0" w:rsidP="0061338C">
      <w:pPr>
        <w:pStyle w:val="ConsPlusNormal"/>
        <w:numPr>
          <w:ilvl w:val="2"/>
          <w:numId w:val="1"/>
        </w:numPr>
        <w:tabs>
          <w:tab w:val="left" w:pos="1276"/>
        </w:tabs>
        <w:ind w:left="0" w:firstLine="567"/>
        <w:jc w:val="both"/>
      </w:pPr>
      <w:r w:rsidRPr="006A0BD8">
        <w:t xml:space="preserve"> </w:t>
      </w:r>
      <w:r w:rsidR="00E95AA3" w:rsidRPr="006A0BD8">
        <w:t>не име</w:t>
      </w:r>
      <w:r w:rsidR="005C2456" w:rsidRPr="006A0BD8">
        <w:t>ет</w:t>
      </w:r>
      <w:r w:rsidR="00E95AA3" w:rsidRPr="006A0BD8">
        <w:t xml:space="preserve"> </w:t>
      </w:r>
      <w:r w:rsidR="00B578D7" w:rsidRPr="006A0BD8">
        <w:t>по состоянию на любую дату в течение периода, равного 30</w:t>
      </w:r>
      <w:r w:rsidRPr="006A0BD8">
        <w:t xml:space="preserve"> (тридцати)</w:t>
      </w:r>
      <w:r w:rsidR="00B578D7" w:rsidRPr="006A0BD8">
        <w:t xml:space="preserve"> календарным дням, предшествующего дате заключения договора (соглашения) о предоставлении поручительства и (или) независимой гарантии, </w:t>
      </w:r>
      <w:r w:rsidR="00E95AA3" w:rsidRPr="006A0BD8">
        <w:t>просроченной</w:t>
      </w:r>
      <w:r w:rsidR="00B578D7" w:rsidRPr="006A0BD8">
        <w:t xml:space="preserve"> за</w:t>
      </w:r>
      <w:r w:rsidR="00E95AA3" w:rsidRPr="006A0BD8">
        <w:t>долженности</w:t>
      </w:r>
      <w:r w:rsidR="00B578D7" w:rsidRPr="006A0BD8">
        <w:t xml:space="preserve"> по налогам, сборам</w:t>
      </w:r>
      <w:r w:rsidR="008F45EC">
        <w:t>,</w:t>
      </w:r>
      <w:r w:rsidR="00B578D7" w:rsidRPr="006A0BD8">
        <w:t xml:space="preserve"> </w:t>
      </w:r>
      <w:r w:rsidR="00C30D7C" w:rsidRPr="006A0BD8">
        <w:t>иным обязательным платежам в бюджеты</w:t>
      </w:r>
      <w:r w:rsidR="008F45EC">
        <w:t xml:space="preserve"> </w:t>
      </w:r>
      <w:r w:rsidR="008F45EC" w:rsidRPr="00D27403">
        <w:t>всех уровней</w:t>
      </w:r>
      <w:r w:rsidR="00C30D7C" w:rsidRPr="00D27403">
        <w:t xml:space="preserve"> </w:t>
      </w:r>
      <w:r w:rsidR="00C30D7C" w:rsidRPr="006A0BD8">
        <w:t>бюджетной системы Р</w:t>
      </w:r>
      <w:r w:rsidR="00E95AA3" w:rsidRPr="006A0BD8">
        <w:t>оссийской Федерации, превышающей</w:t>
      </w:r>
      <w:r w:rsidR="00C30D7C" w:rsidRPr="006A0BD8">
        <w:t xml:space="preserve"> 50 </w:t>
      </w:r>
      <w:r w:rsidR="00EC4E79" w:rsidRPr="006A0BD8">
        <w:t>000</w:t>
      </w:r>
      <w:r w:rsidR="00C30D7C" w:rsidRPr="006A0BD8">
        <w:t xml:space="preserve"> (пятьдесят тысяч) рублей. Указанная информация может быть подтверждена кредитной и</w:t>
      </w:r>
      <w:r w:rsidR="00E95AA3" w:rsidRPr="006A0BD8">
        <w:t>ли иной финансовой организацией</w:t>
      </w:r>
      <w:r w:rsidR="00930A97" w:rsidRPr="006A0BD8">
        <w:t>.</w:t>
      </w:r>
    </w:p>
    <w:p w14:paraId="232E37A7" w14:textId="776BF737" w:rsidR="00B578D7" w:rsidRPr="006A0BD8" w:rsidRDefault="00930A97" w:rsidP="00930A97">
      <w:pPr>
        <w:ind w:firstLine="567"/>
        <w:jc w:val="both"/>
      </w:pPr>
      <w:r w:rsidRPr="006A0BD8">
        <w:rPr>
          <w:szCs w:val="28"/>
        </w:rPr>
        <w:t xml:space="preserve">При </w:t>
      </w:r>
      <w:r w:rsidRPr="00F829DE">
        <w:rPr>
          <w:szCs w:val="28"/>
        </w:rPr>
        <w:t>введении режима повышенной готовности или режима чрезвычайной ситуации на территории, в отношении которой введен один из указанных режимов, в соответствии с подп</w:t>
      </w:r>
      <w:r w:rsidR="004052CF" w:rsidRPr="00F829DE">
        <w:rPr>
          <w:szCs w:val="28"/>
        </w:rPr>
        <w:t>унктом</w:t>
      </w:r>
      <w:r w:rsidRPr="00F829DE">
        <w:rPr>
          <w:szCs w:val="28"/>
        </w:rPr>
        <w:t xml:space="preserve"> г</w:t>
      </w:r>
      <w:r w:rsidR="004052CF" w:rsidRPr="00F829DE">
        <w:rPr>
          <w:szCs w:val="28"/>
        </w:rPr>
        <w:t>)</w:t>
      </w:r>
      <w:r w:rsidRPr="00F829DE">
        <w:rPr>
          <w:szCs w:val="28"/>
        </w:rPr>
        <w:t xml:space="preserve"> п. 51 </w:t>
      </w:r>
      <w:r w:rsidR="001874B1" w:rsidRPr="00F829DE">
        <w:rPr>
          <w:szCs w:val="28"/>
        </w:rPr>
        <w:t>Правил предоставления и распределения субсидий из федерального бюджета</w:t>
      </w:r>
      <w:r w:rsidR="001874B1" w:rsidRPr="00D27403">
        <w:rPr>
          <w:szCs w:val="28"/>
        </w:rPr>
        <w:t xml:space="preserve"> бюджетам субъектов Российской Федерации на государственную поддержку</w:t>
      </w:r>
      <w:r w:rsidR="001874B1" w:rsidRPr="006A0BD8">
        <w:rPr>
          <w:szCs w:val="28"/>
        </w:rPr>
        <w:t xml:space="preserve"> МСП, а также физических лиц, применяющих специальный налоговый режим «Налог на профессиональный доход», приведенных в приложении № 35 к государственной программе Российской Федерации «Экономическое развитие и инновационная экономика», утвержденной постановлением Правительства РФ от 15.04.2014 г. N 316 (далее – Правила предоставления и </w:t>
      </w:r>
      <w:r w:rsidR="001874B1" w:rsidRPr="006A0BD8">
        <w:rPr>
          <w:szCs w:val="28"/>
        </w:rPr>
        <w:lastRenderedPageBreak/>
        <w:t>распределения субсидий)</w:t>
      </w:r>
      <w:r w:rsidRPr="006A0BD8">
        <w:rPr>
          <w:szCs w:val="28"/>
        </w:rPr>
        <w:t xml:space="preserve">, получающих поддержку, источником софинансирования которой является субсидия, не проверяется отсутствие просроченной задолженности по возврату в бюджеты </w:t>
      </w:r>
      <w:r w:rsidR="00D27403">
        <w:rPr>
          <w:szCs w:val="28"/>
        </w:rPr>
        <w:t xml:space="preserve">всех уровней </w:t>
      </w:r>
      <w:r w:rsidRPr="00D27403">
        <w:rPr>
          <w:szCs w:val="28"/>
        </w:rPr>
        <w:t>бюджетн</w:t>
      </w:r>
      <w:r w:rsidRPr="006A0BD8">
        <w:rPr>
          <w:szCs w:val="28"/>
        </w:rPr>
        <w:t>ой системы РФ субсидий, бюджетных инвестиций, предоставленных в том числе в соответствии с иными правовыми актами РФ, и иной просроченной задолженности перед бюджетами</w:t>
      </w:r>
      <w:r w:rsidR="00D27403">
        <w:rPr>
          <w:szCs w:val="28"/>
        </w:rPr>
        <w:t xml:space="preserve"> всех уровней</w:t>
      </w:r>
      <w:r w:rsidRPr="006A0BD8">
        <w:rPr>
          <w:szCs w:val="28"/>
        </w:rPr>
        <w:t xml:space="preserve"> </w:t>
      </w:r>
      <w:r w:rsidRPr="00D27403">
        <w:rPr>
          <w:szCs w:val="28"/>
        </w:rPr>
        <w:t>бюд</w:t>
      </w:r>
      <w:r w:rsidRPr="006A0BD8">
        <w:rPr>
          <w:szCs w:val="28"/>
        </w:rPr>
        <w:t>жетной системы РФ</w:t>
      </w:r>
      <w:r w:rsidR="00E95AA3" w:rsidRPr="006A0BD8">
        <w:t>;</w:t>
      </w:r>
      <w:r w:rsidR="009A2366" w:rsidRPr="006A0BD8">
        <w:t xml:space="preserve"> </w:t>
      </w:r>
    </w:p>
    <w:p w14:paraId="0DB63C26" w14:textId="2FBD71F8" w:rsidR="00B578D7" w:rsidRPr="006A0BD8" w:rsidRDefault="00C30D7C" w:rsidP="0061338C">
      <w:pPr>
        <w:pStyle w:val="ConsPlusNormal"/>
        <w:numPr>
          <w:ilvl w:val="2"/>
          <w:numId w:val="1"/>
        </w:numPr>
        <w:tabs>
          <w:tab w:val="left" w:pos="1276"/>
        </w:tabs>
        <w:ind w:left="0" w:firstLine="567"/>
        <w:jc w:val="both"/>
      </w:pPr>
      <w:r w:rsidRPr="006A0BD8">
        <w:t>в отношении Заемщика не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r w:rsidR="00E95AA3" w:rsidRPr="006A0BD8">
        <w:t>;</w:t>
      </w:r>
      <w:r w:rsidR="009A2366" w:rsidRPr="006A0BD8">
        <w:t xml:space="preserve"> </w:t>
      </w:r>
    </w:p>
    <w:p w14:paraId="1D35BFAB" w14:textId="0A710487" w:rsidR="009C6A43" w:rsidRPr="006A0BD8" w:rsidRDefault="009C6A43" w:rsidP="0061338C">
      <w:pPr>
        <w:pStyle w:val="ConsPlusNormal"/>
        <w:numPr>
          <w:ilvl w:val="2"/>
          <w:numId w:val="1"/>
        </w:numPr>
        <w:tabs>
          <w:tab w:val="left" w:pos="1276"/>
        </w:tabs>
        <w:ind w:left="0" w:firstLine="567"/>
        <w:jc w:val="both"/>
      </w:pPr>
      <w:r w:rsidRPr="006A0BD8">
        <w:t>на дату подачи заявки на предоставление поручительства и (или) независимой гарантии у Заемщика отсутствует задолженность перед работниками (персоналом) по заработной плате более трех месяцев;</w:t>
      </w:r>
    </w:p>
    <w:p w14:paraId="33B96946" w14:textId="33C8BDA0" w:rsidR="00C93F2F" w:rsidRPr="006A0BD8" w:rsidRDefault="008D5AA3" w:rsidP="0061338C">
      <w:pPr>
        <w:pStyle w:val="ConsPlusNormal"/>
        <w:numPr>
          <w:ilvl w:val="2"/>
          <w:numId w:val="1"/>
        </w:numPr>
        <w:tabs>
          <w:tab w:val="left" w:pos="1276"/>
        </w:tabs>
        <w:ind w:left="0" w:firstLine="567"/>
        <w:jc w:val="both"/>
      </w:pPr>
      <w:r w:rsidRPr="006A0BD8">
        <w:t xml:space="preserve">является </w:t>
      </w:r>
      <w:r w:rsidR="00C93F2F" w:rsidRPr="006A0BD8">
        <w:t>субъект</w:t>
      </w:r>
      <w:r w:rsidRPr="006A0BD8">
        <w:t xml:space="preserve">ом </w:t>
      </w:r>
      <w:r w:rsidR="00C93F2F" w:rsidRPr="006A0BD8">
        <w:t>малого и среднего предпринимательства</w:t>
      </w:r>
      <w:r w:rsidR="00DA0DCC" w:rsidRPr="006A0BD8">
        <w:t xml:space="preserve">, </w:t>
      </w:r>
      <w:r w:rsidR="00C93F2F" w:rsidRPr="006A0BD8">
        <w:t>включенным</w:t>
      </w:r>
      <w:r w:rsidR="005C2456" w:rsidRPr="006A0BD8">
        <w:t xml:space="preserve"> в Единый реестр субъектов малого и среднего предпринимательства</w:t>
      </w:r>
      <w:r w:rsidR="00C93F2F" w:rsidRPr="006A0BD8">
        <w:t xml:space="preserve">; </w:t>
      </w:r>
      <w:r w:rsidR="00DA0DCC" w:rsidRPr="006A0BD8">
        <w:t xml:space="preserve">является </w:t>
      </w:r>
      <w:r w:rsidR="00C93F2F" w:rsidRPr="006A0BD8">
        <w:t>организаци</w:t>
      </w:r>
      <w:r w:rsidR="00DA0DCC" w:rsidRPr="006A0BD8">
        <w:t>ей</w:t>
      </w:r>
      <w:r w:rsidR="00C93F2F" w:rsidRPr="006A0BD8">
        <w:t xml:space="preserve"> инфраструктуры поддержки</w:t>
      </w:r>
      <w:r w:rsidR="005C2456" w:rsidRPr="006A0BD8">
        <w:t>,</w:t>
      </w:r>
      <w:r w:rsidR="00C93F2F" w:rsidRPr="006A0BD8">
        <w:t xml:space="preserve"> включенн</w:t>
      </w:r>
      <w:r w:rsidR="00DA0DCC" w:rsidRPr="006A0BD8">
        <w:t xml:space="preserve">ой </w:t>
      </w:r>
      <w:r w:rsidR="00C93F2F" w:rsidRPr="006A0BD8">
        <w:t xml:space="preserve">в Единый реестр организаций инфраструктуры поддержки; </w:t>
      </w:r>
      <w:r w:rsidR="00C747D4" w:rsidRPr="006A0BD8">
        <w:t xml:space="preserve">является </w:t>
      </w:r>
      <w:r w:rsidR="00C93F2F" w:rsidRPr="006A0BD8">
        <w:t>физическим лиц</w:t>
      </w:r>
      <w:r w:rsidR="00DA0DCC" w:rsidRPr="006A0BD8">
        <w:t>о</w:t>
      </w:r>
      <w:r w:rsidR="00C93F2F" w:rsidRPr="006A0BD8">
        <w:t>м, применяющим специальный налоговый режим «Налог на проф</w:t>
      </w:r>
      <w:r w:rsidR="00C747D4" w:rsidRPr="006A0BD8">
        <w:t xml:space="preserve">ессиональный доход», </w:t>
      </w:r>
      <w:r w:rsidR="00C93F2F" w:rsidRPr="006A0BD8">
        <w:t xml:space="preserve">имеющим статус плательщика налога на профессиональный доход (с подтверждением статуса в публичном сервисе ФНС России </w:t>
      </w:r>
      <w:r w:rsidR="003F0A21" w:rsidRPr="006A0BD8">
        <w:t>«</w:t>
      </w:r>
      <w:r w:rsidR="00C93F2F" w:rsidRPr="006A0BD8">
        <w:t>Проверка статуса налогоплательщика налога на профессиональный доход (самозанятого)</w:t>
      </w:r>
      <w:r w:rsidR="003F0A21" w:rsidRPr="006A0BD8">
        <w:t>»</w:t>
      </w:r>
      <w:r w:rsidR="00C93F2F" w:rsidRPr="006A0BD8">
        <w:t>, соответствующим критериям, предусмотренны</w:t>
      </w:r>
      <w:r w:rsidR="007F3F98" w:rsidRPr="006A0BD8">
        <w:t>м</w:t>
      </w:r>
      <w:r w:rsidR="00C93F2F" w:rsidRPr="006A0BD8">
        <w:t xml:space="preserve"> ФЗ №</w:t>
      </w:r>
      <w:r w:rsidR="003F0A21" w:rsidRPr="006A0BD8">
        <w:t xml:space="preserve"> </w:t>
      </w:r>
      <w:r w:rsidR="00C93F2F" w:rsidRPr="006A0BD8">
        <w:t>209-ФЗ;</w:t>
      </w:r>
    </w:p>
    <w:p w14:paraId="7EBFC27D" w14:textId="51EC7EA5" w:rsidR="00C93F2F" w:rsidRPr="006A0BD8" w:rsidRDefault="008F049C" w:rsidP="0061338C">
      <w:pPr>
        <w:pStyle w:val="ConsPlusNormal"/>
        <w:numPr>
          <w:ilvl w:val="2"/>
          <w:numId w:val="1"/>
        </w:numPr>
        <w:tabs>
          <w:tab w:val="left" w:pos="1276"/>
        </w:tabs>
        <w:ind w:left="0" w:firstLine="567"/>
        <w:jc w:val="both"/>
      </w:pPr>
      <w:r w:rsidRPr="006A0BD8">
        <w:t>о</w:t>
      </w:r>
      <w:r w:rsidR="008B4501" w:rsidRPr="006A0BD8">
        <w:t xml:space="preserve">бладает </w:t>
      </w:r>
      <w:r w:rsidRPr="006A0BD8">
        <w:t>устойчивым финансовым положением и положительной деловой репутацией;</w:t>
      </w:r>
    </w:p>
    <w:p w14:paraId="17BF0002" w14:textId="7855DA5C" w:rsidR="00C93F2F" w:rsidRPr="006A0BD8" w:rsidRDefault="00E95AA3" w:rsidP="0061338C">
      <w:pPr>
        <w:pStyle w:val="ConsPlusNormal"/>
        <w:numPr>
          <w:ilvl w:val="2"/>
          <w:numId w:val="1"/>
        </w:numPr>
        <w:tabs>
          <w:tab w:val="left" w:pos="1276"/>
        </w:tabs>
        <w:ind w:left="0" w:firstLine="567"/>
        <w:jc w:val="both"/>
      </w:pPr>
      <w:r w:rsidRPr="006A0BD8">
        <w:t>предостави</w:t>
      </w:r>
      <w:r w:rsidR="00DA0DCC" w:rsidRPr="006A0BD8">
        <w:t>л</w:t>
      </w:r>
      <w:r w:rsidR="00C93F2F" w:rsidRPr="006A0BD8">
        <w:t xml:space="preserve"> полный пакет документов</w:t>
      </w:r>
      <w:r w:rsidR="00E02DC6" w:rsidRPr="006A0BD8">
        <w:t xml:space="preserve"> </w:t>
      </w:r>
      <w:r w:rsidR="00C93F2F" w:rsidRPr="006A0BD8">
        <w:t>в соответствии с Приложением №</w:t>
      </w:r>
      <w:r w:rsidR="003E05A6" w:rsidRPr="006A0BD8">
        <w:t xml:space="preserve"> </w:t>
      </w:r>
      <w:r w:rsidR="00C93F2F" w:rsidRPr="006A0BD8">
        <w:t>4 к настоящему Порядку.</w:t>
      </w:r>
    </w:p>
    <w:p w14:paraId="3C4E3EA4" w14:textId="22476050" w:rsidR="00BF6A7B" w:rsidRPr="006A0BD8" w:rsidRDefault="00BF6A7B" w:rsidP="0061338C">
      <w:pPr>
        <w:pStyle w:val="a0"/>
        <w:tabs>
          <w:tab w:val="left" w:pos="1276"/>
        </w:tabs>
        <w:ind w:firstLine="567"/>
      </w:pPr>
      <w:r w:rsidRPr="006A0BD8">
        <w:t xml:space="preserve">Поручительство и (или) независимая гарантия Фонда </w:t>
      </w:r>
      <w:r w:rsidRPr="006A0BD8">
        <w:rPr>
          <w:b/>
        </w:rPr>
        <w:t>не предоставляется</w:t>
      </w:r>
      <w:r w:rsidR="006A2E3B" w:rsidRPr="006A0BD8">
        <w:t xml:space="preserve"> Заёмщик</w:t>
      </w:r>
      <w:r w:rsidR="00E02DC6" w:rsidRPr="006A0BD8">
        <w:t xml:space="preserve">у: </w:t>
      </w:r>
    </w:p>
    <w:p w14:paraId="2CF00E3E" w14:textId="6F5538DC" w:rsidR="00B432DB" w:rsidRPr="006A0BD8" w:rsidRDefault="00B432DB" w:rsidP="0061338C">
      <w:pPr>
        <w:pStyle w:val="aff5"/>
        <w:numPr>
          <w:ilvl w:val="2"/>
          <w:numId w:val="1"/>
        </w:numPr>
        <w:tabs>
          <w:tab w:val="left" w:pos="1276"/>
        </w:tabs>
        <w:ind w:left="0" w:firstLine="567"/>
        <w:jc w:val="both"/>
        <w:rPr>
          <w:color w:val="000000"/>
          <w:szCs w:val="28"/>
        </w:rPr>
      </w:pPr>
      <w:r w:rsidRPr="006A0BD8">
        <w:rPr>
          <w:color w:val="000000"/>
          <w:szCs w:val="28"/>
        </w:rPr>
        <w:t xml:space="preserve">при представлении </w:t>
      </w:r>
      <w:r w:rsidR="00691DD6" w:rsidRPr="006A0BD8">
        <w:rPr>
          <w:color w:val="000000"/>
          <w:szCs w:val="28"/>
        </w:rPr>
        <w:t>не</w:t>
      </w:r>
      <w:r w:rsidRPr="006A0BD8">
        <w:rPr>
          <w:color w:val="000000"/>
          <w:szCs w:val="28"/>
        </w:rPr>
        <w:t xml:space="preserve">полного пакета документов, </w:t>
      </w:r>
      <w:bookmarkStart w:id="4" w:name="_Hlk119321903"/>
      <w:r w:rsidRPr="006A0BD8">
        <w:rPr>
          <w:color w:val="000000"/>
          <w:szCs w:val="28"/>
        </w:rPr>
        <w:t xml:space="preserve">определенного </w:t>
      </w:r>
      <w:bookmarkEnd w:id="4"/>
      <w:r w:rsidR="00017021" w:rsidRPr="006A0BD8">
        <w:rPr>
          <w:color w:val="000000"/>
          <w:szCs w:val="28"/>
        </w:rPr>
        <w:t>Приложением №</w:t>
      </w:r>
      <w:r w:rsidR="001E7BE1">
        <w:rPr>
          <w:color w:val="000000"/>
          <w:szCs w:val="28"/>
        </w:rPr>
        <w:t xml:space="preserve"> </w:t>
      </w:r>
      <w:r w:rsidR="00017021" w:rsidRPr="006A0BD8">
        <w:rPr>
          <w:color w:val="000000"/>
          <w:szCs w:val="28"/>
        </w:rPr>
        <w:t>4 настоящего Порядка</w:t>
      </w:r>
      <w:r w:rsidRPr="006A0BD8">
        <w:rPr>
          <w:color w:val="000000"/>
          <w:szCs w:val="28"/>
        </w:rPr>
        <w:t xml:space="preserve">, или </w:t>
      </w:r>
      <w:r w:rsidR="007E5DAA" w:rsidRPr="006A0BD8">
        <w:rPr>
          <w:color w:val="000000"/>
          <w:szCs w:val="28"/>
        </w:rPr>
        <w:t>при предоставлении</w:t>
      </w:r>
      <w:r w:rsidRPr="006A0BD8">
        <w:rPr>
          <w:color w:val="000000"/>
          <w:szCs w:val="28"/>
        </w:rPr>
        <w:t xml:space="preserve"> недостоверных сведений и документов;</w:t>
      </w:r>
    </w:p>
    <w:p w14:paraId="4F07E1C1" w14:textId="1A46C9CE" w:rsidR="00B432DB" w:rsidRPr="006A0BD8" w:rsidRDefault="00B432DB" w:rsidP="0061338C">
      <w:pPr>
        <w:pStyle w:val="a0"/>
        <w:numPr>
          <w:ilvl w:val="2"/>
          <w:numId w:val="1"/>
        </w:numPr>
        <w:tabs>
          <w:tab w:val="left" w:pos="1276"/>
        </w:tabs>
        <w:ind w:left="0" w:firstLine="567"/>
      </w:pPr>
      <w:r w:rsidRPr="006A0BD8">
        <w:t>при несоответствии Заемщика п.</w:t>
      </w:r>
      <w:r w:rsidR="004D5CAA" w:rsidRPr="006A0BD8">
        <w:t xml:space="preserve"> </w:t>
      </w:r>
      <w:r w:rsidRPr="006A0BD8">
        <w:t>2.3.3. настоящего Порядка;</w:t>
      </w:r>
    </w:p>
    <w:p w14:paraId="28FC80CF" w14:textId="1662110A" w:rsidR="00B432DB" w:rsidRPr="006A0BD8" w:rsidRDefault="00B432DB" w:rsidP="0061338C">
      <w:pPr>
        <w:pStyle w:val="a0"/>
        <w:numPr>
          <w:ilvl w:val="2"/>
          <w:numId w:val="1"/>
        </w:numPr>
        <w:tabs>
          <w:tab w:val="left" w:pos="1276"/>
        </w:tabs>
        <w:ind w:left="0" w:firstLine="567"/>
      </w:pPr>
      <w:r w:rsidRPr="006A0BD8">
        <w:t>при осуществлении предпринимательской деятельности в сфере игорного бизнеса;</w:t>
      </w:r>
    </w:p>
    <w:p w14:paraId="0A0117C4" w14:textId="5D43E3F4" w:rsidR="00B432DB" w:rsidRPr="006A0BD8" w:rsidRDefault="00BE7C54" w:rsidP="0061338C">
      <w:pPr>
        <w:pStyle w:val="a0"/>
        <w:numPr>
          <w:ilvl w:val="2"/>
          <w:numId w:val="1"/>
        </w:numPr>
        <w:tabs>
          <w:tab w:val="left" w:pos="1276"/>
        </w:tabs>
        <w:ind w:left="0" w:firstLine="567"/>
      </w:pPr>
      <w:r w:rsidRPr="00425BB3">
        <w:t>являю</w:t>
      </w:r>
      <w:r w:rsidR="006A2E3B" w:rsidRPr="00425BB3">
        <w:t>щ</w:t>
      </w:r>
      <w:r w:rsidR="00EE6C36" w:rsidRPr="00425BB3">
        <w:t>емуся</w:t>
      </w:r>
      <w:r w:rsidR="00E02DC6" w:rsidRPr="00425BB3">
        <w:t xml:space="preserve"> </w:t>
      </w:r>
      <w:r w:rsidRPr="00425BB3">
        <w:t>участник</w:t>
      </w:r>
      <w:r w:rsidR="00E02DC6" w:rsidRPr="00425BB3">
        <w:t>ом</w:t>
      </w:r>
      <w:r w:rsidRPr="00425BB3">
        <w:t xml:space="preserve"> соглашений о разделе продукции, кредитн</w:t>
      </w:r>
      <w:r w:rsidR="00E02DC6" w:rsidRPr="00425BB3">
        <w:t>ой</w:t>
      </w:r>
      <w:r w:rsidRPr="00425BB3">
        <w:t xml:space="preserve"> организаци</w:t>
      </w:r>
      <w:r w:rsidR="00E02DC6" w:rsidRPr="00425BB3">
        <w:t>ей</w:t>
      </w:r>
      <w:r w:rsidRPr="00425BB3">
        <w:t>, страхов</w:t>
      </w:r>
      <w:r w:rsidR="00E02DC6" w:rsidRPr="00425BB3">
        <w:t>ой</w:t>
      </w:r>
      <w:r w:rsidRPr="00425BB3">
        <w:t xml:space="preserve"> организаци</w:t>
      </w:r>
      <w:r w:rsidR="00E02DC6" w:rsidRPr="00425BB3">
        <w:t>ей</w:t>
      </w:r>
      <w:r w:rsidR="00E02DC6" w:rsidRPr="006A0BD8">
        <w:t xml:space="preserve"> </w:t>
      </w:r>
      <w:r w:rsidRPr="006A0BD8">
        <w:t>(за исключением потребительск</w:t>
      </w:r>
      <w:r w:rsidR="00E02DC6" w:rsidRPr="006A0BD8">
        <w:t>ого</w:t>
      </w:r>
      <w:r w:rsidRPr="006A0BD8">
        <w:t xml:space="preserve"> кооператив</w:t>
      </w:r>
      <w:r w:rsidR="00E02DC6" w:rsidRPr="006A0BD8">
        <w:t>а</w:t>
      </w:r>
      <w:r w:rsidRPr="006A0BD8">
        <w:t>), инвестиционн</w:t>
      </w:r>
      <w:r w:rsidR="00E02DC6" w:rsidRPr="006A0BD8">
        <w:t>ым</w:t>
      </w:r>
      <w:r w:rsidRPr="006A0BD8">
        <w:t xml:space="preserve"> фонд</w:t>
      </w:r>
      <w:r w:rsidR="00E02DC6" w:rsidRPr="006A0BD8">
        <w:t>ом</w:t>
      </w:r>
      <w:r w:rsidRPr="006A0BD8">
        <w:t>, негосударственным пенсионным фонд</w:t>
      </w:r>
      <w:r w:rsidR="00E02DC6" w:rsidRPr="006A0BD8">
        <w:t>ом</w:t>
      </w:r>
      <w:r w:rsidRPr="006A0BD8">
        <w:t>, профессиональны</w:t>
      </w:r>
      <w:r w:rsidR="00E02DC6" w:rsidRPr="006A0BD8">
        <w:t>м</w:t>
      </w:r>
      <w:r w:rsidRPr="006A0BD8">
        <w:t xml:space="preserve"> участник</w:t>
      </w:r>
      <w:r w:rsidR="00E02DC6" w:rsidRPr="006A0BD8">
        <w:t xml:space="preserve">ом </w:t>
      </w:r>
      <w:r w:rsidRPr="006A0BD8">
        <w:t>рынка ценных бумаг, ломбард</w:t>
      </w:r>
      <w:r w:rsidR="00E02DC6" w:rsidRPr="006A0BD8">
        <w:t>ом</w:t>
      </w:r>
      <w:r w:rsidRPr="006A0BD8">
        <w:t>;</w:t>
      </w:r>
    </w:p>
    <w:p w14:paraId="3C3069DE" w14:textId="4CB257FF" w:rsidR="004D7633" w:rsidRPr="006A0BD8" w:rsidRDefault="00B432DB" w:rsidP="0061338C">
      <w:pPr>
        <w:pStyle w:val="a0"/>
        <w:numPr>
          <w:ilvl w:val="2"/>
          <w:numId w:val="1"/>
        </w:numPr>
        <w:tabs>
          <w:tab w:val="left" w:pos="1276"/>
        </w:tabs>
        <w:ind w:left="0" w:firstLine="567"/>
      </w:pPr>
      <w:r w:rsidRPr="006A0BD8">
        <w:t>я</w:t>
      </w:r>
      <w:r w:rsidR="006A2E3B" w:rsidRPr="006A0BD8">
        <w:t>вляющ</w:t>
      </w:r>
      <w:r w:rsidR="00E02DC6" w:rsidRPr="006A0BD8">
        <w:t>е</w:t>
      </w:r>
      <w:r w:rsidR="007E5DAA" w:rsidRPr="006A0BD8">
        <w:t xml:space="preserve">муся </w:t>
      </w:r>
      <w:r w:rsidRPr="006A0BD8">
        <w:t>в порядке, установленном законодательством Российской Федерации о валютном контроле, нерезиден</w:t>
      </w:r>
      <w:r w:rsidR="00E02DC6" w:rsidRPr="006A0BD8">
        <w:t>том</w:t>
      </w:r>
      <w:r w:rsidRPr="006A0BD8">
        <w:t xml:space="preserve"> Российской Феде</w:t>
      </w:r>
      <w:r w:rsidRPr="006A0BD8">
        <w:lastRenderedPageBreak/>
        <w:t>рации, за исключением случаев, предусмотренных международными договорами Российской Федерации</w:t>
      </w:r>
      <w:r w:rsidR="00133D19" w:rsidRPr="006A0BD8">
        <w:t>;</w:t>
      </w:r>
    </w:p>
    <w:p w14:paraId="70E6A27B" w14:textId="53CBB68E" w:rsidR="00133D19" w:rsidRPr="006A0BD8" w:rsidRDefault="00133D19" w:rsidP="0061338C">
      <w:pPr>
        <w:pStyle w:val="a0"/>
        <w:numPr>
          <w:ilvl w:val="2"/>
          <w:numId w:val="1"/>
        </w:numPr>
        <w:tabs>
          <w:tab w:val="left" w:pos="1276"/>
        </w:tabs>
        <w:ind w:left="0" w:firstLine="567"/>
      </w:pPr>
      <w:r w:rsidRPr="006A0BD8">
        <w:t xml:space="preserve"> являющемуся в соответствии с</w:t>
      </w:r>
      <w:r w:rsidR="00930A97" w:rsidRPr="006A0BD8">
        <w:t xml:space="preserve"> п.</w:t>
      </w:r>
      <w:r w:rsidR="006B2961">
        <w:t xml:space="preserve"> </w:t>
      </w:r>
      <w:r w:rsidR="00930A97" w:rsidRPr="006A0BD8">
        <w:t>12 ст.</w:t>
      </w:r>
      <w:r w:rsidR="00250BEB">
        <w:t xml:space="preserve"> </w:t>
      </w:r>
      <w:r w:rsidR="00930A97" w:rsidRPr="006A0BD8">
        <w:t>11</w:t>
      </w:r>
      <w:r w:rsidRPr="006A0BD8">
        <w:t xml:space="preserve"> </w:t>
      </w:r>
      <w:bookmarkStart w:id="5" w:name="_Hlk121229979"/>
      <w:r w:rsidRPr="006A0BD8">
        <w:t>Федеральн</w:t>
      </w:r>
      <w:r w:rsidR="00930A97" w:rsidRPr="006A0BD8">
        <w:t>ого</w:t>
      </w:r>
      <w:r w:rsidRPr="006A0BD8">
        <w:t xml:space="preserve"> закон</w:t>
      </w:r>
      <w:r w:rsidR="00930A97" w:rsidRPr="006A0BD8">
        <w:t>а</w:t>
      </w:r>
      <w:r w:rsidRPr="006A0BD8">
        <w:t xml:space="preserve"> от 14.07.2022 г. №</w:t>
      </w:r>
      <w:r w:rsidR="003F0A21" w:rsidRPr="006A0BD8">
        <w:t xml:space="preserve"> </w:t>
      </w:r>
      <w:r w:rsidRPr="006A0BD8">
        <w:t xml:space="preserve">255-ФЗ «О контроле за деятельностью лиц, находящихся под иностранным влиянием» </w:t>
      </w:r>
      <w:bookmarkEnd w:id="5"/>
      <w:r w:rsidRPr="006A0BD8">
        <w:t>иностранным агентом, в том числе осуществляющим творческую деятельность.</w:t>
      </w:r>
    </w:p>
    <w:p w14:paraId="7469939A" w14:textId="155AF720" w:rsidR="001671C4" w:rsidRPr="006A0BD8" w:rsidRDefault="001671C4" w:rsidP="0061338C">
      <w:pPr>
        <w:pStyle w:val="a0"/>
        <w:tabs>
          <w:tab w:val="left" w:pos="1276"/>
        </w:tabs>
        <w:ind w:firstLine="567"/>
      </w:pPr>
      <w:r w:rsidRPr="006A0BD8">
        <w:t xml:space="preserve">Фонд определяет объем поручительства и (или) независимой гарантии по обязательствам конкретного Заёмщика по результатам рассмотрения </w:t>
      </w:r>
      <w:r w:rsidR="007F3F98" w:rsidRPr="006A0BD8">
        <w:t>З</w:t>
      </w:r>
      <w:r w:rsidRPr="006A0BD8">
        <w:t>аявки на предоставление поручительства и (или) независимой гарант</w:t>
      </w:r>
      <w:r w:rsidR="00A87389" w:rsidRPr="006A0BD8">
        <w:t xml:space="preserve">ии, поступившей в Фонд </w:t>
      </w:r>
      <w:r w:rsidR="005F4ADB" w:rsidRPr="006A0BD8">
        <w:t>от</w:t>
      </w:r>
      <w:r w:rsidR="00A87389" w:rsidRPr="006A0BD8">
        <w:t xml:space="preserve"> Ф</w:t>
      </w:r>
      <w:r w:rsidRPr="006A0BD8">
        <w:t>инансовой организации или от участника закупки, а также анализа действующих в отношении Заёмщика поручительств и (или) независимых гарантий данных Фонд</w:t>
      </w:r>
      <w:r w:rsidR="005F4ADB" w:rsidRPr="006A0BD8">
        <w:t>ом</w:t>
      </w:r>
      <w:r w:rsidRPr="006A0BD8">
        <w:t>.</w:t>
      </w:r>
      <w:r w:rsidR="00451327" w:rsidRPr="006A0BD8">
        <w:t xml:space="preserve"> </w:t>
      </w:r>
    </w:p>
    <w:p w14:paraId="6955D05E" w14:textId="5F7D0C24" w:rsidR="001671C4" w:rsidRPr="006A0BD8" w:rsidRDefault="004103DC" w:rsidP="0061338C">
      <w:pPr>
        <w:pStyle w:val="ConsPlusNormal"/>
        <w:numPr>
          <w:ilvl w:val="1"/>
          <w:numId w:val="1"/>
        </w:numPr>
        <w:tabs>
          <w:tab w:val="left" w:pos="1276"/>
        </w:tabs>
        <w:ind w:firstLine="567"/>
        <w:jc w:val="both"/>
      </w:pPr>
      <w:r w:rsidRPr="006A0BD8">
        <w:t>Максимальный</w:t>
      </w:r>
      <w:r w:rsidR="004B337F" w:rsidRPr="006A0BD8">
        <w:t xml:space="preserve"> </w:t>
      </w:r>
      <w:r w:rsidRPr="006A0BD8">
        <w:t>объем</w:t>
      </w:r>
      <w:r w:rsidR="004B337F" w:rsidRPr="006A0BD8">
        <w:t xml:space="preserve"> </w:t>
      </w:r>
      <w:r w:rsidRPr="006A0BD8">
        <w:t>единовременно</w:t>
      </w:r>
      <w:r w:rsidR="004B337F" w:rsidRPr="006A0BD8">
        <w:t xml:space="preserve"> </w:t>
      </w:r>
      <w:r w:rsidRPr="006A0BD8">
        <w:t xml:space="preserve">выдаваемого </w:t>
      </w:r>
      <w:r w:rsidR="001671C4" w:rsidRPr="006A0BD8">
        <w:t xml:space="preserve">поручительства и (или) независимой гарантии в отношении одного Заемщика устанавливается Наблюдательным советом на </w:t>
      </w:r>
      <w:r w:rsidR="00452DF0" w:rsidRPr="006A0BD8">
        <w:t>первое</w:t>
      </w:r>
      <w:r w:rsidR="001671C4" w:rsidRPr="006A0BD8">
        <w:t xml:space="preserve"> число текущего финансового года и не может превышать 25</w:t>
      </w:r>
      <w:r w:rsidR="00EC4E79" w:rsidRPr="006A0BD8">
        <w:t xml:space="preserve"> 000 000 (двадцать пять </w:t>
      </w:r>
      <w:r w:rsidR="001671C4" w:rsidRPr="006A0BD8">
        <w:t>м</w:t>
      </w:r>
      <w:r w:rsidR="00EC4E79" w:rsidRPr="006A0BD8">
        <w:t>ил</w:t>
      </w:r>
      <w:r w:rsidR="001671C4" w:rsidRPr="006A0BD8">
        <w:t>л</w:t>
      </w:r>
      <w:r w:rsidR="00EC4E79" w:rsidRPr="006A0BD8">
        <w:t>ионов)</w:t>
      </w:r>
      <w:r w:rsidR="001671C4" w:rsidRPr="006A0BD8">
        <w:t xml:space="preserve"> рублей, но не более 10</w:t>
      </w:r>
      <w:r w:rsidR="00411FAF" w:rsidRPr="006A0BD8">
        <w:t xml:space="preserve"> (десят</w:t>
      </w:r>
      <w:r w:rsidR="004F7B88" w:rsidRPr="006A0BD8">
        <w:t>и</w:t>
      </w:r>
      <w:r w:rsidR="00411FAF" w:rsidRPr="006A0BD8">
        <w:t>)</w:t>
      </w:r>
      <w:r w:rsidR="004F7B88" w:rsidRPr="006A0BD8">
        <w:t xml:space="preserve"> </w:t>
      </w:r>
      <w:r w:rsidR="001671C4" w:rsidRPr="006A0BD8">
        <w:t>% гарантийного капитала Фонда.</w:t>
      </w:r>
      <w:r w:rsidR="00451327" w:rsidRPr="006A0BD8">
        <w:t xml:space="preserve"> </w:t>
      </w:r>
    </w:p>
    <w:p w14:paraId="5B47B750" w14:textId="531BE414" w:rsidR="00396D0E" w:rsidRPr="006A0BD8" w:rsidRDefault="00396D0E" w:rsidP="00396D0E">
      <w:pPr>
        <w:pStyle w:val="ConsPlusNormal"/>
        <w:numPr>
          <w:ilvl w:val="2"/>
          <w:numId w:val="1"/>
        </w:numPr>
        <w:tabs>
          <w:tab w:val="left" w:pos="1276"/>
        </w:tabs>
        <w:ind w:left="0" w:firstLine="426"/>
        <w:jc w:val="both"/>
      </w:pPr>
      <w:r w:rsidRPr="006A0BD8">
        <w:t xml:space="preserve"> </w:t>
      </w:r>
      <w:bookmarkStart w:id="6" w:name="_Hlk121317496"/>
      <w:bookmarkStart w:id="7" w:name="_Hlk121318267"/>
      <w:r w:rsidRPr="006A0BD8">
        <w:t>При введении режима повышенной готовности или режима чрезвычайной ситуации на территории, в отношении которой введен один из указанных режимов</w:t>
      </w:r>
      <w:bookmarkEnd w:id="6"/>
      <w:r w:rsidRPr="006A0BD8">
        <w:t>,</w:t>
      </w:r>
      <w:bookmarkEnd w:id="7"/>
      <w:r w:rsidRPr="006A0BD8">
        <w:t xml:space="preserve"> Фонд устанавливает лимит в размере не менее 10 (десяти) % </w:t>
      </w:r>
      <w:r w:rsidRPr="00D27403">
        <w:t>размера</w:t>
      </w:r>
      <w:r w:rsidRPr="006A0BD8">
        <w:t xml:space="preserve"> гарантийного капитала для предоставления поручительств и (или) независимых гарантий субъектам МСП в соответствии </w:t>
      </w:r>
      <w:r w:rsidRPr="006A0BD8">
        <w:rPr>
          <w:rFonts w:eastAsia="Calibri"/>
          <w:lang w:eastAsia="en-US"/>
        </w:rPr>
        <w:t>с требованиями, предусмотренными п.</w:t>
      </w:r>
      <w:r w:rsidR="0060551F" w:rsidRPr="006A0BD8">
        <w:rPr>
          <w:rFonts w:eastAsia="Calibri"/>
          <w:lang w:eastAsia="en-US"/>
        </w:rPr>
        <w:t xml:space="preserve"> </w:t>
      </w:r>
      <w:r w:rsidRPr="006A0BD8">
        <w:rPr>
          <w:rFonts w:eastAsia="Calibri"/>
          <w:lang w:eastAsia="en-US"/>
        </w:rPr>
        <w:t>51 Правил предоставления и распределения субсидий</w:t>
      </w:r>
      <w:r w:rsidR="0060551F" w:rsidRPr="006A0BD8">
        <w:rPr>
          <w:rFonts w:eastAsia="Calibri"/>
          <w:lang w:eastAsia="en-US"/>
        </w:rPr>
        <w:t>.</w:t>
      </w:r>
    </w:p>
    <w:p w14:paraId="6CAC4B34" w14:textId="563890E7" w:rsidR="001874B1" w:rsidRPr="006A0BD8" w:rsidRDefault="00DD43E7" w:rsidP="0061338C">
      <w:pPr>
        <w:pStyle w:val="ConsPlusNormal"/>
        <w:numPr>
          <w:ilvl w:val="1"/>
          <w:numId w:val="1"/>
        </w:numPr>
        <w:tabs>
          <w:tab w:val="left" w:pos="1276"/>
        </w:tabs>
        <w:ind w:firstLine="567"/>
        <w:jc w:val="both"/>
      </w:pPr>
      <w:r w:rsidRPr="006A0BD8">
        <w:t xml:space="preserve">Гарантийный лимит </w:t>
      </w:r>
      <w:r w:rsidR="008A7372" w:rsidRPr="006A0BD8">
        <w:t>на З</w:t>
      </w:r>
      <w:r w:rsidRPr="006A0BD8">
        <w:t>аемщика, то есть предельная сумма обязательств Фонда по договорам поручительств и (или) независимы</w:t>
      </w:r>
      <w:r w:rsidR="001874B1" w:rsidRPr="006A0BD8">
        <w:t>м</w:t>
      </w:r>
      <w:r w:rsidRPr="006A0BD8">
        <w:t xml:space="preserve"> гаранти</w:t>
      </w:r>
      <w:r w:rsidR="001874B1" w:rsidRPr="006A0BD8">
        <w:t>ям</w:t>
      </w:r>
      <w:r w:rsidRPr="006A0BD8">
        <w:t>, которые могут одновременно действовать в отношении одного Заемщика, не может превышать 15</w:t>
      </w:r>
      <w:r w:rsidR="00411FAF" w:rsidRPr="006A0BD8">
        <w:t xml:space="preserve"> (пятнадцат</w:t>
      </w:r>
      <w:r w:rsidR="004F7B88" w:rsidRPr="006A0BD8">
        <w:t>и</w:t>
      </w:r>
      <w:r w:rsidR="00411FAF" w:rsidRPr="006A0BD8">
        <w:t>)</w:t>
      </w:r>
      <w:r w:rsidR="004F7B88" w:rsidRPr="006A0BD8">
        <w:t xml:space="preserve"> </w:t>
      </w:r>
      <w:r w:rsidRPr="006A0BD8">
        <w:t>% гарантийного капитала Фонда</w:t>
      </w:r>
      <w:r w:rsidR="001874B1" w:rsidRPr="006A0BD8">
        <w:t xml:space="preserve">. </w:t>
      </w:r>
    </w:p>
    <w:p w14:paraId="5B4720CB" w14:textId="57B858EE" w:rsidR="00DD43E7" w:rsidRPr="006A0BD8" w:rsidRDefault="001874B1" w:rsidP="001874B1">
      <w:pPr>
        <w:pStyle w:val="ConsPlusNormal"/>
        <w:tabs>
          <w:tab w:val="left" w:pos="1276"/>
        </w:tabs>
        <w:ind w:firstLine="567"/>
        <w:jc w:val="both"/>
      </w:pPr>
      <w:r w:rsidRPr="006A0BD8">
        <w:t>При введении режима повышенной готовности или режима чрезвычайной ситуации, гарантийный лимит на Заемщика, осуществляющего деятельность на территории, в отношении которой введен один из указанных режимов, то есть предельная сумма обязательства Фонда по договору поручительства и (или) независимой гарантии в отношении одного Заемщика, не может превышать 80 (восьмидесяти) % от суммы обязательств по такому договору, но не более 15 (пятнадцати) % гарантийного капитала Фонда в отношении всех договоров поручительств и (или) независимых гарантий, действующих в отношении одного Заемщика.</w:t>
      </w:r>
      <w:r w:rsidR="00451327" w:rsidRPr="006A0BD8">
        <w:t xml:space="preserve"> </w:t>
      </w:r>
    </w:p>
    <w:p w14:paraId="579D15A3" w14:textId="40D4F8DD" w:rsidR="007B6940" w:rsidRPr="006A0BD8" w:rsidRDefault="00DD43E7" w:rsidP="0061338C">
      <w:pPr>
        <w:pStyle w:val="a0"/>
        <w:tabs>
          <w:tab w:val="left" w:pos="1276"/>
        </w:tabs>
        <w:ind w:firstLine="567"/>
        <w:rPr>
          <w:color w:val="auto"/>
        </w:rPr>
      </w:pPr>
      <w:r w:rsidRPr="006A0BD8">
        <w:t xml:space="preserve">Изменение максимального объема единовременно выдаваемого поручительства и (или) независимой гарантии и гарантийного лимита на </w:t>
      </w:r>
      <w:r w:rsidR="007B6940" w:rsidRPr="006A0BD8">
        <w:rPr>
          <w:color w:val="auto"/>
        </w:rPr>
        <w:t>Заемщика принимается Наблюдательным советом Фонда в случае изменения размера гарантийного капитала.</w:t>
      </w:r>
      <w:r w:rsidR="00451327" w:rsidRPr="006A0BD8">
        <w:rPr>
          <w:color w:val="auto"/>
        </w:rPr>
        <w:t xml:space="preserve"> </w:t>
      </w:r>
    </w:p>
    <w:p w14:paraId="7223B855" w14:textId="72CC7E98" w:rsidR="003A7890" w:rsidRPr="006A0BD8" w:rsidRDefault="00A87389" w:rsidP="0061338C">
      <w:pPr>
        <w:pStyle w:val="a0"/>
        <w:tabs>
          <w:tab w:val="left" w:pos="1276"/>
        </w:tabs>
        <w:ind w:firstLine="567"/>
        <w:rPr>
          <w:color w:val="auto"/>
        </w:rPr>
      </w:pPr>
      <w:r w:rsidRPr="006A0BD8">
        <w:rPr>
          <w:color w:val="auto"/>
        </w:rPr>
        <w:t>Лимит условных обязательств на Ф</w:t>
      </w:r>
      <w:r w:rsidR="003A7890" w:rsidRPr="006A0BD8">
        <w:rPr>
          <w:color w:val="auto"/>
        </w:rPr>
        <w:t>инансовую организацию (сово</w:t>
      </w:r>
      <w:r w:rsidRPr="006A0BD8">
        <w:rPr>
          <w:color w:val="auto"/>
        </w:rPr>
        <w:t>купность Ф</w:t>
      </w:r>
      <w:r w:rsidR="003A7890" w:rsidRPr="006A0BD8">
        <w:rPr>
          <w:color w:val="auto"/>
        </w:rPr>
        <w:t xml:space="preserve">инансовых организаций) устанавливается в целях ограничения </w:t>
      </w:r>
      <w:r w:rsidR="003A7890" w:rsidRPr="006A0BD8">
        <w:rPr>
          <w:color w:val="auto"/>
        </w:rPr>
        <w:lastRenderedPageBreak/>
        <w:t>объема возможных выплат по поручительствам и (или) независимым гаран</w:t>
      </w:r>
      <w:r w:rsidRPr="006A0BD8">
        <w:rPr>
          <w:color w:val="auto"/>
        </w:rPr>
        <w:t>тиям, предоставленным Ф</w:t>
      </w:r>
      <w:r w:rsidR="003A7890" w:rsidRPr="006A0BD8">
        <w:rPr>
          <w:color w:val="auto"/>
        </w:rPr>
        <w:t>инанс</w:t>
      </w:r>
      <w:r w:rsidRPr="006A0BD8">
        <w:rPr>
          <w:color w:val="auto"/>
        </w:rPr>
        <w:t>овой организации (совокупности Ф</w:t>
      </w:r>
      <w:r w:rsidR="003A7890" w:rsidRPr="006A0BD8">
        <w:rPr>
          <w:color w:val="auto"/>
        </w:rPr>
        <w:t>инансовых организаций).</w:t>
      </w:r>
      <w:r w:rsidR="009A2366" w:rsidRPr="006A0BD8">
        <w:rPr>
          <w:color w:val="auto"/>
        </w:rPr>
        <w:t xml:space="preserve"> </w:t>
      </w:r>
    </w:p>
    <w:p w14:paraId="3C24D461" w14:textId="76195541" w:rsidR="00360646" w:rsidRPr="006A0BD8" w:rsidRDefault="00360646" w:rsidP="0061338C">
      <w:pPr>
        <w:pStyle w:val="a0"/>
        <w:tabs>
          <w:tab w:val="left" w:pos="1276"/>
        </w:tabs>
        <w:ind w:firstLine="567"/>
        <w:rPr>
          <w:color w:val="auto"/>
        </w:rPr>
      </w:pPr>
      <w:r w:rsidRPr="006A0BD8">
        <w:rPr>
          <w:color w:val="auto"/>
        </w:rPr>
        <w:t>Лимит условных обязательств</w:t>
      </w:r>
      <w:r w:rsidR="00A87389" w:rsidRPr="006A0BD8">
        <w:rPr>
          <w:color w:val="auto"/>
        </w:rPr>
        <w:t xml:space="preserve"> на Ф</w:t>
      </w:r>
      <w:r w:rsidRPr="006A0BD8">
        <w:rPr>
          <w:color w:val="auto"/>
        </w:rPr>
        <w:t>инансовую организацию устанавливается Наблюдательным советом Фонда на первое число текущего финансового года и не должен превышать:</w:t>
      </w:r>
      <w:r w:rsidR="009A2366" w:rsidRPr="006A0BD8">
        <w:rPr>
          <w:color w:val="auto"/>
        </w:rPr>
        <w:t xml:space="preserve"> </w:t>
      </w:r>
    </w:p>
    <w:p w14:paraId="6BF469EC" w14:textId="7A22536E" w:rsidR="00360646" w:rsidRPr="006A0BD8" w:rsidRDefault="00360646" w:rsidP="0061338C">
      <w:pPr>
        <w:pStyle w:val="ConsPlusNormal"/>
        <w:tabs>
          <w:tab w:val="left" w:pos="1276"/>
        </w:tabs>
        <w:ind w:firstLine="567"/>
        <w:jc w:val="both"/>
      </w:pPr>
      <w:r w:rsidRPr="006A0BD8">
        <w:t>1) 30</w:t>
      </w:r>
      <w:r w:rsidR="00411FAF" w:rsidRPr="006A0BD8">
        <w:t xml:space="preserve"> (тридцать)</w:t>
      </w:r>
      <w:r w:rsidR="004F7B88" w:rsidRPr="006A0BD8">
        <w:t xml:space="preserve"> </w:t>
      </w:r>
      <w:r w:rsidRPr="006A0BD8">
        <w:t>% от общего операционного лимита условных обязательств для Фонда с гарантийным капиталом более 700 000 000 (сем</w:t>
      </w:r>
      <w:r w:rsidR="00D27403">
        <w:t>и</w:t>
      </w:r>
      <w:r w:rsidRPr="006A0BD8">
        <w:t>сот миллионов) рублей;</w:t>
      </w:r>
    </w:p>
    <w:p w14:paraId="1A90827D" w14:textId="74792211" w:rsidR="00360646" w:rsidRPr="006A0BD8" w:rsidRDefault="00360646" w:rsidP="0061338C">
      <w:pPr>
        <w:pStyle w:val="ConsPlusNormal"/>
        <w:tabs>
          <w:tab w:val="left" w:pos="1276"/>
        </w:tabs>
        <w:ind w:firstLine="567"/>
        <w:jc w:val="both"/>
      </w:pPr>
      <w:r w:rsidRPr="006A0BD8">
        <w:t xml:space="preserve">2) 40 </w:t>
      </w:r>
      <w:r w:rsidR="00411FAF" w:rsidRPr="006A0BD8">
        <w:t>(сорок) %</w:t>
      </w:r>
      <w:r w:rsidR="00AA0E0D">
        <w:t xml:space="preserve"> </w:t>
      </w:r>
      <w:r w:rsidRPr="006A0BD8">
        <w:t>от общего операционного лимита условных обязательств для Фонда с гарантийным капиталом более 300 000 000 (трехсот миллионов) рублей и менее 700 000 000 (семисот миллионов) рублей;</w:t>
      </w:r>
    </w:p>
    <w:p w14:paraId="34EAC3B6" w14:textId="4206EECD" w:rsidR="00360646" w:rsidRPr="006A0BD8" w:rsidRDefault="00360646" w:rsidP="0061338C">
      <w:pPr>
        <w:pStyle w:val="ConsPlusNormal"/>
        <w:tabs>
          <w:tab w:val="left" w:pos="1276"/>
        </w:tabs>
        <w:ind w:firstLine="567"/>
        <w:jc w:val="both"/>
      </w:pPr>
      <w:r w:rsidRPr="006A0BD8">
        <w:t>3) 60</w:t>
      </w:r>
      <w:r w:rsidR="00411FAF" w:rsidRPr="006A0BD8">
        <w:t xml:space="preserve"> (шестьдесят)</w:t>
      </w:r>
      <w:r w:rsidR="004F7B88" w:rsidRPr="006A0BD8">
        <w:t xml:space="preserve"> </w:t>
      </w:r>
      <w:r w:rsidRPr="006A0BD8">
        <w:t>% от общего операционного лимита условных обязательств для Фонда с гарантийным капиталом менее 300 000 000 (трехсот миллионов) рублей.</w:t>
      </w:r>
      <w:r w:rsidR="00451327" w:rsidRPr="006A0BD8">
        <w:t xml:space="preserve"> </w:t>
      </w:r>
    </w:p>
    <w:p w14:paraId="62763EBF" w14:textId="2755F563" w:rsidR="00360646" w:rsidRPr="006A0BD8" w:rsidRDefault="00360646" w:rsidP="0061338C">
      <w:pPr>
        <w:pStyle w:val="a0"/>
        <w:tabs>
          <w:tab w:val="left" w:pos="1276"/>
        </w:tabs>
        <w:ind w:firstLine="567"/>
        <w:rPr>
          <w:color w:val="auto"/>
        </w:rPr>
      </w:pPr>
      <w:r w:rsidRPr="006A0BD8">
        <w:t>При исчерпывающем</w:t>
      </w:r>
      <w:r w:rsidR="004F7B88" w:rsidRPr="006A0BD8">
        <w:t>ся</w:t>
      </w:r>
      <w:r w:rsidRPr="006A0BD8">
        <w:t xml:space="preserve"> лимите для Финансовой организации на текущий финансовый год предпочтение отдается:</w:t>
      </w:r>
      <w:r w:rsidR="004D11DA" w:rsidRPr="006A0BD8">
        <w:t xml:space="preserve"> </w:t>
      </w:r>
    </w:p>
    <w:p w14:paraId="03DFE4DF" w14:textId="11029543" w:rsidR="0053230C" w:rsidRPr="006A0BD8" w:rsidRDefault="0053230C" w:rsidP="0061338C">
      <w:pPr>
        <w:pStyle w:val="ConsPlusNormal"/>
        <w:tabs>
          <w:tab w:val="left" w:pos="1276"/>
        </w:tabs>
        <w:ind w:firstLine="567"/>
        <w:jc w:val="both"/>
      </w:pPr>
      <w:r w:rsidRPr="006A0BD8">
        <w:t>а) проектам с высокой степенью собственного залогового обеспечения;</w:t>
      </w:r>
    </w:p>
    <w:p w14:paraId="3F5BEA19" w14:textId="72CA84B5" w:rsidR="0053230C" w:rsidRPr="006A0BD8" w:rsidRDefault="0053230C" w:rsidP="0061338C">
      <w:pPr>
        <w:pStyle w:val="ConsPlusNormal"/>
        <w:tabs>
          <w:tab w:val="left" w:pos="1276"/>
        </w:tabs>
        <w:ind w:firstLine="567"/>
        <w:jc w:val="both"/>
      </w:pPr>
      <w:r w:rsidRPr="006A0BD8">
        <w:t xml:space="preserve">б) проектам с меньшим сроком, на который требуется поручительство и (или) независимая гарантия; </w:t>
      </w:r>
    </w:p>
    <w:p w14:paraId="44308591" w14:textId="5F764FFE" w:rsidR="0053230C" w:rsidRPr="006A0BD8" w:rsidRDefault="0053230C" w:rsidP="0061338C">
      <w:pPr>
        <w:pStyle w:val="ConsPlusNormal"/>
        <w:tabs>
          <w:tab w:val="left" w:pos="1276"/>
        </w:tabs>
        <w:ind w:firstLine="567"/>
        <w:jc w:val="both"/>
      </w:pPr>
      <w:r w:rsidRPr="006A0BD8">
        <w:t>в) Заёмщикам, осуществляющим свою деятельность в приоритетных видах экономической деятельности, утвержденных Программой и/или указанных в Приложении №1 к настоящему Порядку;</w:t>
      </w:r>
    </w:p>
    <w:p w14:paraId="45BDC266" w14:textId="27B39CCD" w:rsidR="0053230C" w:rsidRPr="006A0BD8" w:rsidRDefault="0053230C" w:rsidP="0061338C">
      <w:pPr>
        <w:pStyle w:val="ConsPlusNormal"/>
        <w:tabs>
          <w:tab w:val="left" w:pos="1276"/>
        </w:tabs>
        <w:ind w:firstLine="567"/>
        <w:jc w:val="both"/>
      </w:pPr>
      <w:r w:rsidRPr="006A0BD8">
        <w:t>г) Заёмщикам, обращающимся повторно за поручительством и (или) независимой гарантией, имеющим положительную историю взаимодействия с Фондом.</w:t>
      </w:r>
    </w:p>
    <w:p w14:paraId="344139AD" w14:textId="7002F97B" w:rsidR="00805BCC" w:rsidRPr="006A0BD8" w:rsidRDefault="00DD43E7" w:rsidP="0061338C">
      <w:pPr>
        <w:pStyle w:val="ConsPlusNormal"/>
        <w:numPr>
          <w:ilvl w:val="1"/>
          <w:numId w:val="1"/>
        </w:numPr>
        <w:tabs>
          <w:tab w:val="left" w:pos="1276"/>
        </w:tabs>
        <w:ind w:firstLine="567"/>
        <w:jc w:val="both"/>
      </w:pPr>
      <w:r w:rsidRPr="006A0BD8">
        <w:t>Максимальная ответственность</w:t>
      </w:r>
      <w:r w:rsidR="00A87389" w:rsidRPr="006A0BD8">
        <w:t xml:space="preserve"> Фонда перед Ф</w:t>
      </w:r>
      <w:r w:rsidRPr="006A0BD8">
        <w:t>инан</w:t>
      </w:r>
      <w:r w:rsidR="008A7372" w:rsidRPr="006A0BD8">
        <w:t>совыми организациями или перед З</w:t>
      </w:r>
      <w:r w:rsidRPr="006A0BD8">
        <w:t>аказчиком, осуществляющим закупки в соответствии с ФЗ № 223-ФЗ или ФЗ № 44-ФЗ не может превышать 70</w:t>
      </w:r>
      <w:r w:rsidR="00411FAF" w:rsidRPr="006A0BD8">
        <w:t xml:space="preserve"> (семьдесят)</w:t>
      </w:r>
      <w:r w:rsidR="004F7B88" w:rsidRPr="006A0BD8">
        <w:t xml:space="preserve"> </w:t>
      </w:r>
      <w:r w:rsidRPr="006A0BD8">
        <w:t>% от суммы неисполненных обязательств Заемщиков по заключенному Договору н</w:t>
      </w:r>
      <w:r w:rsidR="008A7372" w:rsidRPr="006A0BD8">
        <w:t>а дату предъявления требования З</w:t>
      </w:r>
      <w:r w:rsidRPr="006A0BD8">
        <w:t>аказчико</w:t>
      </w:r>
      <w:r w:rsidR="00A87389" w:rsidRPr="006A0BD8">
        <w:t>м или Ф</w:t>
      </w:r>
      <w:r w:rsidRPr="006A0BD8">
        <w:t>инансовой организацией по такому обязательству или Договору, обеспеченному поручительством и (или) независимой гарантией Фонда.</w:t>
      </w:r>
      <w:r w:rsidR="008A7372" w:rsidRPr="006A0BD8">
        <w:t xml:space="preserve"> </w:t>
      </w:r>
    </w:p>
    <w:p w14:paraId="2FD283FE" w14:textId="78CE317F" w:rsidR="001D7844" w:rsidRPr="006A0BD8" w:rsidRDefault="00DD43E7" w:rsidP="0061338C">
      <w:pPr>
        <w:numPr>
          <w:ilvl w:val="1"/>
          <w:numId w:val="1"/>
        </w:numPr>
        <w:tabs>
          <w:tab w:val="left" w:pos="1276"/>
        </w:tabs>
        <w:suppressAutoHyphens w:val="0"/>
        <w:autoSpaceDE w:val="0"/>
        <w:autoSpaceDN w:val="0"/>
        <w:adjustRightInd w:val="0"/>
        <w:ind w:firstLine="567"/>
        <w:jc w:val="both"/>
        <w:rPr>
          <w:szCs w:val="28"/>
        </w:rPr>
      </w:pPr>
      <w:r w:rsidRPr="006A0BD8">
        <w:rPr>
          <w:szCs w:val="28"/>
        </w:rPr>
        <w:t xml:space="preserve">В рамках предоставленного поручительства Фонд не отвечает перед Финансовой организацией за исполнение Заемщиком обязательств по </w:t>
      </w:r>
      <w:r w:rsidR="00BF758E" w:rsidRPr="006A0BD8">
        <w:rPr>
          <w:szCs w:val="28"/>
        </w:rPr>
        <w:t>Договор</w:t>
      </w:r>
      <w:r w:rsidR="0018411C" w:rsidRPr="006A0BD8">
        <w:rPr>
          <w:szCs w:val="28"/>
        </w:rPr>
        <w:t>у</w:t>
      </w:r>
      <w:r w:rsidR="00BF758E" w:rsidRPr="006A0BD8">
        <w:rPr>
          <w:szCs w:val="28"/>
        </w:rPr>
        <w:t xml:space="preserve"> с Финансовой организацией</w:t>
      </w:r>
      <w:r w:rsidRPr="006A0BD8">
        <w:rPr>
          <w:szCs w:val="28"/>
        </w:rPr>
        <w:t>, в ча</w:t>
      </w:r>
      <w:r w:rsidR="001D7844" w:rsidRPr="006A0BD8">
        <w:rPr>
          <w:szCs w:val="28"/>
        </w:rPr>
        <w:t xml:space="preserve">сти: </w:t>
      </w:r>
    </w:p>
    <w:p w14:paraId="3C71E80E" w14:textId="2669FF89" w:rsidR="001D7844" w:rsidRPr="006A0BD8" w:rsidRDefault="001D7844" w:rsidP="0061338C">
      <w:pPr>
        <w:tabs>
          <w:tab w:val="left" w:pos="1276"/>
        </w:tabs>
        <w:suppressAutoHyphens w:val="0"/>
        <w:autoSpaceDE w:val="0"/>
        <w:autoSpaceDN w:val="0"/>
        <w:adjustRightInd w:val="0"/>
        <w:ind w:firstLine="567"/>
        <w:jc w:val="both"/>
        <w:rPr>
          <w:szCs w:val="28"/>
        </w:rPr>
      </w:pPr>
      <w:r w:rsidRPr="006A0BD8">
        <w:rPr>
          <w:szCs w:val="28"/>
        </w:rPr>
        <w:t>-</w:t>
      </w:r>
      <w:r w:rsidR="0018411C" w:rsidRPr="006A0BD8">
        <w:rPr>
          <w:szCs w:val="28"/>
        </w:rPr>
        <w:t xml:space="preserve"> </w:t>
      </w:r>
      <w:r w:rsidR="00DD43E7" w:rsidRPr="006A0BD8">
        <w:rPr>
          <w:szCs w:val="28"/>
        </w:rPr>
        <w:t xml:space="preserve">уплаты процентов </w:t>
      </w:r>
      <w:r w:rsidRPr="006A0BD8">
        <w:rPr>
          <w:szCs w:val="28"/>
        </w:rPr>
        <w:t>за пользование кредитом, займом</w:t>
      </w:r>
      <w:r w:rsidR="00B17958" w:rsidRPr="006A0BD8">
        <w:rPr>
          <w:szCs w:val="28"/>
        </w:rPr>
        <w:t>, банковской гарантией</w:t>
      </w:r>
      <w:r w:rsidRPr="006A0BD8">
        <w:rPr>
          <w:szCs w:val="28"/>
        </w:rPr>
        <w:t>;</w:t>
      </w:r>
    </w:p>
    <w:p w14:paraId="2FB8B2CD" w14:textId="4B7CFE17" w:rsidR="001D7844" w:rsidRPr="006A0BD8" w:rsidRDefault="001D7844" w:rsidP="0061338C">
      <w:pPr>
        <w:tabs>
          <w:tab w:val="left" w:pos="1276"/>
        </w:tabs>
        <w:suppressAutoHyphens w:val="0"/>
        <w:autoSpaceDE w:val="0"/>
        <w:autoSpaceDN w:val="0"/>
        <w:adjustRightInd w:val="0"/>
        <w:ind w:firstLine="567"/>
        <w:jc w:val="both"/>
        <w:rPr>
          <w:szCs w:val="28"/>
        </w:rPr>
      </w:pPr>
      <w:r w:rsidRPr="006A0BD8">
        <w:rPr>
          <w:szCs w:val="28"/>
        </w:rPr>
        <w:t>-</w:t>
      </w:r>
      <w:r w:rsidR="0018411C" w:rsidRPr="006A0BD8">
        <w:rPr>
          <w:szCs w:val="28"/>
        </w:rPr>
        <w:t xml:space="preserve"> </w:t>
      </w:r>
      <w:r w:rsidRPr="006A0BD8">
        <w:rPr>
          <w:szCs w:val="28"/>
        </w:rPr>
        <w:t>уплаты</w:t>
      </w:r>
      <w:r w:rsidR="00DD43E7" w:rsidRPr="006A0BD8">
        <w:rPr>
          <w:szCs w:val="28"/>
        </w:rPr>
        <w:t xml:space="preserve"> банковских комис</w:t>
      </w:r>
      <w:r w:rsidRPr="006A0BD8">
        <w:rPr>
          <w:szCs w:val="28"/>
        </w:rPr>
        <w:t>сий;</w:t>
      </w:r>
    </w:p>
    <w:p w14:paraId="0144C642" w14:textId="152C9199" w:rsidR="001D7844" w:rsidRPr="006A0BD8" w:rsidRDefault="001D7844" w:rsidP="0061338C">
      <w:pPr>
        <w:tabs>
          <w:tab w:val="left" w:pos="1276"/>
        </w:tabs>
        <w:suppressAutoHyphens w:val="0"/>
        <w:autoSpaceDE w:val="0"/>
        <w:autoSpaceDN w:val="0"/>
        <w:adjustRightInd w:val="0"/>
        <w:ind w:firstLine="567"/>
        <w:jc w:val="both"/>
        <w:rPr>
          <w:szCs w:val="28"/>
        </w:rPr>
      </w:pPr>
      <w:r w:rsidRPr="006A0BD8">
        <w:rPr>
          <w:szCs w:val="28"/>
        </w:rPr>
        <w:t>-</w:t>
      </w:r>
      <w:r w:rsidR="0018411C" w:rsidRPr="006A0BD8">
        <w:rPr>
          <w:szCs w:val="28"/>
        </w:rPr>
        <w:t xml:space="preserve"> </w:t>
      </w:r>
      <w:r w:rsidR="001E172B" w:rsidRPr="006A0BD8">
        <w:rPr>
          <w:szCs w:val="28"/>
        </w:rPr>
        <w:t>уплаты</w:t>
      </w:r>
      <w:r w:rsidRPr="006A0BD8">
        <w:rPr>
          <w:szCs w:val="28"/>
        </w:rPr>
        <w:t xml:space="preserve"> неустойки (штрафа, пени) по основному долгу, по процентам, комиссиям;</w:t>
      </w:r>
    </w:p>
    <w:p w14:paraId="40445142" w14:textId="69DA5ADE" w:rsidR="001E172B" w:rsidRPr="006A0BD8" w:rsidRDefault="001E172B" w:rsidP="0061338C">
      <w:pPr>
        <w:tabs>
          <w:tab w:val="left" w:pos="1276"/>
        </w:tabs>
        <w:suppressAutoHyphens w:val="0"/>
        <w:autoSpaceDE w:val="0"/>
        <w:autoSpaceDN w:val="0"/>
        <w:adjustRightInd w:val="0"/>
        <w:ind w:firstLine="567"/>
        <w:jc w:val="both"/>
        <w:rPr>
          <w:szCs w:val="28"/>
        </w:rPr>
      </w:pPr>
      <w:r w:rsidRPr="006A0BD8">
        <w:rPr>
          <w:szCs w:val="28"/>
        </w:rPr>
        <w:t>-</w:t>
      </w:r>
      <w:r w:rsidR="0018411C" w:rsidRPr="006A0BD8">
        <w:rPr>
          <w:szCs w:val="28"/>
        </w:rPr>
        <w:t xml:space="preserve"> </w:t>
      </w:r>
      <w:r w:rsidRPr="006A0BD8">
        <w:rPr>
          <w:szCs w:val="28"/>
        </w:rPr>
        <w:t>уплаты расходов, понесенных в связи с исполнением Договора с Финансовой организацией;</w:t>
      </w:r>
    </w:p>
    <w:p w14:paraId="76AB2ADB" w14:textId="78DCF101" w:rsidR="001E172B" w:rsidRPr="006A0BD8" w:rsidRDefault="001E172B" w:rsidP="0061338C">
      <w:pPr>
        <w:tabs>
          <w:tab w:val="left" w:pos="1276"/>
        </w:tabs>
        <w:suppressAutoHyphens w:val="0"/>
        <w:autoSpaceDE w:val="0"/>
        <w:autoSpaceDN w:val="0"/>
        <w:adjustRightInd w:val="0"/>
        <w:ind w:firstLine="567"/>
        <w:jc w:val="both"/>
        <w:rPr>
          <w:szCs w:val="28"/>
        </w:rPr>
      </w:pPr>
      <w:r w:rsidRPr="006A0BD8">
        <w:rPr>
          <w:szCs w:val="28"/>
        </w:rPr>
        <w:lastRenderedPageBreak/>
        <w:t>-</w:t>
      </w:r>
      <w:r w:rsidR="0018411C" w:rsidRPr="006A0BD8">
        <w:rPr>
          <w:szCs w:val="28"/>
        </w:rPr>
        <w:t xml:space="preserve"> </w:t>
      </w:r>
      <w:r w:rsidRPr="006A0BD8">
        <w:rPr>
          <w:szCs w:val="28"/>
        </w:rPr>
        <w:t>уплаты процентов за пользование чужими денежными средствами (ст. 395 ГК РФ);</w:t>
      </w:r>
    </w:p>
    <w:p w14:paraId="45F3F7F8" w14:textId="4F16A4F4" w:rsidR="001E172B" w:rsidRPr="006A0BD8" w:rsidRDefault="001E172B" w:rsidP="0061338C">
      <w:pPr>
        <w:tabs>
          <w:tab w:val="left" w:pos="1276"/>
        </w:tabs>
        <w:suppressAutoHyphens w:val="0"/>
        <w:autoSpaceDE w:val="0"/>
        <w:autoSpaceDN w:val="0"/>
        <w:adjustRightInd w:val="0"/>
        <w:ind w:firstLine="567"/>
        <w:jc w:val="both"/>
        <w:rPr>
          <w:szCs w:val="28"/>
        </w:rPr>
      </w:pPr>
      <w:r w:rsidRPr="006A0BD8">
        <w:rPr>
          <w:szCs w:val="28"/>
        </w:rPr>
        <w:t>-</w:t>
      </w:r>
      <w:r w:rsidR="0018411C" w:rsidRPr="006A0BD8">
        <w:rPr>
          <w:szCs w:val="28"/>
        </w:rPr>
        <w:t xml:space="preserve"> </w:t>
      </w:r>
      <w:r w:rsidRPr="006A0BD8">
        <w:rPr>
          <w:szCs w:val="28"/>
        </w:rPr>
        <w:t xml:space="preserve">уплаты процентов на сумму долга за период пользования денежными средствами (ст. 317.1 ГК РФ); </w:t>
      </w:r>
    </w:p>
    <w:p w14:paraId="22B15C04" w14:textId="32C30C91" w:rsidR="001E172B" w:rsidRPr="006A0BD8" w:rsidRDefault="001E172B" w:rsidP="0061338C">
      <w:pPr>
        <w:tabs>
          <w:tab w:val="left" w:pos="1276"/>
        </w:tabs>
        <w:suppressAutoHyphens w:val="0"/>
        <w:autoSpaceDE w:val="0"/>
        <w:autoSpaceDN w:val="0"/>
        <w:adjustRightInd w:val="0"/>
        <w:ind w:firstLine="567"/>
        <w:jc w:val="both"/>
        <w:rPr>
          <w:szCs w:val="28"/>
        </w:rPr>
      </w:pPr>
      <w:r w:rsidRPr="006A0BD8">
        <w:rPr>
          <w:szCs w:val="28"/>
        </w:rPr>
        <w:t>- возмещения судебных издержек по взысканию задолженности</w:t>
      </w:r>
      <w:r w:rsidR="007266C0" w:rsidRPr="006A0BD8">
        <w:rPr>
          <w:szCs w:val="28"/>
        </w:rPr>
        <w:t xml:space="preserve"> и </w:t>
      </w:r>
      <w:r w:rsidRPr="006A0BD8">
        <w:rPr>
          <w:szCs w:val="28"/>
        </w:rPr>
        <w:t>убытков, вызванных неиспол</w:t>
      </w:r>
      <w:r w:rsidR="007266C0" w:rsidRPr="006A0BD8">
        <w:rPr>
          <w:szCs w:val="28"/>
        </w:rPr>
        <w:t>нением (</w:t>
      </w:r>
      <w:r w:rsidRPr="006A0BD8">
        <w:rPr>
          <w:szCs w:val="28"/>
        </w:rPr>
        <w:t>ненадлежащим исполнением</w:t>
      </w:r>
      <w:r w:rsidR="007266C0" w:rsidRPr="006A0BD8">
        <w:rPr>
          <w:szCs w:val="28"/>
        </w:rPr>
        <w:t>)</w:t>
      </w:r>
      <w:r w:rsidRPr="006A0BD8">
        <w:rPr>
          <w:szCs w:val="28"/>
        </w:rPr>
        <w:t xml:space="preserve"> Заемщиком обязательств </w:t>
      </w:r>
      <w:r w:rsidR="007266C0" w:rsidRPr="006A0BD8">
        <w:rPr>
          <w:szCs w:val="28"/>
        </w:rPr>
        <w:t>перед Финансовой организацией</w:t>
      </w:r>
      <w:r w:rsidRPr="006A0BD8">
        <w:rPr>
          <w:szCs w:val="28"/>
        </w:rPr>
        <w:t>;</w:t>
      </w:r>
    </w:p>
    <w:p w14:paraId="0ABECE7C" w14:textId="6749EDE4" w:rsidR="001E172B" w:rsidRPr="006A0BD8" w:rsidRDefault="001E172B" w:rsidP="0061338C">
      <w:pPr>
        <w:tabs>
          <w:tab w:val="left" w:pos="1276"/>
        </w:tabs>
        <w:suppressAutoHyphens w:val="0"/>
        <w:autoSpaceDE w:val="0"/>
        <w:autoSpaceDN w:val="0"/>
        <w:adjustRightInd w:val="0"/>
        <w:ind w:firstLine="567"/>
        <w:jc w:val="both"/>
        <w:rPr>
          <w:szCs w:val="28"/>
        </w:rPr>
      </w:pPr>
      <w:r w:rsidRPr="006A0BD8">
        <w:rPr>
          <w:szCs w:val="28"/>
        </w:rPr>
        <w:t>-</w:t>
      </w:r>
      <w:r w:rsidR="0018411C" w:rsidRPr="006A0BD8">
        <w:rPr>
          <w:szCs w:val="28"/>
        </w:rPr>
        <w:t xml:space="preserve"> </w:t>
      </w:r>
      <w:r w:rsidRPr="006A0BD8">
        <w:rPr>
          <w:szCs w:val="28"/>
        </w:rPr>
        <w:t>любы</w:t>
      </w:r>
      <w:r w:rsidR="007266C0" w:rsidRPr="006A0BD8">
        <w:rPr>
          <w:szCs w:val="28"/>
        </w:rPr>
        <w:t>х иных</w:t>
      </w:r>
      <w:r w:rsidRPr="006A0BD8">
        <w:rPr>
          <w:szCs w:val="28"/>
        </w:rPr>
        <w:t xml:space="preserve"> пла</w:t>
      </w:r>
      <w:r w:rsidR="007266C0" w:rsidRPr="006A0BD8">
        <w:rPr>
          <w:szCs w:val="28"/>
        </w:rPr>
        <w:t>тежей</w:t>
      </w:r>
      <w:r w:rsidRPr="006A0BD8">
        <w:rPr>
          <w:szCs w:val="28"/>
        </w:rPr>
        <w:t xml:space="preserve"> и расхо</w:t>
      </w:r>
      <w:r w:rsidR="007266C0" w:rsidRPr="006A0BD8">
        <w:rPr>
          <w:szCs w:val="28"/>
        </w:rPr>
        <w:t>дов</w:t>
      </w:r>
      <w:r w:rsidRPr="006A0BD8">
        <w:rPr>
          <w:szCs w:val="28"/>
        </w:rPr>
        <w:t>, указан</w:t>
      </w:r>
      <w:r w:rsidR="007266C0" w:rsidRPr="006A0BD8">
        <w:rPr>
          <w:szCs w:val="28"/>
        </w:rPr>
        <w:t>ных</w:t>
      </w:r>
      <w:r w:rsidRPr="006A0BD8">
        <w:rPr>
          <w:szCs w:val="28"/>
        </w:rPr>
        <w:t xml:space="preserve"> в Договоре </w:t>
      </w:r>
      <w:r w:rsidR="007266C0" w:rsidRPr="006A0BD8">
        <w:rPr>
          <w:szCs w:val="28"/>
        </w:rPr>
        <w:t>с Финансовой организацией</w:t>
      </w:r>
      <w:r w:rsidRPr="006A0BD8">
        <w:rPr>
          <w:szCs w:val="28"/>
        </w:rPr>
        <w:t xml:space="preserve"> как обязательные к уплате по Договору </w:t>
      </w:r>
      <w:r w:rsidR="007266C0" w:rsidRPr="006A0BD8">
        <w:rPr>
          <w:szCs w:val="28"/>
        </w:rPr>
        <w:t>с Финансовой организацией</w:t>
      </w:r>
      <w:r w:rsidRPr="006A0BD8">
        <w:rPr>
          <w:szCs w:val="28"/>
        </w:rPr>
        <w:t xml:space="preserve">. </w:t>
      </w:r>
    </w:p>
    <w:p w14:paraId="6F311D15" w14:textId="72436CA3" w:rsidR="001E172B" w:rsidRPr="006A0BD8" w:rsidRDefault="001E172B" w:rsidP="0061338C">
      <w:pPr>
        <w:tabs>
          <w:tab w:val="left" w:pos="1276"/>
        </w:tabs>
        <w:suppressAutoHyphens w:val="0"/>
        <w:autoSpaceDE w:val="0"/>
        <w:autoSpaceDN w:val="0"/>
        <w:adjustRightInd w:val="0"/>
        <w:ind w:firstLine="567"/>
        <w:jc w:val="both"/>
        <w:rPr>
          <w:szCs w:val="28"/>
        </w:rPr>
      </w:pPr>
      <w:r w:rsidRPr="006A0BD8">
        <w:rPr>
          <w:szCs w:val="28"/>
        </w:rPr>
        <w:t xml:space="preserve">Вышеуказанные обязательства по Договору </w:t>
      </w:r>
      <w:r w:rsidR="007266C0" w:rsidRPr="006A0BD8">
        <w:rPr>
          <w:szCs w:val="28"/>
        </w:rPr>
        <w:t>с Финансовой организацией</w:t>
      </w:r>
      <w:r w:rsidRPr="006A0BD8">
        <w:rPr>
          <w:szCs w:val="28"/>
        </w:rPr>
        <w:t xml:space="preserve"> обеспечиваются Заемщиком самостоятельно и</w:t>
      </w:r>
      <w:r w:rsidR="001874B1" w:rsidRPr="006A0BD8">
        <w:rPr>
          <w:szCs w:val="28"/>
        </w:rPr>
        <w:t xml:space="preserve"> (</w:t>
      </w:r>
      <w:r w:rsidRPr="006A0BD8">
        <w:rPr>
          <w:szCs w:val="28"/>
        </w:rPr>
        <w:t>или</w:t>
      </w:r>
      <w:r w:rsidR="001874B1" w:rsidRPr="006A0BD8">
        <w:rPr>
          <w:szCs w:val="28"/>
        </w:rPr>
        <w:t>)</w:t>
      </w:r>
      <w:r w:rsidRPr="006A0BD8">
        <w:rPr>
          <w:szCs w:val="28"/>
        </w:rPr>
        <w:t xml:space="preserve"> третьими лицами на основании отдельно заключенных между ними и </w:t>
      </w:r>
      <w:r w:rsidR="007266C0" w:rsidRPr="006A0BD8">
        <w:rPr>
          <w:szCs w:val="28"/>
        </w:rPr>
        <w:t>Финансовой организацией</w:t>
      </w:r>
      <w:r w:rsidR="00B17958" w:rsidRPr="006A0BD8">
        <w:rPr>
          <w:szCs w:val="28"/>
        </w:rPr>
        <w:t xml:space="preserve"> </w:t>
      </w:r>
      <w:r w:rsidR="00B17958" w:rsidRPr="00F829DE">
        <w:rPr>
          <w:szCs w:val="28"/>
        </w:rPr>
        <w:t>договор</w:t>
      </w:r>
      <w:r w:rsidR="00901A3D" w:rsidRPr="00F829DE">
        <w:rPr>
          <w:szCs w:val="28"/>
        </w:rPr>
        <w:t>ов,</w:t>
      </w:r>
      <w:r w:rsidR="00B17958" w:rsidRPr="00F829DE">
        <w:rPr>
          <w:szCs w:val="28"/>
        </w:rPr>
        <w:t xml:space="preserve"> </w:t>
      </w:r>
      <w:r w:rsidR="00901A3D" w:rsidRPr="00F829DE">
        <w:rPr>
          <w:szCs w:val="28"/>
        </w:rPr>
        <w:t xml:space="preserve">за исключением </w:t>
      </w:r>
      <w:r w:rsidR="004052CF" w:rsidRPr="00F829DE">
        <w:rPr>
          <w:szCs w:val="28"/>
        </w:rPr>
        <w:t xml:space="preserve">случаев, указанных в </w:t>
      </w:r>
      <w:r w:rsidR="00901A3D" w:rsidRPr="00F829DE">
        <w:rPr>
          <w:szCs w:val="28"/>
        </w:rPr>
        <w:t>подп</w:t>
      </w:r>
      <w:r w:rsidR="004052CF" w:rsidRPr="00F829DE">
        <w:rPr>
          <w:szCs w:val="28"/>
        </w:rPr>
        <w:t>ункте</w:t>
      </w:r>
      <w:r w:rsidR="004D5CAA" w:rsidRPr="00F829DE">
        <w:rPr>
          <w:szCs w:val="28"/>
        </w:rPr>
        <w:t xml:space="preserve"> </w:t>
      </w:r>
      <w:r w:rsidR="00901A3D" w:rsidRPr="00F829DE">
        <w:rPr>
          <w:szCs w:val="28"/>
        </w:rPr>
        <w:t>3 п.</w:t>
      </w:r>
      <w:r w:rsidR="004D5CAA" w:rsidRPr="00F829DE">
        <w:rPr>
          <w:szCs w:val="28"/>
        </w:rPr>
        <w:t xml:space="preserve"> </w:t>
      </w:r>
      <w:r w:rsidR="00901A3D" w:rsidRPr="00F829DE">
        <w:rPr>
          <w:szCs w:val="28"/>
        </w:rPr>
        <w:t>2.2. настоящего Порядка.</w:t>
      </w:r>
    </w:p>
    <w:p w14:paraId="4DD0C0B0" w14:textId="4BAC8E7B" w:rsidR="00101DD8" w:rsidRPr="006A0BD8" w:rsidRDefault="00101DD8" w:rsidP="0061338C">
      <w:pPr>
        <w:pStyle w:val="a0"/>
        <w:tabs>
          <w:tab w:val="left" w:pos="1276"/>
        </w:tabs>
        <w:ind w:firstLine="567"/>
        <w:rPr>
          <w:b/>
        </w:rPr>
      </w:pPr>
      <w:r w:rsidRPr="006A0BD8">
        <w:rPr>
          <w:color w:val="auto"/>
        </w:rPr>
        <w:t xml:space="preserve">Фонд предоставляет поручительство </w:t>
      </w:r>
      <w:bookmarkStart w:id="8" w:name="_Hlk120532537"/>
      <w:r w:rsidRPr="006A0BD8">
        <w:rPr>
          <w:color w:val="auto"/>
        </w:rPr>
        <w:t xml:space="preserve">и (или) независимые гарантии </w:t>
      </w:r>
      <w:bookmarkEnd w:id="8"/>
      <w:r w:rsidRPr="006A0BD8">
        <w:rPr>
          <w:color w:val="auto"/>
        </w:rPr>
        <w:t>на условиях субсидиарной ответственности, срочности и возмездной основ</w:t>
      </w:r>
      <w:r w:rsidR="001012F7" w:rsidRPr="006A0BD8">
        <w:rPr>
          <w:color w:val="auto"/>
        </w:rPr>
        <w:t>е</w:t>
      </w:r>
      <w:r w:rsidRPr="006A0BD8">
        <w:rPr>
          <w:color w:val="auto"/>
        </w:rPr>
        <w:t>.</w:t>
      </w:r>
    </w:p>
    <w:p w14:paraId="28C7C750" w14:textId="3142B4D4" w:rsidR="003C088F" w:rsidRPr="006A0BD8" w:rsidRDefault="00101DD8" w:rsidP="0061338C">
      <w:pPr>
        <w:pStyle w:val="a0"/>
        <w:tabs>
          <w:tab w:val="left" w:pos="1276"/>
        </w:tabs>
        <w:ind w:firstLine="567"/>
      </w:pPr>
      <w:r w:rsidRPr="006A0BD8">
        <w:t>Сроки поручительства</w:t>
      </w:r>
      <w:r w:rsidR="0018411C" w:rsidRPr="006A0BD8">
        <w:t xml:space="preserve"> </w:t>
      </w:r>
      <w:r w:rsidR="0061650D" w:rsidRPr="006A0BD8">
        <w:t xml:space="preserve">и </w:t>
      </w:r>
      <w:r w:rsidRPr="006A0BD8">
        <w:t>размер вознаграждения за предоставление поручительства</w:t>
      </w:r>
      <w:r w:rsidR="008034F0" w:rsidRPr="006A0BD8">
        <w:t xml:space="preserve"> </w:t>
      </w:r>
      <w:r w:rsidRPr="006A0BD8">
        <w:t>Фонда устанавлива</w:t>
      </w:r>
      <w:r w:rsidR="001874B1" w:rsidRPr="006A0BD8">
        <w:t>ю</w:t>
      </w:r>
      <w:r w:rsidRPr="006A0BD8">
        <w:t>тся в соответствии с Программами предоставления поручительств (Приложение № 1 к настоящему Порядку).</w:t>
      </w:r>
      <w:r w:rsidR="00496841" w:rsidRPr="006A0BD8">
        <w:t xml:space="preserve"> </w:t>
      </w:r>
      <w:r w:rsidR="00263D03" w:rsidRPr="006A0BD8">
        <w:t xml:space="preserve">Размер вознаграждения рассчитывается согласно </w:t>
      </w:r>
      <w:r w:rsidR="002F3682" w:rsidRPr="006A0BD8">
        <w:t>разделу 3</w:t>
      </w:r>
      <w:r w:rsidR="00263D03" w:rsidRPr="006A0BD8">
        <w:t xml:space="preserve"> настоящего </w:t>
      </w:r>
      <w:r w:rsidR="00496841" w:rsidRPr="006A0BD8">
        <w:t>П</w:t>
      </w:r>
      <w:r w:rsidR="00263D03" w:rsidRPr="006A0BD8">
        <w:t>оряд</w:t>
      </w:r>
      <w:r w:rsidR="00496841" w:rsidRPr="006A0BD8">
        <w:t>к</w:t>
      </w:r>
      <w:r w:rsidR="00263D03" w:rsidRPr="006A0BD8">
        <w:t>а</w:t>
      </w:r>
      <w:r w:rsidR="00923DAE" w:rsidRPr="006A0BD8">
        <w:t xml:space="preserve">. </w:t>
      </w:r>
    </w:p>
    <w:p w14:paraId="1FF5225D" w14:textId="570E07D5" w:rsidR="00FA2C3A" w:rsidRPr="006A0BD8" w:rsidRDefault="00FA2C3A" w:rsidP="0061338C">
      <w:pPr>
        <w:pStyle w:val="a0"/>
        <w:tabs>
          <w:tab w:val="left" w:pos="1276"/>
        </w:tabs>
        <w:ind w:firstLine="567"/>
      </w:pPr>
      <w:r w:rsidRPr="006A0BD8">
        <w:t>Размер поручительства, предоставляем</w:t>
      </w:r>
      <w:r w:rsidR="00F923D6" w:rsidRPr="006A0BD8">
        <w:t>ого</w:t>
      </w:r>
      <w:r w:rsidRPr="006A0BD8">
        <w:t xml:space="preserve"> Фондом</w:t>
      </w:r>
      <w:r w:rsidR="00F923D6" w:rsidRPr="006A0BD8">
        <w:t>,</w:t>
      </w:r>
      <w:r w:rsidRPr="006A0BD8">
        <w:t xml:space="preserve"> должен быть выражен в российских рублях.</w:t>
      </w:r>
      <w:r w:rsidR="00E777C1" w:rsidRPr="006A0BD8">
        <w:t xml:space="preserve"> </w:t>
      </w:r>
    </w:p>
    <w:p w14:paraId="0D6838A8" w14:textId="64BE20F2" w:rsidR="00587F5B" w:rsidRPr="006A0BD8" w:rsidRDefault="00D2305D" w:rsidP="0061338C">
      <w:pPr>
        <w:numPr>
          <w:ilvl w:val="1"/>
          <w:numId w:val="1"/>
        </w:numPr>
        <w:tabs>
          <w:tab w:val="left" w:pos="1276"/>
        </w:tabs>
        <w:suppressAutoHyphens w:val="0"/>
        <w:autoSpaceDE w:val="0"/>
        <w:autoSpaceDN w:val="0"/>
        <w:adjustRightInd w:val="0"/>
        <w:ind w:firstLine="567"/>
        <w:jc w:val="both"/>
        <w:rPr>
          <w:szCs w:val="28"/>
        </w:rPr>
      </w:pPr>
      <w:r w:rsidRPr="006A0BD8">
        <w:rPr>
          <w:szCs w:val="28"/>
        </w:rPr>
        <w:t xml:space="preserve">Поручительство </w:t>
      </w:r>
      <w:r w:rsidR="008034F0" w:rsidRPr="006A0BD8">
        <w:rPr>
          <w:szCs w:val="28"/>
        </w:rPr>
        <w:t xml:space="preserve">Фонда </w:t>
      </w:r>
      <w:r w:rsidRPr="006A0BD8">
        <w:rPr>
          <w:szCs w:val="28"/>
        </w:rPr>
        <w:t>оформляется путем заключения трехстороннего</w:t>
      </w:r>
      <w:r w:rsidR="00A87389" w:rsidRPr="006A0BD8">
        <w:rPr>
          <w:szCs w:val="28"/>
        </w:rPr>
        <w:t xml:space="preserve"> </w:t>
      </w:r>
      <w:r w:rsidR="008034F0" w:rsidRPr="006A0BD8">
        <w:rPr>
          <w:szCs w:val="28"/>
        </w:rPr>
        <w:t>Д</w:t>
      </w:r>
      <w:r w:rsidR="00A87389" w:rsidRPr="006A0BD8">
        <w:rPr>
          <w:szCs w:val="28"/>
        </w:rPr>
        <w:t>оговора поручительства</w:t>
      </w:r>
      <w:r w:rsidR="008034F0" w:rsidRPr="006A0BD8">
        <w:rPr>
          <w:szCs w:val="28"/>
        </w:rPr>
        <w:t xml:space="preserve"> </w:t>
      </w:r>
      <w:r w:rsidR="00A87389" w:rsidRPr="006A0BD8">
        <w:rPr>
          <w:szCs w:val="28"/>
        </w:rPr>
        <w:t>между Ф</w:t>
      </w:r>
      <w:r w:rsidRPr="006A0BD8">
        <w:rPr>
          <w:szCs w:val="28"/>
        </w:rPr>
        <w:t>инансовой организацией, Заемщиком и Фондом (Поручителем).</w:t>
      </w:r>
    </w:p>
    <w:p w14:paraId="630CDA18" w14:textId="20FC3B55" w:rsidR="00D2305D" w:rsidRPr="006A0BD8" w:rsidRDefault="00D2305D" w:rsidP="0061338C">
      <w:pPr>
        <w:numPr>
          <w:ilvl w:val="1"/>
          <w:numId w:val="1"/>
        </w:numPr>
        <w:tabs>
          <w:tab w:val="left" w:pos="1276"/>
        </w:tabs>
        <w:suppressAutoHyphens w:val="0"/>
        <w:autoSpaceDE w:val="0"/>
        <w:autoSpaceDN w:val="0"/>
        <w:adjustRightInd w:val="0"/>
        <w:ind w:firstLine="567"/>
        <w:jc w:val="both"/>
        <w:rPr>
          <w:szCs w:val="28"/>
        </w:rPr>
      </w:pPr>
      <w:r w:rsidRPr="006A0BD8">
        <w:rPr>
          <w:szCs w:val="28"/>
        </w:rPr>
        <w:t xml:space="preserve">Договор поручительства считается заключенным при условии его подписания всеми сторонами и оплаты Заемщиком суммы вознаграждения за </w:t>
      </w:r>
      <w:r w:rsidR="00DE7EBF" w:rsidRPr="006A0BD8">
        <w:rPr>
          <w:szCs w:val="28"/>
        </w:rPr>
        <w:t xml:space="preserve">предоставленное поручительство. </w:t>
      </w:r>
    </w:p>
    <w:p w14:paraId="54EC2B47" w14:textId="76105102" w:rsidR="001F346F" w:rsidRPr="006A0BD8" w:rsidRDefault="00716C4D" w:rsidP="0061338C">
      <w:pPr>
        <w:pStyle w:val="3"/>
        <w:numPr>
          <w:ilvl w:val="0"/>
          <w:numId w:val="1"/>
        </w:numPr>
        <w:tabs>
          <w:tab w:val="left" w:pos="426"/>
        </w:tabs>
        <w:ind w:left="0" w:firstLine="0"/>
        <w:rPr>
          <w:rStyle w:val="afff0"/>
          <w:b/>
          <w:bCs/>
        </w:rPr>
      </w:pPr>
      <w:bookmarkStart w:id="9" w:name="_Hlk117754586"/>
      <w:r w:rsidRPr="006A0BD8">
        <w:rPr>
          <w:rStyle w:val="afff0"/>
          <w:b/>
          <w:bCs/>
        </w:rPr>
        <w:t>Порядок расчета вознаграждения</w:t>
      </w:r>
      <w:r w:rsidR="001F346F" w:rsidRPr="006A0BD8">
        <w:rPr>
          <w:rStyle w:val="afff0"/>
          <w:b/>
          <w:bCs/>
        </w:rPr>
        <w:t xml:space="preserve"> Фонда за предоставление поручительств</w:t>
      </w:r>
      <w:bookmarkEnd w:id="9"/>
    </w:p>
    <w:p w14:paraId="6B00AE03" w14:textId="77777777" w:rsidR="001A20B9" w:rsidRPr="006A0BD8" w:rsidRDefault="001A20B9" w:rsidP="001A20B9">
      <w:pPr>
        <w:rPr>
          <w:sz w:val="16"/>
          <w:szCs w:val="16"/>
        </w:rPr>
      </w:pPr>
    </w:p>
    <w:p w14:paraId="0E84D7B9" w14:textId="4DAEEC01" w:rsidR="00966DFF" w:rsidRPr="006A0BD8" w:rsidRDefault="00771C20" w:rsidP="0061338C">
      <w:pPr>
        <w:numPr>
          <w:ilvl w:val="1"/>
          <w:numId w:val="1"/>
        </w:numPr>
        <w:tabs>
          <w:tab w:val="left" w:pos="1134"/>
        </w:tabs>
        <w:ind w:firstLine="567"/>
        <w:jc w:val="both"/>
        <w:rPr>
          <w:rFonts w:eastAsia="Arial"/>
          <w:szCs w:val="28"/>
          <w:lang w:bidi="hi-IN"/>
        </w:rPr>
      </w:pPr>
      <w:r w:rsidRPr="006A0BD8">
        <w:rPr>
          <w:rFonts w:eastAsia="Arial"/>
          <w:szCs w:val="28"/>
          <w:lang w:bidi="hi-IN"/>
        </w:rPr>
        <w:t xml:space="preserve">Вознаграждение Фонда за предоставляемое поручительство </w:t>
      </w:r>
      <w:bookmarkStart w:id="10" w:name="_Hlk120532700"/>
      <w:r w:rsidRPr="006A0BD8">
        <w:rPr>
          <w:rFonts w:eastAsia="Arial"/>
          <w:szCs w:val="28"/>
          <w:lang w:bidi="hi-IN"/>
        </w:rPr>
        <w:t>и (или) независимую гарантию</w:t>
      </w:r>
      <w:bookmarkEnd w:id="10"/>
      <w:r w:rsidRPr="006A0BD8">
        <w:rPr>
          <w:rFonts w:eastAsia="Arial"/>
          <w:szCs w:val="28"/>
          <w:lang w:bidi="hi-IN"/>
        </w:rPr>
        <w:t xml:space="preserve"> определяется </w:t>
      </w:r>
      <w:r w:rsidR="00966DFF" w:rsidRPr="006A0BD8">
        <w:rPr>
          <w:rFonts w:eastAsia="Arial"/>
          <w:szCs w:val="28"/>
          <w:lang w:bidi="hi-IN"/>
        </w:rPr>
        <w:t>по следующей формуле:</w:t>
      </w:r>
    </w:p>
    <w:p w14:paraId="0941C65E" w14:textId="77777777" w:rsidR="00E21172" w:rsidRPr="006A0BD8" w:rsidRDefault="00E21172" w:rsidP="0061338C">
      <w:pPr>
        <w:tabs>
          <w:tab w:val="left" w:pos="1134"/>
        </w:tabs>
        <w:ind w:firstLine="567"/>
        <w:jc w:val="both"/>
        <w:rPr>
          <w:rFonts w:eastAsia="Arial"/>
          <w:szCs w:val="28"/>
          <w:lang w:bidi="hi-IN"/>
        </w:rPr>
      </w:pPr>
    </w:p>
    <w:p w14:paraId="19549540" w14:textId="4CD2125B" w:rsidR="00567A01" w:rsidRPr="006A0BD8" w:rsidRDefault="00FA2C3A" w:rsidP="00771C20">
      <w:pPr>
        <w:widowControl w:val="0"/>
        <w:jc w:val="center"/>
        <w:rPr>
          <w:rFonts w:eastAsia="Arial"/>
          <w:szCs w:val="28"/>
          <w:lang w:bidi="hi-IN"/>
        </w:rPr>
      </w:pPr>
      <w:r w:rsidRPr="006A0BD8">
        <w:rPr>
          <w:rFonts w:eastAsia="Arial"/>
          <w:szCs w:val="28"/>
          <w:lang w:val="en-US" w:bidi="hi-IN"/>
        </w:rPr>
        <w:t>S</w:t>
      </w:r>
      <w:r w:rsidR="00771C20" w:rsidRPr="006A0BD8">
        <w:rPr>
          <w:rFonts w:eastAsia="Arial"/>
          <w:szCs w:val="28"/>
          <w:lang w:bidi="hi-IN"/>
        </w:rPr>
        <w:t xml:space="preserve"> </w:t>
      </w:r>
      <w:r w:rsidR="00567A01" w:rsidRPr="006A0BD8">
        <w:rPr>
          <w:rFonts w:eastAsia="Arial"/>
          <w:szCs w:val="28"/>
          <w:lang w:bidi="hi-IN"/>
        </w:rPr>
        <w:t>=</w:t>
      </w:r>
      <w:r w:rsidR="00567A01" w:rsidRPr="006A0BD8">
        <w:rPr>
          <w:rFonts w:eastAsia="Arial"/>
          <w:szCs w:val="28"/>
          <w:lang w:val="en-US" w:bidi="hi-IN"/>
        </w:rPr>
        <w:t>V</w:t>
      </w:r>
      <w:r w:rsidR="00CD02C8" w:rsidRPr="006A0BD8">
        <w:rPr>
          <w:rFonts w:eastAsia="Arial"/>
          <w:szCs w:val="28"/>
          <w:lang w:bidi="hi-IN"/>
        </w:rPr>
        <w:t>*</w:t>
      </w:r>
      <w:r w:rsidRPr="006A0BD8">
        <w:rPr>
          <w:rFonts w:eastAsia="Arial"/>
          <w:szCs w:val="28"/>
          <w:lang w:val="en-US" w:bidi="hi-IN"/>
        </w:rPr>
        <w:t>R</w:t>
      </w:r>
      <w:r w:rsidR="00567A01" w:rsidRPr="006A0BD8">
        <w:rPr>
          <w:rFonts w:eastAsia="Arial"/>
          <w:szCs w:val="28"/>
          <w:lang w:bidi="hi-IN"/>
        </w:rPr>
        <w:t>*</w:t>
      </w:r>
      <w:r w:rsidR="00567A01" w:rsidRPr="006A0BD8">
        <w:rPr>
          <w:rFonts w:eastAsia="Arial"/>
          <w:szCs w:val="28"/>
          <w:lang w:val="en-US" w:bidi="hi-IN"/>
        </w:rPr>
        <w:t>t</w:t>
      </w:r>
      <w:r w:rsidR="00567A01" w:rsidRPr="006A0BD8">
        <w:rPr>
          <w:rFonts w:eastAsia="Arial"/>
          <w:szCs w:val="28"/>
          <w:lang w:bidi="hi-IN"/>
        </w:rPr>
        <w:t>/</w:t>
      </w:r>
      <w:r w:rsidR="00567A01" w:rsidRPr="006A0BD8">
        <w:rPr>
          <w:rFonts w:eastAsia="Arial"/>
          <w:szCs w:val="28"/>
          <w:lang w:val="en-US" w:bidi="hi-IN"/>
        </w:rPr>
        <w:t>T</w:t>
      </w:r>
      <w:r w:rsidR="00567A01" w:rsidRPr="006A0BD8">
        <w:rPr>
          <w:rFonts w:eastAsia="Arial"/>
          <w:szCs w:val="28"/>
          <w:lang w:bidi="hi-IN"/>
        </w:rPr>
        <w:t>,</w:t>
      </w:r>
      <w:r w:rsidR="005B1727" w:rsidRPr="006A0BD8">
        <w:rPr>
          <w:rFonts w:eastAsia="Arial"/>
          <w:szCs w:val="28"/>
          <w:lang w:bidi="hi-IN"/>
        </w:rPr>
        <w:t xml:space="preserve"> </w:t>
      </w:r>
    </w:p>
    <w:p w14:paraId="432B9EC9" w14:textId="33EA7788" w:rsidR="00567A01" w:rsidRPr="006A0BD8" w:rsidRDefault="000B79F2" w:rsidP="0061338C">
      <w:pPr>
        <w:widowControl w:val="0"/>
        <w:tabs>
          <w:tab w:val="left" w:pos="426"/>
        </w:tabs>
        <w:ind w:left="567"/>
        <w:jc w:val="both"/>
        <w:rPr>
          <w:rFonts w:eastAsia="Arial"/>
          <w:szCs w:val="28"/>
          <w:lang w:bidi="hi-IN"/>
        </w:rPr>
      </w:pPr>
      <w:r w:rsidRPr="006A0BD8">
        <w:rPr>
          <w:rFonts w:eastAsia="Arial"/>
          <w:szCs w:val="28"/>
          <w:lang w:bidi="hi-IN"/>
        </w:rPr>
        <w:t>г</w:t>
      </w:r>
      <w:r w:rsidR="00567A01" w:rsidRPr="006A0BD8">
        <w:rPr>
          <w:rFonts w:eastAsia="Arial"/>
          <w:szCs w:val="28"/>
          <w:lang w:bidi="hi-IN"/>
        </w:rPr>
        <w:t>де</w:t>
      </w:r>
      <w:r w:rsidRPr="006A0BD8">
        <w:rPr>
          <w:rFonts w:eastAsia="Arial"/>
          <w:szCs w:val="28"/>
          <w:lang w:bidi="hi-IN"/>
        </w:rPr>
        <w:t>,</w:t>
      </w:r>
      <w:r w:rsidR="00567A01" w:rsidRPr="006A0BD8">
        <w:rPr>
          <w:rFonts w:eastAsia="Arial"/>
          <w:szCs w:val="28"/>
          <w:lang w:bidi="hi-IN"/>
        </w:rPr>
        <w:t xml:space="preserve"> </w:t>
      </w:r>
      <w:r w:rsidR="00FA2C3A" w:rsidRPr="006A0BD8">
        <w:rPr>
          <w:rFonts w:eastAsia="Arial"/>
          <w:szCs w:val="28"/>
          <w:lang w:val="en-US" w:bidi="hi-IN"/>
        </w:rPr>
        <w:t>S</w:t>
      </w:r>
      <w:r w:rsidR="00567A01" w:rsidRPr="006A0BD8">
        <w:rPr>
          <w:rFonts w:eastAsia="Arial"/>
          <w:szCs w:val="28"/>
          <w:lang w:bidi="hi-IN"/>
        </w:rPr>
        <w:t xml:space="preserve"> </w:t>
      </w:r>
      <w:r w:rsidR="005161B6" w:rsidRPr="006A0BD8">
        <w:rPr>
          <w:rFonts w:eastAsia="Arial"/>
          <w:szCs w:val="28"/>
          <w:lang w:bidi="hi-IN"/>
        </w:rPr>
        <w:t>–</w:t>
      </w:r>
      <w:r w:rsidR="00FA2C3A" w:rsidRPr="006A0BD8">
        <w:rPr>
          <w:rFonts w:eastAsia="Arial"/>
          <w:szCs w:val="28"/>
          <w:lang w:bidi="hi-IN"/>
        </w:rPr>
        <w:t xml:space="preserve"> сумма </w:t>
      </w:r>
      <w:r w:rsidR="00771C20" w:rsidRPr="006A0BD8">
        <w:rPr>
          <w:rFonts w:eastAsia="Arial"/>
          <w:szCs w:val="28"/>
          <w:lang w:bidi="hi-IN"/>
        </w:rPr>
        <w:t>вознаграждени</w:t>
      </w:r>
      <w:r w:rsidR="001874B1" w:rsidRPr="006A0BD8">
        <w:rPr>
          <w:rFonts w:eastAsia="Arial"/>
          <w:szCs w:val="28"/>
          <w:lang w:bidi="hi-IN"/>
        </w:rPr>
        <w:t>я</w:t>
      </w:r>
      <w:r w:rsidR="005B1727" w:rsidRPr="006A0BD8">
        <w:rPr>
          <w:rFonts w:eastAsia="Arial"/>
          <w:szCs w:val="28"/>
          <w:lang w:bidi="hi-IN"/>
        </w:rPr>
        <w:t xml:space="preserve"> (плата) за предоставление п</w:t>
      </w:r>
      <w:r w:rsidR="00567A01" w:rsidRPr="006A0BD8">
        <w:rPr>
          <w:rFonts w:eastAsia="Arial"/>
          <w:szCs w:val="28"/>
          <w:lang w:bidi="hi-IN"/>
        </w:rPr>
        <w:t xml:space="preserve">оручительства </w:t>
      </w:r>
      <w:r w:rsidR="009C1687" w:rsidRPr="006A0BD8">
        <w:rPr>
          <w:rFonts w:eastAsia="Arial"/>
          <w:szCs w:val="28"/>
          <w:lang w:bidi="hi-IN"/>
        </w:rPr>
        <w:t xml:space="preserve">и (или) независимой гарантии </w:t>
      </w:r>
      <w:r w:rsidR="00567A01" w:rsidRPr="006A0BD8">
        <w:rPr>
          <w:rFonts w:eastAsia="Arial"/>
          <w:szCs w:val="28"/>
          <w:lang w:bidi="hi-IN"/>
        </w:rPr>
        <w:t>Фонда</w:t>
      </w:r>
      <w:r w:rsidR="001874B1" w:rsidRPr="006A0BD8">
        <w:rPr>
          <w:rFonts w:eastAsia="Arial"/>
          <w:szCs w:val="28"/>
          <w:lang w:bidi="hi-IN"/>
        </w:rPr>
        <w:t xml:space="preserve"> </w:t>
      </w:r>
      <w:r w:rsidR="00567A01" w:rsidRPr="006A0BD8">
        <w:rPr>
          <w:rFonts w:eastAsia="Arial"/>
          <w:szCs w:val="28"/>
          <w:lang w:bidi="hi-IN"/>
        </w:rPr>
        <w:t>(руб.);</w:t>
      </w:r>
    </w:p>
    <w:p w14:paraId="7B774B26" w14:textId="44F86995" w:rsidR="00567A01" w:rsidRPr="006A0BD8" w:rsidRDefault="00771C20" w:rsidP="0061338C">
      <w:pPr>
        <w:widowControl w:val="0"/>
        <w:ind w:left="567"/>
        <w:jc w:val="both"/>
        <w:rPr>
          <w:rFonts w:eastAsia="Arial"/>
          <w:szCs w:val="28"/>
          <w:lang w:bidi="hi-IN"/>
        </w:rPr>
      </w:pPr>
      <w:r w:rsidRPr="006A0BD8">
        <w:rPr>
          <w:rFonts w:eastAsia="Arial"/>
          <w:szCs w:val="28"/>
          <w:lang w:bidi="hi-IN"/>
        </w:rPr>
        <w:t xml:space="preserve">V – объем </w:t>
      </w:r>
      <w:r w:rsidR="00567A01" w:rsidRPr="006A0BD8">
        <w:rPr>
          <w:rFonts w:eastAsia="Arial"/>
          <w:szCs w:val="28"/>
          <w:lang w:bidi="hi-IN"/>
        </w:rPr>
        <w:t>предоставл</w:t>
      </w:r>
      <w:r w:rsidR="005B1727" w:rsidRPr="006A0BD8">
        <w:rPr>
          <w:rFonts w:eastAsia="Arial"/>
          <w:szCs w:val="28"/>
          <w:lang w:bidi="hi-IN"/>
        </w:rPr>
        <w:t>яемого п</w:t>
      </w:r>
      <w:r w:rsidR="00567A01" w:rsidRPr="006A0BD8">
        <w:rPr>
          <w:rFonts w:eastAsia="Arial"/>
          <w:szCs w:val="28"/>
          <w:lang w:bidi="hi-IN"/>
        </w:rPr>
        <w:t xml:space="preserve">оручительства </w:t>
      </w:r>
      <w:r w:rsidRPr="006A0BD8">
        <w:rPr>
          <w:rFonts w:eastAsia="Arial"/>
          <w:szCs w:val="28"/>
          <w:lang w:bidi="hi-IN"/>
        </w:rPr>
        <w:t>и (или) независимой гарантии</w:t>
      </w:r>
      <w:r w:rsidR="001874B1" w:rsidRPr="006A0BD8">
        <w:rPr>
          <w:rFonts w:eastAsia="Arial"/>
          <w:szCs w:val="28"/>
          <w:lang w:bidi="hi-IN"/>
        </w:rPr>
        <w:t xml:space="preserve"> </w:t>
      </w:r>
      <w:r w:rsidR="00567A01" w:rsidRPr="006A0BD8">
        <w:rPr>
          <w:rFonts w:eastAsia="Arial"/>
          <w:szCs w:val="28"/>
          <w:lang w:bidi="hi-IN"/>
        </w:rPr>
        <w:t>(руб.);</w:t>
      </w:r>
    </w:p>
    <w:p w14:paraId="2A8AF19C" w14:textId="08F7566B" w:rsidR="00567A01" w:rsidRPr="006A0BD8" w:rsidRDefault="00FA2C3A" w:rsidP="0061338C">
      <w:pPr>
        <w:widowControl w:val="0"/>
        <w:ind w:left="567"/>
        <w:jc w:val="both"/>
        <w:rPr>
          <w:rFonts w:eastAsia="Arial"/>
          <w:szCs w:val="28"/>
          <w:lang w:bidi="hi-IN"/>
        </w:rPr>
      </w:pPr>
      <w:r w:rsidRPr="006A0BD8">
        <w:rPr>
          <w:rFonts w:eastAsia="Arial"/>
          <w:szCs w:val="28"/>
          <w:lang w:val="en-US" w:bidi="hi-IN"/>
        </w:rPr>
        <w:t>R</w:t>
      </w:r>
      <w:r w:rsidR="00567A01" w:rsidRPr="006A0BD8">
        <w:rPr>
          <w:rFonts w:eastAsia="Arial"/>
          <w:szCs w:val="28"/>
          <w:lang w:bidi="hi-IN"/>
        </w:rPr>
        <w:t xml:space="preserve"> - </w:t>
      </w:r>
      <w:r w:rsidR="00567A01" w:rsidRPr="006A0BD8">
        <w:rPr>
          <w:szCs w:val="28"/>
        </w:rPr>
        <w:t>ставка вознаграждения</w:t>
      </w:r>
      <w:r w:rsidR="00F83307">
        <w:rPr>
          <w:szCs w:val="28"/>
        </w:rPr>
        <w:t>,</w:t>
      </w:r>
      <w:r w:rsidR="00771C20" w:rsidRPr="006A0BD8">
        <w:rPr>
          <w:szCs w:val="28"/>
        </w:rPr>
        <w:t xml:space="preserve"> выраженная в процентах годовых</w:t>
      </w:r>
      <w:r w:rsidR="00741FBE" w:rsidRPr="006A0BD8">
        <w:rPr>
          <w:szCs w:val="28"/>
        </w:rPr>
        <w:t xml:space="preserve"> (</w:t>
      </w:r>
      <w:r w:rsidR="006A0620" w:rsidRPr="006A0BD8">
        <w:rPr>
          <w:szCs w:val="28"/>
        </w:rPr>
        <w:t>%</w:t>
      </w:r>
      <w:r w:rsidR="00741FBE" w:rsidRPr="006A0BD8">
        <w:rPr>
          <w:szCs w:val="28"/>
        </w:rPr>
        <w:t xml:space="preserve"> )</w:t>
      </w:r>
      <w:r w:rsidR="00567A01" w:rsidRPr="006A0BD8">
        <w:rPr>
          <w:rFonts w:eastAsia="Arial"/>
          <w:szCs w:val="28"/>
          <w:lang w:bidi="hi-IN"/>
        </w:rPr>
        <w:t>;</w:t>
      </w:r>
    </w:p>
    <w:p w14:paraId="2F63AA71" w14:textId="13BAFFD2" w:rsidR="00567A01" w:rsidRPr="006A0BD8" w:rsidRDefault="00567A01" w:rsidP="0061338C">
      <w:pPr>
        <w:widowControl w:val="0"/>
        <w:ind w:left="567"/>
        <w:jc w:val="both"/>
        <w:rPr>
          <w:rFonts w:eastAsia="Arial"/>
          <w:szCs w:val="28"/>
          <w:lang w:bidi="hi-IN"/>
        </w:rPr>
      </w:pPr>
      <w:r w:rsidRPr="006A0BD8">
        <w:rPr>
          <w:rFonts w:eastAsia="Arial"/>
          <w:szCs w:val="28"/>
          <w:lang w:val="en-US" w:bidi="hi-IN"/>
        </w:rPr>
        <w:t>t</w:t>
      </w:r>
      <w:r w:rsidRPr="006A0BD8">
        <w:rPr>
          <w:rFonts w:eastAsia="Arial"/>
          <w:szCs w:val="28"/>
          <w:lang w:bidi="hi-IN"/>
        </w:rPr>
        <w:t xml:space="preserve"> </w:t>
      </w:r>
      <w:r w:rsidR="005B1727" w:rsidRPr="006A0BD8">
        <w:rPr>
          <w:rFonts w:eastAsia="Arial"/>
          <w:szCs w:val="28"/>
          <w:lang w:bidi="hi-IN"/>
        </w:rPr>
        <w:t>–</w:t>
      </w:r>
      <w:r w:rsidRPr="006A0BD8">
        <w:rPr>
          <w:rFonts w:eastAsia="Arial"/>
          <w:szCs w:val="28"/>
          <w:lang w:bidi="hi-IN"/>
        </w:rPr>
        <w:t xml:space="preserve"> </w:t>
      </w:r>
      <w:r w:rsidR="005B1727" w:rsidRPr="006A0BD8">
        <w:rPr>
          <w:rFonts w:eastAsia="Arial"/>
          <w:szCs w:val="28"/>
          <w:lang w:bidi="hi-IN"/>
        </w:rPr>
        <w:t>предполагаемое количество дней использования поручительств</w:t>
      </w:r>
      <w:r w:rsidR="009C1687" w:rsidRPr="006A0BD8">
        <w:rPr>
          <w:rFonts w:eastAsia="Arial"/>
          <w:szCs w:val="28"/>
          <w:lang w:bidi="hi-IN"/>
        </w:rPr>
        <w:t>а</w:t>
      </w:r>
      <w:r w:rsidR="009C1687" w:rsidRPr="006A0BD8">
        <w:rPr>
          <w:szCs w:val="28"/>
        </w:rPr>
        <w:t xml:space="preserve"> </w:t>
      </w:r>
      <w:r w:rsidR="009C1687" w:rsidRPr="006A0BD8">
        <w:rPr>
          <w:rFonts w:eastAsia="Arial"/>
          <w:szCs w:val="28"/>
          <w:lang w:bidi="hi-IN"/>
        </w:rPr>
        <w:t xml:space="preserve">и </w:t>
      </w:r>
      <w:r w:rsidR="009C1687" w:rsidRPr="006A0BD8">
        <w:rPr>
          <w:rFonts w:eastAsia="Arial"/>
          <w:szCs w:val="28"/>
          <w:lang w:bidi="hi-IN"/>
        </w:rPr>
        <w:lastRenderedPageBreak/>
        <w:t xml:space="preserve">(или) независимой гарантии </w:t>
      </w:r>
      <w:r w:rsidRPr="006A0BD8">
        <w:rPr>
          <w:rFonts w:eastAsia="Arial"/>
          <w:szCs w:val="28"/>
          <w:lang w:bidi="hi-IN"/>
        </w:rPr>
        <w:t>(в днях)</w:t>
      </w:r>
      <w:r w:rsidR="006A049E" w:rsidRPr="006A0BD8">
        <w:rPr>
          <w:rFonts w:eastAsia="Arial"/>
          <w:szCs w:val="28"/>
          <w:lang w:bidi="hi-IN"/>
        </w:rPr>
        <w:t>;</w:t>
      </w:r>
    </w:p>
    <w:p w14:paraId="1D8E7071" w14:textId="263A2649" w:rsidR="00567A01" w:rsidRPr="006A0BD8" w:rsidRDefault="00567A01" w:rsidP="0061338C">
      <w:pPr>
        <w:widowControl w:val="0"/>
        <w:ind w:left="567"/>
        <w:jc w:val="both"/>
        <w:rPr>
          <w:szCs w:val="28"/>
        </w:rPr>
      </w:pPr>
      <w:r w:rsidRPr="006A0BD8">
        <w:rPr>
          <w:szCs w:val="28"/>
          <w:lang w:val="en-US"/>
        </w:rPr>
        <w:t>T</w:t>
      </w:r>
      <w:r w:rsidRPr="006A0BD8">
        <w:rPr>
          <w:szCs w:val="28"/>
        </w:rPr>
        <w:t xml:space="preserve"> - действительное число календарных дней в году (365 или 366 дней соответственно).</w:t>
      </w:r>
    </w:p>
    <w:p w14:paraId="1FDB7F69" w14:textId="77777777" w:rsidR="00E23D66" w:rsidRPr="006A0BD8" w:rsidRDefault="00E23D66" w:rsidP="00567A01">
      <w:pPr>
        <w:widowControl w:val="0"/>
        <w:ind w:left="1134"/>
        <w:jc w:val="both"/>
        <w:rPr>
          <w:szCs w:val="28"/>
        </w:rPr>
      </w:pPr>
    </w:p>
    <w:p w14:paraId="163604F4" w14:textId="3373323B" w:rsidR="00855094" w:rsidRPr="006A0BD8" w:rsidRDefault="00855094" w:rsidP="0061338C">
      <w:pPr>
        <w:pStyle w:val="a0"/>
        <w:tabs>
          <w:tab w:val="left" w:pos="1134"/>
        </w:tabs>
        <w:ind w:firstLine="567"/>
        <w:rPr>
          <w:rFonts w:eastAsia="Arial"/>
          <w:lang w:bidi="hi-IN"/>
        </w:rPr>
      </w:pPr>
      <w:r w:rsidRPr="006A0BD8">
        <w:rPr>
          <w:rFonts w:eastAsia="Arial"/>
          <w:lang w:bidi="hi-IN"/>
        </w:rPr>
        <w:t xml:space="preserve">Размер ставок вознаграждения за предоставление поручительства и (или) независимой гарантии Фонда утверждается решением Наблюдательного совета Фонда. При установлении ставки вознаграждения Фонд применяет шаг между ставками 0,25 </w:t>
      </w:r>
      <w:r w:rsidR="00411FAF" w:rsidRPr="006A0BD8">
        <w:rPr>
          <w:rFonts w:eastAsia="Arial"/>
          <w:lang w:bidi="hi-IN"/>
        </w:rPr>
        <w:t xml:space="preserve">(ноль целых двадцать пять сотых) </w:t>
      </w:r>
      <w:r w:rsidRPr="006A0BD8">
        <w:rPr>
          <w:rFonts w:eastAsia="Arial"/>
          <w:lang w:bidi="hi-IN"/>
        </w:rPr>
        <w:t>процентного пункта</w:t>
      </w:r>
      <w:r w:rsidR="00ED7B1E" w:rsidRPr="006A0BD8">
        <w:rPr>
          <w:rFonts w:eastAsia="Arial"/>
          <w:lang w:bidi="hi-IN"/>
        </w:rPr>
        <w:t>, за исключением случаев, установленных п.</w:t>
      </w:r>
      <w:r w:rsidR="00AA0E0D">
        <w:rPr>
          <w:rFonts w:eastAsia="Arial"/>
          <w:lang w:bidi="hi-IN"/>
        </w:rPr>
        <w:t xml:space="preserve"> </w:t>
      </w:r>
      <w:r w:rsidR="00ED7B1E" w:rsidRPr="006A0BD8">
        <w:rPr>
          <w:rFonts w:eastAsia="Arial"/>
          <w:lang w:bidi="hi-IN"/>
        </w:rPr>
        <w:t>3.3.1</w:t>
      </w:r>
      <w:r w:rsidR="0002440D">
        <w:rPr>
          <w:rFonts w:eastAsia="Arial"/>
          <w:lang w:bidi="hi-IN"/>
        </w:rPr>
        <w:t>.</w:t>
      </w:r>
      <w:r w:rsidR="00ED7B1E" w:rsidRPr="006A0BD8">
        <w:rPr>
          <w:rFonts w:eastAsia="Arial"/>
          <w:lang w:bidi="hi-IN"/>
        </w:rPr>
        <w:t xml:space="preserve"> настоящего Порядка</w:t>
      </w:r>
      <w:r w:rsidRPr="006A0BD8">
        <w:rPr>
          <w:rFonts w:eastAsia="Arial"/>
          <w:lang w:bidi="hi-IN"/>
        </w:rPr>
        <w:t>.</w:t>
      </w:r>
      <w:r w:rsidR="006A0620" w:rsidRPr="006A0BD8">
        <w:rPr>
          <w:rFonts w:eastAsia="Arial"/>
          <w:lang w:bidi="hi-IN"/>
        </w:rPr>
        <w:t xml:space="preserve"> </w:t>
      </w:r>
    </w:p>
    <w:p w14:paraId="7B047FAD" w14:textId="2354A34E" w:rsidR="00334655" w:rsidRPr="006A0BD8" w:rsidRDefault="000E73FD" w:rsidP="0061338C">
      <w:pPr>
        <w:pStyle w:val="a0"/>
        <w:tabs>
          <w:tab w:val="left" w:pos="1134"/>
        </w:tabs>
        <w:ind w:firstLine="567"/>
        <w:rPr>
          <w:rFonts w:eastAsia="Arial"/>
          <w:lang w:bidi="hi-IN"/>
        </w:rPr>
      </w:pPr>
      <w:r w:rsidRPr="006A0BD8">
        <w:rPr>
          <w:rFonts w:eastAsia="Arial"/>
          <w:color w:val="auto"/>
          <w:lang w:bidi="hi-IN"/>
        </w:rPr>
        <w:t>Минимальная ставка вознаграждения за предоставление поручительства и (или) независимой гарантии устанавливается на уровне 0,5</w:t>
      </w:r>
      <w:r w:rsidR="007F53FC" w:rsidRPr="006A0BD8">
        <w:rPr>
          <w:rFonts w:eastAsia="Arial"/>
          <w:color w:val="auto"/>
          <w:lang w:bidi="hi-IN"/>
        </w:rPr>
        <w:t xml:space="preserve"> </w:t>
      </w:r>
      <w:r w:rsidR="006A0620" w:rsidRPr="006A0BD8">
        <w:rPr>
          <w:rFonts w:eastAsia="Arial"/>
          <w:color w:val="auto"/>
          <w:lang w:bidi="hi-IN"/>
        </w:rPr>
        <w:t xml:space="preserve">(ноль целых пять десятых) </w:t>
      </w:r>
      <w:r w:rsidRPr="006A0BD8">
        <w:rPr>
          <w:rFonts w:eastAsia="Arial"/>
          <w:color w:val="auto"/>
          <w:lang w:bidi="hi-IN"/>
        </w:rPr>
        <w:t>% годовых от суммы предоставляемого поручительства и (или) независимой гарантии.</w:t>
      </w:r>
      <w:r w:rsidR="006A0620" w:rsidRPr="006A0BD8">
        <w:rPr>
          <w:rFonts w:eastAsia="Arial"/>
          <w:color w:val="auto"/>
          <w:lang w:bidi="hi-IN"/>
        </w:rPr>
        <w:t xml:space="preserve"> </w:t>
      </w:r>
    </w:p>
    <w:p w14:paraId="0CEEE950" w14:textId="2CB7E9F8" w:rsidR="000E73FD" w:rsidRPr="00F829DE" w:rsidRDefault="00334655" w:rsidP="004052CF">
      <w:pPr>
        <w:pStyle w:val="a0"/>
        <w:numPr>
          <w:ilvl w:val="0"/>
          <w:numId w:val="0"/>
        </w:numPr>
        <w:tabs>
          <w:tab w:val="left" w:pos="1134"/>
        </w:tabs>
        <w:ind w:firstLine="567"/>
        <w:rPr>
          <w:rFonts w:eastAsia="Arial"/>
          <w:lang w:bidi="hi-IN"/>
        </w:rPr>
      </w:pPr>
      <w:r w:rsidRPr="00F829DE">
        <w:rPr>
          <w:rFonts w:eastAsia="Arial"/>
          <w:color w:val="auto"/>
          <w:lang w:bidi="hi-IN"/>
        </w:rPr>
        <w:t>Минимальная ставка вознаграждения за предоставление поручительства и (или) независимой гарантии может устанавливаться на уровне менее 0,5</w:t>
      </w:r>
      <w:r w:rsidR="006A0620" w:rsidRPr="00F829DE">
        <w:rPr>
          <w:rFonts w:eastAsia="Arial"/>
          <w:color w:val="auto"/>
          <w:lang w:bidi="hi-IN"/>
        </w:rPr>
        <w:t xml:space="preserve"> (нол</w:t>
      </w:r>
      <w:r w:rsidR="00805C4B" w:rsidRPr="00F829DE">
        <w:rPr>
          <w:rFonts w:eastAsia="Arial"/>
          <w:color w:val="auto"/>
          <w:lang w:bidi="hi-IN"/>
        </w:rPr>
        <w:t>я</w:t>
      </w:r>
      <w:r w:rsidR="006A0620" w:rsidRPr="00F829DE">
        <w:rPr>
          <w:rFonts w:eastAsia="Arial"/>
          <w:color w:val="auto"/>
          <w:lang w:bidi="hi-IN"/>
        </w:rPr>
        <w:t xml:space="preserve"> целых пят</w:t>
      </w:r>
      <w:r w:rsidR="00805C4B" w:rsidRPr="00F829DE">
        <w:rPr>
          <w:rFonts w:eastAsia="Arial"/>
          <w:color w:val="auto"/>
          <w:lang w:bidi="hi-IN"/>
        </w:rPr>
        <w:t>и</w:t>
      </w:r>
      <w:r w:rsidR="006A0620" w:rsidRPr="00F829DE">
        <w:rPr>
          <w:rFonts w:eastAsia="Arial"/>
          <w:color w:val="auto"/>
          <w:lang w:bidi="hi-IN"/>
        </w:rPr>
        <w:t xml:space="preserve"> десятых) </w:t>
      </w:r>
      <w:r w:rsidRPr="00F829DE">
        <w:rPr>
          <w:rFonts w:eastAsia="Arial"/>
          <w:color w:val="auto"/>
          <w:lang w:bidi="hi-IN"/>
        </w:rPr>
        <w:t>% годовых от суммы предоставляемого поручительства и (или) независимой гарантии для отдельных категорий Заемщиков (в том числе группы связанных компаний) в случае установления в Фонде лимитов на отдельные категории Заемщиков.</w:t>
      </w:r>
      <w:r w:rsidR="00750718" w:rsidRPr="00F829DE">
        <w:rPr>
          <w:rFonts w:eastAsia="Arial"/>
          <w:color w:val="auto"/>
          <w:lang w:bidi="hi-IN"/>
        </w:rPr>
        <w:t xml:space="preserve"> </w:t>
      </w:r>
    </w:p>
    <w:p w14:paraId="475E3597" w14:textId="694F0BD4" w:rsidR="0068281B" w:rsidRPr="00F829DE" w:rsidRDefault="0068281B" w:rsidP="0061338C">
      <w:pPr>
        <w:pStyle w:val="a0"/>
        <w:tabs>
          <w:tab w:val="left" w:pos="1134"/>
        </w:tabs>
        <w:ind w:firstLine="567"/>
        <w:rPr>
          <w:rFonts w:eastAsia="Arial"/>
          <w:lang w:bidi="hi-IN"/>
        </w:rPr>
      </w:pPr>
      <w:r w:rsidRPr="00F829DE">
        <w:rPr>
          <w:rFonts w:eastAsia="Arial"/>
          <w:lang w:bidi="hi-IN"/>
        </w:rPr>
        <w:t>Максимальный размер вознаграждения за предоставление поручительства и (или) независимой гарантии не должен превышать 3</w:t>
      </w:r>
      <w:r w:rsidR="006A0620" w:rsidRPr="00F829DE">
        <w:rPr>
          <w:rFonts w:eastAsia="Arial"/>
          <w:lang w:bidi="hi-IN"/>
        </w:rPr>
        <w:t xml:space="preserve"> (три) </w:t>
      </w:r>
      <w:r w:rsidRPr="00F829DE">
        <w:rPr>
          <w:rFonts w:eastAsia="Arial"/>
          <w:lang w:bidi="hi-IN"/>
        </w:rPr>
        <w:t>% г</w:t>
      </w:r>
      <w:bookmarkStart w:id="11" w:name="_Hlk121504500"/>
      <w:r w:rsidRPr="00F829DE">
        <w:rPr>
          <w:rFonts w:eastAsia="Arial"/>
          <w:lang w:bidi="hi-IN"/>
        </w:rPr>
        <w:t>одовых от суммы предоставляемого поручительства и (или) независимой гарантии</w:t>
      </w:r>
      <w:bookmarkEnd w:id="11"/>
      <w:r w:rsidRPr="00F829DE">
        <w:rPr>
          <w:rFonts w:eastAsia="Arial"/>
          <w:lang w:bidi="hi-IN"/>
        </w:rPr>
        <w:t>.</w:t>
      </w:r>
      <w:r w:rsidR="006A0620" w:rsidRPr="00F829DE">
        <w:rPr>
          <w:rFonts w:eastAsia="Arial"/>
          <w:lang w:bidi="hi-IN"/>
        </w:rPr>
        <w:t xml:space="preserve"> </w:t>
      </w:r>
    </w:p>
    <w:p w14:paraId="1885BB14" w14:textId="0BB8E37B" w:rsidR="0060551F" w:rsidRPr="006A0BD8" w:rsidRDefault="00EB51ED" w:rsidP="004052CF">
      <w:pPr>
        <w:pStyle w:val="a0"/>
        <w:numPr>
          <w:ilvl w:val="0"/>
          <w:numId w:val="0"/>
        </w:numPr>
        <w:tabs>
          <w:tab w:val="left" w:pos="1134"/>
        </w:tabs>
        <w:ind w:firstLine="567"/>
        <w:rPr>
          <w:rFonts w:eastAsia="Arial"/>
          <w:lang w:bidi="hi-IN"/>
        </w:rPr>
      </w:pPr>
      <w:bookmarkStart w:id="12" w:name="_Hlk121317651"/>
      <w:r w:rsidRPr="00F829DE">
        <w:rPr>
          <w:rFonts w:eastAsia="Arial"/>
          <w:lang w:bidi="hi-IN"/>
        </w:rPr>
        <w:t xml:space="preserve">При введении режима повышенной готовности или режима чрезвычайной ситуации на территории, в отношении которой введен один из указанных режимов, </w:t>
      </w:r>
      <w:bookmarkStart w:id="13" w:name="_Hlk121318328"/>
      <w:r w:rsidRPr="00F829DE">
        <w:rPr>
          <w:rFonts w:eastAsia="Arial"/>
          <w:lang w:bidi="hi-IN"/>
        </w:rPr>
        <w:t>в соответствии с п</w:t>
      </w:r>
      <w:r w:rsidR="001012F7" w:rsidRPr="00F829DE">
        <w:rPr>
          <w:rFonts w:eastAsia="Arial"/>
          <w:lang w:bidi="hi-IN"/>
        </w:rPr>
        <w:t>од</w:t>
      </w:r>
      <w:r w:rsidRPr="00F829DE">
        <w:rPr>
          <w:rFonts w:eastAsia="Arial"/>
          <w:lang w:bidi="hi-IN"/>
        </w:rPr>
        <w:t>п</w:t>
      </w:r>
      <w:r w:rsidR="004052CF" w:rsidRPr="00F829DE">
        <w:rPr>
          <w:rFonts w:eastAsia="Arial"/>
          <w:lang w:bidi="hi-IN"/>
        </w:rPr>
        <w:t>унктом</w:t>
      </w:r>
      <w:r w:rsidRPr="00F829DE">
        <w:rPr>
          <w:rFonts w:eastAsia="Arial"/>
          <w:lang w:bidi="hi-IN"/>
        </w:rPr>
        <w:t xml:space="preserve"> б</w:t>
      </w:r>
      <w:r w:rsidR="004052CF" w:rsidRPr="00F829DE">
        <w:rPr>
          <w:rFonts w:eastAsia="Arial"/>
          <w:lang w:bidi="hi-IN"/>
        </w:rPr>
        <w:t>)</w:t>
      </w:r>
      <w:r w:rsidRPr="00F829DE">
        <w:rPr>
          <w:rFonts w:eastAsia="Arial"/>
          <w:lang w:bidi="hi-IN"/>
        </w:rPr>
        <w:t xml:space="preserve"> п. 51 Правил предоставления и распределения субсидий</w:t>
      </w:r>
      <w:bookmarkEnd w:id="13"/>
      <w:r w:rsidR="001874B1" w:rsidRPr="00F829DE">
        <w:rPr>
          <w:rFonts w:eastAsia="Arial"/>
          <w:lang w:bidi="hi-IN"/>
        </w:rPr>
        <w:t>,</w:t>
      </w:r>
      <w:r w:rsidRPr="00F829DE">
        <w:rPr>
          <w:rFonts w:eastAsia="Arial"/>
          <w:lang w:bidi="hi-IN"/>
        </w:rPr>
        <w:t xml:space="preserve"> </w:t>
      </w:r>
      <w:bookmarkEnd w:id="12"/>
      <w:r w:rsidRPr="00F829DE">
        <w:rPr>
          <w:rFonts w:eastAsia="Arial"/>
          <w:lang w:bidi="hi-IN"/>
        </w:rPr>
        <w:t xml:space="preserve">максимальная </w:t>
      </w:r>
      <w:r w:rsidRPr="00F829DE">
        <w:rPr>
          <w:rFonts w:eastAsia="Calibri"/>
          <w:color w:val="auto"/>
          <w:lang w:eastAsia="en-US"/>
        </w:rPr>
        <w:t>ставка вознаграждения за предоставление гарантии (поручительства) составляет не более 0,5 (нол</w:t>
      </w:r>
      <w:r w:rsidR="00805C4B" w:rsidRPr="00F829DE">
        <w:rPr>
          <w:rFonts w:eastAsia="Calibri"/>
          <w:color w:val="auto"/>
          <w:lang w:eastAsia="en-US"/>
        </w:rPr>
        <w:t>я</w:t>
      </w:r>
      <w:r w:rsidRPr="00F829DE">
        <w:rPr>
          <w:rFonts w:eastAsia="Calibri"/>
          <w:color w:val="auto"/>
          <w:lang w:eastAsia="en-US"/>
        </w:rPr>
        <w:t xml:space="preserve"> целых пят</w:t>
      </w:r>
      <w:r w:rsidR="001874B1" w:rsidRPr="00F829DE">
        <w:rPr>
          <w:rFonts w:eastAsia="Calibri"/>
          <w:color w:val="auto"/>
          <w:lang w:eastAsia="en-US"/>
        </w:rPr>
        <w:t>и</w:t>
      </w:r>
      <w:r w:rsidRPr="00F829DE">
        <w:rPr>
          <w:rFonts w:eastAsia="Calibri"/>
          <w:color w:val="auto"/>
          <w:lang w:eastAsia="en-US"/>
        </w:rPr>
        <w:t xml:space="preserve"> десятых) </w:t>
      </w:r>
      <w:r w:rsidR="004C694C" w:rsidRPr="00F829DE">
        <w:rPr>
          <w:rFonts w:eastAsia="Calibri"/>
          <w:color w:val="auto"/>
          <w:lang w:eastAsia="en-US"/>
        </w:rPr>
        <w:t>% годовых от суммы предоставляемого поручительства и (или) независимой гарантии</w:t>
      </w:r>
      <w:r w:rsidRPr="00F829DE">
        <w:rPr>
          <w:rFonts w:eastAsia="Calibri"/>
          <w:color w:val="auto"/>
          <w:lang w:eastAsia="en-US"/>
        </w:rPr>
        <w:t>.</w:t>
      </w:r>
    </w:p>
    <w:p w14:paraId="5DAF4E1F" w14:textId="0109B62A" w:rsidR="0068281B" w:rsidRPr="006A0BD8" w:rsidRDefault="00855094" w:rsidP="0061338C">
      <w:pPr>
        <w:pStyle w:val="a0"/>
        <w:tabs>
          <w:tab w:val="left" w:pos="1134"/>
        </w:tabs>
        <w:ind w:firstLine="567"/>
        <w:rPr>
          <w:rFonts w:eastAsia="Arial"/>
          <w:lang w:bidi="hi-IN"/>
        </w:rPr>
      </w:pPr>
      <w:r w:rsidRPr="006A0BD8">
        <w:rPr>
          <w:rFonts w:eastAsia="Arial"/>
          <w:lang w:bidi="hi-IN"/>
        </w:rPr>
        <w:t xml:space="preserve">Вознаграждение Фонду уплачивается Заемщиком единовременным платежом </w:t>
      </w:r>
      <w:r w:rsidRPr="00DD4649">
        <w:rPr>
          <w:rFonts w:eastAsia="Arial"/>
          <w:lang w:bidi="hi-IN"/>
        </w:rPr>
        <w:t>путем безналичного перечисления суммы вознаграждения на расчетный счет Фонда в срок, не позднее 5 (пяти) рабочих дней с даты подписания Договора</w:t>
      </w:r>
      <w:r w:rsidRPr="006A0BD8">
        <w:rPr>
          <w:rFonts w:eastAsia="Arial"/>
          <w:lang w:bidi="hi-IN"/>
        </w:rPr>
        <w:t xml:space="preserve"> поручительства и (или) независимой гарантии</w:t>
      </w:r>
      <w:r w:rsidR="001A6428" w:rsidRPr="006A0BD8">
        <w:rPr>
          <w:rFonts w:eastAsia="Arial"/>
          <w:lang w:bidi="hi-IN"/>
        </w:rPr>
        <w:t>,</w:t>
      </w:r>
      <w:r w:rsidRPr="006A0BD8">
        <w:rPr>
          <w:rFonts w:eastAsia="Arial"/>
          <w:lang w:bidi="hi-IN"/>
        </w:rPr>
        <w:t xml:space="preserve"> либо в срок, указанный в таком Договоре.</w:t>
      </w:r>
      <w:r w:rsidR="00E55EFA" w:rsidRPr="006A0BD8">
        <w:rPr>
          <w:rFonts w:eastAsia="Arial"/>
          <w:lang w:bidi="hi-IN"/>
        </w:rPr>
        <w:t xml:space="preserve"> </w:t>
      </w:r>
    </w:p>
    <w:p w14:paraId="64297A7A" w14:textId="61CBC82B" w:rsidR="00966DFF" w:rsidRPr="006A0BD8" w:rsidRDefault="00F97CAD" w:rsidP="0061338C">
      <w:pPr>
        <w:numPr>
          <w:ilvl w:val="1"/>
          <w:numId w:val="1"/>
        </w:numPr>
        <w:tabs>
          <w:tab w:val="left" w:pos="1134"/>
        </w:tabs>
        <w:ind w:firstLine="567"/>
        <w:jc w:val="both"/>
        <w:rPr>
          <w:rFonts w:eastAsia="Arial"/>
          <w:szCs w:val="28"/>
          <w:lang w:bidi="hi-IN"/>
        </w:rPr>
      </w:pPr>
      <w:r w:rsidRPr="006A0BD8">
        <w:rPr>
          <w:szCs w:val="28"/>
        </w:rPr>
        <w:t xml:space="preserve">По заявлению Заемщика, </w:t>
      </w:r>
      <w:r w:rsidRPr="006A0BD8">
        <w:rPr>
          <w:color w:val="000000"/>
          <w:szCs w:val="28"/>
        </w:rPr>
        <w:t xml:space="preserve">на основании решения </w:t>
      </w:r>
      <w:r w:rsidR="00361F99" w:rsidRPr="006A0BD8">
        <w:rPr>
          <w:bCs/>
          <w:color w:val="000000"/>
          <w:szCs w:val="28"/>
        </w:rPr>
        <w:t>Комисси</w:t>
      </w:r>
      <w:r w:rsidR="00750718" w:rsidRPr="006A0BD8">
        <w:rPr>
          <w:bCs/>
          <w:color w:val="000000"/>
          <w:szCs w:val="28"/>
        </w:rPr>
        <w:t>и</w:t>
      </w:r>
      <w:r w:rsidR="00855094" w:rsidRPr="006A0BD8">
        <w:rPr>
          <w:color w:val="000000"/>
          <w:szCs w:val="28"/>
        </w:rPr>
        <w:t>,</w:t>
      </w:r>
      <w:r w:rsidRPr="006A0BD8">
        <w:rPr>
          <w:color w:val="000000"/>
          <w:szCs w:val="28"/>
        </w:rPr>
        <w:t xml:space="preserve"> Заемщику может </w:t>
      </w:r>
      <w:r w:rsidR="007F53FC" w:rsidRPr="006A0BD8">
        <w:rPr>
          <w:color w:val="000000"/>
          <w:szCs w:val="28"/>
        </w:rPr>
        <w:t>быть предоставлена</w:t>
      </w:r>
      <w:r w:rsidRPr="006A0BD8">
        <w:rPr>
          <w:color w:val="000000"/>
          <w:szCs w:val="28"/>
        </w:rPr>
        <w:t xml:space="preserve"> рассрочка уплаты вознаграждения, разделенная на аннуитетные платежи</w:t>
      </w:r>
      <w:r w:rsidR="008B382B" w:rsidRPr="006A0BD8">
        <w:rPr>
          <w:color w:val="000000"/>
          <w:szCs w:val="28"/>
        </w:rPr>
        <w:t xml:space="preserve"> на срок</w:t>
      </w:r>
      <w:r w:rsidRPr="006A0BD8">
        <w:rPr>
          <w:color w:val="000000"/>
          <w:szCs w:val="28"/>
        </w:rPr>
        <w:t xml:space="preserve">, </w:t>
      </w:r>
      <w:r w:rsidR="00EA4C4F" w:rsidRPr="006A0BD8">
        <w:rPr>
          <w:color w:val="000000"/>
          <w:szCs w:val="28"/>
        </w:rPr>
        <w:t>не превышающ</w:t>
      </w:r>
      <w:r w:rsidR="004C694C" w:rsidRPr="006A0BD8">
        <w:rPr>
          <w:color w:val="000000"/>
          <w:szCs w:val="28"/>
        </w:rPr>
        <w:t>ий</w:t>
      </w:r>
      <w:r w:rsidR="00EA4C4F" w:rsidRPr="006A0BD8">
        <w:rPr>
          <w:color w:val="000000"/>
          <w:szCs w:val="28"/>
        </w:rPr>
        <w:t xml:space="preserve"> срок действия </w:t>
      </w:r>
      <w:r w:rsidRPr="006A0BD8">
        <w:rPr>
          <w:color w:val="000000"/>
          <w:szCs w:val="28"/>
        </w:rPr>
        <w:t>Договор</w:t>
      </w:r>
      <w:r w:rsidR="00EA4C4F" w:rsidRPr="006A0BD8">
        <w:rPr>
          <w:color w:val="000000"/>
          <w:szCs w:val="28"/>
        </w:rPr>
        <w:t>а</w:t>
      </w:r>
      <w:r w:rsidR="008B382B" w:rsidRPr="006A0BD8">
        <w:rPr>
          <w:color w:val="000000"/>
          <w:szCs w:val="28"/>
        </w:rPr>
        <w:t xml:space="preserve"> </w:t>
      </w:r>
      <w:r w:rsidRPr="006A0BD8">
        <w:rPr>
          <w:color w:val="000000"/>
          <w:szCs w:val="28"/>
        </w:rPr>
        <w:t>поручительства</w:t>
      </w:r>
      <w:r w:rsidR="00855094" w:rsidRPr="006A0BD8">
        <w:rPr>
          <w:color w:val="000000"/>
          <w:szCs w:val="28"/>
        </w:rPr>
        <w:t xml:space="preserve"> и (или) </w:t>
      </w:r>
      <w:r w:rsidR="00EA4C4F" w:rsidRPr="006A0BD8">
        <w:rPr>
          <w:szCs w:val="28"/>
        </w:rPr>
        <w:t>независимой гарантии</w:t>
      </w:r>
      <w:r w:rsidR="00966DFF" w:rsidRPr="006A0BD8">
        <w:rPr>
          <w:color w:val="000000"/>
          <w:szCs w:val="28"/>
        </w:rPr>
        <w:t>.</w:t>
      </w:r>
    </w:p>
    <w:p w14:paraId="3DDD099A" w14:textId="25C8642E" w:rsidR="00FF66DC" w:rsidRPr="006A0BD8" w:rsidRDefault="00F97CAD" w:rsidP="0061338C">
      <w:pPr>
        <w:numPr>
          <w:ilvl w:val="1"/>
          <w:numId w:val="1"/>
        </w:numPr>
        <w:tabs>
          <w:tab w:val="left" w:pos="1134"/>
        </w:tabs>
        <w:suppressAutoHyphens w:val="0"/>
        <w:autoSpaceDE w:val="0"/>
        <w:autoSpaceDN w:val="0"/>
        <w:adjustRightInd w:val="0"/>
        <w:ind w:firstLine="567"/>
        <w:jc w:val="both"/>
        <w:rPr>
          <w:szCs w:val="28"/>
          <w:lang w:eastAsia="ru-RU"/>
        </w:rPr>
      </w:pPr>
      <w:r w:rsidRPr="006A0BD8">
        <w:rPr>
          <w:szCs w:val="28"/>
        </w:rPr>
        <w:t xml:space="preserve">В случае предоставления рассрочки </w:t>
      </w:r>
      <w:r w:rsidR="007F53FC" w:rsidRPr="006A0BD8">
        <w:rPr>
          <w:szCs w:val="28"/>
        </w:rPr>
        <w:t xml:space="preserve">по </w:t>
      </w:r>
      <w:r w:rsidRPr="006A0BD8">
        <w:rPr>
          <w:szCs w:val="28"/>
        </w:rPr>
        <w:t>уплат</w:t>
      </w:r>
      <w:r w:rsidR="007F53FC" w:rsidRPr="006A0BD8">
        <w:rPr>
          <w:szCs w:val="28"/>
        </w:rPr>
        <w:t>е</w:t>
      </w:r>
      <w:r w:rsidRPr="006A0BD8">
        <w:rPr>
          <w:szCs w:val="28"/>
        </w:rPr>
        <w:t xml:space="preserve"> во</w:t>
      </w:r>
      <w:r w:rsidR="00A87389" w:rsidRPr="006A0BD8">
        <w:rPr>
          <w:szCs w:val="28"/>
        </w:rPr>
        <w:t xml:space="preserve">знаграждения, </w:t>
      </w:r>
      <w:r w:rsidRPr="006A0BD8">
        <w:rPr>
          <w:szCs w:val="28"/>
        </w:rPr>
        <w:t xml:space="preserve">первый </w:t>
      </w:r>
      <w:r w:rsidR="006A0620" w:rsidRPr="006A0BD8">
        <w:rPr>
          <w:szCs w:val="28"/>
        </w:rPr>
        <w:t>платеж</w:t>
      </w:r>
      <w:r w:rsidR="00A87389" w:rsidRPr="006A0BD8">
        <w:rPr>
          <w:szCs w:val="28"/>
        </w:rPr>
        <w:t xml:space="preserve"> осуществляется</w:t>
      </w:r>
      <w:r w:rsidRPr="006A0BD8">
        <w:rPr>
          <w:szCs w:val="28"/>
        </w:rPr>
        <w:t xml:space="preserve"> согласно срокам, предусмотре</w:t>
      </w:r>
      <w:r w:rsidR="00FA2C3A" w:rsidRPr="006A0BD8">
        <w:rPr>
          <w:szCs w:val="28"/>
        </w:rPr>
        <w:t>нным п. 3.5</w:t>
      </w:r>
      <w:r w:rsidR="00291948" w:rsidRPr="006A0BD8">
        <w:rPr>
          <w:szCs w:val="28"/>
        </w:rPr>
        <w:t>. настоящего Порядка. В остальной части вознаграждение уплачивается в сроки, определенные Договором поручительства</w:t>
      </w:r>
      <w:r w:rsidR="00855094" w:rsidRPr="006A0BD8">
        <w:rPr>
          <w:color w:val="000000"/>
          <w:szCs w:val="28"/>
        </w:rPr>
        <w:t xml:space="preserve"> и (или) </w:t>
      </w:r>
      <w:r w:rsidR="00EA4C4F" w:rsidRPr="006A0BD8">
        <w:rPr>
          <w:szCs w:val="28"/>
        </w:rPr>
        <w:t>независимой гарантии</w:t>
      </w:r>
      <w:r w:rsidR="00291948" w:rsidRPr="006A0BD8">
        <w:rPr>
          <w:szCs w:val="28"/>
        </w:rPr>
        <w:t xml:space="preserve">. </w:t>
      </w:r>
      <w:r w:rsidR="00291948" w:rsidRPr="006A0BD8">
        <w:rPr>
          <w:szCs w:val="28"/>
        </w:rPr>
        <w:lastRenderedPageBreak/>
        <w:t xml:space="preserve">Если вознаграждение за предстоящий период оплаты не поступит на счет Фонда, последний уведомляет </w:t>
      </w:r>
      <w:r w:rsidR="00A87389" w:rsidRPr="006A0BD8">
        <w:rPr>
          <w:szCs w:val="28"/>
        </w:rPr>
        <w:t>Ф</w:t>
      </w:r>
      <w:r w:rsidR="00E14FA2" w:rsidRPr="006A0BD8">
        <w:rPr>
          <w:szCs w:val="28"/>
        </w:rPr>
        <w:t>инансовую организацию</w:t>
      </w:r>
      <w:r w:rsidR="00291948" w:rsidRPr="006A0BD8">
        <w:rPr>
          <w:szCs w:val="28"/>
        </w:rPr>
        <w:t xml:space="preserve"> и Заемщика об этом в течение 5 (пяти) рабочих дней</w:t>
      </w:r>
      <w:r w:rsidR="007F53FC" w:rsidRPr="006A0BD8">
        <w:rPr>
          <w:szCs w:val="28"/>
        </w:rPr>
        <w:t xml:space="preserve"> </w:t>
      </w:r>
      <w:r w:rsidR="008C3B82" w:rsidRPr="006A0BD8">
        <w:rPr>
          <w:szCs w:val="28"/>
        </w:rPr>
        <w:t>при помощи телекоммуникационных каналов связи</w:t>
      </w:r>
      <w:r w:rsidR="0084141A" w:rsidRPr="006A0BD8">
        <w:rPr>
          <w:szCs w:val="28"/>
        </w:rPr>
        <w:t>. В случае невозможности оповещения с помощью телекоммуникационных каналов связи</w:t>
      </w:r>
      <w:r w:rsidR="004052CF">
        <w:rPr>
          <w:szCs w:val="28"/>
        </w:rPr>
        <w:t>,</w:t>
      </w:r>
      <w:r w:rsidR="0084141A" w:rsidRPr="006A0BD8">
        <w:rPr>
          <w:szCs w:val="28"/>
        </w:rPr>
        <w:t xml:space="preserve"> Фонд</w:t>
      </w:r>
      <w:r w:rsidR="008C3B82" w:rsidRPr="006A0BD8">
        <w:rPr>
          <w:szCs w:val="28"/>
        </w:rPr>
        <w:t xml:space="preserve"> направл</w:t>
      </w:r>
      <w:r w:rsidR="0084141A" w:rsidRPr="006A0BD8">
        <w:rPr>
          <w:szCs w:val="28"/>
        </w:rPr>
        <w:t>яет</w:t>
      </w:r>
      <w:r w:rsidR="008C3B82" w:rsidRPr="006A0BD8">
        <w:rPr>
          <w:szCs w:val="28"/>
        </w:rPr>
        <w:t xml:space="preserve"> письменно</w:t>
      </w:r>
      <w:r w:rsidR="0084141A" w:rsidRPr="006A0BD8">
        <w:rPr>
          <w:szCs w:val="28"/>
        </w:rPr>
        <w:t>е</w:t>
      </w:r>
      <w:r w:rsidR="008C3B82" w:rsidRPr="006A0BD8">
        <w:rPr>
          <w:szCs w:val="28"/>
        </w:rPr>
        <w:t xml:space="preserve"> уведомлени</w:t>
      </w:r>
      <w:r w:rsidR="0084141A" w:rsidRPr="006A0BD8">
        <w:rPr>
          <w:szCs w:val="28"/>
        </w:rPr>
        <w:t xml:space="preserve">е </w:t>
      </w:r>
      <w:r w:rsidR="00BA2CF1" w:rsidRPr="006A0BD8">
        <w:rPr>
          <w:szCs w:val="28"/>
        </w:rPr>
        <w:t>Финансовой организации</w:t>
      </w:r>
      <w:r w:rsidR="004052CF">
        <w:rPr>
          <w:szCs w:val="28"/>
        </w:rPr>
        <w:t xml:space="preserve"> и </w:t>
      </w:r>
      <w:r w:rsidR="00BA2CF1" w:rsidRPr="006A0BD8">
        <w:rPr>
          <w:szCs w:val="28"/>
        </w:rPr>
        <w:t>Заемщику</w:t>
      </w:r>
      <w:r w:rsidR="00291948" w:rsidRPr="006A0BD8">
        <w:rPr>
          <w:szCs w:val="28"/>
        </w:rPr>
        <w:t xml:space="preserve">. </w:t>
      </w:r>
      <w:r w:rsidR="00E14FA2" w:rsidRPr="006A0BD8">
        <w:rPr>
          <w:szCs w:val="28"/>
        </w:rPr>
        <w:t>Финансовая организация</w:t>
      </w:r>
      <w:r w:rsidR="00291948" w:rsidRPr="006A0BD8">
        <w:rPr>
          <w:szCs w:val="28"/>
        </w:rPr>
        <w:t xml:space="preserve"> незамедлительно</w:t>
      </w:r>
      <w:r w:rsidR="007E6226">
        <w:rPr>
          <w:szCs w:val="28"/>
        </w:rPr>
        <w:t>,</w:t>
      </w:r>
      <w:r w:rsidR="00291948" w:rsidRPr="006A0BD8">
        <w:rPr>
          <w:szCs w:val="28"/>
        </w:rPr>
        <w:t xml:space="preserve"> после получения соответствующего уведомления от Фонда</w:t>
      </w:r>
      <w:r w:rsidR="007E6226">
        <w:rPr>
          <w:szCs w:val="28"/>
        </w:rPr>
        <w:t>,</w:t>
      </w:r>
      <w:r w:rsidR="00291948" w:rsidRPr="006A0BD8">
        <w:rPr>
          <w:szCs w:val="28"/>
        </w:rPr>
        <w:t xml:space="preserve"> обязан</w:t>
      </w:r>
      <w:r w:rsidR="00EA4C4F" w:rsidRPr="006A0BD8">
        <w:rPr>
          <w:szCs w:val="28"/>
        </w:rPr>
        <w:t>а</w:t>
      </w:r>
      <w:r w:rsidR="00291948" w:rsidRPr="006A0BD8">
        <w:rPr>
          <w:szCs w:val="28"/>
        </w:rPr>
        <w:t xml:space="preserve"> предложить Заемщику оплатить вознаграждение за поручительство за предстоящий период</w:t>
      </w:r>
      <w:r w:rsidR="004C694C" w:rsidRPr="006A0BD8">
        <w:rPr>
          <w:szCs w:val="28"/>
        </w:rPr>
        <w:t>. В</w:t>
      </w:r>
      <w:r w:rsidR="00291948" w:rsidRPr="006A0BD8">
        <w:rPr>
          <w:szCs w:val="28"/>
        </w:rPr>
        <w:t xml:space="preserve"> случае отказа Заемщика или неоплаты в срок, Договор может быть расторгнут Фондом в одностороннем порядке.</w:t>
      </w:r>
    </w:p>
    <w:p w14:paraId="38E07C41" w14:textId="4AEEB78B" w:rsidR="00805BCC" w:rsidRPr="006A0BD8" w:rsidRDefault="001F346F" w:rsidP="0061338C">
      <w:pPr>
        <w:numPr>
          <w:ilvl w:val="1"/>
          <w:numId w:val="1"/>
        </w:numPr>
        <w:tabs>
          <w:tab w:val="left" w:pos="1134"/>
        </w:tabs>
        <w:suppressAutoHyphens w:val="0"/>
        <w:autoSpaceDE w:val="0"/>
        <w:autoSpaceDN w:val="0"/>
        <w:adjustRightInd w:val="0"/>
        <w:ind w:firstLine="567"/>
        <w:jc w:val="both"/>
        <w:rPr>
          <w:szCs w:val="28"/>
        </w:rPr>
      </w:pPr>
      <w:r w:rsidRPr="006A0BD8">
        <w:rPr>
          <w:szCs w:val="28"/>
        </w:rPr>
        <w:t>В случае досрочного исполнения Заемщиком обязательств в полном объеме по Договору с Финансовой организацией размер вознаграждения может быть пересчитан. Поводом для перерасчета комиссии является письменное обращение Заемщика в Фонд по возврату ч</w:t>
      </w:r>
      <w:r w:rsidR="00121EF3" w:rsidRPr="006A0BD8">
        <w:rPr>
          <w:szCs w:val="28"/>
        </w:rPr>
        <w:t>а</w:t>
      </w:r>
      <w:r w:rsidRPr="006A0BD8">
        <w:rPr>
          <w:szCs w:val="28"/>
        </w:rPr>
        <w:t>сти уплаченного комиссионного вознаграждения Фонда, направленное в срок не позднее 1</w:t>
      </w:r>
      <w:r w:rsidR="00334655" w:rsidRPr="006A0BD8">
        <w:rPr>
          <w:szCs w:val="28"/>
        </w:rPr>
        <w:t xml:space="preserve"> (одного)</w:t>
      </w:r>
      <w:r w:rsidRPr="006A0BD8">
        <w:rPr>
          <w:szCs w:val="28"/>
        </w:rPr>
        <w:t xml:space="preserve"> месяца </w:t>
      </w:r>
      <w:r w:rsidR="001158A8" w:rsidRPr="00DD4649">
        <w:rPr>
          <w:szCs w:val="28"/>
        </w:rPr>
        <w:t>с</w:t>
      </w:r>
      <w:r w:rsidRPr="006A0BD8">
        <w:rPr>
          <w:szCs w:val="28"/>
        </w:rPr>
        <w:t xml:space="preserve"> даты полного исполнения обязательств по Договору с Финансовой организацией. </w:t>
      </w:r>
    </w:p>
    <w:p w14:paraId="170B9F2F" w14:textId="561DBFC0" w:rsidR="001F346F" w:rsidRPr="006A0BD8" w:rsidRDefault="001F346F" w:rsidP="0061338C">
      <w:pPr>
        <w:numPr>
          <w:ilvl w:val="1"/>
          <w:numId w:val="1"/>
        </w:numPr>
        <w:tabs>
          <w:tab w:val="left" w:pos="1134"/>
        </w:tabs>
        <w:suppressAutoHyphens w:val="0"/>
        <w:autoSpaceDE w:val="0"/>
        <w:autoSpaceDN w:val="0"/>
        <w:adjustRightInd w:val="0"/>
        <w:ind w:firstLine="567"/>
        <w:jc w:val="both"/>
        <w:rPr>
          <w:szCs w:val="28"/>
        </w:rPr>
      </w:pPr>
      <w:r w:rsidRPr="006A0BD8">
        <w:rPr>
          <w:szCs w:val="28"/>
        </w:rPr>
        <w:t>Перерасчет суммы вознаграждения осуществляется по следующей формуле:</w:t>
      </w:r>
    </w:p>
    <w:p w14:paraId="4E5208A8" w14:textId="77777777" w:rsidR="001A20B9" w:rsidRPr="006A0BD8" w:rsidRDefault="001A20B9" w:rsidP="001A20B9">
      <w:pPr>
        <w:tabs>
          <w:tab w:val="left" w:pos="1134"/>
        </w:tabs>
        <w:suppressAutoHyphens w:val="0"/>
        <w:autoSpaceDE w:val="0"/>
        <w:autoSpaceDN w:val="0"/>
        <w:adjustRightInd w:val="0"/>
        <w:ind w:left="567"/>
        <w:jc w:val="both"/>
        <w:rPr>
          <w:szCs w:val="28"/>
        </w:rPr>
      </w:pPr>
    </w:p>
    <w:p w14:paraId="33E69DA6" w14:textId="64CD7823" w:rsidR="001F346F" w:rsidRPr="006A0BD8" w:rsidRDefault="00FA2C3A" w:rsidP="0096517C">
      <w:pPr>
        <w:ind w:firstLine="709"/>
        <w:jc w:val="center"/>
        <w:rPr>
          <w:szCs w:val="28"/>
        </w:rPr>
      </w:pPr>
      <w:r w:rsidRPr="006A0BD8">
        <w:rPr>
          <w:szCs w:val="28"/>
          <w:lang w:val="en-US"/>
        </w:rPr>
        <w:t>S</w:t>
      </w:r>
      <w:r w:rsidR="001F346F" w:rsidRPr="006A0BD8">
        <w:rPr>
          <w:szCs w:val="28"/>
        </w:rPr>
        <w:t xml:space="preserve"> = (</w:t>
      </w:r>
      <w:r w:rsidR="001F346F" w:rsidRPr="006A0BD8">
        <w:rPr>
          <w:szCs w:val="28"/>
          <w:lang w:val="en-US"/>
        </w:rPr>
        <w:t>V</w:t>
      </w:r>
      <w:r w:rsidR="00F3689D" w:rsidRPr="006A0BD8">
        <w:rPr>
          <w:szCs w:val="28"/>
        </w:rPr>
        <w:t xml:space="preserve"> *</w:t>
      </w:r>
      <w:r w:rsidR="001F346F" w:rsidRPr="006A0BD8">
        <w:rPr>
          <w:szCs w:val="28"/>
        </w:rPr>
        <w:t xml:space="preserve"> </w:t>
      </w:r>
      <w:r w:rsidRPr="006A0BD8">
        <w:rPr>
          <w:szCs w:val="28"/>
          <w:lang w:val="en-US"/>
        </w:rPr>
        <w:t>R</w:t>
      </w:r>
      <w:r w:rsidR="00F16AF7" w:rsidRPr="006A0BD8">
        <w:rPr>
          <w:szCs w:val="28"/>
        </w:rPr>
        <w:t xml:space="preserve"> </w:t>
      </w:r>
      <w:r w:rsidR="001F346F" w:rsidRPr="006A0BD8">
        <w:rPr>
          <w:szCs w:val="28"/>
        </w:rPr>
        <w:t>/</w:t>
      </w:r>
      <w:r w:rsidR="001F346F" w:rsidRPr="006A0BD8">
        <w:rPr>
          <w:szCs w:val="28"/>
          <w:lang w:val="en-US"/>
        </w:rPr>
        <w:t>T</w:t>
      </w:r>
      <w:r w:rsidR="001F346F" w:rsidRPr="006A0BD8">
        <w:rPr>
          <w:szCs w:val="28"/>
        </w:rPr>
        <w:t>* (</w:t>
      </w:r>
      <w:r w:rsidR="001F346F" w:rsidRPr="006A0BD8">
        <w:rPr>
          <w:szCs w:val="28"/>
          <w:lang w:val="en-US"/>
        </w:rPr>
        <w:t>t</w:t>
      </w:r>
      <w:r w:rsidR="004B1BC7" w:rsidRPr="006A0BD8">
        <w:rPr>
          <w:szCs w:val="28"/>
        </w:rPr>
        <w:t>1</w:t>
      </w:r>
      <w:r w:rsidR="001F346F" w:rsidRPr="006A0BD8">
        <w:rPr>
          <w:szCs w:val="28"/>
        </w:rPr>
        <w:t xml:space="preserve"> – </w:t>
      </w:r>
      <w:r w:rsidR="001F346F" w:rsidRPr="006A0BD8">
        <w:rPr>
          <w:szCs w:val="28"/>
          <w:lang w:val="en-US"/>
        </w:rPr>
        <w:t>t</w:t>
      </w:r>
      <w:r w:rsidR="001F346F" w:rsidRPr="006A0BD8">
        <w:rPr>
          <w:szCs w:val="28"/>
        </w:rPr>
        <w:t>2)</w:t>
      </w:r>
      <w:r w:rsidR="00121EF3" w:rsidRPr="006A0BD8">
        <w:rPr>
          <w:szCs w:val="28"/>
        </w:rPr>
        <w:t>)</w:t>
      </w:r>
      <w:r w:rsidR="001F346F" w:rsidRPr="006A0BD8">
        <w:rPr>
          <w:szCs w:val="28"/>
        </w:rPr>
        <w:t xml:space="preserve">* </w:t>
      </w:r>
      <w:r w:rsidR="00121EF3" w:rsidRPr="006A0BD8">
        <w:rPr>
          <w:szCs w:val="28"/>
        </w:rPr>
        <w:t>К</w:t>
      </w:r>
      <w:r w:rsidR="004D4C79" w:rsidRPr="006A0BD8">
        <w:rPr>
          <w:szCs w:val="28"/>
        </w:rPr>
        <w:t>,</w:t>
      </w:r>
    </w:p>
    <w:p w14:paraId="35CD7A95" w14:textId="43042EA8" w:rsidR="001F346F" w:rsidRPr="006A0BD8" w:rsidRDefault="00CC57A6" w:rsidP="0061338C">
      <w:pPr>
        <w:ind w:firstLine="567"/>
        <w:rPr>
          <w:szCs w:val="28"/>
        </w:rPr>
      </w:pPr>
      <w:r w:rsidRPr="006A0BD8">
        <w:rPr>
          <w:szCs w:val="28"/>
        </w:rPr>
        <w:t xml:space="preserve">где, </w:t>
      </w:r>
      <w:r w:rsidR="00FA2C3A" w:rsidRPr="006A0BD8">
        <w:rPr>
          <w:szCs w:val="28"/>
          <w:lang w:val="en-US"/>
        </w:rPr>
        <w:t>S</w:t>
      </w:r>
      <w:r w:rsidR="007E12FB" w:rsidRPr="006A0BD8">
        <w:rPr>
          <w:szCs w:val="28"/>
        </w:rPr>
        <w:t xml:space="preserve"> – </w:t>
      </w:r>
      <w:r w:rsidR="001F346F" w:rsidRPr="006A0BD8">
        <w:rPr>
          <w:szCs w:val="28"/>
        </w:rPr>
        <w:t>с</w:t>
      </w:r>
      <w:r w:rsidRPr="006A0BD8">
        <w:rPr>
          <w:szCs w:val="28"/>
        </w:rPr>
        <w:t>умма вознаграждения к возврату</w:t>
      </w:r>
      <w:r w:rsidR="00F3689D" w:rsidRPr="006A0BD8">
        <w:rPr>
          <w:szCs w:val="28"/>
        </w:rPr>
        <w:t>,</w:t>
      </w:r>
      <w:r w:rsidR="006B31A2" w:rsidRPr="006A0BD8">
        <w:rPr>
          <w:szCs w:val="28"/>
        </w:rPr>
        <w:t xml:space="preserve"> (</w:t>
      </w:r>
      <w:r w:rsidR="00F3689D" w:rsidRPr="006A0BD8">
        <w:rPr>
          <w:szCs w:val="28"/>
        </w:rPr>
        <w:t>руб.</w:t>
      </w:r>
      <w:r w:rsidR="006B31A2" w:rsidRPr="006A0BD8">
        <w:rPr>
          <w:szCs w:val="28"/>
        </w:rPr>
        <w:t>)</w:t>
      </w:r>
      <w:r w:rsidR="001F346F" w:rsidRPr="006A0BD8">
        <w:rPr>
          <w:szCs w:val="28"/>
        </w:rPr>
        <w:t>;</w:t>
      </w:r>
    </w:p>
    <w:p w14:paraId="26E46765" w14:textId="2697AC9B" w:rsidR="001F346F" w:rsidRPr="006A0BD8" w:rsidRDefault="001F346F" w:rsidP="0061338C">
      <w:pPr>
        <w:ind w:firstLine="567"/>
        <w:jc w:val="both"/>
        <w:rPr>
          <w:szCs w:val="28"/>
        </w:rPr>
      </w:pPr>
      <w:r w:rsidRPr="006A0BD8">
        <w:rPr>
          <w:szCs w:val="28"/>
          <w:lang w:val="en-US"/>
        </w:rPr>
        <w:t>V</w:t>
      </w:r>
      <w:r w:rsidR="007E12FB" w:rsidRPr="006A0BD8">
        <w:rPr>
          <w:szCs w:val="28"/>
        </w:rPr>
        <w:t xml:space="preserve"> –</w:t>
      </w:r>
      <w:r w:rsidR="007F53FC" w:rsidRPr="006A0BD8">
        <w:rPr>
          <w:szCs w:val="28"/>
        </w:rPr>
        <w:t xml:space="preserve"> </w:t>
      </w:r>
      <w:r w:rsidRPr="006A0BD8">
        <w:rPr>
          <w:szCs w:val="28"/>
        </w:rPr>
        <w:t>объем п</w:t>
      </w:r>
      <w:r w:rsidR="00F3689D" w:rsidRPr="006A0BD8">
        <w:rPr>
          <w:szCs w:val="28"/>
        </w:rPr>
        <w:t xml:space="preserve">редоставленного </w:t>
      </w:r>
      <w:r w:rsidR="009C1687" w:rsidRPr="006A0BD8">
        <w:rPr>
          <w:szCs w:val="28"/>
        </w:rPr>
        <w:t>п</w:t>
      </w:r>
      <w:r w:rsidR="00F3689D" w:rsidRPr="006A0BD8">
        <w:rPr>
          <w:szCs w:val="28"/>
        </w:rPr>
        <w:t>оручительства</w:t>
      </w:r>
      <w:r w:rsidR="009C1687" w:rsidRPr="006A0BD8">
        <w:rPr>
          <w:szCs w:val="28"/>
        </w:rPr>
        <w:t xml:space="preserve"> и (или) независимой гарантии</w:t>
      </w:r>
      <w:r w:rsidR="00F3689D" w:rsidRPr="006A0BD8">
        <w:rPr>
          <w:szCs w:val="28"/>
        </w:rPr>
        <w:t xml:space="preserve"> </w:t>
      </w:r>
      <w:r w:rsidR="006B31A2" w:rsidRPr="006A0BD8">
        <w:rPr>
          <w:szCs w:val="28"/>
        </w:rPr>
        <w:t>(</w:t>
      </w:r>
      <w:r w:rsidR="00F3689D" w:rsidRPr="006A0BD8">
        <w:rPr>
          <w:szCs w:val="28"/>
        </w:rPr>
        <w:t>руб.</w:t>
      </w:r>
      <w:r w:rsidR="006B31A2" w:rsidRPr="006A0BD8">
        <w:rPr>
          <w:szCs w:val="28"/>
        </w:rPr>
        <w:t>)</w:t>
      </w:r>
      <w:r w:rsidRPr="006A0BD8">
        <w:rPr>
          <w:szCs w:val="28"/>
        </w:rPr>
        <w:t>;</w:t>
      </w:r>
    </w:p>
    <w:p w14:paraId="235F4930" w14:textId="23C58429" w:rsidR="001F346F" w:rsidRPr="00F829DE" w:rsidRDefault="00FA2C3A" w:rsidP="0061338C">
      <w:pPr>
        <w:ind w:firstLine="567"/>
        <w:jc w:val="both"/>
        <w:rPr>
          <w:szCs w:val="28"/>
        </w:rPr>
      </w:pPr>
      <w:r w:rsidRPr="00F829DE">
        <w:rPr>
          <w:szCs w:val="28"/>
          <w:lang w:val="en-US"/>
        </w:rPr>
        <w:t>R</w:t>
      </w:r>
      <w:r w:rsidR="007E12FB" w:rsidRPr="00F829DE">
        <w:rPr>
          <w:szCs w:val="28"/>
        </w:rPr>
        <w:t>–</w:t>
      </w:r>
      <w:r w:rsidR="007F53FC" w:rsidRPr="00F829DE">
        <w:rPr>
          <w:szCs w:val="28"/>
        </w:rPr>
        <w:t xml:space="preserve"> </w:t>
      </w:r>
      <w:r w:rsidR="004D4C79" w:rsidRPr="00F829DE">
        <w:rPr>
          <w:szCs w:val="28"/>
        </w:rPr>
        <w:t>ставка</w:t>
      </w:r>
      <w:r w:rsidR="001F346F" w:rsidRPr="00F829DE">
        <w:rPr>
          <w:szCs w:val="28"/>
        </w:rPr>
        <w:t xml:space="preserve"> вознаграждения, </w:t>
      </w:r>
      <w:r w:rsidR="004D4C79" w:rsidRPr="00F829DE">
        <w:rPr>
          <w:szCs w:val="28"/>
        </w:rPr>
        <w:t>выраженная в процент</w:t>
      </w:r>
      <w:r w:rsidR="00F16AF7" w:rsidRPr="00F829DE">
        <w:rPr>
          <w:szCs w:val="28"/>
        </w:rPr>
        <w:t>ах годовых</w:t>
      </w:r>
      <w:r w:rsidR="0061338C" w:rsidRPr="00F829DE">
        <w:rPr>
          <w:szCs w:val="28"/>
        </w:rPr>
        <w:t xml:space="preserve"> </w:t>
      </w:r>
      <w:r w:rsidR="006B31A2" w:rsidRPr="00F829DE">
        <w:rPr>
          <w:szCs w:val="28"/>
        </w:rPr>
        <w:t>(</w:t>
      </w:r>
      <w:r w:rsidR="00F3689D" w:rsidRPr="00F829DE">
        <w:rPr>
          <w:szCs w:val="28"/>
        </w:rPr>
        <w:t>%</w:t>
      </w:r>
      <w:r w:rsidR="006B31A2" w:rsidRPr="00F829DE">
        <w:rPr>
          <w:szCs w:val="28"/>
        </w:rPr>
        <w:t>)</w:t>
      </w:r>
      <w:r w:rsidR="00F16AF7" w:rsidRPr="00F829DE">
        <w:rPr>
          <w:szCs w:val="28"/>
        </w:rPr>
        <w:t>;</w:t>
      </w:r>
    </w:p>
    <w:p w14:paraId="7D6027A3" w14:textId="77777777" w:rsidR="004052CF" w:rsidRPr="00F829DE" w:rsidRDefault="004052CF" w:rsidP="004052CF">
      <w:pPr>
        <w:widowControl w:val="0"/>
        <w:ind w:firstLine="567"/>
        <w:jc w:val="both"/>
        <w:rPr>
          <w:szCs w:val="28"/>
        </w:rPr>
      </w:pPr>
      <w:r w:rsidRPr="00F829DE">
        <w:rPr>
          <w:szCs w:val="28"/>
          <w:lang w:val="en-US"/>
        </w:rPr>
        <w:t>T</w:t>
      </w:r>
      <w:r w:rsidRPr="00F829DE">
        <w:rPr>
          <w:szCs w:val="28"/>
        </w:rPr>
        <w:t xml:space="preserve"> – действительное число календарных дней в году (365 или 366 дней соответственно), (дни);</w:t>
      </w:r>
    </w:p>
    <w:p w14:paraId="19877275" w14:textId="69469BF9" w:rsidR="001F346F" w:rsidRPr="00F829DE" w:rsidRDefault="001F346F" w:rsidP="0061338C">
      <w:pPr>
        <w:ind w:firstLine="567"/>
        <w:jc w:val="both"/>
        <w:rPr>
          <w:szCs w:val="28"/>
        </w:rPr>
      </w:pPr>
      <w:r w:rsidRPr="00F829DE">
        <w:rPr>
          <w:szCs w:val="28"/>
          <w:lang w:val="en-US"/>
        </w:rPr>
        <w:t>t</w:t>
      </w:r>
      <w:r w:rsidR="007E12FB" w:rsidRPr="00F829DE">
        <w:rPr>
          <w:szCs w:val="28"/>
        </w:rPr>
        <w:t>1 –</w:t>
      </w:r>
      <w:r w:rsidRPr="00F829DE">
        <w:rPr>
          <w:szCs w:val="28"/>
        </w:rPr>
        <w:t xml:space="preserve"> срок, на который было предоставлено </w:t>
      </w:r>
      <w:r w:rsidR="009C1687" w:rsidRPr="00F829DE">
        <w:rPr>
          <w:szCs w:val="28"/>
        </w:rPr>
        <w:t>п</w:t>
      </w:r>
      <w:r w:rsidRPr="00F829DE">
        <w:rPr>
          <w:szCs w:val="28"/>
        </w:rPr>
        <w:t xml:space="preserve">оручительство </w:t>
      </w:r>
      <w:r w:rsidR="009C1687" w:rsidRPr="00F829DE">
        <w:rPr>
          <w:szCs w:val="28"/>
        </w:rPr>
        <w:t xml:space="preserve">и (или) независимая гарантия </w:t>
      </w:r>
      <w:r w:rsidRPr="00F829DE">
        <w:rPr>
          <w:szCs w:val="28"/>
        </w:rPr>
        <w:t>Фонда</w:t>
      </w:r>
      <w:r w:rsidR="00805C4B" w:rsidRPr="00F829DE">
        <w:rPr>
          <w:szCs w:val="28"/>
        </w:rPr>
        <w:t xml:space="preserve"> </w:t>
      </w:r>
      <w:r w:rsidR="006B31A2" w:rsidRPr="00F829DE">
        <w:rPr>
          <w:szCs w:val="28"/>
        </w:rPr>
        <w:t>(</w:t>
      </w:r>
      <w:r w:rsidR="00F3689D" w:rsidRPr="00F829DE">
        <w:rPr>
          <w:szCs w:val="28"/>
        </w:rPr>
        <w:t>дни</w:t>
      </w:r>
      <w:r w:rsidR="006B31A2" w:rsidRPr="00F829DE">
        <w:rPr>
          <w:szCs w:val="28"/>
        </w:rPr>
        <w:t>)</w:t>
      </w:r>
      <w:r w:rsidR="00F3689D" w:rsidRPr="00F829DE">
        <w:rPr>
          <w:szCs w:val="28"/>
        </w:rPr>
        <w:t>;</w:t>
      </w:r>
      <w:r w:rsidRPr="00F829DE">
        <w:rPr>
          <w:szCs w:val="28"/>
        </w:rPr>
        <w:t xml:space="preserve"> </w:t>
      </w:r>
    </w:p>
    <w:p w14:paraId="7C3EB8EF" w14:textId="714F3372" w:rsidR="001F346F" w:rsidRPr="006A0BD8" w:rsidRDefault="001F346F" w:rsidP="0061338C">
      <w:pPr>
        <w:ind w:firstLine="567"/>
        <w:jc w:val="both"/>
        <w:rPr>
          <w:szCs w:val="28"/>
        </w:rPr>
      </w:pPr>
      <w:r w:rsidRPr="00F829DE">
        <w:rPr>
          <w:szCs w:val="28"/>
          <w:lang w:val="en-US"/>
        </w:rPr>
        <w:t>t</w:t>
      </w:r>
      <w:r w:rsidR="007E12FB" w:rsidRPr="00F829DE">
        <w:rPr>
          <w:szCs w:val="28"/>
        </w:rPr>
        <w:t>2 –</w:t>
      </w:r>
      <w:r w:rsidRPr="00F829DE">
        <w:rPr>
          <w:szCs w:val="28"/>
        </w:rPr>
        <w:t xml:space="preserve"> фактический срок действия </w:t>
      </w:r>
      <w:r w:rsidR="009C1687" w:rsidRPr="00F829DE">
        <w:rPr>
          <w:szCs w:val="28"/>
        </w:rPr>
        <w:t>п</w:t>
      </w:r>
      <w:r w:rsidRPr="00F829DE">
        <w:rPr>
          <w:szCs w:val="28"/>
        </w:rPr>
        <w:t>оручительства</w:t>
      </w:r>
      <w:r w:rsidR="009C1687" w:rsidRPr="006A0BD8">
        <w:rPr>
          <w:szCs w:val="28"/>
        </w:rPr>
        <w:t xml:space="preserve"> и (или) независимой гарантии</w:t>
      </w:r>
      <w:r w:rsidR="00805C4B">
        <w:rPr>
          <w:szCs w:val="28"/>
        </w:rPr>
        <w:t xml:space="preserve"> </w:t>
      </w:r>
      <w:r w:rsidR="006B31A2" w:rsidRPr="006A0BD8">
        <w:rPr>
          <w:szCs w:val="28"/>
        </w:rPr>
        <w:t>(</w:t>
      </w:r>
      <w:r w:rsidR="00F3689D" w:rsidRPr="006A0BD8">
        <w:rPr>
          <w:szCs w:val="28"/>
        </w:rPr>
        <w:t>дни</w:t>
      </w:r>
      <w:r w:rsidR="006B31A2" w:rsidRPr="006A0BD8">
        <w:rPr>
          <w:szCs w:val="28"/>
        </w:rPr>
        <w:t>)</w:t>
      </w:r>
      <w:r w:rsidRPr="006A0BD8">
        <w:rPr>
          <w:szCs w:val="28"/>
        </w:rPr>
        <w:t>;</w:t>
      </w:r>
    </w:p>
    <w:p w14:paraId="5C6AD45C" w14:textId="7265B8D9" w:rsidR="004D4C79" w:rsidRPr="006A0BD8" w:rsidRDefault="00F16AF7" w:rsidP="0061338C">
      <w:pPr>
        <w:widowControl w:val="0"/>
        <w:ind w:firstLine="567"/>
        <w:jc w:val="both"/>
        <w:rPr>
          <w:szCs w:val="28"/>
        </w:rPr>
      </w:pPr>
      <w:r w:rsidRPr="006A0BD8">
        <w:rPr>
          <w:szCs w:val="28"/>
        </w:rPr>
        <w:t xml:space="preserve">К – коэффициент, который </w:t>
      </w:r>
      <w:r w:rsidR="00FA2C3A" w:rsidRPr="006A0BD8">
        <w:rPr>
          <w:szCs w:val="28"/>
        </w:rPr>
        <w:t>равен:</w:t>
      </w:r>
    </w:p>
    <w:p w14:paraId="0961B4AD" w14:textId="15D7702F" w:rsidR="00121EF3" w:rsidRPr="006A0BD8" w:rsidRDefault="00F16AF7" w:rsidP="0061338C">
      <w:pPr>
        <w:ind w:firstLine="567"/>
        <w:jc w:val="both"/>
        <w:rPr>
          <w:szCs w:val="28"/>
        </w:rPr>
      </w:pPr>
      <w:r w:rsidRPr="006A0BD8">
        <w:rPr>
          <w:szCs w:val="28"/>
        </w:rPr>
        <w:t>0,75 -</w:t>
      </w:r>
      <w:r w:rsidR="00121EF3" w:rsidRPr="006A0BD8">
        <w:rPr>
          <w:szCs w:val="28"/>
        </w:rPr>
        <w:t xml:space="preserve"> при досрочном прекращении </w:t>
      </w:r>
      <w:r w:rsidR="009C1687" w:rsidRPr="006A0BD8">
        <w:rPr>
          <w:szCs w:val="28"/>
        </w:rPr>
        <w:t>п</w:t>
      </w:r>
      <w:r w:rsidR="00121EF3" w:rsidRPr="006A0BD8">
        <w:rPr>
          <w:szCs w:val="28"/>
        </w:rPr>
        <w:t xml:space="preserve">оручительства </w:t>
      </w:r>
      <w:bookmarkStart w:id="14" w:name="_Hlk120538269"/>
      <w:r w:rsidR="009C1687" w:rsidRPr="006A0BD8">
        <w:rPr>
          <w:szCs w:val="28"/>
        </w:rPr>
        <w:t>и (или) независимой гарантии</w:t>
      </w:r>
      <w:bookmarkEnd w:id="14"/>
      <w:r w:rsidR="009C1687" w:rsidRPr="006A0BD8">
        <w:rPr>
          <w:szCs w:val="28"/>
        </w:rPr>
        <w:t xml:space="preserve"> </w:t>
      </w:r>
      <w:r w:rsidR="00121EF3" w:rsidRPr="006A0BD8">
        <w:rPr>
          <w:szCs w:val="28"/>
        </w:rPr>
        <w:t>за 12</w:t>
      </w:r>
      <w:r w:rsidR="00891D38" w:rsidRPr="006A0BD8">
        <w:rPr>
          <w:szCs w:val="28"/>
        </w:rPr>
        <w:t xml:space="preserve"> (двенадцать)</w:t>
      </w:r>
      <w:r w:rsidR="00121EF3" w:rsidRPr="006A0BD8">
        <w:rPr>
          <w:szCs w:val="28"/>
        </w:rPr>
        <w:t xml:space="preserve"> и более месяцев до даты окончания срока действия Договора поручительства</w:t>
      </w:r>
      <w:r w:rsidR="004D4C79" w:rsidRPr="006A0BD8">
        <w:rPr>
          <w:szCs w:val="28"/>
        </w:rPr>
        <w:t>;</w:t>
      </w:r>
    </w:p>
    <w:p w14:paraId="045D0FDE" w14:textId="0BA01F2E" w:rsidR="00121EF3" w:rsidRPr="006A0BD8" w:rsidRDefault="00F16AF7" w:rsidP="0061338C">
      <w:pPr>
        <w:ind w:firstLine="567"/>
        <w:jc w:val="both"/>
        <w:rPr>
          <w:szCs w:val="28"/>
        </w:rPr>
      </w:pPr>
      <w:r w:rsidRPr="006A0BD8">
        <w:rPr>
          <w:szCs w:val="28"/>
        </w:rPr>
        <w:t xml:space="preserve">0,5 </w:t>
      </w:r>
      <w:r w:rsidR="00121EF3" w:rsidRPr="006A0BD8">
        <w:rPr>
          <w:szCs w:val="28"/>
        </w:rPr>
        <w:t xml:space="preserve">- при досрочном прекращении поручительства </w:t>
      </w:r>
      <w:r w:rsidR="009C1687" w:rsidRPr="006A0BD8">
        <w:rPr>
          <w:szCs w:val="28"/>
        </w:rPr>
        <w:t xml:space="preserve">и (или) независимой гарантии </w:t>
      </w:r>
      <w:r w:rsidR="00121EF3" w:rsidRPr="006A0BD8">
        <w:rPr>
          <w:szCs w:val="28"/>
        </w:rPr>
        <w:t xml:space="preserve">за 6-12 </w:t>
      </w:r>
      <w:r w:rsidR="00E55EFA" w:rsidRPr="006A0BD8">
        <w:rPr>
          <w:szCs w:val="28"/>
        </w:rPr>
        <w:t xml:space="preserve">(от шести до двенадцати) </w:t>
      </w:r>
      <w:r w:rsidR="00121EF3" w:rsidRPr="006A0BD8">
        <w:rPr>
          <w:szCs w:val="28"/>
        </w:rPr>
        <w:t xml:space="preserve">месяцев до даты окончания срока действия </w:t>
      </w:r>
      <w:r w:rsidR="00D53FC0" w:rsidRPr="006A0BD8">
        <w:rPr>
          <w:szCs w:val="28"/>
        </w:rPr>
        <w:t>Д</w:t>
      </w:r>
      <w:r w:rsidR="00121EF3" w:rsidRPr="006A0BD8">
        <w:rPr>
          <w:szCs w:val="28"/>
        </w:rPr>
        <w:t>оговора поручительства</w:t>
      </w:r>
      <w:r w:rsidR="00D53FC0" w:rsidRPr="006A0BD8">
        <w:rPr>
          <w:szCs w:val="28"/>
        </w:rPr>
        <w:t xml:space="preserve"> и (или) независимой гарантии</w:t>
      </w:r>
      <w:r w:rsidR="004D4C79" w:rsidRPr="006A0BD8">
        <w:rPr>
          <w:szCs w:val="28"/>
        </w:rPr>
        <w:t>;</w:t>
      </w:r>
    </w:p>
    <w:p w14:paraId="25E23AA7" w14:textId="77777777" w:rsidR="006F3333" w:rsidRPr="006A0BD8" w:rsidRDefault="006F3333" w:rsidP="004D4C79">
      <w:pPr>
        <w:ind w:firstLine="709"/>
        <w:jc w:val="both"/>
        <w:rPr>
          <w:szCs w:val="28"/>
        </w:rPr>
      </w:pPr>
    </w:p>
    <w:p w14:paraId="7011728D" w14:textId="13A0C116" w:rsidR="006F3333" w:rsidRPr="006A0BD8" w:rsidRDefault="006F3333" w:rsidP="004016B4">
      <w:pPr>
        <w:pStyle w:val="a0"/>
        <w:tabs>
          <w:tab w:val="left" w:pos="1276"/>
        </w:tabs>
        <w:ind w:firstLine="567"/>
      </w:pPr>
      <w:r w:rsidRPr="006A0BD8">
        <w:t xml:space="preserve">При досрочном прекращении </w:t>
      </w:r>
      <w:r w:rsidR="009C1687" w:rsidRPr="006A0BD8">
        <w:t>п</w:t>
      </w:r>
      <w:r w:rsidRPr="006A0BD8">
        <w:t xml:space="preserve">оручительства </w:t>
      </w:r>
      <w:r w:rsidR="009C1687" w:rsidRPr="006A0BD8">
        <w:t xml:space="preserve">и (или) независимой гарантии </w:t>
      </w:r>
      <w:r w:rsidRPr="006A0BD8">
        <w:t>менее</w:t>
      </w:r>
      <w:r w:rsidR="007F53FC" w:rsidRPr="006A0BD8">
        <w:t>,</w:t>
      </w:r>
      <w:r w:rsidRPr="006A0BD8">
        <w:t xml:space="preserve"> чем за 6 </w:t>
      </w:r>
      <w:r w:rsidR="00891D38" w:rsidRPr="006A0BD8">
        <w:t xml:space="preserve">(шесть) </w:t>
      </w:r>
      <w:r w:rsidRPr="006A0BD8">
        <w:t xml:space="preserve">месяцев до даты окончания срока действия Договора поручительства </w:t>
      </w:r>
      <w:r w:rsidR="00D53FC0" w:rsidRPr="006A0BD8">
        <w:t>и (или) независимой гарантии</w:t>
      </w:r>
      <w:r w:rsidR="007F53FC" w:rsidRPr="006A0BD8">
        <w:t>,</w:t>
      </w:r>
      <w:r w:rsidR="00D53FC0" w:rsidRPr="006A0BD8">
        <w:t xml:space="preserve"> </w:t>
      </w:r>
      <w:r w:rsidRPr="006A0BD8">
        <w:t>вознаграждение возврату не подлежит</w:t>
      </w:r>
      <w:r w:rsidR="00FA2C3A" w:rsidRPr="006A0BD8">
        <w:t>.</w:t>
      </w:r>
    </w:p>
    <w:p w14:paraId="465AAD88" w14:textId="15165839" w:rsidR="000B6549" w:rsidRPr="00F829DE" w:rsidRDefault="000B6549" w:rsidP="004016B4">
      <w:pPr>
        <w:pStyle w:val="a0"/>
        <w:tabs>
          <w:tab w:val="left" w:pos="1276"/>
        </w:tabs>
        <w:ind w:firstLine="567"/>
      </w:pPr>
      <w:r w:rsidRPr="006A0BD8">
        <w:lastRenderedPageBreak/>
        <w:t>Возврат части ранее уплаченной суммы вознаграждения</w:t>
      </w:r>
      <w:r w:rsidR="00F928C8" w:rsidRPr="006A0BD8">
        <w:t>, рассчитанной</w:t>
      </w:r>
      <w:r w:rsidRPr="006A0BD8">
        <w:t xml:space="preserve"> на основании п. 3.9. настоящего Порядка</w:t>
      </w:r>
      <w:r w:rsidR="00F928C8" w:rsidRPr="006A0BD8">
        <w:t>,</w:t>
      </w:r>
      <w:r w:rsidRPr="006A0BD8">
        <w:t xml:space="preserve"> </w:t>
      </w:r>
      <w:r w:rsidR="00F928C8" w:rsidRPr="006A0BD8">
        <w:t xml:space="preserve">осуществляется </w:t>
      </w:r>
      <w:r w:rsidRPr="006A0BD8">
        <w:t xml:space="preserve">в течение 5 (пяти) рабочих дней с даты предоставления справки </w:t>
      </w:r>
      <w:r w:rsidR="001158A8" w:rsidRPr="006A0BD8">
        <w:t xml:space="preserve">от </w:t>
      </w:r>
      <w:r w:rsidRPr="006A0BD8">
        <w:t>Финансовой организаци</w:t>
      </w:r>
      <w:r w:rsidR="001158A8" w:rsidRPr="006A0BD8">
        <w:t>и</w:t>
      </w:r>
      <w:r w:rsidRPr="006A0BD8">
        <w:t>, подтверждающей факт полного погашения Заемщиком обязательств по Договору с Финансовой организацией</w:t>
      </w:r>
      <w:r w:rsidR="00F928C8" w:rsidRPr="006A0BD8">
        <w:t>,</w:t>
      </w:r>
      <w:r w:rsidRPr="006A0BD8">
        <w:t xml:space="preserve"> либо документов</w:t>
      </w:r>
      <w:r w:rsidR="001158A8" w:rsidRPr="006A0BD8">
        <w:t xml:space="preserve"> от Финансовой организации</w:t>
      </w:r>
      <w:r w:rsidRPr="006A0BD8">
        <w:t xml:space="preserve">, подтверждающих достаточность обеспечения по обязательствам без поручительства Фонда (в т.ч. решение кредитного комитета, заключения </w:t>
      </w:r>
      <w:r w:rsidR="002C7EF0">
        <w:t>Финансовой организации</w:t>
      </w:r>
      <w:r w:rsidRPr="006A0BD8">
        <w:t xml:space="preserve"> и т.д</w:t>
      </w:r>
      <w:r w:rsidR="00F928C8" w:rsidRPr="006A0BD8">
        <w:t>.</w:t>
      </w:r>
      <w:r w:rsidRPr="006A0BD8">
        <w:t>). При этом, между Сторонами заключается дополнительное соглашение к Договору поручительства</w:t>
      </w:r>
      <w:r w:rsidR="00D53FC0" w:rsidRPr="006A0BD8">
        <w:t xml:space="preserve"> и (или) </w:t>
      </w:r>
      <w:r w:rsidR="00D53FC0" w:rsidRPr="00F829DE">
        <w:t>независимой гарантии</w:t>
      </w:r>
      <w:r w:rsidR="00F928C8" w:rsidRPr="00F829DE">
        <w:t>.</w:t>
      </w:r>
    </w:p>
    <w:p w14:paraId="0AD14D31" w14:textId="6CDDA0CF" w:rsidR="00AE658D" w:rsidRPr="00F829DE" w:rsidRDefault="00AE658D" w:rsidP="004016B4">
      <w:pPr>
        <w:pStyle w:val="a0"/>
        <w:tabs>
          <w:tab w:val="left" w:pos="1276"/>
        </w:tabs>
        <w:ind w:firstLine="567"/>
      </w:pPr>
      <w:r w:rsidRPr="00F829DE">
        <w:t>При расчете суммы вознаграждения/возврата части вознаграждения округление производится до целых рублей в соответствии с правилами математического округления.</w:t>
      </w:r>
    </w:p>
    <w:p w14:paraId="06967230" w14:textId="0D6F0423" w:rsidR="00AE658D" w:rsidRPr="006A0BD8" w:rsidRDefault="00AE658D" w:rsidP="004016B4">
      <w:pPr>
        <w:numPr>
          <w:ilvl w:val="1"/>
          <w:numId w:val="1"/>
        </w:numPr>
        <w:tabs>
          <w:tab w:val="left" w:pos="1276"/>
        </w:tabs>
        <w:ind w:firstLine="567"/>
        <w:jc w:val="both"/>
        <w:rPr>
          <w:szCs w:val="28"/>
        </w:rPr>
      </w:pPr>
      <w:r w:rsidRPr="00F829DE">
        <w:rPr>
          <w:szCs w:val="28"/>
        </w:rPr>
        <w:t xml:space="preserve">Изменение условий </w:t>
      </w:r>
      <w:r w:rsidR="00D53FC0" w:rsidRPr="00F829DE">
        <w:rPr>
          <w:szCs w:val="28"/>
        </w:rPr>
        <w:t>Д</w:t>
      </w:r>
      <w:r w:rsidRPr="00F829DE">
        <w:rPr>
          <w:szCs w:val="28"/>
        </w:rPr>
        <w:t xml:space="preserve">оговора </w:t>
      </w:r>
      <w:r w:rsidR="00D53FC0" w:rsidRPr="00F829DE">
        <w:rPr>
          <w:szCs w:val="28"/>
        </w:rPr>
        <w:t>п</w:t>
      </w:r>
      <w:r w:rsidRPr="00F829DE">
        <w:rPr>
          <w:szCs w:val="28"/>
        </w:rPr>
        <w:t>оручительства</w:t>
      </w:r>
      <w:r w:rsidR="00D53FC0" w:rsidRPr="00F829DE">
        <w:rPr>
          <w:szCs w:val="28"/>
        </w:rPr>
        <w:t xml:space="preserve"> и (или) независимой гарантии</w:t>
      </w:r>
      <w:r w:rsidRPr="00F829DE">
        <w:rPr>
          <w:szCs w:val="28"/>
        </w:rPr>
        <w:t>, заключенного на срок 1 (один) год и менее, в части суммы</w:t>
      </w:r>
      <w:r w:rsidRPr="006A0BD8">
        <w:rPr>
          <w:szCs w:val="28"/>
        </w:rPr>
        <w:t xml:space="preserve"> вознаграждения не осуществляется, за исключением пролонгации </w:t>
      </w:r>
      <w:r w:rsidR="00D53FC0" w:rsidRPr="006A0BD8">
        <w:rPr>
          <w:szCs w:val="28"/>
        </w:rPr>
        <w:t>Д</w:t>
      </w:r>
      <w:r w:rsidRPr="006A0BD8">
        <w:rPr>
          <w:szCs w:val="28"/>
        </w:rPr>
        <w:t xml:space="preserve">оговора </w:t>
      </w:r>
      <w:r w:rsidR="00D53FC0" w:rsidRPr="006A0BD8">
        <w:rPr>
          <w:szCs w:val="28"/>
        </w:rPr>
        <w:t>п</w:t>
      </w:r>
      <w:r w:rsidRPr="006A0BD8">
        <w:rPr>
          <w:szCs w:val="28"/>
        </w:rPr>
        <w:t>оручительства</w:t>
      </w:r>
      <w:r w:rsidR="00D53FC0" w:rsidRPr="006A0BD8">
        <w:rPr>
          <w:szCs w:val="28"/>
        </w:rPr>
        <w:t xml:space="preserve"> и (или) независимой гарантии</w:t>
      </w:r>
      <w:r w:rsidRPr="006A0BD8">
        <w:rPr>
          <w:szCs w:val="28"/>
        </w:rPr>
        <w:t>.</w:t>
      </w:r>
    </w:p>
    <w:p w14:paraId="388CADA9" w14:textId="51122E64" w:rsidR="00AE658D" w:rsidRDefault="00AE658D" w:rsidP="004016B4">
      <w:pPr>
        <w:numPr>
          <w:ilvl w:val="1"/>
          <w:numId w:val="1"/>
        </w:numPr>
        <w:tabs>
          <w:tab w:val="left" w:pos="1276"/>
        </w:tabs>
        <w:ind w:firstLine="567"/>
        <w:jc w:val="both"/>
        <w:rPr>
          <w:szCs w:val="28"/>
        </w:rPr>
      </w:pPr>
      <w:r w:rsidRPr="006A0BD8">
        <w:rPr>
          <w:szCs w:val="28"/>
        </w:rPr>
        <w:t xml:space="preserve">В случае пролонгации Договора поручительства </w:t>
      </w:r>
      <w:r w:rsidR="00D53FC0" w:rsidRPr="006A0BD8">
        <w:rPr>
          <w:szCs w:val="28"/>
        </w:rPr>
        <w:t xml:space="preserve">и (или) независимой гарантии </w:t>
      </w:r>
      <w:r w:rsidRPr="006A0BD8">
        <w:rPr>
          <w:szCs w:val="28"/>
        </w:rPr>
        <w:t>и</w:t>
      </w:r>
      <w:r w:rsidR="004E42D1" w:rsidRPr="006A0BD8">
        <w:rPr>
          <w:szCs w:val="28"/>
        </w:rPr>
        <w:t>/</w:t>
      </w:r>
      <w:r w:rsidRPr="006A0BD8">
        <w:rPr>
          <w:szCs w:val="28"/>
        </w:rPr>
        <w:t>или изменения размера поручительства</w:t>
      </w:r>
      <w:bookmarkStart w:id="15" w:name="_Hlk120539901"/>
      <w:r w:rsidR="00F928C8" w:rsidRPr="006A0BD8">
        <w:rPr>
          <w:szCs w:val="28"/>
        </w:rPr>
        <w:t xml:space="preserve"> и (или) </w:t>
      </w:r>
      <w:r w:rsidR="00D53FC0" w:rsidRPr="006A0BD8">
        <w:rPr>
          <w:szCs w:val="28"/>
        </w:rPr>
        <w:t>независимой гарантии</w:t>
      </w:r>
      <w:bookmarkEnd w:id="15"/>
      <w:r w:rsidRPr="006A0BD8">
        <w:rPr>
          <w:szCs w:val="28"/>
        </w:rPr>
        <w:t>, вознаграждение Фонда за предоставление поручительства</w:t>
      </w:r>
      <w:r w:rsidR="00F928C8" w:rsidRPr="006A0BD8">
        <w:rPr>
          <w:szCs w:val="28"/>
        </w:rPr>
        <w:t xml:space="preserve"> и (или)</w:t>
      </w:r>
      <w:r w:rsidR="00D53FC0" w:rsidRPr="006A0BD8">
        <w:rPr>
          <w:szCs w:val="28"/>
        </w:rPr>
        <w:t xml:space="preserve"> независимой гарантии</w:t>
      </w:r>
      <w:r w:rsidRPr="006A0BD8">
        <w:rPr>
          <w:szCs w:val="28"/>
        </w:rPr>
        <w:t xml:space="preserve"> </w:t>
      </w:r>
      <w:r w:rsidR="004E42D1" w:rsidRPr="006A0BD8">
        <w:rPr>
          <w:szCs w:val="28"/>
        </w:rPr>
        <w:t xml:space="preserve">или изменение размера поручительства и (или) независимой гарантии </w:t>
      </w:r>
      <w:r w:rsidRPr="006A0BD8">
        <w:rPr>
          <w:szCs w:val="28"/>
        </w:rPr>
        <w:t>на новый период/в новом размере уплачивается Заемщиком за весь новый период пользования поручительством</w:t>
      </w:r>
      <w:r w:rsidR="00F928C8" w:rsidRPr="006A0BD8">
        <w:rPr>
          <w:szCs w:val="28"/>
        </w:rPr>
        <w:t xml:space="preserve"> и (или)</w:t>
      </w:r>
      <w:r w:rsidR="00D53FC0" w:rsidRPr="006A0BD8">
        <w:rPr>
          <w:szCs w:val="28"/>
        </w:rPr>
        <w:t xml:space="preserve"> независимой гаранти</w:t>
      </w:r>
      <w:r w:rsidR="00F928C8" w:rsidRPr="006A0BD8">
        <w:rPr>
          <w:szCs w:val="28"/>
        </w:rPr>
        <w:t>ей</w:t>
      </w:r>
      <w:r w:rsidR="00D53FC0" w:rsidRPr="006A0BD8">
        <w:rPr>
          <w:szCs w:val="28"/>
        </w:rPr>
        <w:t xml:space="preserve"> </w:t>
      </w:r>
      <w:r w:rsidRPr="006A0BD8">
        <w:rPr>
          <w:szCs w:val="28"/>
        </w:rPr>
        <w:t>исходя из нового размера поручительства</w:t>
      </w:r>
      <w:r w:rsidR="00F928C8" w:rsidRPr="006A0BD8">
        <w:rPr>
          <w:szCs w:val="28"/>
        </w:rPr>
        <w:t xml:space="preserve"> и (или) </w:t>
      </w:r>
      <w:r w:rsidR="00D53FC0" w:rsidRPr="006A0BD8">
        <w:rPr>
          <w:szCs w:val="28"/>
        </w:rPr>
        <w:t>независимой гарантии</w:t>
      </w:r>
      <w:r w:rsidRPr="006A0BD8">
        <w:rPr>
          <w:szCs w:val="28"/>
        </w:rPr>
        <w:t>, в течение 5 (пяти) рабочих дней с даты подписания дополнительного</w:t>
      </w:r>
      <w:r w:rsidR="00F928C8" w:rsidRPr="006A0BD8">
        <w:rPr>
          <w:szCs w:val="28"/>
        </w:rPr>
        <w:t xml:space="preserve"> </w:t>
      </w:r>
      <w:r w:rsidRPr="006A0BD8">
        <w:rPr>
          <w:szCs w:val="28"/>
        </w:rPr>
        <w:t>соглашения</w:t>
      </w:r>
      <w:r w:rsidR="00F928C8" w:rsidRPr="006A0BD8">
        <w:rPr>
          <w:szCs w:val="28"/>
        </w:rPr>
        <w:t xml:space="preserve"> </w:t>
      </w:r>
      <w:r w:rsidRPr="006A0BD8">
        <w:rPr>
          <w:szCs w:val="28"/>
        </w:rPr>
        <w:t>о</w:t>
      </w:r>
      <w:r w:rsidR="00F928C8" w:rsidRPr="006A0BD8">
        <w:rPr>
          <w:szCs w:val="28"/>
        </w:rPr>
        <w:t xml:space="preserve"> </w:t>
      </w:r>
      <w:r w:rsidRPr="006A0BD8">
        <w:rPr>
          <w:szCs w:val="28"/>
        </w:rPr>
        <w:t>пролонгации</w:t>
      </w:r>
      <w:r w:rsidR="00F928C8" w:rsidRPr="006A0BD8">
        <w:rPr>
          <w:szCs w:val="28"/>
        </w:rPr>
        <w:t xml:space="preserve"> </w:t>
      </w:r>
      <w:r w:rsidRPr="006A0BD8">
        <w:rPr>
          <w:szCs w:val="28"/>
        </w:rPr>
        <w:t>Договора</w:t>
      </w:r>
      <w:r w:rsidR="00F928C8" w:rsidRPr="006A0BD8">
        <w:rPr>
          <w:szCs w:val="28"/>
        </w:rPr>
        <w:t xml:space="preserve"> </w:t>
      </w:r>
      <w:r w:rsidRPr="006A0BD8">
        <w:rPr>
          <w:szCs w:val="28"/>
        </w:rPr>
        <w:t>поручительства</w:t>
      </w:r>
      <w:r w:rsidR="00F928C8" w:rsidRPr="006A0BD8">
        <w:rPr>
          <w:szCs w:val="28"/>
        </w:rPr>
        <w:t xml:space="preserve"> и (или) </w:t>
      </w:r>
      <w:r w:rsidR="00D53FC0" w:rsidRPr="006A0BD8">
        <w:rPr>
          <w:szCs w:val="28"/>
        </w:rPr>
        <w:t>незав</w:t>
      </w:r>
      <w:r w:rsidR="004016B4" w:rsidRPr="006A0BD8">
        <w:rPr>
          <w:szCs w:val="28"/>
        </w:rPr>
        <w:t>и</w:t>
      </w:r>
      <w:r w:rsidR="00D53FC0" w:rsidRPr="006A0BD8">
        <w:rPr>
          <w:szCs w:val="28"/>
        </w:rPr>
        <w:t xml:space="preserve">симой гарантии, </w:t>
      </w:r>
      <w:r w:rsidRPr="006A0BD8">
        <w:rPr>
          <w:szCs w:val="28"/>
        </w:rPr>
        <w:t>путем безналичного перечисления суммы вознаграждения на расчетный счет Фонда, если иное не предусмотрено дополнительным соглашением. При пролонгации Договора поручительства</w:t>
      </w:r>
      <w:r w:rsidR="00D53FC0" w:rsidRPr="006A0BD8">
        <w:rPr>
          <w:szCs w:val="28"/>
        </w:rPr>
        <w:t xml:space="preserve"> и (или) независимой гарантии</w:t>
      </w:r>
      <w:r w:rsidRPr="006A0BD8">
        <w:rPr>
          <w:szCs w:val="28"/>
        </w:rPr>
        <w:t xml:space="preserve"> расчет вознаграждения </w:t>
      </w:r>
      <w:r w:rsidRPr="00F829DE">
        <w:rPr>
          <w:szCs w:val="28"/>
        </w:rPr>
        <w:t xml:space="preserve">производится </w:t>
      </w:r>
      <w:r w:rsidR="004052CF" w:rsidRPr="00F829DE">
        <w:rPr>
          <w:szCs w:val="28"/>
        </w:rPr>
        <w:t xml:space="preserve">в соответствии с п. 3.1. Порядка </w:t>
      </w:r>
      <w:r w:rsidRPr="00F829DE">
        <w:rPr>
          <w:szCs w:val="28"/>
        </w:rPr>
        <w:t>с момента окончания</w:t>
      </w:r>
      <w:r w:rsidRPr="006A0BD8">
        <w:rPr>
          <w:szCs w:val="28"/>
        </w:rPr>
        <w:t xml:space="preserve"> последнего оплаченного периода пользования поручительством</w:t>
      </w:r>
      <w:r w:rsidR="00F928C8" w:rsidRPr="006A0BD8">
        <w:rPr>
          <w:szCs w:val="28"/>
        </w:rPr>
        <w:t xml:space="preserve"> и (или)</w:t>
      </w:r>
      <w:r w:rsidRPr="006A0BD8">
        <w:rPr>
          <w:szCs w:val="28"/>
        </w:rPr>
        <w:t xml:space="preserve"> </w:t>
      </w:r>
      <w:r w:rsidR="00D53FC0" w:rsidRPr="006A0BD8">
        <w:rPr>
          <w:szCs w:val="28"/>
        </w:rPr>
        <w:t>независимой гаранти</w:t>
      </w:r>
      <w:r w:rsidR="00F928C8" w:rsidRPr="006A0BD8">
        <w:rPr>
          <w:szCs w:val="28"/>
        </w:rPr>
        <w:t>ей</w:t>
      </w:r>
      <w:r w:rsidR="00D53FC0" w:rsidRPr="006A0BD8">
        <w:rPr>
          <w:szCs w:val="28"/>
        </w:rPr>
        <w:t xml:space="preserve"> </w:t>
      </w:r>
      <w:r w:rsidRPr="006A0BD8">
        <w:rPr>
          <w:szCs w:val="28"/>
        </w:rPr>
        <w:t>Фонда.</w:t>
      </w:r>
      <w:r w:rsidRPr="006A0BD8">
        <w:rPr>
          <w:rStyle w:val="ab"/>
          <w:szCs w:val="28"/>
        </w:rPr>
        <w:footnoteReference w:id="2"/>
      </w:r>
    </w:p>
    <w:p w14:paraId="2C856D8D" w14:textId="77777777" w:rsidR="00EA22D6" w:rsidRPr="006A0BD8" w:rsidRDefault="00EA22D6" w:rsidP="00EA22D6">
      <w:pPr>
        <w:tabs>
          <w:tab w:val="left" w:pos="1276"/>
        </w:tabs>
        <w:jc w:val="both"/>
        <w:rPr>
          <w:szCs w:val="28"/>
        </w:rPr>
      </w:pPr>
    </w:p>
    <w:p w14:paraId="73D196F2" w14:textId="08EBC380" w:rsidR="00167538" w:rsidRPr="006A0BD8" w:rsidRDefault="00167538" w:rsidP="001A20B9">
      <w:pPr>
        <w:pStyle w:val="3"/>
        <w:numPr>
          <w:ilvl w:val="0"/>
          <w:numId w:val="1"/>
        </w:numPr>
        <w:tabs>
          <w:tab w:val="left" w:pos="426"/>
        </w:tabs>
        <w:ind w:left="0" w:firstLine="0"/>
        <w:rPr>
          <w:rStyle w:val="afff0"/>
          <w:b/>
          <w:bCs/>
        </w:rPr>
      </w:pPr>
      <w:bookmarkStart w:id="16" w:name="_Hlk117754672"/>
      <w:r w:rsidRPr="006A0BD8">
        <w:rPr>
          <w:rStyle w:val="afff0"/>
          <w:b/>
          <w:bCs/>
        </w:rPr>
        <w:t xml:space="preserve">Порядок </w:t>
      </w:r>
      <w:r w:rsidR="00A16C3D" w:rsidRPr="006A0BD8">
        <w:rPr>
          <w:rStyle w:val="afff0"/>
          <w:b/>
          <w:bCs/>
        </w:rPr>
        <w:t>приема обращений и предоставлени</w:t>
      </w:r>
      <w:r w:rsidR="001158A8" w:rsidRPr="006A0BD8">
        <w:rPr>
          <w:rStyle w:val="afff0"/>
          <w:b/>
          <w:bCs/>
        </w:rPr>
        <w:t>я</w:t>
      </w:r>
      <w:r w:rsidRPr="006A0BD8">
        <w:rPr>
          <w:rStyle w:val="afff0"/>
          <w:b/>
          <w:bCs/>
        </w:rPr>
        <w:t xml:space="preserve"> поручительств Фонда</w:t>
      </w:r>
    </w:p>
    <w:p w14:paraId="3BACFA6F" w14:textId="77777777" w:rsidR="001A20B9" w:rsidRPr="006A0BD8" w:rsidRDefault="001A20B9" w:rsidP="001A20B9">
      <w:pPr>
        <w:rPr>
          <w:sz w:val="16"/>
          <w:szCs w:val="16"/>
        </w:rPr>
      </w:pPr>
    </w:p>
    <w:bookmarkEnd w:id="16"/>
    <w:p w14:paraId="1E4C9F31" w14:textId="7BBB004B" w:rsidR="00511403" w:rsidRPr="006A0BD8" w:rsidRDefault="00511403" w:rsidP="001A20B9">
      <w:pPr>
        <w:numPr>
          <w:ilvl w:val="1"/>
          <w:numId w:val="1"/>
        </w:numPr>
        <w:tabs>
          <w:tab w:val="left" w:pos="709"/>
          <w:tab w:val="left" w:pos="1276"/>
        </w:tabs>
        <w:ind w:firstLine="567"/>
        <w:jc w:val="both"/>
        <w:rPr>
          <w:szCs w:val="28"/>
        </w:rPr>
      </w:pPr>
      <w:r w:rsidRPr="006A0BD8">
        <w:rPr>
          <w:szCs w:val="28"/>
        </w:rPr>
        <w:t>Фонд на условиях субсидиарной ответственности предоставляет поручительства и (или) независимые гарантии по обязательствам Заёмщика по договорам на основании заявок</w:t>
      </w:r>
      <w:r w:rsidR="004D11DA" w:rsidRPr="006A0BD8">
        <w:rPr>
          <w:szCs w:val="28"/>
        </w:rPr>
        <w:t xml:space="preserve"> (далее –</w:t>
      </w:r>
      <w:r w:rsidR="00756D9B" w:rsidRPr="006A0BD8">
        <w:rPr>
          <w:szCs w:val="28"/>
        </w:rPr>
        <w:t xml:space="preserve"> </w:t>
      </w:r>
      <w:r w:rsidR="004D11DA" w:rsidRPr="006A0BD8">
        <w:rPr>
          <w:szCs w:val="28"/>
        </w:rPr>
        <w:t>Заявок)</w:t>
      </w:r>
      <w:r w:rsidRPr="006A0BD8">
        <w:rPr>
          <w:szCs w:val="28"/>
        </w:rPr>
        <w:t>, поступ</w:t>
      </w:r>
      <w:r w:rsidR="00171956" w:rsidRPr="006A0BD8">
        <w:rPr>
          <w:szCs w:val="28"/>
        </w:rPr>
        <w:t xml:space="preserve">ивших от </w:t>
      </w:r>
      <w:r w:rsidR="00171956" w:rsidRPr="006A0BD8">
        <w:rPr>
          <w:szCs w:val="28"/>
        </w:rPr>
        <w:lastRenderedPageBreak/>
        <w:t>Ф</w:t>
      </w:r>
      <w:r w:rsidRPr="006A0BD8">
        <w:rPr>
          <w:szCs w:val="28"/>
        </w:rPr>
        <w:t>инансовых организаций или участников закупок, с приложением документов, перечень которых устанавливается Фондом.</w:t>
      </w:r>
      <w:r w:rsidR="00891D38" w:rsidRPr="006A0BD8">
        <w:rPr>
          <w:szCs w:val="28"/>
        </w:rPr>
        <w:t xml:space="preserve"> </w:t>
      </w:r>
    </w:p>
    <w:p w14:paraId="4A98A532" w14:textId="1B97E373" w:rsidR="00167538" w:rsidRPr="006A0BD8" w:rsidRDefault="00167538" w:rsidP="001A20B9">
      <w:pPr>
        <w:numPr>
          <w:ilvl w:val="1"/>
          <w:numId w:val="1"/>
        </w:numPr>
        <w:tabs>
          <w:tab w:val="left" w:pos="709"/>
          <w:tab w:val="left" w:pos="1276"/>
        </w:tabs>
        <w:ind w:firstLine="567"/>
        <w:jc w:val="both"/>
        <w:rPr>
          <w:szCs w:val="28"/>
        </w:rPr>
      </w:pPr>
      <w:r w:rsidRPr="006A0BD8">
        <w:rPr>
          <w:szCs w:val="28"/>
        </w:rPr>
        <w:t xml:space="preserve">С целью получения информации об условиях и порядке получения поручительства </w:t>
      </w:r>
      <w:r w:rsidR="00191926" w:rsidRPr="006A0BD8">
        <w:rPr>
          <w:szCs w:val="28"/>
        </w:rPr>
        <w:t xml:space="preserve">и (или) независимой гарантии </w:t>
      </w:r>
      <w:r w:rsidRPr="006A0BD8">
        <w:rPr>
          <w:szCs w:val="28"/>
        </w:rPr>
        <w:t xml:space="preserve">Фонда </w:t>
      </w:r>
      <w:r w:rsidR="008B382B" w:rsidRPr="006A0BD8">
        <w:rPr>
          <w:szCs w:val="28"/>
        </w:rPr>
        <w:t>Заёмщик/</w:t>
      </w:r>
      <w:r w:rsidR="00FE4E29" w:rsidRPr="006A0BD8">
        <w:rPr>
          <w:szCs w:val="28"/>
        </w:rPr>
        <w:t>представитель Заёмщика</w:t>
      </w:r>
      <w:r w:rsidR="00870AFE" w:rsidRPr="006A0BD8">
        <w:rPr>
          <w:szCs w:val="28"/>
        </w:rPr>
        <w:t xml:space="preserve"> </w:t>
      </w:r>
      <w:r w:rsidRPr="006A0BD8">
        <w:rPr>
          <w:szCs w:val="28"/>
        </w:rPr>
        <w:t>самостоятельно</w:t>
      </w:r>
      <w:r w:rsidR="00870AFE" w:rsidRPr="006A0BD8">
        <w:rPr>
          <w:szCs w:val="28"/>
        </w:rPr>
        <w:t xml:space="preserve"> </w:t>
      </w:r>
      <w:r w:rsidRPr="006A0BD8">
        <w:rPr>
          <w:szCs w:val="28"/>
        </w:rPr>
        <w:t>обраща</w:t>
      </w:r>
      <w:r w:rsidR="008B382B" w:rsidRPr="006A0BD8">
        <w:rPr>
          <w:szCs w:val="28"/>
        </w:rPr>
        <w:t>е</w:t>
      </w:r>
      <w:r w:rsidRPr="006A0BD8">
        <w:rPr>
          <w:szCs w:val="28"/>
        </w:rPr>
        <w:t>тся</w:t>
      </w:r>
      <w:r w:rsidR="00870AFE" w:rsidRPr="006A0BD8">
        <w:rPr>
          <w:szCs w:val="28"/>
        </w:rPr>
        <w:t xml:space="preserve"> </w:t>
      </w:r>
      <w:r w:rsidR="005140F3" w:rsidRPr="006A0BD8">
        <w:rPr>
          <w:szCs w:val="28"/>
        </w:rPr>
        <w:t>в Фонд</w:t>
      </w:r>
      <w:r w:rsidR="00110C4E" w:rsidRPr="006A0BD8">
        <w:rPr>
          <w:szCs w:val="28"/>
        </w:rPr>
        <w:t xml:space="preserve"> либо в </w:t>
      </w:r>
      <w:r w:rsidR="00171956" w:rsidRPr="006A0BD8">
        <w:rPr>
          <w:szCs w:val="28"/>
        </w:rPr>
        <w:t>Финансовую организацию</w:t>
      </w:r>
      <w:r w:rsidR="00110C4E" w:rsidRPr="006A0BD8">
        <w:rPr>
          <w:szCs w:val="28"/>
        </w:rPr>
        <w:t>, МФЦ</w:t>
      </w:r>
      <w:r w:rsidR="005140F3" w:rsidRPr="006A0BD8">
        <w:rPr>
          <w:szCs w:val="28"/>
        </w:rPr>
        <w:t xml:space="preserve">. </w:t>
      </w:r>
    </w:p>
    <w:p w14:paraId="5D063C90" w14:textId="418A9CF4" w:rsidR="00167538" w:rsidRPr="00F829DE" w:rsidRDefault="00167538" w:rsidP="001A20B9">
      <w:pPr>
        <w:numPr>
          <w:ilvl w:val="1"/>
          <w:numId w:val="1"/>
        </w:numPr>
        <w:tabs>
          <w:tab w:val="left" w:pos="709"/>
          <w:tab w:val="left" w:pos="1276"/>
        </w:tabs>
        <w:ind w:firstLine="567"/>
        <w:jc w:val="both"/>
        <w:rPr>
          <w:szCs w:val="28"/>
        </w:rPr>
      </w:pPr>
      <w:r w:rsidRPr="006A0BD8">
        <w:rPr>
          <w:szCs w:val="28"/>
        </w:rPr>
        <w:t>Для</w:t>
      </w:r>
      <w:r w:rsidR="00870AFE" w:rsidRPr="006A0BD8">
        <w:rPr>
          <w:szCs w:val="28"/>
        </w:rPr>
        <w:t xml:space="preserve"> </w:t>
      </w:r>
      <w:r w:rsidRPr="006A0BD8">
        <w:rPr>
          <w:szCs w:val="28"/>
        </w:rPr>
        <w:t>рассмотрения</w:t>
      </w:r>
      <w:r w:rsidR="00870AFE" w:rsidRPr="006A0BD8">
        <w:rPr>
          <w:szCs w:val="28"/>
        </w:rPr>
        <w:t xml:space="preserve"> </w:t>
      </w:r>
      <w:r w:rsidRPr="006A0BD8">
        <w:rPr>
          <w:szCs w:val="28"/>
        </w:rPr>
        <w:t>возможности</w:t>
      </w:r>
      <w:r w:rsidR="00870AFE" w:rsidRPr="006A0BD8">
        <w:rPr>
          <w:szCs w:val="28"/>
        </w:rPr>
        <w:t xml:space="preserve"> </w:t>
      </w:r>
      <w:r w:rsidRPr="006A0BD8">
        <w:rPr>
          <w:szCs w:val="28"/>
        </w:rPr>
        <w:t>заключения</w:t>
      </w:r>
      <w:r w:rsidR="00870AFE" w:rsidRPr="006A0BD8">
        <w:rPr>
          <w:szCs w:val="28"/>
        </w:rPr>
        <w:t xml:space="preserve"> </w:t>
      </w:r>
      <w:r w:rsidRPr="006A0BD8">
        <w:rPr>
          <w:szCs w:val="28"/>
        </w:rPr>
        <w:t>Договора</w:t>
      </w:r>
      <w:r w:rsidR="00870AFE" w:rsidRPr="006A0BD8">
        <w:rPr>
          <w:szCs w:val="28"/>
        </w:rPr>
        <w:t xml:space="preserve"> </w:t>
      </w:r>
      <w:r w:rsidRPr="006A0BD8">
        <w:rPr>
          <w:szCs w:val="28"/>
        </w:rPr>
        <w:t>с</w:t>
      </w:r>
      <w:r w:rsidR="00870AFE" w:rsidRPr="006A0BD8">
        <w:rPr>
          <w:szCs w:val="28"/>
        </w:rPr>
        <w:t xml:space="preserve"> </w:t>
      </w:r>
      <w:r w:rsidRPr="00F829DE">
        <w:rPr>
          <w:szCs w:val="28"/>
        </w:rPr>
        <w:t>Финансовой организацией</w:t>
      </w:r>
      <w:r w:rsidR="00431F1E" w:rsidRPr="00F829DE">
        <w:rPr>
          <w:szCs w:val="28"/>
        </w:rPr>
        <w:t>,</w:t>
      </w:r>
      <w:r w:rsidRPr="00F829DE">
        <w:rPr>
          <w:szCs w:val="28"/>
        </w:rPr>
        <w:t xml:space="preserve"> Заемщик самостоятельно обращается с заявкой на получение финансовых ресурсов в Финансовую организацию. </w:t>
      </w:r>
    </w:p>
    <w:p w14:paraId="534E5281" w14:textId="12AD71C0" w:rsidR="00167538" w:rsidRPr="00F829DE" w:rsidRDefault="00167538" w:rsidP="001A20B9">
      <w:pPr>
        <w:numPr>
          <w:ilvl w:val="1"/>
          <w:numId w:val="1"/>
        </w:numPr>
        <w:tabs>
          <w:tab w:val="left" w:pos="709"/>
          <w:tab w:val="left" w:pos="1276"/>
        </w:tabs>
        <w:ind w:firstLine="567"/>
        <w:jc w:val="both"/>
        <w:rPr>
          <w:szCs w:val="28"/>
        </w:rPr>
      </w:pPr>
      <w:r w:rsidRPr="00F829DE">
        <w:rPr>
          <w:szCs w:val="28"/>
        </w:rPr>
        <w:t>Финансовая организация самостоятельно, в соответствии с процедурой, установленной внутренними нормативными документами Финансовой организации</w:t>
      </w:r>
      <w:r w:rsidR="001815C3" w:rsidRPr="00F829DE">
        <w:rPr>
          <w:szCs w:val="28"/>
        </w:rPr>
        <w:t>,</w:t>
      </w:r>
      <w:r w:rsidRPr="00F829DE">
        <w:rPr>
          <w:szCs w:val="28"/>
        </w:rPr>
        <w:t xml:space="preserve"> рассматривает заявку Заемщика, анализирует представленные им документы, финансовое состояние Заемщика и принимает решение о возможности заключения Договора с Финансовой организацией (с определением необходимого обеспечения исполнения Заемщиком обязательств по Договору с Финансовой организацией), или </w:t>
      </w:r>
      <w:r w:rsidR="00171956" w:rsidRPr="00F829DE">
        <w:rPr>
          <w:szCs w:val="28"/>
        </w:rPr>
        <w:t xml:space="preserve">об </w:t>
      </w:r>
      <w:r w:rsidRPr="00F829DE">
        <w:rPr>
          <w:szCs w:val="28"/>
        </w:rPr>
        <w:t xml:space="preserve">отказе в заключении Договора с Финансовой организацией.  </w:t>
      </w:r>
    </w:p>
    <w:p w14:paraId="7EBFF1CE" w14:textId="4E246117" w:rsidR="00167538" w:rsidRPr="00F829DE" w:rsidRDefault="00167538" w:rsidP="001A20B9">
      <w:pPr>
        <w:numPr>
          <w:ilvl w:val="1"/>
          <w:numId w:val="1"/>
        </w:numPr>
        <w:tabs>
          <w:tab w:val="left" w:pos="709"/>
          <w:tab w:val="left" w:pos="1276"/>
        </w:tabs>
        <w:ind w:firstLine="567"/>
        <w:jc w:val="both"/>
        <w:rPr>
          <w:szCs w:val="28"/>
        </w:rPr>
      </w:pPr>
      <w:r w:rsidRPr="00F829DE">
        <w:rPr>
          <w:szCs w:val="28"/>
        </w:rPr>
        <w:t>В случае если обеспечения, предоставляемого Заемщиком и (или) третьими лицами за него, недостаточно, Финансовая организация информирует Заем</w:t>
      </w:r>
      <w:r w:rsidR="00E919ED" w:rsidRPr="00F829DE">
        <w:rPr>
          <w:szCs w:val="28"/>
        </w:rPr>
        <w:t>щика о возможности привлечения п</w:t>
      </w:r>
      <w:r w:rsidRPr="00F829DE">
        <w:rPr>
          <w:szCs w:val="28"/>
        </w:rPr>
        <w:t>оручительства</w:t>
      </w:r>
      <w:r w:rsidR="0074229F" w:rsidRPr="00F829DE">
        <w:rPr>
          <w:szCs w:val="28"/>
        </w:rPr>
        <w:t xml:space="preserve"> </w:t>
      </w:r>
      <w:r w:rsidRPr="00F829DE">
        <w:rPr>
          <w:szCs w:val="28"/>
        </w:rPr>
        <w:t xml:space="preserve">Фонда для обеспечения исполнения обязательств Заемщика и </w:t>
      </w:r>
      <w:r w:rsidR="00E919ED" w:rsidRPr="00F829DE">
        <w:rPr>
          <w:szCs w:val="28"/>
        </w:rPr>
        <w:t>рассчитывает сумму п</w:t>
      </w:r>
      <w:r w:rsidRPr="00F829DE">
        <w:rPr>
          <w:szCs w:val="28"/>
        </w:rPr>
        <w:t>оручительства</w:t>
      </w:r>
      <w:r w:rsidR="0074229F" w:rsidRPr="00F829DE">
        <w:rPr>
          <w:szCs w:val="28"/>
        </w:rPr>
        <w:t xml:space="preserve"> </w:t>
      </w:r>
      <w:r w:rsidRPr="00F829DE">
        <w:rPr>
          <w:szCs w:val="28"/>
        </w:rPr>
        <w:t>Фонда</w:t>
      </w:r>
      <w:r w:rsidR="00EF0439" w:rsidRPr="00F829DE">
        <w:rPr>
          <w:szCs w:val="28"/>
        </w:rPr>
        <w:t xml:space="preserve"> в соответствии с установленными настоящим Порядком размерами поручительства</w:t>
      </w:r>
      <w:r w:rsidR="0074229F" w:rsidRPr="00F829DE">
        <w:rPr>
          <w:szCs w:val="28"/>
        </w:rPr>
        <w:t xml:space="preserve"> </w:t>
      </w:r>
      <w:r w:rsidR="00EF0439" w:rsidRPr="00F829DE">
        <w:rPr>
          <w:szCs w:val="28"/>
        </w:rPr>
        <w:t>Фонда в отношении одного Заемщика</w:t>
      </w:r>
      <w:r w:rsidRPr="00F829DE">
        <w:rPr>
          <w:szCs w:val="28"/>
        </w:rPr>
        <w:t xml:space="preserve">. </w:t>
      </w:r>
    </w:p>
    <w:p w14:paraId="24AC6EF6" w14:textId="3CE4B547" w:rsidR="00167538" w:rsidRPr="00F829DE" w:rsidRDefault="00167538" w:rsidP="001A20B9">
      <w:pPr>
        <w:numPr>
          <w:ilvl w:val="1"/>
          <w:numId w:val="1"/>
        </w:numPr>
        <w:tabs>
          <w:tab w:val="left" w:pos="709"/>
          <w:tab w:val="left" w:pos="1276"/>
        </w:tabs>
        <w:ind w:firstLine="567"/>
        <w:jc w:val="both"/>
        <w:rPr>
          <w:szCs w:val="28"/>
        </w:rPr>
      </w:pPr>
      <w:r w:rsidRPr="00F829DE">
        <w:rPr>
          <w:szCs w:val="28"/>
        </w:rPr>
        <w:t xml:space="preserve">При согласии Заемщика </w:t>
      </w:r>
      <w:r w:rsidR="00EF0439" w:rsidRPr="00F829DE">
        <w:rPr>
          <w:szCs w:val="28"/>
        </w:rPr>
        <w:t xml:space="preserve">на предоставление </w:t>
      </w:r>
      <w:r w:rsidR="00E919ED" w:rsidRPr="00F829DE">
        <w:rPr>
          <w:szCs w:val="28"/>
        </w:rPr>
        <w:t>п</w:t>
      </w:r>
      <w:r w:rsidRPr="00F829DE">
        <w:rPr>
          <w:szCs w:val="28"/>
        </w:rPr>
        <w:t>оручительств</w:t>
      </w:r>
      <w:r w:rsidR="00EF0439" w:rsidRPr="00F829DE">
        <w:rPr>
          <w:szCs w:val="28"/>
        </w:rPr>
        <w:t>а</w:t>
      </w:r>
      <w:r w:rsidR="0074229F" w:rsidRPr="00F829DE">
        <w:rPr>
          <w:szCs w:val="28"/>
        </w:rPr>
        <w:t xml:space="preserve"> </w:t>
      </w:r>
      <w:r w:rsidRPr="00F829DE">
        <w:rPr>
          <w:szCs w:val="28"/>
        </w:rPr>
        <w:t>Фонда</w:t>
      </w:r>
      <w:r w:rsidR="00EF0439" w:rsidRPr="00F829DE">
        <w:rPr>
          <w:szCs w:val="28"/>
        </w:rPr>
        <w:t>,</w:t>
      </w:r>
      <w:r w:rsidR="00870AFE" w:rsidRPr="00F829DE">
        <w:rPr>
          <w:szCs w:val="28"/>
        </w:rPr>
        <w:t xml:space="preserve"> </w:t>
      </w:r>
      <w:r w:rsidR="00EF0439" w:rsidRPr="00F829DE">
        <w:rPr>
          <w:szCs w:val="28"/>
        </w:rPr>
        <w:t xml:space="preserve">Финансовая организация направляет в Фонд подписанную Заемщиком и Финансовой организацией совместную </w:t>
      </w:r>
      <w:r w:rsidR="00322B4B" w:rsidRPr="00F829DE">
        <w:rPr>
          <w:szCs w:val="28"/>
        </w:rPr>
        <w:t>З</w:t>
      </w:r>
      <w:r w:rsidR="00EF0439" w:rsidRPr="00F829DE">
        <w:rPr>
          <w:szCs w:val="28"/>
        </w:rPr>
        <w:t>аявку</w:t>
      </w:r>
      <w:r w:rsidR="00E919ED" w:rsidRPr="00F829DE">
        <w:rPr>
          <w:szCs w:val="28"/>
        </w:rPr>
        <w:t xml:space="preserve"> на получение п</w:t>
      </w:r>
      <w:r w:rsidR="00EF0439" w:rsidRPr="00F829DE">
        <w:rPr>
          <w:szCs w:val="28"/>
        </w:rPr>
        <w:t>оручительства</w:t>
      </w:r>
      <w:r w:rsidR="0074229F" w:rsidRPr="00F829DE">
        <w:rPr>
          <w:szCs w:val="28"/>
        </w:rPr>
        <w:t xml:space="preserve"> </w:t>
      </w:r>
      <w:r w:rsidR="00EF0439" w:rsidRPr="00F829DE">
        <w:rPr>
          <w:szCs w:val="28"/>
        </w:rPr>
        <w:t>Фонда, составленную по форме Приложени</w:t>
      </w:r>
      <w:r w:rsidR="00B31CB4" w:rsidRPr="00F829DE">
        <w:rPr>
          <w:szCs w:val="28"/>
        </w:rPr>
        <w:t>я</w:t>
      </w:r>
      <w:r w:rsidR="00EF0439" w:rsidRPr="00F829DE">
        <w:rPr>
          <w:szCs w:val="28"/>
        </w:rPr>
        <w:t xml:space="preserve"> №</w:t>
      </w:r>
      <w:r w:rsidR="00DD4FA0" w:rsidRPr="00F829DE">
        <w:rPr>
          <w:szCs w:val="28"/>
        </w:rPr>
        <w:t xml:space="preserve"> </w:t>
      </w:r>
      <w:r w:rsidR="00EF0439" w:rsidRPr="00F829DE">
        <w:rPr>
          <w:szCs w:val="28"/>
        </w:rPr>
        <w:t>2</w:t>
      </w:r>
      <w:r w:rsidR="00993554" w:rsidRPr="00F829DE">
        <w:rPr>
          <w:szCs w:val="28"/>
        </w:rPr>
        <w:t>/Приложения № 2.2</w:t>
      </w:r>
      <w:r w:rsidR="0072184E" w:rsidRPr="00F829DE">
        <w:rPr>
          <w:szCs w:val="28"/>
        </w:rPr>
        <w:t xml:space="preserve"> </w:t>
      </w:r>
      <w:r w:rsidR="00EF0439" w:rsidRPr="00F829DE">
        <w:rPr>
          <w:szCs w:val="28"/>
        </w:rPr>
        <w:t>к настоящему Порядку,</w:t>
      </w:r>
      <w:r w:rsidR="0072184E" w:rsidRPr="00F829DE">
        <w:rPr>
          <w:szCs w:val="28"/>
        </w:rPr>
        <w:t xml:space="preserve"> предоставляет в электронном виде</w:t>
      </w:r>
      <w:r w:rsidR="00110C4E" w:rsidRPr="00F829DE">
        <w:rPr>
          <w:szCs w:val="28"/>
        </w:rPr>
        <w:t xml:space="preserve"> Информацию</w:t>
      </w:r>
      <w:r w:rsidR="0072184E" w:rsidRPr="00F829DE">
        <w:rPr>
          <w:szCs w:val="28"/>
        </w:rPr>
        <w:t xml:space="preserve"> к Заявке (Приложение 2.1 к настоящему Порядку),</w:t>
      </w:r>
      <w:r w:rsidR="00EF0439" w:rsidRPr="00F829DE">
        <w:rPr>
          <w:szCs w:val="28"/>
        </w:rPr>
        <w:t xml:space="preserve"> а также подписанную Финансовой организацией информац</w:t>
      </w:r>
      <w:r w:rsidR="00A353B6" w:rsidRPr="00F829DE">
        <w:rPr>
          <w:szCs w:val="28"/>
        </w:rPr>
        <w:t>ионную анкету (Приложение № 3 к</w:t>
      </w:r>
      <w:r w:rsidR="00EF0439" w:rsidRPr="00F829DE">
        <w:rPr>
          <w:szCs w:val="28"/>
        </w:rPr>
        <w:t xml:space="preserve"> настоящему Порядку)</w:t>
      </w:r>
      <w:r w:rsidR="00A353B6" w:rsidRPr="00F829DE">
        <w:rPr>
          <w:szCs w:val="28"/>
        </w:rPr>
        <w:t xml:space="preserve"> и </w:t>
      </w:r>
      <w:r w:rsidRPr="00F829DE">
        <w:rPr>
          <w:szCs w:val="28"/>
        </w:rPr>
        <w:t>пакет документов согласно перечню (Приложение №</w:t>
      </w:r>
      <w:r w:rsidR="00842E58" w:rsidRPr="00F829DE">
        <w:rPr>
          <w:szCs w:val="28"/>
        </w:rPr>
        <w:t xml:space="preserve"> </w:t>
      </w:r>
      <w:r w:rsidR="00FA316F" w:rsidRPr="00F829DE">
        <w:rPr>
          <w:szCs w:val="28"/>
        </w:rPr>
        <w:t>4</w:t>
      </w:r>
      <w:r w:rsidRPr="00F829DE">
        <w:rPr>
          <w:szCs w:val="28"/>
        </w:rPr>
        <w:t xml:space="preserve"> к настоящему </w:t>
      </w:r>
      <w:r w:rsidR="00F9714F" w:rsidRPr="00F829DE">
        <w:rPr>
          <w:szCs w:val="28"/>
        </w:rPr>
        <w:t>Порядку</w:t>
      </w:r>
      <w:r w:rsidRPr="00F829DE">
        <w:rPr>
          <w:szCs w:val="28"/>
        </w:rPr>
        <w:t>)</w:t>
      </w:r>
      <w:r w:rsidR="001A6428" w:rsidRPr="00F829DE">
        <w:rPr>
          <w:szCs w:val="28"/>
        </w:rPr>
        <w:t>,</w:t>
      </w:r>
      <w:r w:rsidR="00DD4FA0" w:rsidRPr="00F829DE">
        <w:rPr>
          <w:szCs w:val="28"/>
        </w:rPr>
        <w:t xml:space="preserve"> </w:t>
      </w:r>
      <w:r w:rsidR="006A049E" w:rsidRPr="00F829DE">
        <w:rPr>
          <w:szCs w:val="28"/>
        </w:rPr>
        <w:t>либо</w:t>
      </w:r>
      <w:r w:rsidR="00870AFE" w:rsidRPr="00F829DE">
        <w:rPr>
          <w:szCs w:val="28"/>
        </w:rPr>
        <w:t xml:space="preserve"> </w:t>
      </w:r>
      <w:r w:rsidR="006A049E" w:rsidRPr="00F829DE">
        <w:rPr>
          <w:szCs w:val="28"/>
        </w:rPr>
        <w:t>направляет</w:t>
      </w:r>
      <w:r w:rsidR="00870AFE" w:rsidRPr="00F829DE">
        <w:rPr>
          <w:szCs w:val="28"/>
        </w:rPr>
        <w:t xml:space="preserve"> </w:t>
      </w:r>
      <w:r w:rsidR="00B31CB4" w:rsidRPr="00F829DE">
        <w:rPr>
          <w:szCs w:val="28"/>
        </w:rPr>
        <w:t>вышеуказанную</w:t>
      </w:r>
      <w:r w:rsidR="00870AFE" w:rsidRPr="00F829DE">
        <w:rPr>
          <w:szCs w:val="28"/>
        </w:rPr>
        <w:t xml:space="preserve"> </w:t>
      </w:r>
      <w:r w:rsidR="006A049E" w:rsidRPr="00F829DE">
        <w:rPr>
          <w:szCs w:val="28"/>
        </w:rPr>
        <w:t>информацию</w:t>
      </w:r>
      <w:r w:rsidR="008B382B" w:rsidRPr="00F829DE">
        <w:rPr>
          <w:szCs w:val="28"/>
        </w:rPr>
        <w:t xml:space="preserve"> посредством ЭДО</w:t>
      </w:r>
      <w:r w:rsidRPr="00F829DE">
        <w:rPr>
          <w:szCs w:val="28"/>
        </w:rPr>
        <w:t xml:space="preserve">. </w:t>
      </w:r>
    </w:p>
    <w:p w14:paraId="0629A86A" w14:textId="7BD4B1CA" w:rsidR="00167538" w:rsidRPr="006A0BD8" w:rsidRDefault="00167538" w:rsidP="001A20B9">
      <w:pPr>
        <w:numPr>
          <w:ilvl w:val="1"/>
          <w:numId w:val="1"/>
        </w:numPr>
        <w:tabs>
          <w:tab w:val="left" w:pos="709"/>
          <w:tab w:val="left" w:pos="1276"/>
        </w:tabs>
        <w:autoSpaceDE w:val="0"/>
        <w:ind w:firstLine="567"/>
        <w:jc w:val="both"/>
        <w:rPr>
          <w:szCs w:val="28"/>
        </w:rPr>
      </w:pPr>
      <w:r w:rsidRPr="006A0BD8">
        <w:rPr>
          <w:color w:val="000000"/>
          <w:szCs w:val="28"/>
        </w:rPr>
        <w:t>Предоставляемые документы должны быть надлежащим образом заверены подписью уполномоченного лица</w:t>
      </w:r>
      <w:r w:rsidR="00A77199" w:rsidRPr="006A0BD8">
        <w:rPr>
          <w:color w:val="000000"/>
          <w:szCs w:val="28"/>
        </w:rPr>
        <w:t xml:space="preserve"> Заемщика/Финансовой организации</w:t>
      </w:r>
      <w:r w:rsidRPr="006A0BD8">
        <w:rPr>
          <w:color w:val="000000"/>
          <w:szCs w:val="28"/>
        </w:rPr>
        <w:t xml:space="preserve"> и оттиском печати. Допускается предоставление документов в электронном виде,</w:t>
      </w:r>
      <w:r w:rsidR="008B382B" w:rsidRPr="006A0BD8">
        <w:rPr>
          <w:color w:val="000000"/>
          <w:szCs w:val="28"/>
        </w:rPr>
        <w:t xml:space="preserve"> в том числе</w:t>
      </w:r>
      <w:r w:rsidRPr="006A0BD8">
        <w:rPr>
          <w:color w:val="000000"/>
          <w:szCs w:val="28"/>
        </w:rPr>
        <w:t xml:space="preserve"> заверенных электронной цифровой подписью уполномоченного лица (</w:t>
      </w:r>
      <w:r w:rsidRPr="006A0BD8">
        <w:rPr>
          <w:szCs w:val="28"/>
        </w:rPr>
        <w:t xml:space="preserve">в случае </w:t>
      </w:r>
      <w:r w:rsidR="00431F1E" w:rsidRPr="006A0BD8">
        <w:rPr>
          <w:szCs w:val="28"/>
        </w:rPr>
        <w:t>подачи документов с применением</w:t>
      </w:r>
      <w:r w:rsidRPr="006A0BD8">
        <w:rPr>
          <w:szCs w:val="28"/>
        </w:rPr>
        <w:t xml:space="preserve"> Системы ЭДО).</w:t>
      </w:r>
    </w:p>
    <w:p w14:paraId="0D2A2848" w14:textId="7BC90532" w:rsidR="00794811" w:rsidRPr="006A0BD8" w:rsidRDefault="00794811" w:rsidP="001A20B9">
      <w:pPr>
        <w:pStyle w:val="a0"/>
        <w:tabs>
          <w:tab w:val="left" w:pos="709"/>
          <w:tab w:val="left" w:pos="1276"/>
        </w:tabs>
        <w:ind w:firstLine="567"/>
        <w:rPr>
          <w:color w:val="auto"/>
        </w:rPr>
      </w:pPr>
      <w:r w:rsidRPr="006A0BD8">
        <w:rPr>
          <w:color w:val="auto"/>
        </w:rPr>
        <w:t>До момента принятия решения о предоставлении (отказе в предо</w:t>
      </w:r>
      <w:r w:rsidR="00E919ED" w:rsidRPr="006A0BD8">
        <w:rPr>
          <w:color w:val="auto"/>
        </w:rPr>
        <w:t>ставлении) п</w:t>
      </w:r>
      <w:r w:rsidRPr="006A0BD8">
        <w:rPr>
          <w:color w:val="auto"/>
        </w:rPr>
        <w:t>оручительства</w:t>
      </w:r>
      <w:r w:rsidR="0074229F" w:rsidRPr="006A0BD8">
        <w:rPr>
          <w:color w:val="auto"/>
        </w:rPr>
        <w:t xml:space="preserve"> </w:t>
      </w:r>
      <w:r w:rsidRPr="006A0BD8">
        <w:rPr>
          <w:color w:val="auto"/>
        </w:rPr>
        <w:t xml:space="preserve">Фонда Заемщик вправе самостоятельно предоставить в Фонд дополнительные документы, помимо указанных в п. </w:t>
      </w:r>
      <w:r w:rsidR="00452DF0" w:rsidRPr="006A0BD8">
        <w:rPr>
          <w:color w:val="auto"/>
        </w:rPr>
        <w:t>4.6</w:t>
      </w:r>
      <w:r w:rsidRPr="006A0BD8">
        <w:rPr>
          <w:color w:val="auto"/>
        </w:rPr>
        <w:t>. настоящего Порядка.</w:t>
      </w:r>
    </w:p>
    <w:p w14:paraId="2D8D49BA" w14:textId="4215A305" w:rsidR="00794811" w:rsidRPr="006A0BD8" w:rsidRDefault="00794811" w:rsidP="001A20B9">
      <w:pPr>
        <w:pStyle w:val="a0"/>
        <w:tabs>
          <w:tab w:val="left" w:pos="709"/>
          <w:tab w:val="left" w:pos="1276"/>
        </w:tabs>
        <w:ind w:firstLine="567"/>
        <w:rPr>
          <w:color w:val="auto"/>
        </w:rPr>
      </w:pPr>
      <w:r w:rsidRPr="006A0BD8">
        <w:lastRenderedPageBreak/>
        <w:t>Фонд также вправе направить запрос Финансовой организации или Заемщику о предоставлении дополнительных документов для ре</w:t>
      </w:r>
      <w:r w:rsidR="00E919ED" w:rsidRPr="006A0BD8">
        <w:t>шения вопроса о предоставлении п</w:t>
      </w:r>
      <w:r w:rsidRPr="006A0BD8">
        <w:t>оручительства</w:t>
      </w:r>
      <w:r w:rsidR="0074229F" w:rsidRPr="006A0BD8">
        <w:rPr>
          <w:color w:val="auto"/>
        </w:rPr>
        <w:t xml:space="preserve"> </w:t>
      </w:r>
      <w:r w:rsidRPr="006A0BD8">
        <w:t xml:space="preserve">Фонда. </w:t>
      </w:r>
    </w:p>
    <w:p w14:paraId="1FC9B360" w14:textId="6C0D324C" w:rsidR="00794811" w:rsidRPr="00F829DE" w:rsidRDefault="00794811" w:rsidP="001A20B9">
      <w:pPr>
        <w:pStyle w:val="a0"/>
        <w:tabs>
          <w:tab w:val="left" w:pos="709"/>
          <w:tab w:val="left" w:pos="1276"/>
        </w:tabs>
        <w:ind w:firstLine="567"/>
        <w:rPr>
          <w:color w:val="auto"/>
        </w:rPr>
      </w:pPr>
      <w:r w:rsidRPr="00F829DE">
        <w:rPr>
          <w:color w:val="auto"/>
        </w:rPr>
        <w:t>Запрос Фонда о предоставлении дополнительных документов должен быть направлен в Финансовую организацию</w:t>
      </w:r>
      <w:r w:rsidR="009E5D8C" w:rsidRPr="00F829DE">
        <w:rPr>
          <w:color w:val="auto"/>
        </w:rPr>
        <w:t>/</w:t>
      </w:r>
      <w:r w:rsidRPr="00F829DE">
        <w:rPr>
          <w:color w:val="auto"/>
        </w:rPr>
        <w:t>Заемщику в срок не позднее 2 (двух) рабочих дней с даты</w:t>
      </w:r>
      <w:r w:rsidR="00E919ED" w:rsidRPr="00F829DE">
        <w:rPr>
          <w:color w:val="auto"/>
        </w:rPr>
        <w:t xml:space="preserve"> получения Заявки на получение п</w:t>
      </w:r>
      <w:r w:rsidRPr="00F829DE">
        <w:rPr>
          <w:color w:val="auto"/>
        </w:rPr>
        <w:t>оручительства</w:t>
      </w:r>
      <w:r w:rsidR="00AA2E81" w:rsidRPr="00F829DE">
        <w:rPr>
          <w:color w:val="auto"/>
        </w:rPr>
        <w:t xml:space="preserve"> </w:t>
      </w:r>
      <w:r w:rsidRPr="00F829DE">
        <w:rPr>
          <w:color w:val="auto"/>
        </w:rPr>
        <w:t xml:space="preserve">Фонда и пакета документов согласно п. </w:t>
      </w:r>
      <w:r w:rsidR="00452DF0" w:rsidRPr="00F829DE">
        <w:rPr>
          <w:color w:val="auto"/>
        </w:rPr>
        <w:t>4.6</w:t>
      </w:r>
      <w:r w:rsidRPr="00F829DE">
        <w:rPr>
          <w:color w:val="auto"/>
        </w:rPr>
        <w:t>. настоящего Порядка. Ответ на запрос с предоставлением необходимых документов должен быть направлен Финансовой организацией</w:t>
      </w:r>
      <w:r w:rsidR="009E5D8C" w:rsidRPr="00F829DE">
        <w:rPr>
          <w:color w:val="auto"/>
        </w:rPr>
        <w:t>/</w:t>
      </w:r>
      <w:r w:rsidRPr="00F829DE">
        <w:rPr>
          <w:color w:val="auto"/>
        </w:rPr>
        <w:t>Заемщиком Фонду не позднее 2 (двух) рабочих дней с даты получения запроса Фонда.</w:t>
      </w:r>
    </w:p>
    <w:p w14:paraId="2CEB3C54" w14:textId="77777777" w:rsidR="00A0743D" w:rsidRPr="00F829DE" w:rsidRDefault="00A0743D" w:rsidP="00A0743D">
      <w:pPr>
        <w:pStyle w:val="a0"/>
        <w:tabs>
          <w:tab w:val="left" w:pos="709"/>
          <w:tab w:val="left" w:pos="1276"/>
        </w:tabs>
        <w:ind w:firstLine="567"/>
      </w:pPr>
      <w:r w:rsidRPr="00F829DE">
        <w:t>Работник Фонда в течение 1 (одного) рабочего дня после получения документов, указанных в п. 4.6. настоящего Порядка, осуществляет следующие действия:</w:t>
      </w:r>
    </w:p>
    <w:p w14:paraId="697EF60C" w14:textId="24210559" w:rsidR="006A46AF" w:rsidRPr="00F829DE" w:rsidRDefault="00A0743D" w:rsidP="006A46AF">
      <w:pPr>
        <w:pStyle w:val="a0"/>
        <w:numPr>
          <w:ilvl w:val="0"/>
          <w:numId w:val="0"/>
        </w:numPr>
        <w:tabs>
          <w:tab w:val="left" w:pos="709"/>
          <w:tab w:val="left" w:pos="1276"/>
        </w:tabs>
        <w:ind w:firstLine="567"/>
      </w:pPr>
      <w:r w:rsidRPr="00F829DE">
        <w:t xml:space="preserve">1) </w:t>
      </w:r>
      <w:r w:rsidR="006A46AF" w:rsidRPr="00F829DE">
        <w:t>осуществляет проверку корректности заполнения Заявки и комплектность предоставленного пакета документов Заёмщика в соответствии с Приложениями № 2-4 к настоящему Порядку, при этом:</w:t>
      </w:r>
    </w:p>
    <w:p w14:paraId="60CAA5BF" w14:textId="7A00C7FE" w:rsidR="006A46AF" w:rsidRPr="00F829DE" w:rsidRDefault="006A46AF" w:rsidP="006A46AF">
      <w:pPr>
        <w:pStyle w:val="a0"/>
        <w:numPr>
          <w:ilvl w:val="0"/>
          <w:numId w:val="0"/>
        </w:numPr>
        <w:tabs>
          <w:tab w:val="left" w:pos="426"/>
          <w:tab w:val="left" w:pos="709"/>
          <w:tab w:val="left" w:pos="1276"/>
        </w:tabs>
        <w:ind w:firstLine="567"/>
      </w:pPr>
      <w:r w:rsidRPr="00F829DE">
        <w:t>-в случае несоответствия документов Заёмщика требованиям настоящего Порядка, в т. ч. п. 2.3. и п. 2.4., Работник Фонда направляет в адрес Финансовой организации и Заёмщика письмо с указанием причины отказа в предоставлении поручительства</w:t>
      </w:r>
      <w:r w:rsidRPr="00F829DE">
        <w:rPr>
          <w:color w:val="auto"/>
        </w:rPr>
        <w:t xml:space="preserve"> </w:t>
      </w:r>
      <w:r w:rsidRPr="00F829DE">
        <w:t>Фонда. В случае устранения указанных замечаний</w:t>
      </w:r>
      <w:r w:rsidR="003F77C3" w:rsidRPr="00F829DE">
        <w:t>,</w:t>
      </w:r>
      <w:r w:rsidRPr="00F829DE">
        <w:t xml:space="preserve"> Финансовая организация и Заёмщик вправе повторно обратиться в Фонд за предоставлением поручительства;</w:t>
      </w:r>
    </w:p>
    <w:p w14:paraId="577628A6" w14:textId="5C129FCD" w:rsidR="00A0743D" w:rsidRPr="00F829DE" w:rsidRDefault="006A46AF" w:rsidP="00A0743D">
      <w:pPr>
        <w:pStyle w:val="a0"/>
        <w:numPr>
          <w:ilvl w:val="0"/>
          <w:numId w:val="0"/>
        </w:numPr>
        <w:tabs>
          <w:tab w:val="left" w:pos="426"/>
          <w:tab w:val="left" w:pos="709"/>
          <w:tab w:val="left" w:pos="1276"/>
        </w:tabs>
        <w:ind w:firstLine="567"/>
      </w:pPr>
      <w:r w:rsidRPr="00F829DE">
        <w:t xml:space="preserve">2) </w:t>
      </w:r>
      <w:r w:rsidR="00A0743D" w:rsidRPr="00F829DE">
        <w:t xml:space="preserve">проверяет наличие лимитов, указанных в п. 2.6. - 2.10. раздела 2 настоящего Порядка, при этом: </w:t>
      </w:r>
    </w:p>
    <w:p w14:paraId="6B0242BE" w14:textId="2C9F689B" w:rsidR="00A0743D" w:rsidRPr="00F829DE" w:rsidRDefault="00A0743D" w:rsidP="00A0743D">
      <w:pPr>
        <w:pStyle w:val="a0"/>
        <w:numPr>
          <w:ilvl w:val="0"/>
          <w:numId w:val="0"/>
        </w:numPr>
        <w:tabs>
          <w:tab w:val="left" w:pos="426"/>
          <w:tab w:val="left" w:pos="709"/>
          <w:tab w:val="left" w:pos="1276"/>
        </w:tabs>
        <w:ind w:firstLine="567"/>
      </w:pPr>
      <w:r w:rsidRPr="00F829DE">
        <w:t>- в случае недостаточности лимитов (наличия лимитов в части)</w:t>
      </w:r>
      <w:r w:rsidR="003F77C3" w:rsidRPr="00F829DE">
        <w:t>,</w:t>
      </w:r>
      <w:r w:rsidRPr="00F829DE">
        <w:t xml:space="preserve"> Фонд при наличии письменного запроса от Финансовой организации рассматривает возможность увеличения лимитов, а при отсутствии такой возможности информирует Финансовую организацию и Заемщика о невозможности предоставления поручительства</w:t>
      </w:r>
      <w:r w:rsidRPr="00F829DE">
        <w:rPr>
          <w:color w:val="auto"/>
        </w:rPr>
        <w:t xml:space="preserve"> </w:t>
      </w:r>
      <w:r w:rsidRPr="00F829DE">
        <w:t>Фонда в запрошенном объеме. В этом случае Заемщик и Финансовая организация самостоятельно принимают решение о структуре гарантийного обеспечения по Договору с Финансовой организацией или вправе обратиться за поручительством</w:t>
      </w:r>
      <w:r w:rsidRPr="00F829DE">
        <w:rPr>
          <w:color w:val="auto"/>
        </w:rPr>
        <w:t xml:space="preserve"> </w:t>
      </w:r>
      <w:r w:rsidRPr="00F829DE">
        <w:t>Фонда в рамках совместных гарантийных продуктов АО «Корпорация МСП»;</w:t>
      </w:r>
    </w:p>
    <w:p w14:paraId="50C75614" w14:textId="56297051" w:rsidR="00A0743D" w:rsidRPr="00F829DE" w:rsidRDefault="00A0743D" w:rsidP="00A0743D">
      <w:pPr>
        <w:pStyle w:val="a0"/>
        <w:numPr>
          <w:ilvl w:val="0"/>
          <w:numId w:val="0"/>
        </w:numPr>
        <w:tabs>
          <w:tab w:val="left" w:pos="426"/>
          <w:tab w:val="left" w:pos="709"/>
          <w:tab w:val="left" w:pos="1276"/>
        </w:tabs>
        <w:ind w:firstLine="567"/>
      </w:pPr>
      <w:r w:rsidRPr="00F829DE">
        <w:t>- в случае отсутствия указанных лимитов поручительств (лимиты исчерпаны) Заявка отклоняется</w:t>
      </w:r>
      <w:r w:rsidR="006A46AF" w:rsidRPr="00F829DE">
        <w:t>.</w:t>
      </w:r>
    </w:p>
    <w:p w14:paraId="42BBA306" w14:textId="2405B2E9" w:rsidR="006A46AF" w:rsidRPr="00F829DE" w:rsidRDefault="006A46AF" w:rsidP="00A0743D">
      <w:pPr>
        <w:pStyle w:val="a0"/>
        <w:tabs>
          <w:tab w:val="left" w:pos="709"/>
          <w:tab w:val="left" w:pos="1276"/>
        </w:tabs>
        <w:ind w:firstLine="567"/>
        <w:rPr>
          <w:color w:val="auto"/>
        </w:rPr>
      </w:pPr>
      <w:r w:rsidRPr="00F829DE">
        <w:rPr>
          <w:color w:val="auto"/>
        </w:rPr>
        <w:t>Регистрация пакета документов с Заявкой на получение поручительства Фонда осуществляется при условии предоставления полного комплекта документов, предусмотренного Приложением № 4 к настоящему Порядку. Сведения о приеме Заявки в Фонд отражаются в Журнале регистрации приема Заявок, который ведется Фондом в электронной форме</w:t>
      </w:r>
      <w:r w:rsidR="003F6B59" w:rsidRPr="00F829DE">
        <w:rPr>
          <w:color w:val="auto"/>
        </w:rPr>
        <w:t>.</w:t>
      </w:r>
    </w:p>
    <w:p w14:paraId="6F1AF26C" w14:textId="14C41DE5" w:rsidR="00A0743D" w:rsidRPr="00F829DE" w:rsidRDefault="00A0743D" w:rsidP="00A0743D">
      <w:pPr>
        <w:pStyle w:val="a0"/>
        <w:tabs>
          <w:tab w:val="left" w:pos="709"/>
          <w:tab w:val="left" w:pos="1276"/>
        </w:tabs>
        <w:ind w:firstLine="567"/>
        <w:rPr>
          <w:color w:val="auto"/>
        </w:rPr>
      </w:pPr>
      <w:r w:rsidRPr="00F829DE">
        <w:rPr>
          <w:color w:val="auto"/>
        </w:rPr>
        <w:t>Сроки рассмотрения Заявок при условии комплектности документов согласно Приложению № 4 к настоящему Порядку, и времени предоставления Заявки до 11 часов 00 минут местного времени, составляют:</w:t>
      </w:r>
    </w:p>
    <w:p w14:paraId="77D31C0E" w14:textId="77777777" w:rsidR="00A0743D" w:rsidRPr="00F829DE" w:rsidRDefault="00A0743D" w:rsidP="00A0743D">
      <w:pPr>
        <w:pStyle w:val="a0"/>
        <w:numPr>
          <w:ilvl w:val="0"/>
          <w:numId w:val="0"/>
        </w:numPr>
        <w:tabs>
          <w:tab w:val="left" w:pos="709"/>
          <w:tab w:val="left" w:pos="1276"/>
        </w:tabs>
        <w:ind w:firstLine="567"/>
        <w:rPr>
          <w:color w:val="auto"/>
        </w:rPr>
      </w:pPr>
      <w:r w:rsidRPr="00F829DE">
        <w:rPr>
          <w:color w:val="auto"/>
        </w:rPr>
        <w:lastRenderedPageBreak/>
        <w:t xml:space="preserve">- не более </w:t>
      </w:r>
      <w:bookmarkStart w:id="17" w:name="_Hlk121317593"/>
      <w:r w:rsidRPr="00F829DE">
        <w:rPr>
          <w:color w:val="auto"/>
        </w:rPr>
        <w:t>1 (одного) рабочего дня, следующего за днем поступления в Фонд, Заявки на поручительство</w:t>
      </w:r>
      <w:bookmarkEnd w:id="17"/>
      <w:r w:rsidRPr="00F829DE">
        <w:rPr>
          <w:color w:val="auto"/>
        </w:rPr>
        <w:t xml:space="preserve"> в рамках гарантийной программы «Отмена формальностей»;</w:t>
      </w:r>
    </w:p>
    <w:p w14:paraId="78E84AFB" w14:textId="5DFC9282" w:rsidR="00A0743D" w:rsidRPr="00F829DE" w:rsidRDefault="00A0743D" w:rsidP="00A0743D">
      <w:pPr>
        <w:pStyle w:val="a0"/>
        <w:numPr>
          <w:ilvl w:val="0"/>
          <w:numId w:val="0"/>
        </w:numPr>
        <w:tabs>
          <w:tab w:val="left" w:pos="709"/>
          <w:tab w:val="left" w:pos="1276"/>
        </w:tabs>
        <w:ind w:firstLine="567"/>
        <w:rPr>
          <w:color w:val="auto"/>
        </w:rPr>
      </w:pPr>
      <w:r w:rsidRPr="00F829DE">
        <w:rPr>
          <w:color w:val="auto"/>
        </w:rPr>
        <w:t>- не более 1 (одного) рабочего дня, следующего за днем поступления в Фонд, Заявки на получение гарантии (поручительства) при введении режима повышенной готовности или режима чрезвычайной ситуации на территории, в отношении которой введен один из указанных режимов, в соответствии с подп</w:t>
      </w:r>
      <w:r w:rsidR="00601EF9" w:rsidRPr="00F829DE">
        <w:rPr>
          <w:color w:val="auto"/>
        </w:rPr>
        <w:t>ункт</w:t>
      </w:r>
      <w:r w:rsidR="00A20AF8" w:rsidRPr="00F829DE">
        <w:rPr>
          <w:color w:val="auto"/>
        </w:rPr>
        <w:t>ом</w:t>
      </w:r>
      <w:r w:rsidRPr="00F829DE">
        <w:rPr>
          <w:color w:val="auto"/>
        </w:rPr>
        <w:t xml:space="preserve"> а</w:t>
      </w:r>
      <w:r w:rsidR="00601EF9" w:rsidRPr="00F829DE">
        <w:rPr>
          <w:color w:val="auto"/>
        </w:rPr>
        <w:t>)</w:t>
      </w:r>
      <w:r w:rsidRPr="00F829DE">
        <w:rPr>
          <w:color w:val="auto"/>
        </w:rPr>
        <w:t xml:space="preserve"> п. 51 Правил предоставления и распределения субсидий;</w:t>
      </w:r>
    </w:p>
    <w:p w14:paraId="02916FCE" w14:textId="77777777" w:rsidR="00A0743D" w:rsidRPr="00F829DE" w:rsidRDefault="00A0743D" w:rsidP="00A0743D">
      <w:pPr>
        <w:pStyle w:val="a0"/>
        <w:numPr>
          <w:ilvl w:val="0"/>
          <w:numId w:val="0"/>
        </w:numPr>
        <w:tabs>
          <w:tab w:val="left" w:pos="709"/>
          <w:tab w:val="left" w:pos="1276"/>
        </w:tabs>
        <w:ind w:firstLine="567"/>
        <w:rPr>
          <w:color w:val="auto"/>
        </w:rPr>
      </w:pPr>
      <w:r w:rsidRPr="00F829DE">
        <w:rPr>
          <w:color w:val="auto"/>
        </w:rPr>
        <w:t>- 3 (три) рабочих дня для Заявок, по которым размер поручительства и (или) независимой гарантии не превышает 5 000 000 (пяти миллионов) рублей;</w:t>
      </w:r>
    </w:p>
    <w:p w14:paraId="207AE59D" w14:textId="77777777" w:rsidR="00A0743D" w:rsidRPr="00F829DE" w:rsidRDefault="00A0743D" w:rsidP="00A0743D">
      <w:pPr>
        <w:pStyle w:val="a0"/>
        <w:numPr>
          <w:ilvl w:val="0"/>
          <w:numId w:val="0"/>
        </w:numPr>
        <w:tabs>
          <w:tab w:val="left" w:pos="709"/>
          <w:tab w:val="left" w:pos="1276"/>
        </w:tabs>
        <w:ind w:firstLine="567"/>
        <w:rPr>
          <w:color w:val="auto"/>
        </w:rPr>
      </w:pPr>
      <w:r w:rsidRPr="00F829DE">
        <w:rPr>
          <w:color w:val="auto"/>
        </w:rPr>
        <w:t xml:space="preserve">- 5 (пять) рабочих дней для Заявок, по которым размер поручительства и (или) независимой гарантии составляет от 5 000 000 (пяти миллионов) до 25 000 000 (двадцати пяти миллионов) рублей. </w:t>
      </w:r>
    </w:p>
    <w:p w14:paraId="2FA8BBA0" w14:textId="77777777" w:rsidR="0099729F" w:rsidRPr="00F829DE" w:rsidRDefault="0099729F" w:rsidP="0099729F">
      <w:pPr>
        <w:pStyle w:val="a0"/>
        <w:tabs>
          <w:tab w:val="left" w:pos="709"/>
          <w:tab w:val="left" w:pos="1276"/>
        </w:tabs>
        <w:ind w:firstLine="567"/>
      </w:pPr>
      <w:r w:rsidRPr="00F829DE">
        <w:rPr>
          <w:color w:val="auto"/>
        </w:rPr>
        <w:t>Срок рассмотрения Заявки может быть увеличен в случае совместных сделок Фонда с АО «Корпорация МСП».</w:t>
      </w:r>
    </w:p>
    <w:p w14:paraId="687AD652" w14:textId="4142AD0B" w:rsidR="0099729F" w:rsidRPr="00F829DE" w:rsidRDefault="00794811" w:rsidP="0099729F">
      <w:pPr>
        <w:numPr>
          <w:ilvl w:val="1"/>
          <w:numId w:val="1"/>
        </w:numPr>
        <w:tabs>
          <w:tab w:val="left" w:pos="709"/>
          <w:tab w:val="left" w:pos="1276"/>
        </w:tabs>
        <w:autoSpaceDE w:val="0"/>
        <w:ind w:firstLine="567"/>
        <w:jc w:val="both"/>
        <w:rPr>
          <w:szCs w:val="28"/>
        </w:rPr>
      </w:pPr>
      <w:r w:rsidRPr="00F829DE">
        <w:rPr>
          <w:szCs w:val="28"/>
        </w:rPr>
        <w:t xml:space="preserve">Фонд проводит в отношении </w:t>
      </w:r>
      <w:r w:rsidR="0099729F" w:rsidRPr="00F829DE">
        <w:rPr>
          <w:szCs w:val="28"/>
        </w:rPr>
        <w:t>зарегистрированных</w:t>
      </w:r>
      <w:r w:rsidRPr="00F829DE">
        <w:rPr>
          <w:szCs w:val="28"/>
        </w:rPr>
        <w:t xml:space="preserve"> </w:t>
      </w:r>
      <w:r w:rsidR="00322B4B" w:rsidRPr="00F829DE">
        <w:rPr>
          <w:szCs w:val="28"/>
        </w:rPr>
        <w:t>З</w:t>
      </w:r>
      <w:r w:rsidRPr="00F829DE">
        <w:rPr>
          <w:szCs w:val="28"/>
        </w:rPr>
        <w:t>аявок на предоставление поручительства</w:t>
      </w:r>
      <w:r w:rsidR="0074229F" w:rsidRPr="00F829DE">
        <w:rPr>
          <w:szCs w:val="28"/>
        </w:rPr>
        <w:t xml:space="preserve"> </w:t>
      </w:r>
      <w:bookmarkStart w:id="18" w:name="_Hlk121400935"/>
      <w:r w:rsidR="006C1216" w:rsidRPr="00F829DE">
        <w:rPr>
          <w:szCs w:val="28"/>
        </w:rPr>
        <w:t>и (или) независимой гарантии</w:t>
      </w:r>
      <w:bookmarkEnd w:id="18"/>
      <w:r w:rsidR="0099729F" w:rsidRPr="00F829DE">
        <w:rPr>
          <w:szCs w:val="28"/>
        </w:rPr>
        <w:t>:</w:t>
      </w:r>
    </w:p>
    <w:p w14:paraId="38B9F0A1" w14:textId="5897B4B7" w:rsidR="00794811" w:rsidRPr="00F829DE" w:rsidRDefault="0099729F" w:rsidP="0099729F">
      <w:pPr>
        <w:tabs>
          <w:tab w:val="left" w:pos="709"/>
          <w:tab w:val="left" w:pos="1276"/>
        </w:tabs>
        <w:autoSpaceDE w:val="0"/>
        <w:ind w:firstLine="567"/>
        <w:jc w:val="both"/>
        <w:rPr>
          <w:szCs w:val="28"/>
        </w:rPr>
      </w:pPr>
      <w:r w:rsidRPr="00F829DE">
        <w:rPr>
          <w:szCs w:val="28"/>
        </w:rPr>
        <w:t>1)</w:t>
      </w:r>
      <w:r w:rsidR="006C1216" w:rsidRPr="00F829DE">
        <w:rPr>
          <w:szCs w:val="28"/>
        </w:rPr>
        <w:t xml:space="preserve"> </w:t>
      </w:r>
      <w:r w:rsidR="00794811" w:rsidRPr="00F829DE">
        <w:rPr>
          <w:szCs w:val="28"/>
        </w:rPr>
        <w:t>оценку правоспособности и проверку деловой репутации Заёмщика, лиц, обеспечивающих исполнение обязательств Заёмщика, а также оценку риска возникновения у Фонда потерь (убытков) вследствие неисполнения, несвоевременного либо неполного исполнения Заёмщик</w:t>
      </w:r>
      <w:r w:rsidR="005172CD" w:rsidRPr="00F829DE">
        <w:rPr>
          <w:szCs w:val="28"/>
        </w:rPr>
        <w:t>ом</w:t>
      </w:r>
      <w:r w:rsidR="00794811" w:rsidRPr="00F829DE">
        <w:rPr>
          <w:szCs w:val="28"/>
        </w:rPr>
        <w:t xml:space="preserve"> обязательств, в обеспечение исполнения которых выдано поручительство</w:t>
      </w:r>
      <w:r w:rsidR="006C1216" w:rsidRPr="00F829DE">
        <w:rPr>
          <w:szCs w:val="28"/>
        </w:rPr>
        <w:t xml:space="preserve"> и (или) независимая гарантия</w:t>
      </w:r>
      <w:r w:rsidR="003F6B59" w:rsidRPr="00F829DE">
        <w:rPr>
          <w:szCs w:val="28"/>
        </w:rPr>
        <w:t>;</w:t>
      </w:r>
    </w:p>
    <w:p w14:paraId="0DB696B5" w14:textId="6FC5B8C7" w:rsidR="00BB1D58" w:rsidRPr="00F829DE" w:rsidRDefault="00B44D34" w:rsidP="0099729F">
      <w:pPr>
        <w:pStyle w:val="a0"/>
        <w:numPr>
          <w:ilvl w:val="0"/>
          <w:numId w:val="0"/>
        </w:numPr>
        <w:tabs>
          <w:tab w:val="left" w:pos="709"/>
          <w:tab w:val="left" w:pos="1276"/>
        </w:tabs>
        <w:ind w:firstLine="567"/>
      </w:pPr>
      <w:r w:rsidRPr="00F829DE">
        <w:t>2</w:t>
      </w:r>
      <w:r w:rsidR="00BB1D58" w:rsidRPr="00F829DE">
        <w:t>) определяет соответ</w:t>
      </w:r>
      <w:r w:rsidR="004D11DA" w:rsidRPr="00F829DE">
        <w:t>ствие запрашиваемых параметров п</w:t>
      </w:r>
      <w:r w:rsidR="00BB1D58" w:rsidRPr="00F829DE">
        <w:t>оручительства условиям, установленным Программами предоставления поручительств</w:t>
      </w:r>
      <w:r w:rsidR="006A46AF" w:rsidRPr="00F829DE">
        <w:t>.</w:t>
      </w:r>
      <w:r w:rsidR="00BB1D58" w:rsidRPr="00F829DE">
        <w:t xml:space="preserve"> </w:t>
      </w:r>
    </w:p>
    <w:p w14:paraId="4881D5C6" w14:textId="3D8D60CA" w:rsidR="008B74A5" w:rsidRPr="00F829DE" w:rsidRDefault="008B74A5" w:rsidP="001A20B9">
      <w:pPr>
        <w:pStyle w:val="a0"/>
        <w:tabs>
          <w:tab w:val="left" w:pos="709"/>
          <w:tab w:val="left" w:pos="1276"/>
        </w:tabs>
        <w:ind w:firstLine="567"/>
      </w:pPr>
      <w:r w:rsidRPr="00F829DE">
        <w:t xml:space="preserve">В течение </w:t>
      </w:r>
      <w:r w:rsidR="00065020" w:rsidRPr="00F829DE">
        <w:t>сроков, указанных</w:t>
      </w:r>
      <w:r w:rsidR="00A00EBE" w:rsidRPr="00F829DE">
        <w:t xml:space="preserve"> в</w:t>
      </w:r>
      <w:r w:rsidR="00065020" w:rsidRPr="00F829DE">
        <w:t xml:space="preserve"> п</w:t>
      </w:r>
      <w:r w:rsidR="00A00EBE" w:rsidRPr="00F829DE">
        <w:t>.</w:t>
      </w:r>
      <w:r w:rsidR="00065020" w:rsidRPr="00F829DE">
        <w:t xml:space="preserve"> 4.1</w:t>
      </w:r>
      <w:r w:rsidR="006A46AF" w:rsidRPr="00F829DE">
        <w:t>3</w:t>
      </w:r>
      <w:r w:rsidR="00065020" w:rsidRPr="00F829DE">
        <w:t xml:space="preserve">., </w:t>
      </w:r>
      <w:r w:rsidRPr="00F829DE">
        <w:t>с даты принятия в работу документов Заемщика, Фонд проводит проверку документов Заемщика</w:t>
      </w:r>
      <w:r w:rsidR="008D5AA3" w:rsidRPr="00F829DE">
        <w:t xml:space="preserve"> и</w:t>
      </w:r>
      <w:r w:rsidRPr="00F829DE">
        <w:t xml:space="preserve"> Андеррайтинг</w:t>
      </w:r>
      <w:r w:rsidR="00065020" w:rsidRPr="00F829DE">
        <w:t xml:space="preserve"> </w:t>
      </w:r>
      <w:r w:rsidR="008D5AA3" w:rsidRPr="00F829DE">
        <w:t>в соответствии с процедурой, установленной внутренними регламентами и Положениями Фонда.</w:t>
      </w:r>
    </w:p>
    <w:p w14:paraId="072EA435" w14:textId="414C6037" w:rsidR="00167538" w:rsidRPr="00F829DE" w:rsidRDefault="008B74A5" w:rsidP="001A20B9">
      <w:pPr>
        <w:pStyle w:val="a0"/>
        <w:tabs>
          <w:tab w:val="left" w:pos="709"/>
          <w:tab w:val="left" w:pos="1276"/>
        </w:tabs>
        <w:ind w:firstLine="567"/>
      </w:pPr>
      <w:r w:rsidRPr="00F829DE">
        <w:t>Фонд вправе самостоятельно (по согласованию с Заемщиком) осуществить выезд на место ведения бизнеса для оценки деятельности Заемщика, представленного обеспечения, а также осуществить фото</w:t>
      </w:r>
      <w:r w:rsidR="008A7FA0" w:rsidRPr="00F829DE">
        <w:t>-</w:t>
      </w:r>
      <w:r w:rsidRPr="00F829DE">
        <w:t xml:space="preserve"> и видеосъемку бизнеса/предметов залога.</w:t>
      </w:r>
    </w:p>
    <w:p w14:paraId="4B48D372" w14:textId="596F6D22" w:rsidR="00A353B6" w:rsidRPr="00F829DE" w:rsidRDefault="008B74A5" w:rsidP="001A20B9">
      <w:pPr>
        <w:pStyle w:val="a0"/>
        <w:tabs>
          <w:tab w:val="left" w:pos="709"/>
          <w:tab w:val="left" w:pos="1276"/>
        </w:tabs>
        <w:ind w:firstLine="567"/>
        <w:rPr>
          <w:color w:val="auto"/>
        </w:rPr>
      </w:pPr>
      <w:r w:rsidRPr="00F829DE">
        <w:rPr>
          <w:color w:val="auto"/>
        </w:rPr>
        <w:t xml:space="preserve">Анализ кредитных рисков осуществляется </w:t>
      </w:r>
      <w:r w:rsidR="009E5D8C" w:rsidRPr="00F829DE">
        <w:rPr>
          <w:color w:val="auto"/>
        </w:rPr>
        <w:t>уполномоченным сотрудником Фонда</w:t>
      </w:r>
      <w:r w:rsidRPr="00F829DE">
        <w:rPr>
          <w:color w:val="auto"/>
        </w:rPr>
        <w:t>.</w:t>
      </w:r>
      <w:r w:rsidR="00E55EFA" w:rsidRPr="00F829DE">
        <w:rPr>
          <w:color w:val="auto"/>
        </w:rPr>
        <w:t xml:space="preserve"> </w:t>
      </w:r>
    </w:p>
    <w:p w14:paraId="0C0BCB2F" w14:textId="3284108B" w:rsidR="006A46AF" w:rsidRPr="00F829DE" w:rsidRDefault="006A46AF" w:rsidP="006A46AF">
      <w:pPr>
        <w:pStyle w:val="a0"/>
        <w:ind w:firstLine="567"/>
        <w:rPr>
          <w:color w:val="auto"/>
        </w:rPr>
      </w:pPr>
      <w:r w:rsidRPr="00F829DE">
        <w:rPr>
          <w:color w:val="auto"/>
        </w:rPr>
        <w:t>Заявка Заемщика на получение поручительства Фонда с прилагаемым пакетом документов после рассмотрения не возвращается Заемщику (Финансовой организации) вне зависимости от принятого Фондом решения.</w:t>
      </w:r>
    </w:p>
    <w:p w14:paraId="571E9910" w14:textId="514F8139" w:rsidR="008B74A5" w:rsidRPr="00F829DE" w:rsidRDefault="008B74A5" w:rsidP="001A20B9">
      <w:pPr>
        <w:pStyle w:val="a0"/>
        <w:tabs>
          <w:tab w:val="left" w:pos="709"/>
          <w:tab w:val="left" w:pos="1276"/>
        </w:tabs>
        <w:ind w:firstLine="567"/>
        <w:rPr>
          <w:color w:val="auto"/>
        </w:rPr>
      </w:pPr>
      <w:r w:rsidRPr="00F829DE">
        <w:rPr>
          <w:color w:val="auto"/>
        </w:rPr>
        <w:t>После проведения</w:t>
      </w:r>
      <w:r w:rsidR="000418AC" w:rsidRPr="00F829DE">
        <w:rPr>
          <w:color w:val="auto"/>
        </w:rPr>
        <w:t xml:space="preserve"> процедур, указанных в п</w:t>
      </w:r>
      <w:r w:rsidR="00A20AF8" w:rsidRPr="00F829DE">
        <w:rPr>
          <w:color w:val="auto"/>
        </w:rPr>
        <w:t>п</w:t>
      </w:r>
      <w:r w:rsidR="000418AC" w:rsidRPr="00F829DE">
        <w:rPr>
          <w:color w:val="auto"/>
        </w:rPr>
        <w:t>. 4.11.-4</w:t>
      </w:r>
      <w:r w:rsidR="00970AB3" w:rsidRPr="00F829DE">
        <w:rPr>
          <w:color w:val="auto"/>
        </w:rPr>
        <w:t>.1</w:t>
      </w:r>
      <w:r w:rsidR="006A46AF" w:rsidRPr="00F829DE">
        <w:rPr>
          <w:color w:val="auto"/>
        </w:rPr>
        <w:t>8</w:t>
      </w:r>
      <w:r w:rsidRPr="00F829DE">
        <w:rPr>
          <w:color w:val="auto"/>
        </w:rPr>
        <w:t xml:space="preserve">. настоящего Порядка, Фонд в установленном порядке формирует и направляет итоговое заключение по вопросу предоставления </w:t>
      </w:r>
      <w:r w:rsidR="003C652C" w:rsidRPr="00F829DE">
        <w:rPr>
          <w:color w:val="auto"/>
        </w:rPr>
        <w:t>п</w:t>
      </w:r>
      <w:r w:rsidRPr="00F829DE">
        <w:rPr>
          <w:color w:val="auto"/>
        </w:rPr>
        <w:t>оручительства</w:t>
      </w:r>
      <w:r w:rsidR="003C652C" w:rsidRPr="00F829DE">
        <w:rPr>
          <w:color w:val="auto"/>
        </w:rPr>
        <w:t xml:space="preserve"> и (или) независимой гарантии</w:t>
      </w:r>
      <w:r w:rsidRPr="00F829DE">
        <w:rPr>
          <w:color w:val="auto"/>
        </w:rPr>
        <w:t xml:space="preserve"> на рассмотрение Комиссии</w:t>
      </w:r>
      <w:r w:rsidR="00C85726" w:rsidRPr="00F829DE">
        <w:rPr>
          <w:color w:val="auto"/>
        </w:rPr>
        <w:t>.</w:t>
      </w:r>
    </w:p>
    <w:p w14:paraId="5E40D9A2" w14:textId="26951A67" w:rsidR="00970AB3" w:rsidRPr="006A0BD8" w:rsidRDefault="00970AB3" w:rsidP="001A20B9">
      <w:pPr>
        <w:pStyle w:val="a0"/>
        <w:tabs>
          <w:tab w:val="left" w:pos="709"/>
          <w:tab w:val="left" w:pos="1276"/>
        </w:tabs>
        <w:ind w:firstLine="567"/>
        <w:rPr>
          <w:color w:val="auto"/>
        </w:rPr>
      </w:pPr>
      <w:bookmarkStart w:id="19" w:name="_Hlk120004603"/>
      <w:r w:rsidRPr="006A0BD8">
        <w:rPr>
          <w:color w:val="auto"/>
        </w:rPr>
        <w:lastRenderedPageBreak/>
        <w:t xml:space="preserve">Комиссия рассматривает заключение Фонда и </w:t>
      </w:r>
      <w:r w:rsidR="00024D9B" w:rsidRPr="006A0BD8">
        <w:rPr>
          <w:color w:val="auto"/>
        </w:rPr>
        <w:t xml:space="preserve">в течение 3 (трех) рабочих дней </w:t>
      </w:r>
      <w:r w:rsidRPr="006A0BD8">
        <w:rPr>
          <w:color w:val="auto"/>
        </w:rPr>
        <w:t>принимает реше</w:t>
      </w:r>
      <w:r w:rsidR="00756D9B" w:rsidRPr="006A0BD8">
        <w:rPr>
          <w:color w:val="auto"/>
        </w:rPr>
        <w:t>ние о предоставлении п</w:t>
      </w:r>
      <w:r w:rsidRPr="006A0BD8">
        <w:rPr>
          <w:color w:val="auto"/>
        </w:rPr>
        <w:t>оручительств</w:t>
      </w:r>
      <w:r w:rsidR="003C652C" w:rsidRPr="006A0BD8">
        <w:rPr>
          <w:color w:val="auto"/>
        </w:rPr>
        <w:t>а и (или) независимой гарантии</w:t>
      </w:r>
      <w:r w:rsidRPr="006A0BD8">
        <w:rPr>
          <w:color w:val="auto"/>
        </w:rPr>
        <w:t xml:space="preserve"> </w:t>
      </w:r>
      <w:r w:rsidR="00756D9B" w:rsidRPr="006A0BD8">
        <w:rPr>
          <w:color w:val="auto"/>
        </w:rPr>
        <w:t>или об отказе в предоставлении п</w:t>
      </w:r>
      <w:r w:rsidRPr="006A0BD8">
        <w:rPr>
          <w:color w:val="auto"/>
        </w:rPr>
        <w:t>оручительства</w:t>
      </w:r>
      <w:r w:rsidR="003C652C" w:rsidRPr="006A0BD8">
        <w:rPr>
          <w:color w:val="auto"/>
        </w:rPr>
        <w:t xml:space="preserve"> и (или) независимой гарантии</w:t>
      </w:r>
      <w:r w:rsidRPr="006A0BD8">
        <w:rPr>
          <w:color w:val="auto"/>
        </w:rPr>
        <w:t>, оформленн</w:t>
      </w:r>
      <w:r w:rsidR="00FD605A" w:rsidRPr="006A0BD8">
        <w:rPr>
          <w:color w:val="auto"/>
        </w:rPr>
        <w:t>ое</w:t>
      </w:r>
      <w:r w:rsidRPr="006A0BD8">
        <w:rPr>
          <w:color w:val="auto"/>
        </w:rPr>
        <w:t xml:space="preserve"> в виде Протокола заседания Комиссии одним из следующих способов:</w:t>
      </w:r>
    </w:p>
    <w:p w14:paraId="78E9FBE8" w14:textId="77777777" w:rsidR="00970AB3" w:rsidRPr="006A0BD8" w:rsidRDefault="00970AB3" w:rsidP="001A20B9">
      <w:pPr>
        <w:pStyle w:val="a0"/>
        <w:numPr>
          <w:ilvl w:val="0"/>
          <w:numId w:val="0"/>
        </w:numPr>
        <w:tabs>
          <w:tab w:val="left" w:pos="709"/>
          <w:tab w:val="left" w:pos="1276"/>
        </w:tabs>
        <w:ind w:firstLine="567"/>
        <w:rPr>
          <w:color w:val="auto"/>
        </w:rPr>
      </w:pPr>
      <w:r w:rsidRPr="006A0BD8">
        <w:rPr>
          <w:color w:val="auto"/>
        </w:rPr>
        <w:t xml:space="preserve">- в ходе совместного заседания членов Комиссии; </w:t>
      </w:r>
    </w:p>
    <w:p w14:paraId="4371EE3D" w14:textId="77777777" w:rsidR="00970AB3" w:rsidRPr="006A0BD8" w:rsidRDefault="00970AB3" w:rsidP="001A20B9">
      <w:pPr>
        <w:pStyle w:val="a0"/>
        <w:numPr>
          <w:ilvl w:val="0"/>
          <w:numId w:val="0"/>
        </w:numPr>
        <w:tabs>
          <w:tab w:val="left" w:pos="709"/>
          <w:tab w:val="left" w:pos="1276"/>
        </w:tabs>
        <w:ind w:firstLine="567"/>
        <w:rPr>
          <w:color w:val="auto"/>
        </w:rPr>
      </w:pPr>
      <w:r w:rsidRPr="006A0BD8">
        <w:rPr>
          <w:color w:val="auto"/>
        </w:rPr>
        <w:t>- проведения видеоконференций с членами Комиссии;</w:t>
      </w:r>
    </w:p>
    <w:p w14:paraId="04CD76DA" w14:textId="77777777" w:rsidR="00970AB3" w:rsidRPr="006A0BD8" w:rsidRDefault="00970AB3" w:rsidP="001A20B9">
      <w:pPr>
        <w:pStyle w:val="a0"/>
        <w:numPr>
          <w:ilvl w:val="0"/>
          <w:numId w:val="0"/>
        </w:numPr>
        <w:tabs>
          <w:tab w:val="left" w:pos="709"/>
          <w:tab w:val="left" w:pos="1276"/>
        </w:tabs>
        <w:ind w:firstLine="567"/>
        <w:rPr>
          <w:color w:val="auto"/>
        </w:rPr>
      </w:pPr>
      <w:r w:rsidRPr="006A0BD8">
        <w:rPr>
          <w:color w:val="auto"/>
        </w:rPr>
        <w:t>- заочного голосования с использованием систем электронного документооборота и специальных разработанных программных приложений посредством защищенных каналов связи.</w:t>
      </w:r>
    </w:p>
    <w:p w14:paraId="589B2EE3" w14:textId="4122AD78" w:rsidR="00970AB3" w:rsidRPr="006A0BD8" w:rsidRDefault="00970AB3" w:rsidP="001A20B9">
      <w:pPr>
        <w:pStyle w:val="a0"/>
        <w:tabs>
          <w:tab w:val="left" w:pos="709"/>
          <w:tab w:val="left" w:pos="1276"/>
        </w:tabs>
        <w:ind w:firstLine="567"/>
        <w:rPr>
          <w:color w:val="auto"/>
        </w:rPr>
      </w:pPr>
      <w:r w:rsidRPr="006A0BD8">
        <w:rPr>
          <w:color w:val="auto"/>
        </w:rPr>
        <w:t>При применении любого из способов рассмотрения членам Комиссии рассылается вся необходимая для принятия решения информация и документы.</w:t>
      </w:r>
    </w:p>
    <w:p w14:paraId="09020042" w14:textId="6A65BC71" w:rsidR="005A117C" w:rsidRPr="006A0BD8" w:rsidRDefault="005A117C" w:rsidP="001A20B9">
      <w:pPr>
        <w:pStyle w:val="a0"/>
        <w:tabs>
          <w:tab w:val="left" w:pos="709"/>
          <w:tab w:val="left" w:pos="1276"/>
        </w:tabs>
        <w:ind w:firstLine="567"/>
        <w:rPr>
          <w:color w:val="auto"/>
        </w:rPr>
      </w:pPr>
      <w:r w:rsidRPr="006A0BD8">
        <w:rPr>
          <w:color w:val="auto"/>
        </w:rPr>
        <w:t>В течение 3 (трех) рабочих дней</w:t>
      </w:r>
      <w:r w:rsidR="0090075C" w:rsidRPr="006A0BD8">
        <w:rPr>
          <w:color w:val="auto"/>
        </w:rPr>
        <w:t xml:space="preserve"> </w:t>
      </w:r>
      <w:r w:rsidRPr="006A0BD8">
        <w:rPr>
          <w:color w:val="auto"/>
        </w:rPr>
        <w:t xml:space="preserve">с даты принятия решения Комиссией Фонд направляет в адрес Заемщика и Финансовой организации уведомление о принятом решении с указанием Программы предоставления поручительства </w:t>
      </w:r>
      <w:r w:rsidR="003C652C" w:rsidRPr="006A0BD8">
        <w:rPr>
          <w:color w:val="auto"/>
        </w:rPr>
        <w:t xml:space="preserve">и (или) независимой гарантии </w:t>
      </w:r>
      <w:r w:rsidRPr="006A0BD8">
        <w:rPr>
          <w:color w:val="auto"/>
        </w:rPr>
        <w:t xml:space="preserve">и основных параметров </w:t>
      </w:r>
      <w:r w:rsidR="00192C88" w:rsidRPr="006A0BD8">
        <w:rPr>
          <w:color w:val="auto"/>
        </w:rPr>
        <w:t>п</w:t>
      </w:r>
      <w:r w:rsidRPr="006A0BD8">
        <w:rPr>
          <w:color w:val="auto"/>
        </w:rPr>
        <w:t>оручительства</w:t>
      </w:r>
      <w:r w:rsidR="0074229F" w:rsidRPr="006A0BD8">
        <w:rPr>
          <w:color w:val="auto"/>
        </w:rPr>
        <w:t xml:space="preserve"> и (или) </w:t>
      </w:r>
      <w:r w:rsidR="00192C88" w:rsidRPr="006A0BD8">
        <w:rPr>
          <w:color w:val="auto"/>
        </w:rPr>
        <w:t>независимой гарантии</w:t>
      </w:r>
      <w:r w:rsidR="00ED7869" w:rsidRPr="006A0BD8">
        <w:rPr>
          <w:color w:val="auto"/>
        </w:rPr>
        <w:t xml:space="preserve">. Дополнительно к указанному уведомлению в адрес Финансовой организации </w:t>
      </w:r>
      <w:r w:rsidRPr="006A0BD8">
        <w:rPr>
          <w:color w:val="auto"/>
        </w:rPr>
        <w:t>направл</w:t>
      </w:r>
      <w:r w:rsidR="00ED7869" w:rsidRPr="006A0BD8">
        <w:rPr>
          <w:color w:val="auto"/>
        </w:rPr>
        <w:t>яется копия</w:t>
      </w:r>
      <w:r w:rsidRPr="006A0BD8">
        <w:rPr>
          <w:color w:val="auto"/>
        </w:rPr>
        <w:t xml:space="preserve"> Протокола заседания Комиссии или Выписк</w:t>
      </w:r>
      <w:r w:rsidR="00ED7869" w:rsidRPr="006A0BD8">
        <w:rPr>
          <w:color w:val="auto"/>
        </w:rPr>
        <w:t>а</w:t>
      </w:r>
      <w:r w:rsidRPr="006A0BD8">
        <w:rPr>
          <w:color w:val="auto"/>
        </w:rPr>
        <w:t xml:space="preserve"> из Протокола (Приложение №</w:t>
      </w:r>
      <w:r w:rsidR="00365381">
        <w:rPr>
          <w:color w:val="auto"/>
        </w:rPr>
        <w:t xml:space="preserve"> </w:t>
      </w:r>
      <w:r w:rsidRPr="006A0BD8">
        <w:rPr>
          <w:color w:val="auto"/>
        </w:rPr>
        <w:t>8 к Порядку).</w:t>
      </w:r>
    </w:p>
    <w:bookmarkEnd w:id="19"/>
    <w:p w14:paraId="48DC3FCD" w14:textId="04ABD495" w:rsidR="00796783" w:rsidRPr="00D21388" w:rsidRDefault="00796783" w:rsidP="001A20B9">
      <w:pPr>
        <w:pStyle w:val="a0"/>
        <w:tabs>
          <w:tab w:val="left" w:pos="709"/>
          <w:tab w:val="left" w:pos="1276"/>
        </w:tabs>
        <w:ind w:firstLine="567"/>
        <w:rPr>
          <w:color w:val="auto"/>
        </w:rPr>
      </w:pPr>
      <w:r w:rsidRPr="006A0BD8">
        <w:rPr>
          <w:color w:val="auto"/>
        </w:rPr>
        <w:t>В случае изменения существенных условий договора с Финансовой организацией, изменения существенных условий обеспечительных договоров (касающихся изменения суммы обязательства, срока действия договора, процентной ставки по договору в сторону ее увеличения; ухудшения структуры залога, а также стоимости залога в сторону снижения и иных существенных условий), после вынесения решения Комиссией, но до заключ</w:t>
      </w:r>
      <w:r w:rsidR="00756D9B" w:rsidRPr="006A0BD8">
        <w:rPr>
          <w:color w:val="auto"/>
        </w:rPr>
        <w:t xml:space="preserve">ения </w:t>
      </w:r>
      <w:r w:rsidR="00192C88" w:rsidRPr="006A0BD8">
        <w:rPr>
          <w:color w:val="auto"/>
        </w:rPr>
        <w:t>Д</w:t>
      </w:r>
      <w:r w:rsidR="00756D9B" w:rsidRPr="006A0BD8">
        <w:rPr>
          <w:color w:val="auto"/>
        </w:rPr>
        <w:t>оговора п</w:t>
      </w:r>
      <w:r w:rsidRPr="006A0BD8">
        <w:rPr>
          <w:color w:val="auto"/>
        </w:rPr>
        <w:t>оручительства</w:t>
      </w:r>
      <w:r w:rsidR="0074229F" w:rsidRPr="006A0BD8">
        <w:rPr>
          <w:color w:val="auto"/>
        </w:rPr>
        <w:t xml:space="preserve"> и (или)</w:t>
      </w:r>
      <w:r w:rsidR="009E5D8C">
        <w:rPr>
          <w:color w:val="auto"/>
        </w:rPr>
        <w:t xml:space="preserve"> </w:t>
      </w:r>
      <w:r w:rsidR="00192C88" w:rsidRPr="006A0BD8">
        <w:rPr>
          <w:color w:val="auto"/>
        </w:rPr>
        <w:t>независимой гарантии</w:t>
      </w:r>
      <w:r w:rsidRPr="006A0BD8">
        <w:rPr>
          <w:color w:val="auto"/>
        </w:rPr>
        <w:t xml:space="preserve">, вопрос о </w:t>
      </w:r>
      <w:r w:rsidRPr="00D21388">
        <w:rPr>
          <w:color w:val="auto"/>
        </w:rPr>
        <w:t>предоставле</w:t>
      </w:r>
      <w:r w:rsidR="00756D9B" w:rsidRPr="00D21388">
        <w:rPr>
          <w:color w:val="auto"/>
        </w:rPr>
        <w:t>нии п</w:t>
      </w:r>
      <w:r w:rsidRPr="00D21388">
        <w:rPr>
          <w:color w:val="auto"/>
        </w:rPr>
        <w:t>оручительства</w:t>
      </w:r>
      <w:r w:rsidR="0074229F" w:rsidRPr="00D21388">
        <w:rPr>
          <w:color w:val="auto"/>
        </w:rPr>
        <w:t xml:space="preserve"> и (или) </w:t>
      </w:r>
      <w:r w:rsidR="00192C88" w:rsidRPr="00D21388">
        <w:rPr>
          <w:color w:val="auto"/>
        </w:rPr>
        <w:t>независимой гарантии</w:t>
      </w:r>
      <w:r w:rsidRPr="00D21388">
        <w:rPr>
          <w:color w:val="auto"/>
        </w:rPr>
        <w:t xml:space="preserve"> подлежит повторному </w:t>
      </w:r>
      <w:r w:rsidR="00CC68F9" w:rsidRPr="00D21388">
        <w:rPr>
          <w:color w:val="auto"/>
        </w:rPr>
        <w:t>пересмотру Комисси</w:t>
      </w:r>
      <w:r w:rsidR="009E5D8C" w:rsidRPr="00D21388">
        <w:rPr>
          <w:color w:val="auto"/>
        </w:rPr>
        <w:t>ей</w:t>
      </w:r>
      <w:r w:rsidR="000116BE" w:rsidRPr="00D21388">
        <w:rPr>
          <w:color w:val="auto"/>
        </w:rPr>
        <w:t xml:space="preserve"> в порядке и в сроки</w:t>
      </w:r>
      <w:r w:rsidR="000E049D" w:rsidRPr="00D21388">
        <w:rPr>
          <w:color w:val="auto"/>
        </w:rPr>
        <w:t>,</w:t>
      </w:r>
      <w:r w:rsidR="000116BE" w:rsidRPr="00D21388">
        <w:rPr>
          <w:color w:val="auto"/>
        </w:rPr>
        <w:t xml:space="preserve"> указанны</w:t>
      </w:r>
      <w:r w:rsidR="009E5D8C" w:rsidRPr="00D21388">
        <w:rPr>
          <w:color w:val="auto"/>
        </w:rPr>
        <w:t>е</w:t>
      </w:r>
      <w:r w:rsidR="000116BE" w:rsidRPr="00D21388">
        <w:rPr>
          <w:color w:val="auto"/>
        </w:rPr>
        <w:t xml:space="preserve"> в п.</w:t>
      </w:r>
      <w:r w:rsidR="00024D9B" w:rsidRPr="00D21388">
        <w:rPr>
          <w:color w:val="auto"/>
        </w:rPr>
        <w:t xml:space="preserve"> </w:t>
      </w:r>
      <w:r w:rsidR="000116BE" w:rsidRPr="00D21388">
        <w:rPr>
          <w:color w:val="auto"/>
        </w:rPr>
        <w:t>4.21</w:t>
      </w:r>
      <w:r w:rsidR="00CC68F9" w:rsidRPr="00D21388">
        <w:rPr>
          <w:color w:val="auto"/>
        </w:rPr>
        <w:t>.</w:t>
      </w:r>
      <w:r w:rsidRPr="00D21388">
        <w:rPr>
          <w:color w:val="auto"/>
        </w:rPr>
        <w:t xml:space="preserve"> </w:t>
      </w:r>
      <w:r w:rsidR="000116BE" w:rsidRPr="00D21388">
        <w:rPr>
          <w:color w:val="auto"/>
        </w:rPr>
        <w:t>настоящего Порядка.</w:t>
      </w:r>
    </w:p>
    <w:p w14:paraId="57E82C1C" w14:textId="34879776" w:rsidR="00796783" w:rsidRPr="00D21388" w:rsidRDefault="00796783" w:rsidP="001A20B9">
      <w:pPr>
        <w:pStyle w:val="a0"/>
        <w:tabs>
          <w:tab w:val="left" w:pos="709"/>
          <w:tab w:val="left" w:pos="1276"/>
        </w:tabs>
        <w:ind w:firstLine="567"/>
        <w:rPr>
          <w:color w:val="auto"/>
        </w:rPr>
      </w:pPr>
      <w:bookmarkStart w:id="20" w:name="_Hlk120628360"/>
      <w:r w:rsidRPr="00D21388">
        <w:rPr>
          <w:color w:val="auto"/>
        </w:rPr>
        <w:t xml:space="preserve">Финансовая организация </w:t>
      </w:r>
      <w:r w:rsidR="00DC3FBD" w:rsidRPr="00D21388">
        <w:rPr>
          <w:color w:val="auto"/>
        </w:rPr>
        <w:t xml:space="preserve">в срок не позднее 1 (одного) рабочего дня до даты подписания </w:t>
      </w:r>
      <w:r w:rsidRPr="00D21388">
        <w:rPr>
          <w:color w:val="auto"/>
        </w:rPr>
        <w:t>предоставляет на согласование Фонду копию Договора Заемщика с Финансовой организацией (проект данного До</w:t>
      </w:r>
      <w:r w:rsidR="00F02A6C" w:rsidRPr="00D21388">
        <w:rPr>
          <w:color w:val="auto"/>
        </w:rPr>
        <w:t xml:space="preserve">говора) и проект </w:t>
      </w:r>
      <w:r w:rsidR="00192C88" w:rsidRPr="00D21388">
        <w:rPr>
          <w:color w:val="auto"/>
        </w:rPr>
        <w:t>Д</w:t>
      </w:r>
      <w:r w:rsidRPr="00D21388">
        <w:rPr>
          <w:color w:val="auto"/>
        </w:rPr>
        <w:t>оговора поручительства</w:t>
      </w:r>
      <w:r w:rsidR="0074229F" w:rsidRPr="00D21388">
        <w:rPr>
          <w:color w:val="auto"/>
        </w:rPr>
        <w:t xml:space="preserve"> </w:t>
      </w:r>
      <w:r w:rsidRPr="00D21388">
        <w:rPr>
          <w:color w:val="auto"/>
        </w:rPr>
        <w:t>по форме Приложения № 5</w:t>
      </w:r>
      <w:r w:rsidR="00DC3FBD" w:rsidRPr="00D21388">
        <w:rPr>
          <w:color w:val="auto"/>
        </w:rPr>
        <w:t xml:space="preserve">.1. </w:t>
      </w:r>
      <w:r w:rsidRPr="00D21388">
        <w:rPr>
          <w:color w:val="auto"/>
        </w:rPr>
        <w:t>к настоящему Порядку</w:t>
      </w:r>
      <w:r w:rsidR="00DC3FBD" w:rsidRPr="00D21388">
        <w:rPr>
          <w:color w:val="auto"/>
        </w:rPr>
        <w:t xml:space="preserve"> или копию банковской гарантии, копию Договора о предоставлении банковской гарантии (проект данного Договора) и проект Договора поручительства по форме Приложения № 5.2. к настоящему Порядку</w:t>
      </w:r>
      <w:r w:rsidRPr="00D21388">
        <w:rPr>
          <w:color w:val="auto"/>
        </w:rPr>
        <w:t>.</w:t>
      </w:r>
    </w:p>
    <w:p w14:paraId="249E50DF" w14:textId="18891307" w:rsidR="00796783" w:rsidRPr="00D21388" w:rsidRDefault="00796783" w:rsidP="001A20B9">
      <w:pPr>
        <w:pStyle w:val="a0"/>
        <w:tabs>
          <w:tab w:val="left" w:pos="709"/>
          <w:tab w:val="left" w:pos="1276"/>
        </w:tabs>
        <w:ind w:firstLine="567"/>
        <w:rPr>
          <w:color w:val="auto"/>
        </w:rPr>
      </w:pPr>
      <w:r w:rsidRPr="00D21388">
        <w:rPr>
          <w:color w:val="auto"/>
        </w:rPr>
        <w:t>Фонд в течение 1 (одного) рабочего дня осуществляет согласова</w:t>
      </w:r>
      <w:r w:rsidR="00F02A6C" w:rsidRPr="00D21388">
        <w:rPr>
          <w:color w:val="auto"/>
        </w:rPr>
        <w:t xml:space="preserve">ние проекта </w:t>
      </w:r>
      <w:r w:rsidR="00192C88" w:rsidRPr="00D21388">
        <w:rPr>
          <w:color w:val="auto"/>
        </w:rPr>
        <w:t>Д</w:t>
      </w:r>
      <w:r w:rsidRPr="00D21388">
        <w:rPr>
          <w:color w:val="auto"/>
        </w:rPr>
        <w:t>оговора поручительства</w:t>
      </w:r>
      <w:r w:rsidR="00192C88" w:rsidRPr="00D21388">
        <w:rPr>
          <w:color w:val="auto"/>
        </w:rPr>
        <w:t xml:space="preserve"> </w:t>
      </w:r>
      <w:r w:rsidRPr="00D21388">
        <w:rPr>
          <w:color w:val="auto"/>
        </w:rPr>
        <w:t>и уведомляет Финансовую организа</w:t>
      </w:r>
      <w:r w:rsidR="00F02A6C" w:rsidRPr="00D21388">
        <w:rPr>
          <w:color w:val="auto"/>
        </w:rPr>
        <w:t xml:space="preserve">цию о готовности подписать </w:t>
      </w:r>
      <w:r w:rsidR="006F65B7" w:rsidRPr="00D21388">
        <w:rPr>
          <w:color w:val="auto"/>
        </w:rPr>
        <w:t>Д</w:t>
      </w:r>
      <w:r w:rsidRPr="00D21388">
        <w:rPr>
          <w:color w:val="auto"/>
        </w:rPr>
        <w:t>оговор поручительства</w:t>
      </w:r>
      <w:r w:rsidR="009E5D8C" w:rsidRPr="00D21388">
        <w:rPr>
          <w:color w:val="auto"/>
        </w:rPr>
        <w:t>,</w:t>
      </w:r>
      <w:r w:rsidRPr="00D21388">
        <w:rPr>
          <w:color w:val="auto"/>
        </w:rPr>
        <w:t xml:space="preserve"> либо о наличии возра</w:t>
      </w:r>
      <w:r w:rsidR="00F02A6C" w:rsidRPr="00D21388">
        <w:rPr>
          <w:color w:val="auto"/>
        </w:rPr>
        <w:t xml:space="preserve">жений по тексту </w:t>
      </w:r>
      <w:r w:rsidR="00192C88" w:rsidRPr="00D21388">
        <w:rPr>
          <w:color w:val="auto"/>
        </w:rPr>
        <w:t>Д</w:t>
      </w:r>
      <w:r w:rsidRPr="00D21388">
        <w:rPr>
          <w:color w:val="auto"/>
        </w:rPr>
        <w:t>оговора поручительства</w:t>
      </w:r>
      <w:r w:rsidR="006F65B7" w:rsidRPr="00D21388">
        <w:rPr>
          <w:color w:val="auto"/>
        </w:rPr>
        <w:t xml:space="preserve"> и (или) независимой гарантии</w:t>
      </w:r>
      <w:r w:rsidR="00756D9B" w:rsidRPr="00D21388">
        <w:rPr>
          <w:color w:val="auto"/>
        </w:rPr>
        <w:t>.</w:t>
      </w:r>
    </w:p>
    <w:p w14:paraId="5830C4C5" w14:textId="216BAD56" w:rsidR="00796783" w:rsidRPr="00D21388" w:rsidRDefault="00796783" w:rsidP="001A20B9">
      <w:pPr>
        <w:pStyle w:val="a0"/>
        <w:tabs>
          <w:tab w:val="left" w:pos="709"/>
          <w:tab w:val="left" w:pos="1276"/>
        </w:tabs>
        <w:ind w:firstLine="567"/>
        <w:rPr>
          <w:color w:val="auto"/>
        </w:rPr>
      </w:pPr>
      <w:r w:rsidRPr="00D21388">
        <w:rPr>
          <w:color w:val="auto"/>
        </w:rPr>
        <w:t>Финансовая организация и Заемщик подписывают согласов</w:t>
      </w:r>
      <w:r w:rsidR="00F02A6C" w:rsidRPr="00D21388">
        <w:rPr>
          <w:color w:val="auto"/>
        </w:rPr>
        <w:t xml:space="preserve">анный Фондом </w:t>
      </w:r>
      <w:r w:rsidR="00192C88" w:rsidRPr="00D21388">
        <w:rPr>
          <w:color w:val="auto"/>
        </w:rPr>
        <w:t>Д</w:t>
      </w:r>
      <w:r w:rsidRPr="00D21388">
        <w:rPr>
          <w:color w:val="auto"/>
        </w:rPr>
        <w:t>оговор поручительства</w:t>
      </w:r>
      <w:r w:rsidR="0074229F" w:rsidRPr="00D21388">
        <w:rPr>
          <w:color w:val="auto"/>
        </w:rPr>
        <w:t xml:space="preserve"> </w:t>
      </w:r>
      <w:r w:rsidRPr="00D21388">
        <w:rPr>
          <w:color w:val="auto"/>
        </w:rPr>
        <w:t xml:space="preserve">по месту нахождения Финансовой организации в присутствии уполномоченного сотрудника Финансовой организации </w:t>
      </w:r>
      <w:r w:rsidRPr="00D21388">
        <w:rPr>
          <w:color w:val="auto"/>
        </w:rPr>
        <w:lastRenderedPageBreak/>
        <w:t>и пере</w:t>
      </w:r>
      <w:r w:rsidR="00F02A6C" w:rsidRPr="00D21388">
        <w:rPr>
          <w:color w:val="auto"/>
        </w:rPr>
        <w:t xml:space="preserve">дают в Фонд 3 (три) экземпляра </w:t>
      </w:r>
      <w:r w:rsidR="00192C88" w:rsidRPr="00D21388">
        <w:rPr>
          <w:color w:val="auto"/>
        </w:rPr>
        <w:t>Д</w:t>
      </w:r>
      <w:r w:rsidRPr="00D21388">
        <w:rPr>
          <w:color w:val="auto"/>
        </w:rPr>
        <w:t>оговора поручительства</w:t>
      </w:r>
      <w:r w:rsidR="0074229F" w:rsidRPr="00D21388">
        <w:rPr>
          <w:color w:val="auto"/>
        </w:rPr>
        <w:t xml:space="preserve"> </w:t>
      </w:r>
      <w:r w:rsidRPr="00D21388">
        <w:rPr>
          <w:color w:val="auto"/>
        </w:rPr>
        <w:t>на подписа</w:t>
      </w:r>
      <w:r w:rsidR="00F02A6C" w:rsidRPr="00D21388">
        <w:rPr>
          <w:color w:val="auto"/>
        </w:rPr>
        <w:t xml:space="preserve">ние. К </w:t>
      </w:r>
      <w:r w:rsidR="006F65B7" w:rsidRPr="00D21388">
        <w:rPr>
          <w:color w:val="auto"/>
        </w:rPr>
        <w:t>Д</w:t>
      </w:r>
      <w:r w:rsidRPr="00D21388">
        <w:rPr>
          <w:color w:val="auto"/>
        </w:rPr>
        <w:t>оговору поручительства</w:t>
      </w:r>
      <w:r w:rsidR="0074229F" w:rsidRPr="00D21388">
        <w:rPr>
          <w:color w:val="auto"/>
        </w:rPr>
        <w:t xml:space="preserve"> </w:t>
      </w:r>
      <w:r w:rsidRPr="00D21388">
        <w:rPr>
          <w:color w:val="auto"/>
        </w:rPr>
        <w:t>также прикладываются надлежаще заверенные копии всех заключенных на момент подписания обеспечительных договоров с Финансовой организацией (Договор с Финансовой организацией, договоры поручительства физических и (или) юридических лиц, договоры залога</w:t>
      </w:r>
      <w:r w:rsidR="006344D0" w:rsidRPr="00D21388">
        <w:rPr>
          <w:color w:val="auto"/>
        </w:rPr>
        <w:t xml:space="preserve"> </w:t>
      </w:r>
      <w:r w:rsidR="002A5EF5" w:rsidRPr="00D21388">
        <w:rPr>
          <w:color w:val="auto"/>
        </w:rPr>
        <w:t>и иные договоры).</w:t>
      </w:r>
      <w:r w:rsidRPr="00D21388">
        <w:rPr>
          <w:color w:val="auto"/>
        </w:rPr>
        <w:t xml:space="preserve"> </w:t>
      </w:r>
      <w:r w:rsidR="0038404F" w:rsidRPr="00D21388">
        <w:rPr>
          <w:color w:val="auto"/>
        </w:rPr>
        <w:t>Финансовая организация обязана письменно уведомить Фонд о факте и причине непред</w:t>
      </w:r>
      <w:r w:rsidR="00990E5A" w:rsidRPr="00D21388">
        <w:rPr>
          <w:color w:val="auto"/>
        </w:rPr>
        <w:t>о</w:t>
      </w:r>
      <w:r w:rsidR="0038404F" w:rsidRPr="00D21388">
        <w:rPr>
          <w:color w:val="auto"/>
        </w:rPr>
        <w:t xml:space="preserve">ставления </w:t>
      </w:r>
      <w:r w:rsidR="005172F5" w:rsidRPr="00D21388">
        <w:rPr>
          <w:color w:val="auto"/>
        </w:rPr>
        <w:t>вышеуказанных документов одновременно</w:t>
      </w:r>
      <w:r w:rsidR="00990E5A" w:rsidRPr="00D21388">
        <w:rPr>
          <w:color w:val="auto"/>
        </w:rPr>
        <w:t xml:space="preserve"> с подписанным Договором поручительства,</w:t>
      </w:r>
      <w:r w:rsidR="0038404F" w:rsidRPr="00D21388">
        <w:rPr>
          <w:color w:val="auto"/>
        </w:rPr>
        <w:t xml:space="preserve"> для согласования с Фондом срока </w:t>
      </w:r>
      <w:r w:rsidR="00990E5A" w:rsidRPr="00D21388">
        <w:rPr>
          <w:color w:val="auto"/>
        </w:rPr>
        <w:t xml:space="preserve">их </w:t>
      </w:r>
      <w:r w:rsidR="0038404F" w:rsidRPr="00D21388">
        <w:rPr>
          <w:color w:val="auto"/>
        </w:rPr>
        <w:t>предоставления</w:t>
      </w:r>
      <w:bookmarkEnd w:id="20"/>
      <w:r w:rsidR="0038404F" w:rsidRPr="00D21388">
        <w:rPr>
          <w:color w:val="auto"/>
        </w:rPr>
        <w:t>.</w:t>
      </w:r>
    </w:p>
    <w:p w14:paraId="7EBD1E4A" w14:textId="6D65C4EE" w:rsidR="0038404F" w:rsidRPr="00D21388" w:rsidRDefault="0038404F" w:rsidP="001A20B9">
      <w:pPr>
        <w:pStyle w:val="a0"/>
        <w:tabs>
          <w:tab w:val="left" w:pos="709"/>
          <w:tab w:val="left" w:pos="1276"/>
        </w:tabs>
        <w:ind w:firstLine="567"/>
        <w:rPr>
          <w:color w:val="auto"/>
        </w:rPr>
      </w:pPr>
      <w:r w:rsidRPr="00D21388">
        <w:rPr>
          <w:color w:val="auto"/>
        </w:rPr>
        <w:t>В случае заключения договора залога с отлагательными условиями в части регистрации обременения залогового имущества в уполномоченных органах, копии договоров залога, а также выписка из реестра уведомлений о возникновении залога движимого имущества предоставляются в Фонд в течение 5 (пяти) рабочих дней с даты регистрации данного объекта залога, но не позднее 60 (шестидесяти) кале</w:t>
      </w:r>
      <w:r w:rsidR="00F02A6C" w:rsidRPr="00D21388">
        <w:rPr>
          <w:color w:val="auto"/>
        </w:rPr>
        <w:t xml:space="preserve">ндарных дней с даты заключения </w:t>
      </w:r>
      <w:r w:rsidR="00260C9F" w:rsidRPr="00D21388">
        <w:rPr>
          <w:color w:val="auto"/>
        </w:rPr>
        <w:t>Д</w:t>
      </w:r>
      <w:r w:rsidRPr="00D21388">
        <w:rPr>
          <w:color w:val="auto"/>
        </w:rPr>
        <w:t>оговора поручительства.</w:t>
      </w:r>
    </w:p>
    <w:p w14:paraId="1153C547" w14:textId="7A84D248" w:rsidR="0038404F" w:rsidRPr="00C14376" w:rsidRDefault="0038404F" w:rsidP="001A20B9">
      <w:pPr>
        <w:pStyle w:val="a0"/>
        <w:tabs>
          <w:tab w:val="left" w:pos="709"/>
          <w:tab w:val="left" w:pos="1276"/>
        </w:tabs>
        <w:ind w:firstLine="567"/>
        <w:rPr>
          <w:color w:val="auto"/>
        </w:rPr>
      </w:pPr>
      <w:r w:rsidRPr="00D21388">
        <w:rPr>
          <w:color w:val="auto"/>
        </w:rPr>
        <w:t xml:space="preserve">В течение 5 (пяти) рабочих </w:t>
      </w:r>
      <w:r w:rsidR="006F65B7" w:rsidRPr="00D21388">
        <w:rPr>
          <w:color w:val="auto"/>
        </w:rPr>
        <w:t xml:space="preserve">дней </w:t>
      </w:r>
      <w:r w:rsidRPr="00D21388">
        <w:rPr>
          <w:color w:val="auto"/>
        </w:rPr>
        <w:t>с даты фактического получения Заемщиком денежных средств по Договору с Финансовой организацией, последняя предоставляет в Фонд копии документов, подтверждающих фактическое получение и целевое использование</w:t>
      </w:r>
      <w:r w:rsidRPr="00C14376">
        <w:rPr>
          <w:color w:val="auto"/>
        </w:rPr>
        <w:t xml:space="preserve"> средств, полученных по Договору с Финансовой организацией по форме Приложения № 6 к настоящему Порядку. В случае необходимости продления установленного данным пунктом Порядка срока предоставления документов, </w:t>
      </w:r>
      <w:r w:rsidR="007F03E5" w:rsidRPr="00C14376">
        <w:rPr>
          <w:color w:val="auto"/>
        </w:rPr>
        <w:t>Финансовая организация/Заемщик</w:t>
      </w:r>
      <w:r w:rsidRPr="00C14376">
        <w:rPr>
          <w:color w:val="auto"/>
        </w:rPr>
        <w:t xml:space="preserve"> направляет в Фонд письмо с указанием планируемого срока предоставления документов для согласования с Фондом. </w:t>
      </w:r>
    </w:p>
    <w:p w14:paraId="3FE51633" w14:textId="4EBC394B" w:rsidR="0038404F" w:rsidRPr="006A0BD8" w:rsidRDefault="0038404F" w:rsidP="001A20B9">
      <w:pPr>
        <w:pStyle w:val="a0"/>
        <w:tabs>
          <w:tab w:val="left" w:pos="709"/>
          <w:tab w:val="left" w:pos="1276"/>
        </w:tabs>
        <w:ind w:firstLine="567"/>
        <w:rPr>
          <w:color w:val="auto"/>
        </w:rPr>
      </w:pPr>
      <w:r w:rsidRPr="006A0BD8">
        <w:rPr>
          <w:color w:val="auto"/>
        </w:rPr>
        <w:t>При выдаче денежных средств по Договору с Финансовой организацией в форме кредитн</w:t>
      </w:r>
      <w:r w:rsidR="006F65B7" w:rsidRPr="006A0BD8">
        <w:rPr>
          <w:color w:val="auto"/>
        </w:rPr>
        <w:t>ой</w:t>
      </w:r>
      <w:r w:rsidRPr="006A0BD8">
        <w:rPr>
          <w:color w:val="auto"/>
        </w:rPr>
        <w:t xml:space="preserve"> лини</w:t>
      </w:r>
      <w:r w:rsidR="006F65B7" w:rsidRPr="006A0BD8">
        <w:rPr>
          <w:color w:val="auto"/>
        </w:rPr>
        <w:t>и</w:t>
      </w:r>
      <w:r w:rsidRPr="006A0BD8">
        <w:rPr>
          <w:color w:val="auto"/>
        </w:rPr>
        <w:t>/овердрафта, копии документов, подтверждающих целевое использование полученных средств, предоставляются Финансовой организацией по факту выдачи денежных средств.</w:t>
      </w:r>
    </w:p>
    <w:p w14:paraId="2C3336BF" w14:textId="388E2A9E" w:rsidR="00B30ED5" w:rsidRPr="006A0BD8" w:rsidRDefault="00B30ED5" w:rsidP="001A20B9">
      <w:pPr>
        <w:pStyle w:val="a0"/>
        <w:tabs>
          <w:tab w:val="left" w:pos="709"/>
          <w:tab w:val="left" w:pos="1276"/>
        </w:tabs>
        <w:ind w:firstLine="567"/>
        <w:rPr>
          <w:color w:val="auto"/>
        </w:rPr>
      </w:pPr>
      <w:r w:rsidRPr="006A0BD8">
        <w:rPr>
          <w:color w:val="auto"/>
        </w:rPr>
        <w:t>Фонд обеспечивает учет и хранение документов по предостав</w:t>
      </w:r>
      <w:r w:rsidR="00F02A6C" w:rsidRPr="006A0BD8">
        <w:rPr>
          <w:color w:val="auto"/>
        </w:rPr>
        <w:t>ленным им п</w:t>
      </w:r>
      <w:r w:rsidRPr="006A0BD8">
        <w:rPr>
          <w:color w:val="auto"/>
        </w:rPr>
        <w:t>оручительствам</w:t>
      </w:r>
      <w:r w:rsidR="0074229F" w:rsidRPr="006A0BD8">
        <w:rPr>
          <w:color w:val="auto"/>
        </w:rPr>
        <w:t xml:space="preserve"> и (или) </w:t>
      </w:r>
      <w:r w:rsidR="005E1B1A" w:rsidRPr="006A0BD8">
        <w:rPr>
          <w:color w:val="auto"/>
        </w:rPr>
        <w:t>независимым гарантиям</w:t>
      </w:r>
      <w:r w:rsidRPr="006A0BD8">
        <w:rPr>
          <w:color w:val="auto"/>
        </w:rPr>
        <w:t>, включая документы, послужившие основанием к принятию решения о предоставл</w:t>
      </w:r>
      <w:r w:rsidR="00F02A6C" w:rsidRPr="006A0BD8">
        <w:rPr>
          <w:color w:val="auto"/>
        </w:rPr>
        <w:t>ении (отказе в предоставлении) п</w:t>
      </w:r>
      <w:r w:rsidRPr="006A0BD8">
        <w:rPr>
          <w:color w:val="auto"/>
        </w:rPr>
        <w:t>оручительства</w:t>
      </w:r>
      <w:r w:rsidR="0074229F" w:rsidRPr="006A0BD8">
        <w:rPr>
          <w:color w:val="auto"/>
        </w:rPr>
        <w:t xml:space="preserve"> и (или)</w:t>
      </w:r>
      <w:r w:rsidR="002A448D">
        <w:rPr>
          <w:color w:val="auto"/>
        </w:rPr>
        <w:t xml:space="preserve"> </w:t>
      </w:r>
      <w:r w:rsidR="005E1B1A" w:rsidRPr="006A0BD8">
        <w:rPr>
          <w:color w:val="auto"/>
        </w:rPr>
        <w:t>независимой гарантии</w:t>
      </w:r>
      <w:r w:rsidRPr="006A0BD8">
        <w:rPr>
          <w:color w:val="auto"/>
        </w:rPr>
        <w:t xml:space="preserve"> Фонда, а</w:t>
      </w:r>
      <w:r w:rsidR="00F02A6C" w:rsidRPr="006A0BD8">
        <w:rPr>
          <w:color w:val="auto"/>
        </w:rPr>
        <w:t xml:space="preserve"> также Заявок о предоставлении п</w:t>
      </w:r>
      <w:r w:rsidRPr="006A0BD8">
        <w:rPr>
          <w:color w:val="auto"/>
        </w:rPr>
        <w:t>оручительства</w:t>
      </w:r>
      <w:r w:rsidR="0074229F" w:rsidRPr="006A0BD8">
        <w:rPr>
          <w:color w:val="auto"/>
        </w:rPr>
        <w:t xml:space="preserve"> и (или)</w:t>
      </w:r>
      <w:r w:rsidR="002A448D">
        <w:rPr>
          <w:color w:val="auto"/>
        </w:rPr>
        <w:t xml:space="preserve"> </w:t>
      </w:r>
      <w:r w:rsidR="005E1B1A" w:rsidRPr="006A0BD8">
        <w:rPr>
          <w:color w:val="auto"/>
        </w:rPr>
        <w:t>независимой гарантии</w:t>
      </w:r>
      <w:r w:rsidRPr="006A0BD8">
        <w:rPr>
          <w:color w:val="auto"/>
        </w:rPr>
        <w:t xml:space="preserve"> Фонда с прилагаемыми к ним до</w:t>
      </w:r>
      <w:r w:rsidR="00F02A6C" w:rsidRPr="006A0BD8">
        <w:rPr>
          <w:color w:val="auto"/>
        </w:rPr>
        <w:t>кументами, по которым в выдаче п</w:t>
      </w:r>
      <w:r w:rsidRPr="006A0BD8">
        <w:rPr>
          <w:color w:val="auto"/>
        </w:rPr>
        <w:t>оручительства</w:t>
      </w:r>
      <w:r w:rsidR="0074229F" w:rsidRPr="006A0BD8">
        <w:rPr>
          <w:color w:val="auto"/>
        </w:rPr>
        <w:t xml:space="preserve"> и (или) </w:t>
      </w:r>
      <w:r w:rsidR="005E1B1A" w:rsidRPr="006A0BD8">
        <w:rPr>
          <w:color w:val="auto"/>
        </w:rPr>
        <w:t>независимой гарантии</w:t>
      </w:r>
      <w:r w:rsidRPr="006A0BD8">
        <w:rPr>
          <w:color w:val="auto"/>
        </w:rPr>
        <w:t xml:space="preserve"> Фонда было отказано. </w:t>
      </w:r>
    </w:p>
    <w:p w14:paraId="2A85C0A0" w14:textId="311B014D" w:rsidR="007209F6" w:rsidRPr="006A0BD8" w:rsidRDefault="00167538" w:rsidP="000B42B7">
      <w:pPr>
        <w:pStyle w:val="3"/>
        <w:numPr>
          <w:ilvl w:val="0"/>
          <w:numId w:val="1"/>
        </w:numPr>
        <w:tabs>
          <w:tab w:val="left" w:pos="426"/>
        </w:tabs>
        <w:ind w:left="0" w:right="849" w:firstLine="993"/>
      </w:pPr>
      <w:bookmarkStart w:id="21" w:name="_Hlk117754745"/>
      <w:r w:rsidRPr="006A0BD8">
        <w:t>Основания для отказа в предоставлении поручительства</w:t>
      </w:r>
    </w:p>
    <w:bookmarkEnd w:id="21"/>
    <w:p w14:paraId="683B7FCE" w14:textId="77777777" w:rsidR="008C64B4" w:rsidRPr="006A0BD8" w:rsidRDefault="008C64B4" w:rsidP="007A77F4">
      <w:pPr>
        <w:tabs>
          <w:tab w:val="left" w:pos="709"/>
          <w:tab w:val="left" w:pos="1418"/>
        </w:tabs>
        <w:ind w:firstLine="709"/>
        <w:jc w:val="both"/>
        <w:rPr>
          <w:sz w:val="16"/>
          <w:szCs w:val="16"/>
        </w:rPr>
      </w:pPr>
    </w:p>
    <w:p w14:paraId="4DA2FF31" w14:textId="76C4F674" w:rsidR="00167538" w:rsidRPr="006A0BD8" w:rsidRDefault="00167538" w:rsidP="001A20B9">
      <w:pPr>
        <w:numPr>
          <w:ilvl w:val="1"/>
          <w:numId w:val="1"/>
        </w:numPr>
        <w:tabs>
          <w:tab w:val="left" w:pos="1134"/>
        </w:tabs>
        <w:ind w:firstLine="567"/>
        <w:jc w:val="both"/>
        <w:rPr>
          <w:szCs w:val="28"/>
        </w:rPr>
      </w:pPr>
      <w:r w:rsidRPr="006A0BD8">
        <w:rPr>
          <w:szCs w:val="28"/>
        </w:rPr>
        <w:t>Фонд вп</w:t>
      </w:r>
      <w:r w:rsidR="00F7120A" w:rsidRPr="006A0BD8">
        <w:rPr>
          <w:szCs w:val="28"/>
        </w:rPr>
        <w:t>раве отказать в предоставлении п</w:t>
      </w:r>
      <w:r w:rsidRPr="006A0BD8">
        <w:rPr>
          <w:szCs w:val="28"/>
        </w:rPr>
        <w:t>оручительства</w:t>
      </w:r>
      <w:r w:rsidR="00B401B5" w:rsidRPr="006A0BD8">
        <w:rPr>
          <w:szCs w:val="28"/>
        </w:rPr>
        <w:t xml:space="preserve"> и (или) независимой гарантии</w:t>
      </w:r>
      <w:r w:rsidRPr="006A0BD8">
        <w:rPr>
          <w:szCs w:val="28"/>
        </w:rPr>
        <w:t xml:space="preserve"> по следующим основаниям:</w:t>
      </w:r>
      <w:r w:rsidR="00A72AB5" w:rsidRPr="006A0BD8">
        <w:rPr>
          <w:szCs w:val="28"/>
        </w:rPr>
        <w:t xml:space="preserve"> </w:t>
      </w:r>
    </w:p>
    <w:p w14:paraId="75FFCF75" w14:textId="60C79808" w:rsidR="00FC4969" w:rsidRPr="006A0BD8" w:rsidRDefault="00FC4969" w:rsidP="001A20B9">
      <w:pPr>
        <w:pStyle w:val="aff5"/>
        <w:numPr>
          <w:ilvl w:val="0"/>
          <w:numId w:val="5"/>
        </w:numPr>
        <w:tabs>
          <w:tab w:val="left" w:pos="1134"/>
        </w:tabs>
        <w:ind w:left="0" w:firstLine="567"/>
        <w:jc w:val="both"/>
        <w:rPr>
          <w:szCs w:val="28"/>
        </w:rPr>
      </w:pPr>
      <w:r w:rsidRPr="006A0BD8">
        <w:rPr>
          <w:szCs w:val="28"/>
        </w:rPr>
        <w:t>если не представлены документы, определенные настоящим Порядком или представлены недостоверные сведения и документы;</w:t>
      </w:r>
      <w:r w:rsidR="00E777C1" w:rsidRPr="006A0BD8">
        <w:rPr>
          <w:szCs w:val="28"/>
        </w:rPr>
        <w:t xml:space="preserve"> </w:t>
      </w:r>
    </w:p>
    <w:p w14:paraId="3085DA88" w14:textId="6241874F" w:rsidR="00FC4969" w:rsidRPr="006A0BD8" w:rsidRDefault="00FE0E23" w:rsidP="001A20B9">
      <w:pPr>
        <w:pStyle w:val="aff5"/>
        <w:numPr>
          <w:ilvl w:val="0"/>
          <w:numId w:val="5"/>
        </w:numPr>
        <w:tabs>
          <w:tab w:val="left" w:pos="1134"/>
        </w:tabs>
        <w:ind w:left="0" w:firstLine="567"/>
        <w:jc w:val="both"/>
        <w:rPr>
          <w:szCs w:val="28"/>
        </w:rPr>
      </w:pPr>
      <w:r w:rsidRPr="006A0BD8">
        <w:rPr>
          <w:szCs w:val="28"/>
        </w:rPr>
        <w:lastRenderedPageBreak/>
        <w:t>при несоответствии Заёмщика на дату подачи Заявки требованиям п. 2.3. настоящего Порядка;</w:t>
      </w:r>
    </w:p>
    <w:p w14:paraId="06F0D88A" w14:textId="3BA758D5" w:rsidR="00FE0E23" w:rsidRPr="006A0BD8" w:rsidRDefault="00FE0E23" w:rsidP="001A20B9">
      <w:pPr>
        <w:pStyle w:val="aff5"/>
        <w:numPr>
          <w:ilvl w:val="0"/>
          <w:numId w:val="5"/>
        </w:numPr>
        <w:tabs>
          <w:tab w:val="left" w:pos="1134"/>
        </w:tabs>
        <w:ind w:left="0" w:firstLine="567"/>
        <w:jc w:val="both"/>
        <w:rPr>
          <w:szCs w:val="28"/>
        </w:rPr>
      </w:pPr>
      <w:r w:rsidRPr="006A0BD8">
        <w:rPr>
          <w:szCs w:val="28"/>
        </w:rPr>
        <w:t>если предоставление поручительства и (или) независимых гарантий влечет превышение установленного Фондом размера поручительства</w:t>
      </w:r>
      <w:r w:rsidR="001A20B9" w:rsidRPr="006A0BD8">
        <w:rPr>
          <w:szCs w:val="28"/>
        </w:rPr>
        <w:t xml:space="preserve"> и (или) </w:t>
      </w:r>
      <w:r w:rsidR="00B401B5" w:rsidRPr="006A0BD8">
        <w:rPr>
          <w:szCs w:val="28"/>
        </w:rPr>
        <w:t>независимой гарантии</w:t>
      </w:r>
      <w:r w:rsidRPr="006A0BD8">
        <w:rPr>
          <w:szCs w:val="28"/>
        </w:rPr>
        <w:t>, предусмотренного п</w:t>
      </w:r>
      <w:r w:rsidR="00B26408">
        <w:rPr>
          <w:szCs w:val="28"/>
        </w:rPr>
        <w:t>п.</w:t>
      </w:r>
      <w:r w:rsidRPr="006A0BD8">
        <w:rPr>
          <w:szCs w:val="28"/>
        </w:rPr>
        <w:t xml:space="preserve"> 2.6., 2.7., 2.12. настоящего Порядка;</w:t>
      </w:r>
    </w:p>
    <w:p w14:paraId="38B33011" w14:textId="53F7BA41" w:rsidR="00FE0E23" w:rsidRPr="006A0BD8" w:rsidRDefault="00FE0E23" w:rsidP="001A20B9">
      <w:pPr>
        <w:pStyle w:val="aff5"/>
        <w:numPr>
          <w:ilvl w:val="0"/>
          <w:numId w:val="5"/>
        </w:numPr>
        <w:tabs>
          <w:tab w:val="left" w:pos="1134"/>
        </w:tabs>
        <w:ind w:left="0" w:firstLine="567"/>
        <w:jc w:val="both"/>
        <w:rPr>
          <w:szCs w:val="28"/>
        </w:rPr>
      </w:pPr>
      <w:r w:rsidRPr="006A0BD8">
        <w:rPr>
          <w:szCs w:val="28"/>
        </w:rPr>
        <w:t>при превышении установленных лимитов Фонда, необходимых для обеспечения исполнения обязательств Заемщика;</w:t>
      </w:r>
    </w:p>
    <w:p w14:paraId="7174D0FB" w14:textId="2A6E3120" w:rsidR="00FC4969" w:rsidRPr="006A0BD8" w:rsidRDefault="00FE0E23" w:rsidP="001A20B9">
      <w:pPr>
        <w:pStyle w:val="aff5"/>
        <w:numPr>
          <w:ilvl w:val="0"/>
          <w:numId w:val="5"/>
        </w:numPr>
        <w:tabs>
          <w:tab w:val="left" w:pos="1134"/>
        </w:tabs>
        <w:ind w:left="0" w:firstLine="567"/>
        <w:jc w:val="both"/>
        <w:rPr>
          <w:szCs w:val="28"/>
        </w:rPr>
      </w:pPr>
      <w:r w:rsidRPr="006A0BD8">
        <w:rPr>
          <w:szCs w:val="28"/>
        </w:rPr>
        <w:t>при несоответствии параметров Заявки условиям Программ предоставления поручительств</w:t>
      </w:r>
      <w:r w:rsidR="00620288" w:rsidRPr="006A0BD8">
        <w:rPr>
          <w:szCs w:val="28"/>
        </w:rPr>
        <w:t xml:space="preserve"> и (или) </w:t>
      </w:r>
      <w:r w:rsidR="00F851CF" w:rsidRPr="006A0BD8">
        <w:rPr>
          <w:szCs w:val="28"/>
        </w:rPr>
        <w:t>независимых гарантий</w:t>
      </w:r>
      <w:r w:rsidRPr="006A0BD8">
        <w:rPr>
          <w:szCs w:val="28"/>
        </w:rPr>
        <w:t xml:space="preserve"> согласно Приложени</w:t>
      </w:r>
      <w:r w:rsidR="00620288" w:rsidRPr="006A0BD8">
        <w:rPr>
          <w:szCs w:val="28"/>
        </w:rPr>
        <w:t>ю</w:t>
      </w:r>
      <w:r w:rsidRPr="006A0BD8">
        <w:rPr>
          <w:szCs w:val="28"/>
        </w:rPr>
        <w:t xml:space="preserve"> №</w:t>
      </w:r>
      <w:r w:rsidR="00DA54EA">
        <w:rPr>
          <w:szCs w:val="28"/>
        </w:rPr>
        <w:t xml:space="preserve"> </w:t>
      </w:r>
      <w:r w:rsidRPr="006A0BD8">
        <w:rPr>
          <w:szCs w:val="28"/>
        </w:rPr>
        <w:t>1 настоящего Порядка;</w:t>
      </w:r>
    </w:p>
    <w:p w14:paraId="3D79C6B2" w14:textId="1B7E6716" w:rsidR="00FE0E23" w:rsidRPr="006A0BD8" w:rsidRDefault="00FE0E23" w:rsidP="001A20B9">
      <w:pPr>
        <w:pStyle w:val="aff5"/>
        <w:numPr>
          <w:ilvl w:val="0"/>
          <w:numId w:val="5"/>
        </w:numPr>
        <w:tabs>
          <w:tab w:val="left" w:pos="1134"/>
        </w:tabs>
        <w:ind w:left="0" w:firstLine="567"/>
        <w:jc w:val="both"/>
        <w:rPr>
          <w:szCs w:val="28"/>
        </w:rPr>
      </w:pPr>
      <w:r w:rsidRPr="006A0BD8">
        <w:rPr>
          <w:szCs w:val="28"/>
        </w:rPr>
        <w:t>если ранее в отношении Заемщика было принято решение об оказании аналогичного поручительства и (или) независимой гарантии и сроки его/её оказания не истекли;</w:t>
      </w:r>
      <w:r w:rsidR="00E777C1" w:rsidRPr="006A0BD8">
        <w:rPr>
          <w:szCs w:val="28"/>
        </w:rPr>
        <w:t xml:space="preserve"> </w:t>
      </w:r>
    </w:p>
    <w:p w14:paraId="10691F95" w14:textId="4872245D" w:rsidR="009C5AC8" w:rsidRPr="00D21388" w:rsidRDefault="009C5AC8" w:rsidP="001A20B9">
      <w:pPr>
        <w:pStyle w:val="aff5"/>
        <w:numPr>
          <w:ilvl w:val="0"/>
          <w:numId w:val="5"/>
        </w:numPr>
        <w:tabs>
          <w:tab w:val="left" w:pos="1134"/>
        </w:tabs>
        <w:ind w:left="0" w:firstLine="567"/>
        <w:jc w:val="both"/>
        <w:rPr>
          <w:szCs w:val="28"/>
        </w:rPr>
      </w:pPr>
      <w:r w:rsidRPr="006A0BD8">
        <w:rPr>
          <w:szCs w:val="28"/>
        </w:rPr>
        <w:t>если с даты признания Заемщика</w:t>
      </w:r>
      <w:r w:rsidR="00620288" w:rsidRPr="006A0BD8">
        <w:rPr>
          <w:szCs w:val="28"/>
        </w:rPr>
        <w:t>,</w:t>
      </w:r>
      <w:r w:rsidRPr="006A0BD8">
        <w:rPr>
          <w:szCs w:val="28"/>
        </w:rPr>
        <w:t xml:space="preserve"> совершивш</w:t>
      </w:r>
      <w:r w:rsidR="00620288" w:rsidRPr="006A0BD8">
        <w:rPr>
          <w:szCs w:val="28"/>
        </w:rPr>
        <w:t>его</w:t>
      </w:r>
      <w:r w:rsidRPr="006A0BD8">
        <w:rPr>
          <w:szCs w:val="28"/>
        </w:rPr>
        <w:t xml:space="preserve"> нарушение порядка и </w:t>
      </w:r>
      <w:r w:rsidRPr="00D21388">
        <w:rPr>
          <w:szCs w:val="28"/>
        </w:rPr>
        <w:t xml:space="preserve">условий оказания </w:t>
      </w:r>
      <w:bookmarkStart w:id="22" w:name="_Hlk120543530"/>
      <w:r w:rsidR="00990E5A" w:rsidRPr="00D21388">
        <w:rPr>
          <w:szCs w:val="28"/>
        </w:rPr>
        <w:t>поддержки</w:t>
      </w:r>
      <w:r w:rsidR="0020194F" w:rsidRPr="00D21388">
        <w:rPr>
          <w:szCs w:val="28"/>
        </w:rPr>
        <w:t>,</w:t>
      </w:r>
      <w:r w:rsidRPr="00D21388">
        <w:rPr>
          <w:szCs w:val="28"/>
        </w:rPr>
        <w:t xml:space="preserve"> </w:t>
      </w:r>
      <w:bookmarkEnd w:id="22"/>
      <w:r w:rsidRPr="00D21388">
        <w:rPr>
          <w:szCs w:val="28"/>
        </w:rPr>
        <w:t xml:space="preserve">прошло менее одного года, за исключением случая более раннего устранения Заемщиком такого нарушения при условии соблюдения им срока устранения такого нарушения, установленного Фондом, а в случае, если нарушение порядка и условий оказания </w:t>
      </w:r>
      <w:r w:rsidR="00990E5A" w:rsidRPr="00D21388">
        <w:rPr>
          <w:szCs w:val="28"/>
        </w:rPr>
        <w:t>поддержки</w:t>
      </w:r>
      <w:r w:rsidRPr="00D21388">
        <w:rPr>
          <w:szCs w:val="28"/>
        </w:rPr>
        <w:t xml:space="preserve"> связано с нецелевым использованием средств </w:t>
      </w:r>
      <w:r w:rsidR="00990E5A" w:rsidRPr="00D21388">
        <w:rPr>
          <w:szCs w:val="28"/>
        </w:rPr>
        <w:t>поддержки</w:t>
      </w:r>
      <w:r w:rsidRPr="00D21388">
        <w:rPr>
          <w:szCs w:val="28"/>
        </w:rPr>
        <w:t xml:space="preserve"> или представлением недостоверных сведений и документов, с даты признания Заемщика</w:t>
      </w:r>
      <w:r w:rsidR="0020194F" w:rsidRPr="00D21388">
        <w:rPr>
          <w:szCs w:val="28"/>
        </w:rPr>
        <w:t>,</w:t>
      </w:r>
      <w:r w:rsidRPr="00D21388">
        <w:rPr>
          <w:szCs w:val="28"/>
        </w:rPr>
        <w:t xml:space="preserve"> совершившим такое нарушение</w:t>
      </w:r>
      <w:r w:rsidR="0020194F" w:rsidRPr="00D21388">
        <w:rPr>
          <w:szCs w:val="28"/>
        </w:rPr>
        <w:t>,</w:t>
      </w:r>
      <w:r w:rsidRPr="00D21388">
        <w:rPr>
          <w:szCs w:val="28"/>
        </w:rPr>
        <w:t xml:space="preserve"> прошло менее трех лет;</w:t>
      </w:r>
    </w:p>
    <w:p w14:paraId="221CEDE7" w14:textId="092BE00B" w:rsidR="00167538" w:rsidRPr="00D21388" w:rsidRDefault="00FE0E23" w:rsidP="001A20B9">
      <w:pPr>
        <w:pStyle w:val="aff5"/>
        <w:numPr>
          <w:ilvl w:val="0"/>
          <w:numId w:val="5"/>
        </w:numPr>
        <w:tabs>
          <w:tab w:val="left" w:pos="1134"/>
        </w:tabs>
        <w:ind w:left="0" w:firstLine="567"/>
        <w:jc w:val="both"/>
        <w:rPr>
          <w:szCs w:val="28"/>
        </w:rPr>
      </w:pPr>
      <w:r w:rsidRPr="00D21388">
        <w:rPr>
          <w:szCs w:val="28"/>
        </w:rPr>
        <w:t xml:space="preserve">при </w:t>
      </w:r>
      <w:r w:rsidR="00B10A86" w:rsidRPr="00D21388">
        <w:rPr>
          <w:szCs w:val="28"/>
        </w:rPr>
        <w:t>п</w:t>
      </w:r>
      <w:r w:rsidRPr="00D21388">
        <w:rPr>
          <w:szCs w:val="28"/>
        </w:rPr>
        <w:t>олучении</w:t>
      </w:r>
      <w:r w:rsidR="00167538" w:rsidRPr="00D21388">
        <w:rPr>
          <w:szCs w:val="28"/>
        </w:rPr>
        <w:t xml:space="preserve"> от Заемщика или Финансовой организации заявления об отзыве документов, пред</w:t>
      </w:r>
      <w:r w:rsidR="004E2BA8" w:rsidRPr="00D21388">
        <w:rPr>
          <w:szCs w:val="28"/>
        </w:rPr>
        <w:t>ставленных в составе Заявки на п</w:t>
      </w:r>
      <w:r w:rsidR="00167538" w:rsidRPr="00D21388">
        <w:rPr>
          <w:szCs w:val="28"/>
        </w:rPr>
        <w:t>оручительство</w:t>
      </w:r>
      <w:r w:rsidR="00620288" w:rsidRPr="00D21388">
        <w:rPr>
          <w:szCs w:val="28"/>
        </w:rPr>
        <w:t xml:space="preserve"> и (или) </w:t>
      </w:r>
      <w:r w:rsidR="00773D34" w:rsidRPr="00D21388">
        <w:rPr>
          <w:szCs w:val="28"/>
        </w:rPr>
        <w:t>независим</w:t>
      </w:r>
      <w:r w:rsidR="0003068B" w:rsidRPr="00D21388">
        <w:rPr>
          <w:szCs w:val="28"/>
        </w:rPr>
        <w:t xml:space="preserve">ую </w:t>
      </w:r>
      <w:r w:rsidR="00773D34" w:rsidRPr="00D21388">
        <w:rPr>
          <w:szCs w:val="28"/>
        </w:rPr>
        <w:t>гаранти</w:t>
      </w:r>
      <w:r w:rsidR="0003068B" w:rsidRPr="00D21388">
        <w:rPr>
          <w:szCs w:val="28"/>
        </w:rPr>
        <w:t>ю</w:t>
      </w:r>
      <w:r w:rsidR="00167538" w:rsidRPr="00D21388">
        <w:rPr>
          <w:szCs w:val="28"/>
        </w:rPr>
        <w:t xml:space="preserve"> Фонд</w:t>
      </w:r>
      <w:r w:rsidR="009403B2" w:rsidRPr="00D21388">
        <w:rPr>
          <w:szCs w:val="28"/>
        </w:rPr>
        <w:t>а</w:t>
      </w:r>
      <w:r w:rsidR="00B10A86" w:rsidRPr="00D21388">
        <w:rPr>
          <w:szCs w:val="28"/>
        </w:rPr>
        <w:t>;</w:t>
      </w:r>
    </w:p>
    <w:p w14:paraId="7C85025F" w14:textId="3A1EB16B" w:rsidR="00167538" w:rsidRPr="006A0BD8" w:rsidRDefault="00AA5F72" w:rsidP="001A20B9">
      <w:pPr>
        <w:pStyle w:val="aff5"/>
        <w:numPr>
          <w:ilvl w:val="0"/>
          <w:numId w:val="5"/>
        </w:numPr>
        <w:tabs>
          <w:tab w:val="left" w:pos="1134"/>
        </w:tabs>
        <w:ind w:left="0" w:firstLine="567"/>
        <w:jc w:val="both"/>
        <w:rPr>
          <w:szCs w:val="28"/>
        </w:rPr>
      </w:pPr>
      <w:r w:rsidRPr="00D21388">
        <w:rPr>
          <w:szCs w:val="28"/>
        </w:rPr>
        <w:t xml:space="preserve">при </w:t>
      </w:r>
      <w:r w:rsidR="00B10A86" w:rsidRPr="00D21388">
        <w:rPr>
          <w:szCs w:val="28"/>
        </w:rPr>
        <w:t>в</w:t>
      </w:r>
      <w:r w:rsidRPr="00D21388">
        <w:rPr>
          <w:szCs w:val="28"/>
        </w:rPr>
        <w:t>ыявлении</w:t>
      </w:r>
      <w:r w:rsidR="00167538" w:rsidRPr="00D21388">
        <w:rPr>
          <w:szCs w:val="28"/>
        </w:rPr>
        <w:t xml:space="preserve"> в результате</w:t>
      </w:r>
      <w:r w:rsidR="00167538" w:rsidRPr="006A0BD8">
        <w:rPr>
          <w:szCs w:val="28"/>
        </w:rPr>
        <w:t xml:space="preserve"> про</w:t>
      </w:r>
      <w:r w:rsidRPr="006A0BD8">
        <w:rPr>
          <w:szCs w:val="28"/>
        </w:rPr>
        <w:t xml:space="preserve">верки Заявки на предоставление </w:t>
      </w:r>
      <w:r w:rsidR="00773D34" w:rsidRPr="006A0BD8">
        <w:rPr>
          <w:szCs w:val="28"/>
        </w:rPr>
        <w:t>поручительства</w:t>
      </w:r>
      <w:r w:rsidR="00620288" w:rsidRPr="006A0BD8">
        <w:rPr>
          <w:szCs w:val="28"/>
        </w:rPr>
        <w:t xml:space="preserve"> и (или) </w:t>
      </w:r>
      <w:r w:rsidR="00773D34" w:rsidRPr="006A0BD8">
        <w:rPr>
          <w:szCs w:val="28"/>
        </w:rPr>
        <w:t>независимой гарантии</w:t>
      </w:r>
      <w:r w:rsidR="00167538" w:rsidRPr="006A0BD8">
        <w:rPr>
          <w:szCs w:val="28"/>
        </w:rPr>
        <w:t xml:space="preserve"> в отношении Заемщика или ГСЛ информации негативного характера, не позволяющей пр</w:t>
      </w:r>
      <w:r w:rsidRPr="006A0BD8">
        <w:rPr>
          <w:szCs w:val="28"/>
        </w:rPr>
        <w:t>едоставить п</w:t>
      </w:r>
      <w:r w:rsidR="00B10A86" w:rsidRPr="006A0BD8">
        <w:rPr>
          <w:szCs w:val="28"/>
        </w:rPr>
        <w:t>оручительство</w:t>
      </w:r>
      <w:r w:rsidR="00620288" w:rsidRPr="006A0BD8">
        <w:rPr>
          <w:szCs w:val="28"/>
        </w:rPr>
        <w:t xml:space="preserve"> и (или) </w:t>
      </w:r>
      <w:r w:rsidR="00773D34" w:rsidRPr="006A0BD8">
        <w:rPr>
          <w:szCs w:val="28"/>
        </w:rPr>
        <w:t>независимую гарантию</w:t>
      </w:r>
      <w:r w:rsidR="00B10A86" w:rsidRPr="006A0BD8">
        <w:rPr>
          <w:szCs w:val="28"/>
        </w:rPr>
        <w:t xml:space="preserve"> Фонда;</w:t>
      </w:r>
    </w:p>
    <w:p w14:paraId="15B8EF39" w14:textId="02F759A7" w:rsidR="00167538" w:rsidRPr="006A0BD8" w:rsidRDefault="00AA5F72" w:rsidP="001A20B9">
      <w:pPr>
        <w:pStyle w:val="aff5"/>
        <w:numPr>
          <w:ilvl w:val="0"/>
          <w:numId w:val="5"/>
        </w:numPr>
        <w:tabs>
          <w:tab w:val="left" w:pos="1134"/>
        </w:tabs>
        <w:ind w:left="0" w:firstLine="567"/>
        <w:jc w:val="both"/>
        <w:rPr>
          <w:szCs w:val="28"/>
        </w:rPr>
      </w:pPr>
      <w:r w:rsidRPr="006A0BD8">
        <w:rPr>
          <w:szCs w:val="28"/>
        </w:rPr>
        <w:t xml:space="preserve">если </w:t>
      </w:r>
      <w:r w:rsidR="00B10A86" w:rsidRPr="006A0BD8">
        <w:rPr>
          <w:szCs w:val="28"/>
        </w:rPr>
        <w:t>в</w:t>
      </w:r>
      <w:r w:rsidR="00167538" w:rsidRPr="006A0BD8">
        <w:rPr>
          <w:szCs w:val="28"/>
        </w:rPr>
        <w:t xml:space="preserve"> отношении Заемщика имеются факты завершенных исполнительных производств по причине невозможности установления его местонахождения или отсутс</w:t>
      </w:r>
      <w:r w:rsidR="00B10A86" w:rsidRPr="006A0BD8">
        <w:rPr>
          <w:szCs w:val="28"/>
        </w:rPr>
        <w:t>твия у него имущества;</w:t>
      </w:r>
    </w:p>
    <w:p w14:paraId="72BE2928" w14:textId="650F1448" w:rsidR="00167538" w:rsidRPr="006A0BD8" w:rsidRDefault="00AA5F72" w:rsidP="001A20B9">
      <w:pPr>
        <w:pStyle w:val="aff5"/>
        <w:numPr>
          <w:ilvl w:val="0"/>
          <w:numId w:val="5"/>
        </w:numPr>
        <w:tabs>
          <w:tab w:val="left" w:pos="1134"/>
        </w:tabs>
        <w:ind w:left="0" w:firstLine="567"/>
        <w:jc w:val="both"/>
        <w:rPr>
          <w:szCs w:val="28"/>
        </w:rPr>
      </w:pPr>
      <w:r w:rsidRPr="006A0BD8">
        <w:rPr>
          <w:szCs w:val="28"/>
        </w:rPr>
        <w:t xml:space="preserve">если </w:t>
      </w:r>
      <w:r w:rsidR="00B10A86" w:rsidRPr="006A0BD8">
        <w:rPr>
          <w:szCs w:val="28"/>
        </w:rPr>
        <w:t>в</w:t>
      </w:r>
      <w:r w:rsidR="00167538" w:rsidRPr="006A0BD8">
        <w:rPr>
          <w:szCs w:val="28"/>
        </w:rPr>
        <w:t xml:space="preserve"> отношении Заемщика и его ГСЛ имеются вступившие в законную силу и неисполненные судебные акты, связанные с взысканием с Заемщика и его ГСЛ задолженн</w:t>
      </w:r>
      <w:r w:rsidR="00874294" w:rsidRPr="006A0BD8">
        <w:rPr>
          <w:szCs w:val="28"/>
        </w:rPr>
        <w:t>ости на сумму, превышающую 50 (п</w:t>
      </w:r>
      <w:r w:rsidR="00167538" w:rsidRPr="006A0BD8">
        <w:rPr>
          <w:szCs w:val="28"/>
        </w:rPr>
        <w:t>ятьдесят) % г</w:t>
      </w:r>
      <w:r w:rsidR="00B10A86" w:rsidRPr="006A0BD8">
        <w:rPr>
          <w:szCs w:val="28"/>
        </w:rPr>
        <w:t>одовой выручки Заемщика или ГСЛ;</w:t>
      </w:r>
    </w:p>
    <w:p w14:paraId="043DE05E" w14:textId="6DD27872" w:rsidR="00167538" w:rsidRPr="006A0BD8" w:rsidRDefault="00AA5F72" w:rsidP="001A20B9">
      <w:pPr>
        <w:pStyle w:val="aff5"/>
        <w:numPr>
          <w:ilvl w:val="0"/>
          <w:numId w:val="5"/>
        </w:numPr>
        <w:tabs>
          <w:tab w:val="left" w:pos="1134"/>
        </w:tabs>
        <w:ind w:left="0" w:firstLine="567"/>
        <w:jc w:val="both"/>
        <w:rPr>
          <w:szCs w:val="28"/>
        </w:rPr>
      </w:pPr>
      <w:r w:rsidRPr="006A0BD8">
        <w:rPr>
          <w:szCs w:val="28"/>
        </w:rPr>
        <w:t xml:space="preserve">если </w:t>
      </w:r>
      <w:r w:rsidR="00B10A86" w:rsidRPr="006A0BD8">
        <w:rPr>
          <w:szCs w:val="28"/>
        </w:rPr>
        <w:t>в</w:t>
      </w:r>
      <w:r w:rsidR="00167538" w:rsidRPr="006A0BD8">
        <w:rPr>
          <w:szCs w:val="28"/>
        </w:rPr>
        <w:t xml:space="preserve"> отношении Заемщика и его ГСЛ имеются неоконченные исполнительные производства на сумму, превышающую 25</w:t>
      </w:r>
      <w:r w:rsidR="00A17553" w:rsidRPr="006A0BD8">
        <w:rPr>
          <w:szCs w:val="28"/>
        </w:rPr>
        <w:t xml:space="preserve"> (д</w:t>
      </w:r>
      <w:r w:rsidR="00167538" w:rsidRPr="006A0BD8">
        <w:rPr>
          <w:szCs w:val="28"/>
        </w:rPr>
        <w:t xml:space="preserve">вадцать пять) % от суммы, запрашиваемой по Договору с </w:t>
      </w:r>
      <w:r w:rsidR="00167538" w:rsidRPr="0020194F">
        <w:rPr>
          <w:szCs w:val="28"/>
        </w:rPr>
        <w:t>Финансовой организацией</w:t>
      </w:r>
      <w:r w:rsidR="00B10A86" w:rsidRPr="0020194F">
        <w:rPr>
          <w:szCs w:val="28"/>
        </w:rPr>
        <w:t>;</w:t>
      </w:r>
    </w:p>
    <w:p w14:paraId="54D51AF0" w14:textId="2F424F67" w:rsidR="00167538" w:rsidRPr="006A0BD8" w:rsidRDefault="00AA5F72" w:rsidP="001A20B9">
      <w:pPr>
        <w:pStyle w:val="aff5"/>
        <w:numPr>
          <w:ilvl w:val="0"/>
          <w:numId w:val="5"/>
        </w:numPr>
        <w:tabs>
          <w:tab w:val="left" w:pos="1134"/>
        </w:tabs>
        <w:ind w:left="0" w:firstLine="567"/>
        <w:jc w:val="both"/>
        <w:rPr>
          <w:szCs w:val="28"/>
        </w:rPr>
      </w:pPr>
      <w:r w:rsidRPr="006A0BD8">
        <w:rPr>
          <w:szCs w:val="28"/>
        </w:rPr>
        <w:t xml:space="preserve">если </w:t>
      </w:r>
      <w:r w:rsidR="00B10A86" w:rsidRPr="006A0BD8">
        <w:rPr>
          <w:szCs w:val="28"/>
        </w:rPr>
        <w:t>ф</w:t>
      </w:r>
      <w:r w:rsidR="00167538" w:rsidRPr="006A0BD8">
        <w:rPr>
          <w:szCs w:val="28"/>
        </w:rPr>
        <w:t>инансовое состояние Заемщика не позволяет ему обслуживать принимаемые на себя обязательства по Договору с Финансовой организацией;</w:t>
      </w:r>
    </w:p>
    <w:p w14:paraId="0E774A26" w14:textId="37B8385A" w:rsidR="00167538" w:rsidRPr="006A0BD8" w:rsidRDefault="00AA5F72" w:rsidP="001A20B9">
      <w:pPr>
        <w:pStyle w:val="aff5"/>
        <w:numPr>
          <w:ilvl w:val="0"/>
          <w:numId w:val="5"/>
        </w:numPr>
        <w:tabs>
          <w:tab w:val="left" w:pos="1134"/>
        </w:tabs>
        <w:ind w:left="0" w:firstLine="567"/>
        <w:jc w:val="both"/>
        <w:rPr>
          <w:szCs w:val="28"/>
        </w:rPr>
      </w:pPr>
      <w:r w:rsidRPr="006A0BD8">
        <w:rPr>
          <w:szCs w:val="28"/>
        </w:rPr>
        <w:lastRenderedPageBreak/>
        <w:t xml:space="preserve">если </w:t>
      </w:r>
      <w:r w:rsidR="002D0A2A" w:rsidRPr="006A0BD8">
        <w:rPr>
          <w:szCs w:val="28"/>
        </w:rPr>
        <w:t>З</w:t>
      </w:r>
      <w:r w:rsidR="00167538" w:rsidRPr="006A0BD8">
        <w:rPr>
          <w:szCs w:val="28"/>
        </w:rPr>
        <w:t>аемщик получает денежные средства по Договору с Финансовой организацией на цели, прямо не связанные с осуществлением им предпринимательской деятельности</w:t>
      </w:r>
      <w:r w:rsidR="002867DC" w:rsidRPr="006A0BD8">
        <w:rPr>
          <w:szCs w:val="28"/>
        </w:rPr>
        <w:t>,</w:t>
      </w:r>
      <w:r w:rsidR="00167538" w:rsidRPr="006A0BD8">
        <w:rPr>
          <w:szCs w:val="28"/>
        </w:rPr>
        <w:t xml:space="preserve"> </w:t>
      </w:r>
      <w:r w:rsidR="003B76DE" w:rsidRPr="006A0BD8">
        <w:rPr>
          <w:szCs w:val="28"/>
        </w:rPr>
        <w:t>либо на цели развития направлений деятельности, не отраженных в выписке из ЕГРЮЛ (ЕГРИП)</w:t>
      </w:r>
      <w:r w:rsidR="00B10A86" w:rsidRPr="006A0BD8">
        <w:rPr>
          <w:szCs w:val="28"/>
        </w:rPr>
        <w:t>;</w:t>
      </w:r>
    </w:p>
    <w:p w14:paraId="0BDD2541" w14:textId="049A8F5A" w:rsidR="00AA5F72" w:rsidRPr="006A0BD8" w:rsidRDefault="00AA5F72" w:rsidP="001A20B9">
      <w:pPr>
        <w:pStyle w:val="aff5"/>
        <w:numPr>
          <w:ilvl w:val="0"/>
          <w:numId w:val="5"/>
        </w:numPr>
        <w:tabs>
          <w:tab w:val="left" w:pos="1134"/>
        </w:tabs>
        <w:ind w:left="0" w:firstLine="567"/>
        <w:jc w:val="both"/>
        <w:rPr>
          <w:szCs w:val="28"/>
        </w:rPr>
      </w:pPr>
      <w:r w:rsidRPr="006A0BD8">
        <w:rPr>
          <w:szCs w:val="28"/>
        </w:rPr>
        <w:t xml:space="preserve">если </w:t>
      </w:r>
      <w:r w:rsidR="00B10A86" w:rsidRPr="006A0BD8">
        <w:rPr>
          <w:szCs w:val="28"/>
        </w:rPr>
        <w:t>в</w:t>
      </w:r>
      <w:r w:rsidR="00167538" w:rsidRPr="006A0BD8">
        <w:rPr>
          <w:szCs w:val="28"/>
        </w:rPr>
        <w:t xml:space="preserve"> обеспечение обязательств Заемщика по Договору с Финансовой организацией пред</w:t>
      </w:r>
      <w:r w:rsidR="008C64B4" w:rsidRPr="006A0BD8">
        <w:rPr>
          <w:szCs w:val="28"/>
        </w:rPr>
        <w:t>о</w:t>
      </w:r>
      <w:r w:rsidR="00167538" w:rsidRPr="006A0BD8">
        <w:rPr>
          <w:szCs w:val="28"/>
        </w:rPr>
        <w:t>ставлен залог низкого качества (низколиквидный, неликвидн</w:t>
      </w:r>
      <w:r w:rsidR="002C34A7" w:rsidRPr="006A0BD8">
        <w:rPr>
          <w:szCs w:val="28"/>
        </w:rPr>
        <w:t>ый, специфический залог и т.д.)</w:t>
      </w:r>
      <w:r w:rsidRPr="006A0BD8">
        <w:rPr>
          <w:szCs w:val="28"/>
        </w:rPr>
        <w:t>;</w:t>
      </w:r>
    </w:p>
    <w:p w14:paraId="16F5C601" w14:textId="69ACEA0E" w:rsidR="001434BE" w:rsidRPr="006A0BD8" w:rsidRDefault="00AA5F72" w:rsidP="001A20B9">
      <w:pPr>
        <w:pStyle w:val="aff5"/>
        <w:numPr>
          <w:ilvl w:val="0"/>
          <w:numId w:val="5"/>
        </w:numPr>
        <w:tabs>
          <w:tab w:val="left" w:pos="1134"/>
        </w:tabs>
        <w:ind w:left="0" w:firstLine="567"/>
        <w:jc w:val="both"/>
        <w:rPr>
          <w:szCs w:val="28"/>
        </w:rPr>
      </w:pPr>
      <w:r w:rsidRPr="006A0BD8">
        <w:rPr>
          <w:szCs w:val="28"/>
        </w:rPr>
        <w:t>при наличии иных обстоятельств, свидетельствующих о невозможности своевременного и надлежащего исполнения Заемщиком обязательств по Договору с Финансовой организацией.</w:t>
      </w:r>
    </w:p>
    <w:p w14:paraId="6DB9C477" w14:textId="24EE76AC" w:rsidR="00167538" w:rsidRPr="006A0BD8" w:rsidRDefault="00167538" w:rsidP="001A20B9">
      <w:pPr>
        <w:pStyle w:val="3"/>
        <w:numPr>
          <w:ilvl w:val="0"/>
          <w:numId w:val="1"/>
        </w:numPr>
        <w:tabs>
          <w:tab w:val="left" w:pos="426"/>
        </w:tabs>
        <w:ind w:left="0" w:firstLine="0"/>
      </w:pPr>
      <w:bookmarkStart w:id="23" w:name="_Hlk117754761"/>
      <w:r w:rsidRPr="006A0BD8">
        <w:t>П</w:t>
      </w:r>
      <w:r w:rsidRPr="006A0BD8">
        <w:rPr>
          <w:rFonts w:eastAsia="Calibri"/>
          <w:lang w:eastAsia="en-US"/>
        </w:rPr>
        <w:t xml:space="preserve">орядок </w:t>
      </w:r>
      <w:r w:rsidRPr="006A0BD8">
        <w:t>выполнения Фондом обязательств по предоставленн</w:t>
      </w:r>
      <w:r w:rsidR="008B382B" w:rsidRPr="006A0BD8">
        <w:t>о</w:t>
      </w:r>
      <w:r w:rsidRPr="006A0BD8">
        <w:t>м</w:t>
      </w:r>
      <w:r w:rsidR="008B382B" w:rsidRPr="006A0BD8">
        <w:t>у</w:t>
      </w:r>
      <w:r w:rsidRPr="006A0BD8">
        <w:t xml:space="preserve"> </w:t>
      </w:r>
      <w:r w:rsidR="008B382B" w:rsidRPr="006A0BD8">
        <w:t>поручительству и (или) независимой гарантии</w:t>
      </w:r>
      <w:r w:rsidRPr="006A0BD8">
        <w:t xml:space="preserve"> и перехода прав</w:t>
      </w:r>
      <w:r w:rsidR="002C34A7" w:rsidRPr="006A0BD8">
        <w:t xml:space="preserve"> требований</w:t>
      </w:r>
    </w:p>
    <w:bookmarkEnd w:id="23"/>
    <w:p w14:paraId="0AB2FA9A" w14:textId="77777777" w:rsidR="002F441D" w:rsidRPr="006A0BD8" w:rsidRDefault="002F441D" w:rsidP="009D2E7B">
      <w:pPr>
        <w:tabs>
          <w:tab w:val="left" w:pos="851"/>
        </w:tabs>
        <w:jc w:val="center"/>
        <w:rPr>
          <w:b/>
          <w:bCs/>
          <w:color w:val="000000"/>
          <w:sz w:val="16"/>
          <w:szCs w:val="16"/>
        </w:rPr>
      </w:pPr>
    </w:p>
    <w:p w14:paraId="0F4492AE" w14:textId="04259723" w:rsidR="008B382B" w:rsidRPr="006A0BD8" w:rsidRDefault="00307187" w:rsidP="001A20B9">
      <w:pPr>
        <w:pStyle w:val="aff5"/>
        <w:numPr>
          <w:ilvl w:val="1"/>
          <w:numId w:val="1"/>
        </w:numPr>
        <w:tabs>
          <w:tab w:val="left" w:pos="1276"/>
        </w:tabs>
        <w:suppressAutoHyphens w:val="0"/>
        <w:autoSpaceDE w:val="0"/>
        <w:autoSpaceDN w:val="0"/>
        <w:adjustRightInd w:val="0"/>
        <w:ind w:left="0" w:firstLine="567"/>
        <w:jc w:val="both"/>
        <w:rPr>
          <w:szCs w:val="28"/>
          <w:lang w:eastAsia="ru-RU"/>
        </w:rPr>
      </w:pPr>
      <w:r w:rsidRPr="006A0BD8">
        <w:rPr>
          <w:szCs w:val="28"/>
        </w:rPr>
        <w:t xml:space="preserve">Фонд принимает </w:t>
      </w:r>
      <w:r w:rsidR="00A131DF" w:rsidRPr="006A0BD8">
        <w:rPr>
          <w:szCs w:val="28"/>
        </w:rPr>
        <w:t>т</w:t>
      </w:r>
      <w:r w:rsidRPr="006A0BD8">
        <w:rPr>
          <w:szCs w:val="28"/>
        </w:rPr>
        <w:t>ребование Финансовой организации</w:t>
      </w:r>
      <w:r w:rsidR="002867DC" w:rsidRPr="006A0BD8">
        <w:rPr>
          <w:szCs w:val="28"/>
        </w:rPr>
        <w:t xml:space="preserve"> об исполнении обязательств по договорам о предоставлении поручительств и (или)</w:t>
      </w:r>
      <w:r w:rsidRPr="006A0BD8">
        <w:rPr>
          <w:szCs w:val="28"/>
        </w:rPr>
        <w:t xml:space="preserve"> </w:t>
      </w:r>
      <w:r w:rsidR="002867DC" w:rsidRPr="006A0BD8">
        <w:rPr>
          <w:szCs w:val="28"/>
        </w:rPr>
        <w:t xml:space="preserve">независимых гарантий (далее - </w:t>
      </w:r>
      <w:r w:rsidR="00A131DF" w:rsidRPr="006A0BD8">
        <w:rPr>
          <w:szCs w:val="28"/>
        </w:rPr>
        <w:t>Т</w:t>
      </w:r>
      <w:r w:rsidR="002867DC" w:rsidRPr="006A0BD8">
        <w:rPr>
          <w:szCs w:val="28"/>
        </w:rPr>
        <w:t xml:space="preserve">ребование) </w:t>
      </w:r>
      <w:r w:rsidRPr="006A0BD8">
        <w:rPr>
          <w:szCs w:val="28"/>
        </w:rPr>
        <w:t>по исте</w:t>
      </w:r>
      <w:r w:rsidR="00E04A81" w:rsidRPr="006A0BD8">
        <w:rPr>
          <w:szCs w:val="28"/>
        </w:rPr>
        <w:t>чении 30 (т</w:t>
      </w:r>
      <w:r w:rsidRPr="006A0BD8">
        <w:rPr>
          <w:szCs w:val="28"/>
        </w:rPr>
        <w:t>ридцати) календарных дней с даты неисполнения Заемщиком своих обязательств по договору о предоставлен</w:t>
      </w:r>
      <w:r w:rsidR="00E04A81" w:rsidRPr="006A0BD8">
        <w:rPr>
          <w:szCs w:val="28"/>
        </w:rPr>
        <w:t>ии банковской гарантии или 90 (д</w:t>
      </w:r>
      <w:r w:rsidRPr="006A0BD8">
        <w:rPr>
          <w:szCs w:val="28"/>
        </w:rPr>
        <w:t xml:space="preserve">евяноста) календарных дней с даты неисполнения Заемщиком обязательств по </w:t>
      </w:r>
      <w:r w:rsidR="000B19D7" w:rsidRPr="006A0BD8">
        <w:rPr>
          <w:szCs w:val="28"/>
        </w:rPr>
        <w:t>Д</w:t>
      </w:r>
      <w:r w:rsidRPr="006A0BD8">
        <w:rPr>
          <w:szCs w:val="28"/>
        </w:rPr>
        <w:t xml:space="preserve">оговорам </w:t>
      </w:r>
      <w:r w:rsidR="000B19D7" w:rsidRPr="006A0BD8">
        <w:rPr>
          <w:szCs w:val="28"/>
        </w:rPr>
        <w:t xml:space="preserve">с Финансовой организацией </w:t>
      </w:r>
      <w:r w:rsidRPr="006A0BD8">
        <w:rPr>
          <w:szCs w:val="28"/>
        </w:rPr>
        <w:t>и непогашения перед Финансовой организацией суммы задолженности по договору</w:t>
      </w:r>
      <w:r w:rsidR="000B19D7" w:rsidRPr="006A0BD8">
        <w:rPr>
          <w:szCs w:val="28"/>
        </w:rPr>
        <w:t>,</w:t>
      </w:r>
      <w:r w:rsidRPr="006A0BD8">
        <w:rPr>
          <w:szCs w:val="28"/>
        </w:rPr>
        <w:t xml:space="preserve"> в случае принятия Финансовой организацией всех мер по истребованию невозвращенной суммы обязательств За</w:t>
      </w:r>
      <w:r w:rsidR="00E04A81" w:rsidRPr="006A0BD8">
        <w:rPr>
          <w:szCs w:val="28"/>
        </w:rPr>
        <w:t>емщика, которые Ф</w:t>
      </w:r>
      <w:r w:rsidRPr="006A0BD8">
        <w:rPr>
          <w:szCs w:val="28"/>
        </w:rPr>
        <w:t xml:space="preserve">инансовая организация должна была предпринять в соответствии с </w:t>
      </w:r>
      <w:r w:rsidR="000B19D7" w:rsidRPr="006A0BD8">
        <w:rPr>
          <w:szCs w:val="28"/>
        </w:rPr>
        <w:t>Д</w:t>
      </w:r>
      <w:r w:rsidRPr="006A0BD8">
        <w:rPr>
          <w:szCs w:val="28"/>
        </w:rPr>
        <w:t>оговором поручительства и (или) независимой гарантии.</w:t>
      </w:r>
      <w:bookmarkStart w:id="24" w:name="_Hlk118967408"/>
      <w:r w:rsidR="008B382B" w:rsidRPr="006A0BD8">
        <w:rPr>
          <w:b/>
          <w:bCs/>
          <w:szCs w:val="28"/>
          <w:lang w:eastAsia="ru-RU"/>
        </w:rPr>
        <w:t xml:space="preserve"> </w:t>
      </w:r>
      <w:bookmarkStart w:id="25" w:name="_Hlk118967046"/>
      <w:bookmarkEnd w:id="24"/>
    </w:p>
    <w:p w14:paraId="6D1B5DFA" w14:textId="3123C624" w:rsidR="008577A1" w:rsidRPr="006A0BD8" w:rsidRDefault="008577A1" w:rsidP="001A20B9">
      <w:pPr>
        <w:pStyle w:val="a0"/>
        <w:tabs>
          <w:tab w:val="left" w:pos="1276"/>
        </w:tabs>
        <w:ind w:firstLine="567"/>
        <w:rPr>
          <w:color w:val="00000A"/>
          <w:lang w:eastAsia="ru-RU"/>
        </w:rPr>
      </w:pPr>
      <w:r w:rsidRPr="006A0BD8">
        <w:rPr>
          <w:color w:val="00000A"/>
          <w:lang w:eastAsia="ru-RU"/>
        </w:rPr>
        <w:t xml:space="preserve">Направление вышеуказанного </w:t>
      </w:r>
      <w:r w:rsidR="00C57D0B" w:rsidRPr="006A0BD8">
        <w:rPr>
          <w:color w:val="00000A"/>
          <w:lang w:eastAsia="ru-RU"/>
        </w:rPr>
        <w:t>Т</w:t>
      </w:r>
      <w:r w:rsidRPr="006A0BD8">
        <w:rPr>
          <w:color w:val="00000A"/>
          <w:lang w:eastAsia="ru-RU"/>
        </w:rPr>
        <w:t>ребования, приравнивающегося к претензионному порядку, является обязательным и представляет собой досудебный порядок урегулирования споров, без которого любые заявленные исковые требования в силу положений процессуального законодательства подлежат оставлению без рассмотрения.</w:t>
      </w:r>
    </w:p>
    <w:p w14:paraId="45D74A7A" w14:textId="6C0DEBEE" w:rsidR="00307187" w:rsidRPr="006A0BD8" w:rsidRDefault="00307187" w:rsidP="001A20B9">
      <w:pPr>
        <w:pStyle w:val="aff5"/>
        <w:numPr>
          <w:ilvl w:val="1"/>
          <w:numId w:val="1"/>
        </w:numPr>
        <w:tabs>
          <w:tab w:val="left" w:pos="1276"/>
        </w:tabs>
        <w:suppressAutoHyphens w:val="0"/>
        <w:autoSpaceDE w:val="0"/>
        <w:autoSpaceDN w:val="0"/>
        <w:adjustRightInd w:val="0"/>
        <w:ind w:left="0" w:firstLine="567"/>
        <w:jc w:val="both"/>
        <w:rPr>
          <w:szCs w:val="28"/>
          <w:lang w:eastAsia="ru-RU"/>
        </w:rPr>
      </w:pPr>
      <w:r w:rsidRPr="006A0BD8">
        <w:rPr>
          <w:szCs w:val="28"/>
          <w:lang w:eastAsia="ru-RU"/>
        </w:rPr>
        <w:t xml:space="preserve">Порядок </w:t>
      </w:r>
      <w:r w:rsidR="008577A1" w:rsidRPr="006A0BD8">
        <w:rPr>
          <w:szCs w:val="28"/>
          <w:lang w:eastAsia="ru-RU"/>
        </w:rPr>
        <w:t>обязательных мероприятий, проводимых</w:t>
      </w:r>
      <w:r w:rsidRPr="006A0BD8">
        <w:rPr>
          <w:szCs w:val="28"/>
          <w:lang w:eastAsia="ru-RU"/>
        </w:rPr>
        <w:t xml:space="preserve"> Финансовой организаци</w:t>
      </w:r>
      <w:r w:rsidR="008577A1" w:rsidRPr="006A0BD8">
        <w:rPr>
          <w:szCs w:val="28"/>
          <w:lang w:eastAsia="ru-RU"/>
        </w:rPr>
        <w:t>ей в претензионном порядке:</w:t>
      </w:r>
    </w:p>
    <w:bookmarkEnd w:id="25"/>
    <w:p w14:paraId="54BBE18B" w14:textId="12908F48" w:rsidR="00F30BA3" w:rsidRPr="006A0BD8" w:rsidRDefault="008F4AAE" w:rsidP="001A20B9">
      <w:pPr>
        <w:numPr>
          <w:ilvl w:val="2"/>
          <w:numId w:val="1"/>
        </w:numPr>
        <w:tabs>
          <w:tab w:val="left" w:pos="1276"/>
        </w:tabs>
        <w:ind w:left="0" w:firstLine="567"/>
        <w:jc w:val="both"/>
        <w:rPr>
          <w:szCs w:val="28"/>
        </w:rPr>
      </w:pPr>
      <w:r w:rsidRPr="006A0BD8">
        <w:rPr>
          <w:szCs w:val="28"/>
        </w:rPr>
        <w:t>В</w:t>
      </w:r>
      <w:r w:rsidR="00167538" w:rsidRPr="006A0BD8">
        <w:rPr>
          <w:szCs w:val="28"/>
        </w:rPr>
        <w:t xml:space="preserve"> срок не позднее </w:t>
      </w:r>
      <w:r w:rsidR="00492B4E" w:rsidRPr="006A0BD8">
        <w:rPr>
          <w:szCs w:val="28"/>
        </w:rPr>
        <w:t>10 (д</w:t>
      </w:r>
      <w:r w:rsidR="00167538" w:rsidRPr="006A0BD8">
        <w:rPr>
          <w:szCs w:val="28"/>
        </w:rPr>
        <w:t xml:space="preserve">есяти) рабочих дней с даты неисполнения (ненадлежащего исполнения) Заемщиком обязательств, предусмотренных Договором с Финансовой организацией, </w:t>
      </w:r>
      <w:bookmarkStart w:id="26" w:name="_Hlk118976410"/>
      <w:r w:rsidR="00167538" w:rsidRPr="006A0BD8">
        <w:rPr>
          <w:szCs w:val="28"/>
        </w:rPr>
        <w:t xml:space="preserve">Финансовая организация </w:t>
      </w:r>
      <w:bookmarkEnd w:id="26"/>
      <w:r w:rsidR="00167538" w:rsidRPr="006A0BD8">
        <w:rPr>
          <w:szCs w:val="28"/>
        </w:rPr>
        <w:t>предъявляет письменное требование (претензию) к Заемщику, в котором указываются: сумма имеющейся задолженности, номера счетов, на которые подлежат зачислению денежные средства, направленные на погашение имеющейся задолженности, а также срок исполнения требований Финансов</w:t>
      </w:r>
      <w:r w:rsidR="00C31197" w:rsidRPr="006A0BD8">
        <w:rPr>
          <w:szCs w:val="28"/>
        </w:rPr>
        <w:t>ой организации.</w:t>
      </w:r>
      <w:r w:rsidR="00870AFE" w:rsidRPr="006A0BD8">
        <w:rPr>
          <w:szCs w:val="28"/>
        </w:rPr>
        <w:t xml:space="preserve"> </w:t>
      </w:r>
      <w:r w:rsidR="00167538" w:rsidRPr="006A0BD8">
        <w:rPr>
          <w:szCs w:val="28"/>
        </w:rPr>
        <w:t>Одновременно Финансовая организация направляет копию указанного выше требования в Фонд</w:t>
      </w:r>
      <w:r w:rsidR="00620288" w:rsidRPr="006A0BD8">
        <w:rPr>
          <w:szCs w:val="28"/>
        </w:rPr>
        <w:t>;</w:t>
      </w:r>
    </w:p>
    <w:p w14:paraId="46C88483" w14:textId="277E6AB7" w:rsidR="00F30BA3" w:rsidRPr="006A0BD8" w:rsidRDefault="00167538" w:rsidP="001A20B9">
      <w:pPr>
        <w:numPr>
          <w:ilvl w:val="2"/>
          <w:numId w:val="1"/>
        </w:numPr>
        <w:tabs>
          <w:tab w:val="left" w:pos="1276"/>
        </w:tabs>
        <w:ind w:left="0" w:firstLine="567"/>
        <w:jc w:val="both"/>
        <w:rPr>
          <w:szCs w:val="28"/>
        </w:rPr>
      </w:pPr>
      <w:r w:rsidRPr="006A0BD8">
        <w:rPr>
          <w:szCs w:val="28"/>
        </w:rPr>
        <w:t>Извещение о неисполнении (ненадлежащем исполнении) Заемщиком обязательств по Договору с Финансовой организацией</w:t>
      </w:r>
      <w:r w:rsidR="008F4AAE" w:rsidRPr="006A0BD8">
        <w:rPr>
          <w:szCs w:val="28"/>
        </w:rPr>
        <w:t>, подписывается уполномоченным лицом и</w:t>
      </w:r>
      <w:r w:rsidRPr="006A0BD8">
        <w:rPr>
          <w:szCs w:val="28"/>
        </w:rPr>
        <w:t xml:space="preserve"> должно быть направлено в Фонд </w:t>
      </w:r>
      <w:r w:rsidRPr="006A0BD8">
        <w:rPr>
          <w:szCs w:val="28"/>
        </w:rPr>
        <w:lastRenderedPageBreak/>
        <w:t>письмом с уведомлением, либо передано в оригинале, в этом случае факт передачи извещения подтверждается отметкой уполномоченного лица на копии извещения</w:t>
      </w:r>
      <w:r w:rsidR="00620288" w:rsidRPr="006A0BD8">
        <w:rPr>
          <w:szCs w:val="28"/>
        </w:rPr>
        <w:t>;</w:t>
      </w:r>
    </w:p>
    <w:p w14:paraId="56367F93" w14:textId="77777777" w:rsidR="00FD03DC" w:rsidRPr="006A0BD8" w:rsidRDefault="00FD03DC" w:rsidP="00FD03DC">
      <w:pPr>
        <w:numPr>
          <w:ilvl w:val="2"/>
          <w:numId w:val="1"/>
        </w:numPr>
        <w:tabs>
          <w:tab w:val="left" w:pos="1276"/>
        </w:tabs>
        <w:ind w:left="0" w:firstLine="567"/>
        <w:jc w:val="both"/>
        <w:rPr>
          <w:szCs w:val="28"/>
        </w:rPr>
      </w:pPr>
      <w:r w:rsidRPr="006A0BD8">
        <w:rPr>
          <w:szCs w:val="28"/>
        </w:rPr>
        <w:t xml:space="preserve"> </w:t>
      </w:r>
      <w:bookmarkStart w:id="27" w:name="_Hlk120715670"/>
      <w:r w:rsidRPr="006A0BD8">
        <w:rPr>
          <w:szCs w:val="28"/>
        </w:rPr>
        <w:t>Заемщик принимает все разумные и доступные в сложившейся ситуации меры к надлежащему исполнению своих обязательств в срок, указанный в требовании Финансовой организации.</w:t>
      </w:r>
    </w:p>
    <w:p w14:paraId="03C9067E" w14:textId="1A6E49B5" w:rsidR="00FD03DC" w:rsidRPr="006A0BD8" w:rsidRDefault="00FD03DC" w:rsidP="00FD03DC">
      <w:pPr>
        <w:tabs>
          <w:tab w:val="left" w:pos="1276"/>
        </w:tabs>
        <w:ind w:firstLine="567"/>
        <w:jc w:val="both"/>
        <w:rPr>
          <w:szCs w:val="28"/>
        </w:rPr>
      </w:pPr>
      <w:r w:rsidRPr="006A0BD8">
        <w:rPr>
          <w:szCs w:val="28"/>
        </w:rPr>
        <w:t>О полном или частичном исполнении требования (претензии) Финансовой организации, а также о полной или частичной невозможности удовлетворить заявленное Финансовой организацией требование (претензию) Заемщик обязан в срок, указанный в требовании (претензии) как срок его исполнения, в письменной форме уведомить Финансовую организацию и Фонд (с указанием причин невозможности удовлетворения требования).</w:t>
      </w:r>
      <w:bookmarkEnd w:id="27"/>
    </w:p>
    <w:p w14:paraId="15906877" w14:textId="6199ABA2" w:rsidR="00167538" w:rsidRPr="006A0BD8" w:rsidRDefault="00167538" w:rsidP="001A20B9">
      <w:pPr>
        <w:numPr>
          <w:ilvl w:val="2"/>
          <w:numId w:val="1"/>
        </w:numPr>
        <w:tabs>
          <w:tab w:val="left" w:pos="1276"/>
        </w:tabs>
        <w:ind w:left="0" w:firstLine="567"/>
        <w:jc w:val="both"/>
        <w:rPr>
          <w:szCs w:val="28"/>
        </w:rPr>
      </w:pPr>
      <w:r w:rsidRPr="006A0BD8">
        <w:rPr>
          <w:szCs w:val="28"/>
        </w:rPr>
        <w:t>В случае неудовлетворения (ненадлежащего удовлетворения) Заемщиком письменного требования (претензии), Финансовая организация обязана предпринять все разумные и доступные в сложившейся ситуации меры по взысканию долга, в том числе путем осуществления следующих мероприятий:</w:t>
      </w:r>
      <w:r w:rsidR="007B5542" w:rsidRPr="006A0BD8">
        <w:rPr>
          <w:szCs w:val="28"/>
        </w:rPr>
        <w:t xml:space="preserve"> </w:t>
      </w:r>
    </w:p>
    <w:p w14:paraId="60044CA9" w14:textId="12A74BF0" w:rsidR="00167538" w:rsidRPr="006A0BD8" w:rsidRDefault="00361F99" w:rsidP="001A20B9">
      <w:pPr>
        <w:tabs>
          <w:tab w:val="left" w:pos="1276"/>
        </w:tabs>
        <w:ind w:firstLine="567"/>
        <w:jc w:val="both"/>
        <w:rPr>
          <w:szCs w:val="28"/>
        </w:rPr>
      </w:pPr>
      <w:r w:rsidRPr="006A0BD8">
        <w:rPr>
          <w:szCs w:val="28"/>
        </w:rPr>
        <w:t>а)</w:t>
      </w:r>
      <w:r w:rsidR="00F30BA3" w:rsidRPr="006A0BD8">
        <w:rPr>
          <w:szCs w:val="28"/>
        </w:rPr>
        <w:t xml:space="preserve"> </w:t>
      </w:r>
      <w:r w:rsidR="00167538" w:rsidRPr="006A0BD8">
        <w:rPr>
          <w:szCs w:val="28"/>
        </w:rPr>
        <w:t>предъявлени</w:t>
      </w:r>
      <w:r w:rsidR="0030579D" w:rsidRPr="006A0BD8">
        <w:rPr>
          <w:szCs w:val="28"/>
        </w:rPr>
        <w:t>е</w:t>
      </w:r>
      <w:r w:rsidR="00167538" w:rsidRPr="006A0BD8">
        <w:rPr>
          <w:szCs w:val="28"/>
        </w:rPr>
        <w:t xml:space="preserve"> требования </w:t>
      </w:r>
      <w:r w:rsidR="00863346" w:rsidRPr="006A0BD8">
        <w:rPr>
          <w:szCs w:val="28"/>
        </w:rPr>
        <w:t xml:space="preserve">к </w:t>
      </w:r>
      <w:r w:rsidR="00167538" w:rsidRPr="006A0BD8">
        <w:rPr>
          <w:szCs w:val="28"/>
        </w:rPr>
        <w:t>Заемщику об исполнении нарушенных обязательств;</w:t>
      </w:r>
    </w:p>
    <w:p w14:paraId="1FFDC869" w14:textId="552D095F" w:rsidR="00D07FA5" w:rsidRPr="006A0BD8" w:rsidRDefault="00361F99" w:rsidP="001A20B9">
      <w:pPr>
        <w:tabs>
          <w:tab w:val="left" w:pos="1276"/>
        </w:tabs>
        <w:ind w:firstLine="567"/>
        <w:jc w:val="both"/>
        <w:rPr>
          <w:szCs w:val="28"/>
        </w:rPr>
      </w:pPr>
      <w:r w:rsidRPr="006A0BD8">
        <w:rPr>
          <w:szCs w:val="28"/>
        </w:rPr>
        <w:t>б)</w:t>
      </w:r>
      <w:r w:rsidR="00F30BA3" w:rsidRPr="006A0BD8">
        <w:rPr>
          <w:szCs w:val="28"/>
        </w:rPr>
        <w:t xml:space="preserve"> </w:t>
      </w:r>
      <w:r w:rsidR="00D07FA5" w:rsidRPr="006A0BD8">
        <w:rPr>
          <w:szCs w:val="28"/>
        </w:rPr>
        <w:t>урегулировани</w:t>
      </w:r>
      <w:r w:rsidR="0030579D" w:rsidRPr="006A0BD8">
        <w:rPr>
          <w:szCs w:val="28"/>
        </w:rPr>
        <w:t>е</w:t>
      </w:r>
      <w:r w:rsidR="00D07FA5" w:rsidRPr="006A0BD8">
        <w:rPr>
          <w:szCs w:val="28"/>
        </w:rPr>
        <w:t xml:space="preserve"> задолженности путем реструктуризации долга, рефинансирования задолженности, заключения мирового соглашения (в досудебном/судебном порядке/на стадии исполнения решения суда) и иных мер, направленных на добросовестное исполнение обязательств </w:t>
      </w:r>
      <w:r w:rsidR="00DD4FA0" w:rsidRPr="006A0BD8">
        <w:rPr>
          <w:szCs w:val="28"/>
        </w:rPr>
        <w:t>Заёмщика</w:t>
      </w:r>
      <w:r w:rsidR="00D07FA5" w:rsidRPr="006A0BD8">
        <w:rPr>
          <w:szCs w:val="28"/>
        </w:rPr>
        <w:t>;</w:t>
      </w:r>
    </w:p>
    <w:p w14:paraId="65FE35E4" w14:textId="535B3928" w:rsidR="00167538" w:rsidRPr="006A0BD8" w:rsidRDefault="00361F99" w:rsidP="001A20B9">
      <w:pPr>
        <w:tabs>
          <w:tab w:val="left" w:pos="1276"/>
        </w:tabs>
        <w:ind w:firstLine="567"/>
        <w:jc w:val="both"/>
        <w:rPr>
          <w:szCs w:val="28"/>
        </w:rPr>
      </w:pPr>
      <w:r w:rsidRPr="006A0BD8">
        <w:rPr>
          <w:szCs w:val="28"/>
        </w:rPr>
        <w:t>в)</w:t>
      </w:r>
      <w:r w:rsidR="00D07FA5" w:rsidRPr="006A0BD8">
        <w:rPr>
          <w:szCs w:val="28"/>
        </w:rPr>
        <w:t xml:space="preserve"> </w:t>
      </w:r>
      <w:r w:rsidR="00167538" w:rsidRPr="006A0BD8">
        <w:rPr>
          <w:szCs w:val="28"/>
        </w:rPr>
        <w:t>списани</w:t>
      </w:r>
      <w:r w:rsidR="0030579D" w:rsidRPr="006A0BD8">
        <w:rPr>
          <w:szCs w:val="28"/>
        </w:rPr>
        <w:t>е</w:t>
      </w:r>
      <w:r w:rsidR="00167538" w:rsidRPr="006A0BD8">
        <w:rPr>
          <w:szCs w:val="28"/>
        </w:rPr>
        <w:t xml:space="preserve"> денежных средств на условиях заранее данного акцепта со счетов </w:t>
      </w:r>
      <w:r w:rsidR="00167538" w:rsidRPr="006A0BD8">
        <w:rPr>
          <w:color w:val="000000"/>
          <w:szCs w:val="28"/>
        </w:rPr>
        <w:t>Заемщика и его поручителей (за исключением Фонда),</w:t>
      </w:r>
      <w:r w:rsidR="00167538" w:rsidRPr="006A0BD8">
        <w:rPr>
          <w:szCs w:val="28"/>
        </w:rPr>
        <w:t xml:space="preserve"> открытых в</w:t>
      </w:r>
      <w:r w:rsidR="008B382B" w:rsidRPr="006A0BD8">
        <w:rPr>
          <w:szCs w:val="28"/>
        </w:rPr>
        <w:t>о всех</w:t>
      </w:r>
      <w:r w:rsidR="00167538" w:rsidRPr="006A0BD8">
        <w:rPr>
          <w:szCs w:val="28"/>
        </w:rPr>
        <w:t xml:space="preserve"> финансовых (кредитных) организациях</w:t>
      </w:r>
      <w:r w:rsidR="009931CD" w:rsidRPr="006A0BD8">
        <w:rPr>
          <w:szCs w:val="28"/>
        </w:rPr>
        <w:t xml:space="preserve"> (при наличии)</w:t>
      </w:r>
      <w:r w:rsidR="00167538" w:rsidRPr="006A0BD8">
        <w:rPr>
          <w:szCs w:val="28"/>
        </w:rPr>
        <w:t xml:space="preserve">; </w:t>
      </w:r>
    </w:p>
    <w:p w14:paraId="64664C2F" w14:textId="1E94D054" w:rsidR="00167538" w:rsidRPr="006A0BD8" w:rsidRDefault="00361F99" w:rsidP="001A20B9">
      <w:pPr>
        <w:tabs>
          <w:tab w:val="left" w:pos="1276"/>
        </w:tabs>
        <w:ind w:firstLine="567"/>
        <w:jc w:val="both"/>
        <w:rPr>
          <w:szCs w:val="28"/>
        </w:rPr>
      </w:pPr>
      <w:r w:rsidRPr="006A0BD8">
        <w:rPr>
          <w:szCs w:val="28"/>
        </w:rPr>
        <w:t>г)</w:t>
      </w:r>
      <w:r w:rsidR="00F30BA3" w:rsidRPr="006A0BD8">
        <w:rPr>
          <w:szCs w:val="28"/>
        </w:rPr>
        <w:t xml:space="preserve"> </w:t>
      </w:r>
      <w:r w:rsidR="009931CD" w:rsidRPr="006A0BD8">
        <w:rPr>
          <w:szCs w:val="28"/>
        </w:rPr>
        <w:t xml:space="preserve">досудебное </w:t>
      </w:r>
      <w:r w:rsidR="00167538" w:rsidRPr="006A0BD8">
        <w:rPr>
          <w:szCs w:val="28"/>
        </w:rPr>
        <w:t>обращени</w:t>
      </w:r>
      <w:r w:rsidR="00753DC8" w:rsidRPr="006A0BD8">
        <w:rPr>
          <w:szCs w:val="28"/>
        </w:rPr>
        <w:t>е</w:t>
      </w:r>
      <w:r w:rsidR="00167538" w:rsidRPr="006A0BD8">
        <w:rPr>
          <w:szCs w:val="28"/>
        </w:rPr>
        <w:t xml:space="preserve"> взыскания на предмет залога;</w:t>
      </w:r>
    </w:p>
    <w:p w14:paraId="4385978B" w14:textId="0F340D23" w:rsidR="00167538" w:rsidRPr="006A0BD8" w:rsidRDefault="00361F99" w:rsidP="001A20B9">
      <w:pPr>
        <w:tabs>
          <w:tab w:val="left" w:pos="1276"/>
        </w:tabs>
        <w:ind w:firstLine="567"/>
        <w:jc w:val="both"/>
        <w:rPr>
          <w:szCs w:val="28"/>
        </w:rPr>
      </w:pPr>
      <w:r w:rsidRPr="006A0BD8">
        <w:rPr>
          <w:szCs w:val="28"/>
        </w:rPr>
        <w:t>д)</w:t>
      </w:r>
      <w:r w:rsidR="00F30BA3" w:rsidRPr="006A0BD8">
        <w:rPr>
          <w:szCs w:val="28"/>
        </w:rPr>
        <w:t xml:space="preserve"> </w:t>
      </w:r>
      <w:r w:rsidR="00167538" w:rsidRPr="006A0BD8">
        <w:rPr>
          <w:szCs w:val="28"/>
        </w:rPr>
        <w:t>удовлетворени</w:t>
      </w:r>
      <w:r w:rsidR="0030579D" w:rsidRPr="006A0BD8">
        <w:rPr>
          <w:szCs w:val="28"/>
        </w:rPr>
        <w:t>е</w:t>
      </w:r>
      <w:r w:rsidR="00167538" w:rsidRPr="006A0BD8">
        <w:rPr>
          <w:szCs w:val="28"/>
        </w:rPr>
        <w:t xml:space="preserve"> требований путем зачета против требования Заемщика, если требование Финансовой организации может быть удовлетворено путем зачета;</w:t>
      </w:r>
    </w:p>
    <w:p w14:paraId="77137B9F" w14:textId="2A94CD21" w:rsidR="00167538" w:rsidRPr="006A0BD8" w:rsidRDefault="00361F99" w:rsidP="001A20B9">
      <w:pPr>
        <w:tabs>
          <w:tab w:val="left" w:pos="1276"/>
        </w:tabs>
        <w:ind w:firstLine="567"/>
        <w:jc w:val="both"/>
        <w:rPr>
          <w:szCs w:val="28"/>
        </w:rPr>
      </w:pPr>
      <w:r w:rsidRPr="006A0BD8">
        <w:rPr>
          <w:szCs w:val="28"/>
        </w:rPr>
        <w:t>е)</w:t>
      </w:r>
      <w:r w:rsidR="00F30BA3" w:rsidRPr="006A0BD8">
        <w:rPr>
          <w:szCs w:val="28"/>
        </w:rPr>
        <w:t xml:space="preserve"> </w:t>
      </w:r>
      <w:r w:rsidR="00167538" w:rsidRPr="006A0BD8">
        <w:rPr>
          <w:szCs w:val="28"/>
        </w:rPr>
        <w:t>предъявлени</w:t>
      </w:r>
      <w:r w:rsidR="0030579D" w:rsidRPr="006A0BD8">
        <w:rPr>
          <w:szCs w:val="28"/>
        </w:rPr>
        <w:t>е</w:t>
      </w:r>
      <w:r w:rsidR="00167538" w:rsidRPr="006A0BD8">
        <w:rPr>
          <w:szCs w:val="28"/>
        </w:rPr>
        <w:t xml:space="preserve"> требований по поручительству </w:t>
      </w:r>
      <w:r w:rsidR="009931CD" w:rsidRPr="006275C0">
        <w:rPr>
          <w:szCs w:val="28"/>
        </w:rPr>
        <w:t>и (или) независимой гарантии</w:t>
      </w:r>
      <w:r w:rsidR="009931CD" w:rsidRPr="006A0BD8">
        <w:rPr>
          <w:szCs w:val="28"/>
        </w:rPr>
        <w:t xml:space="preserve"> третьих лиц </w:t>
      </w:r>
      <w:r w:rsidR="00167538" w:rsidRPr="006A0BD8">
        <w:rPr>
          <w:szCs w:val="28"/>
        </w:rPr>
        <w:t>(за исключением Фонда);</w:t>
      </w:r>
    </w:p>
    <w:p w14:paraId="417A7195" w14:textId="511E9442" w:rsidR="00167538" w:rsidRPr="006A0BD8" w:rsidRDefault="00863346" w:rsidP="001A20B9">
      <w:pPr>
        <w:tabs>
          <w:tab w:val="left" w:pos="1276"/>
        </w:tabs>
        <w:ind w:firstLine="567"/>
        <w:jc w:val="both"/>
        <w:rPr>
          <w:szCs w:val="28"/>
        </w:rPr>
      </w:pPr>
      <w:r w:rsidRPr="006A0BD8">
        <w:rPr>
          <w:szCs w:val="28"/>
        </w:rPr>
        <w:t>ж)</w:t>
      </w:r>
      <w:r w:rsidR="00F30BA3" w:rsidRPr="006A0BD8">
        <w:rPr>
          <w:szCs w:val="28"/>
        </w:rPr>
        <w:t xml:space="preserve"> </w:t>
      </w:r>
      <w:r w:rsidR="00167538" w:rsidRPr="006A0BD8">
        <w:rPr>
          <w:szCs w:val="28"/>
        </w:rPr>
        <w:t>предъявлени</w:t>
      </w:r>
      <w:r w:rsidR="0030579D" w:rsidRPr="006A0BD8">
        <w:rPr>
          <w:szCs w:val="28"/>
        </w:rPr>
        <w:t>е</w:t>
      </w:r>
      <w:r w:rsidR="00167538" w:rsidRPr="006A0BD8">
        <w:rPr>
          <w:szCs w:val="28"/>
        </w:rPr>
        <w:t xml:space="preserve"> иска в суд о</w:t>
      </w:r>
      <w:r w:rsidR="008B382B" w:rsidRPr="006A0BD8">
        <w:rPr>
          <w:szCs w:val="28"/>
        </w:rPr>
        <w:t xml:space="preserve"> </w:t>
      </w:r>
      <w:r w:rsidR="008B382B" w:rsidRPr="006275C0">
        <w:rPr>
          <w:szCs w:val="28"/>
        </w:rPr>
        <w:t>принудительном</w:t>
      </w:r>
      <w:r w:rsidR="00167538" w:rsidRPr="006A0BD8">
        <w:rPr>
          <w:szCs w:val="28"/>
        </w:rPr>
        <w:t xml:space="preserve"> взыскании суммы задолженности с Заемщика, поручителей (за исключением Фонда), об обращении взыскания на </w:t>
      </w:r>
      <w:r w:rsidR="008B382B" w:rsidRPr="006A0BD8">
        <w:rPr>
          <w:szCs w:val="28"/>
        </w:rPr>
        <w:t>предмет залога</w:t>
      </w:r>
      <w:r w:rsidR="00167538" w:rsidRPr="006A0BD8">
        <w:rPr>
          <w:szCs w:val="28"/>
        </w:rPr>
        <w:t xml:space="preserve">, </w:t>
      </w:r>
      <w:r w:rsidR="00753DC8" w:rsidRPr="006A0BD8">
        <w:rPr>
          <w:szCs w:val="28"/>
        </w:rPr>
        <w:t xml:space="preserve">предъявление требований по </w:t>
      </w:r>
      <w:r w:rsidR="00167538" w:rsidRPr="006A0BD8">
        <w:rPr>
          <w:szCs w:val="28"/>
        </w:rPr>
        <w:t>независимой гарантии;</w:t>
      </w:r>
    </w:p>
    <w:p w14:paraId="11642D7C" w14:textId="548C2AD7" w:rsidR="00745A50" w:rsidRPr="006A0BD8" w:rsidRDefault="00863346" w:rsidP="001A20B9">
      <w:pPr>
        <w:tabs>
          <w:tab w:val="left" w:pos="1276"/>
        </w:tabs>
        <w:ind w:firstLine="567"/>
        <w:jc w:val="both"/>
        <w:rPr>
          <w:szCs w:val="28"/>
        </w:rPr>
      </w:pPr>
      <w:r w:rsidRPr="006A0BD8">
        <w:rPr>
          <w:szCs w:val="28"/>
        </w:rPr>
        <w:t xml:space="preserve">з) </w:t>
      </w:r>
      <w:r w:rsidR="00745A50" w:rsidRPr="006A0BD8">
        <w:rPr>
          <w:szCs w:val="28"/>
        </w:rPr>
        <w:t xml:space="preserve">наложение обеспечительных мер на имущество, на которое возможно обращение взыскания, в целях получения от </w:t>
      </w:r>
      <w:r w:rsidR="00932B5F" w:rsidRPr="006A0BD8">
        <w:rPr>
          <w:szCs w:val="28"/>
        </w:rPr>
        <w:t>Заёмщика</w:t>
      </w:r>
      <w:r w:rsidR="00745A50" w:rsidRPr="006A0BD8">
        <w:rPr>
          <w:szCs w:val="28"/>
        </w:rPr>
        <w:t xml:space="preserve"> задолженности и внесудебная реализация предмета залога (если применимо);</w:t>
      </w:r>
    </w:p>
    <w:p w14:paraId="4B31A50B" w14:textId="026704BD" w:rsidR="00167538" w:rsidRPr="006A0BD8" w:rsidRDefault="00863346" w:rsidP="001A20B9">
      <w:pPr>
        <w:tabs>
          <w:tab w:val="left" w:pos="1276"/>
        </w:tabs>
        <w:ind w:firstLine="567"/>
        <w:jc w:val="both"/>
        <w:rPr>
          <w:szCs w:val="28"/>
        </w:rPr>
      </w:pPr>
      <w:r w:rsidRPr="006A0BD8">
        <w:rPr>
          <w:szCs w:val="28"/>
        </w:rPr>
        <w:t xml:space="preserve">и) </w:t>
      </w:r>
      <w:r w:rsidR="00E1705F" w:rsidRPr="006A0BD8">
        <w:rPr>
          <w:szCs w:val="28"/>
        </w:rPr>
        <w:t xml:space="preserve">выполнение </w:t>
      </w:r>
      <w:r w:rsidR="00167538" w:rsidRPr="006A0BD8">
        <w:rPr>
          <w:szCs w:val="28"/>
        </w:rPr>
        <w:t xml:space="preserve">иных </w:t>
      </w:r>
      <w:r w:rsidR="00E1705F" w:rsidRPr="006A0BD8">
        <w:rPr>
          <w:szCs w:val="28"/>
        </w:rPr>
        <w:t>мер и достигнуты</w:t>
      </w:r>
      <w:r w:rsidR="0030579D" w:rsidRPr="006A0BD8">
        <w:rPr>
          <w:szCs w:val="28"/>
        </w:rPr>
        <w:t>е</w:t>
      </w:r>
      <w:r w:rsidR="00E1705F" w:rsidRPr="006A0BD8">
        <w:rPr>
          <w:szCs w:val="28"/>
        </w:rPr>
        <w:t xml:space="preserve"> результат</w:t>
      </w:r>
      <w:r w:rsidR="0030579D" w:rsidRPr="006A0BD8">
        <w:rPr>
          <w:szCs w:val="28"/>
        </w:rPr>
        <w:t>ы</w:t>
      </w:r>
      <w:r w:rsidR="00E1705F" w:rsidRPr="006A0BD8">
        <w:rPr>
          <w:szCs w:val="28"/>
        </w:rPr>
        <w:t xml:space="preserve"> </w:t>
      </w:r>
      <w:r w:rsidR="00167538" w:rsidRPr="006A0BD8">
        <w:rPr>
          <w:szCs w:val="28"/>
        </w:rPr>
        <w:t>мероприятий, способствующи</w:t>
      </w:r>
      <w:r w:rsidR="0030579D" w:rsidRPr="006A0BD8">
        <w:rPr>
          <w:szCs w:val="28"/>
        </w:rPr>
        <w:t>е</w:t>
      </w:r>
      <w:r w:rsidR="00167538" w:rsidRPr="006A0BD8">
        <w:rPr>
          <w:szCs w:val="28"/>
        </w:rPr>
        <w:t xml:space="preserve"> удовлетворению требований Финансовой организации</w:t>
      </w:r>
      <w:r w:rsidR="00753DC8" w:rsidRPr="006A0BD8">
        <w:rPr>
          <w:szCs w:val="28"/>
        </w:rPr>
        <w:t>.</w:t>
      </w:r>
    </w:p>
    <w:p w14:paraId="4A957D46" w14:textId="76F10D23" w:rsidR="00D3733B" w:rsidRPr="00885A62" w:rsidRDefault="00D3733B" w:rsidP="001A20B9">
      <w:pPr>
        <w:numPr>
          <w:ilvl w:val="2"/>
          <w:numId w:val="1"/>
        </w:numPr>
        <w:tabs>
          <w:tab w:val="left" w:pos="1276"/>
        </w:tabs>
        <w:ind w:left="0" w:firstLine="567"/>
        <w:jc w:val="both"/>
        <w:rPr>
          <w:szCs w:val="28"/>
        </w:rPr>
      </w:pPr>
      <w:r w:rsidRPr="006A0BD8">
        <w:rPr>
          <w:szCs w:val="28"/>
        </w:rPr>
        <w:t xml:space="preserve">Предъявление </w:t>
      </w:r>
      <w:r w:rsidR="00ED7C27" w:rsidRPr="006A0BD8">
        <w:rPr>
          <w:szCs w:val="28"/>
        </w:rPr>
        <w:t>т</w:t>
      </w:r>
      <w:r w:rsidRPr="006A0BD8">
        <w:rPr>
          <w:szCs w:val="28"/>
        </w:rPr>
        <w:t xml:space="preserve">ребования Финансовой организации не может осуществляться ранее первоначально установленных сроков исполнения обязательств </w:t>
      </w:r>
      <w:r w:rsidR="008B382B" w:rsidRPr="006A0BD8">
        <w:rPr>
          <w:szCs w:val="28"/>
        </w:rPr>
        <w:t>Заёмщика</w:t>
      </w:r>
      <w:r w:rsidRPr="006A0BD8">
        <w:rPr>
          <w:szCs w:val="28"/>
        </w:rPr>
        <w:t>,</w:t>
      </w:r>
      <w:r w:rsidR="008B382B" w:rsidRPr="006A0BD8">
        <w:rPr>
          <w:szCs w:val="28"/>
        </w:rPr>
        <w:t xml:space="preserve"> предусмотренных </w:t>
      </w:r>
      <w:r w:rsidR="000B19D7" w:rsidRPr="006A0BD8">
        <w:rPr>
          <w:szCs w:val="28"/>
        </w:rPr>
        <w:t>Д</w:t>
      </w:r>
      <w:r w:rsidR="008B382B" w:rsidRPr="006A0BD8">
        <w:rPr>
          <w:szCs w:val="28"/>
        </w:rPr>
        <w:t xml:space="preserve">оговором </w:t>
      </w:r>
      <w:r w:rsidR="000B19D7" w:rsidRPr="006A0BD8">
        <w:rPr>
          <w:szCs w:val="28"/>
        </w:rPr>
        <w:t xml:space="preserve">с Финансовой </w:t>
      </w:r>
      <w:r w:rsidR="000B19D7" w:rsidRPr="00885A62">
        <w:rPr>
          <w:szCs w:val="28"/>
        </w:rPr>
        <w:lastRenderedPageBreak/>
        <w:t>организацией</w:t>
      </w:r>
      <w:r w:rsidR="00620288" w:rsidRPr="00885A62">
        <w:rPr>
          <w:szCs w:val="28"/>
        </w:rPr>
        <w:t>,</w:t>
      </w:r>
      <w:r w:rsidR="000B19D7" w:rsidRPr="00885A62">
        <w:rPr>
          <w:szCs w:val="28"/>
        </w:rPr>
        <w:t xml:space="preserve"> </w:t>
      </w:r>
      <w:r w:rsidR="008B382B" w:rsidRPr="00885A62">
        <w:rPr>
          <w:szCs w:val="28"/>
        </w:rPr>
        <w:t>д</w:t>
      </w:r>
      <w:r w:rsidRPr="00885A62">
        <w:rPr>
          <w:szCs w:val="28"/>
        </w:rPr>
        <w:t>ейств</w:t>
      </w:r>
      <w:r w:rsidR="000B19D7" w:rsidRPr="00885A62">
        <w:rPr>
          <w:szCs w:val="28"/>
        </w:rPr>
        <w:t xml:space="preserve">ующим </w:t>
      </w:r>
      <w:r w:rsidRPr="00885A62">
        <w:rPr>
          <w:szCs w:val="28"/>
        </w:rPr>
        <w:t>на</w:t>
      </w:r>
      <w:r w:rsidRPr="006A0BD8">
        <w:rPr>
          <w:szCs w:val="28"/>
        </w:rPr>
        <w:t xml:space="preserve"> момент вступления в силу </w:t>
      </w:r>
      <w:r w:rsidR="000B19D7" w:rsidRPr="006A0BD8">
        <w:rPr>
          <w:szCs w:val="28"/>
        </w:rPr>
        <w:t>Д</w:t>
      </w:r>
      <w:r w:rsidRPr="006A0BD8">
        <w:rPr>
          <w:szCs w:val="28"/>
        </w:rPr>
        <w:t xml:space="preserve">оговора поручительства и (или) независимой гарантии, за исключением случая досрочного истребования </w:t>
      </w:r>
      <w:r w:rsidR="00492B4E" w:rsidRPr="006A0BD8">
        <w:rPr>
          <w:szCs w:val="28"/>
        </w:rPr>
        <w:t>Ф</w:t>
      </w:r>
      <w:r w:rsidRPr="006A0BD8">
        <w:rPr>
          <w:szCs w:val="28"/>
        </w:rPr>
        <w:t xml:space="preserve">инансовой организацией задолженности </w:t>
      </w:r>
      <w:r w:rsidRPr="00885A62">
        <w:rPr>
          <w:szCs w:val="28"/>
        </w:rPr>
        <w:t xml:space="preserve">по заключенному </w:t>
      </w:r>
      <w:r w:rsidR="000B19D7" w:rsidRPr="00885A62">
        <w:rPr>
          <w:szCs w:val="28"/>
        </w:rPr>
        <w:t>Д</w:t>
      </w:r>
      <w:r w:rsidRPr="00885A62">
        <w:rPr>
          <w:szCs w:val="28"/>
        </w:rPr>
        <w:t>оговору</w:t>
      </w:r>
      <w:r w:rsidR="00620288" w:rsidRPr="00885A62">
        <w:rPr>
          <w:szCs w:val="28"/>
        </w:rPr>
        <w:t>,</w:t>
      </w:r>
      <w:r w:rsidRPr="00885A62">
        <w:rPr>
          <w:szCs w:val="28"/>
        </w:rPr>
        <w:t xml:space="preserve"> в соответствии с условиями </w:t>
      </w:r>
      <w:r w:rsidR="000B19D7" w:rsidRPr="00885A62">
        <w:rPr>
          <w:szCs w:val="28"/>
        </w:rPr>
        <w:t>Договора с Финансовой организац</w:t>
      </w:r>
      <w:r w:rsidR="003E39F6" w:rsidRPr="00885A62">
        <w:rPr>
          <w:szCs w:val="28"/>
        </w:rPr>
        <w:t>ией.</w:t>
      </w:r>
    </w:p>
    <w:p w14:paraId="371DA171" w14:textId="13D4A285" w:rsidR="00167538" w:rsidRPr="006A0BD8" w:rsidRDefault="008B382B" w:rsidP="001A20B9">
      <w:pPr>
        <w:pStyle w:val="aff5"/>
        <w:numPr>
          <w:ilvl w:val="1"/>
          <w:numId w:val="1"/>
        </w:numPr>
        <w:tabs>
          <w:tab w:val="left" w:pos="1276"/>
        </w:tabs>
        <w:ind w:left="0" w:firstLine="567"/>
        <w:jc w:val="both"/>
        <w:rPr>
          <w:szCs w:val="28"/>
        </w:rPr>
      </w:pPr>
      <w:r w:rsidRPr="006A0BD8">
        <w:rPr>
          <w:szCs w:val="28"/>
        </w:rPr>
        <w:t xml:space="preserve">Фонд принимает </w:t>
      </w:r>
      <w:r w:rsidR="00322B4B" w:rsidRPr="006A0BD8">
        <w:rPr>
          <w:szCs w:val="28"/>
        </w:rPr>
        <w:t>Т</w:t>
      </w:r>
      <w:r w:rsidRPr="006A0BD8">
        <w:rPr>
          <w:szCs w:val="28"/>
        </w:rPr>
        <w:t>ребование Финансовой организации при наличии следующих документов и информации:</w:t>
      </w:r>
      <w:r w:rsidR="007B5542" w:rsidRPr="006A0BD8">
        <w:rPr>
          <w:szCs w:val="28"/>
        </w:rPr>
        <w:t xml:space="preserve"> </w:t>
      </w:r>
    </w:p>
    <w:p w14:paraId="06C72EAA" w14:textId="152C254D" w:rsidR="008B382B" w:rsidRPr="006A0BD8" w:rsidRDefault="00A94E27" w:rsidP="001A20B9">
      <w:pPr>
        <w:pStyle w:val="aff5"/>
        <w:numPr>
          <w:ilvl w:val="2"/>
          <w:numId w:val="1"/>
        </w:numPr>
        <w:tabs>
          <w:tab w:val="left" w:pos="1276"/>
        </w:tabs>
        <w:ind w:left="0" w:firstLine="567"/>
        <w:jc w:val="both"/>
        <w:rPr>
          <w:szCs w:val="28"/>
        </w:rPr>
      </w:pPr>
      <w:r w:rsidRPr="006A0BD8">
        <w:rPr>
          <w:szCs w:val="28"/>
        </w:rPr>
        <w:t>п</w:t>
      </w:r>
      <w:r w:rsidR="008B382B" w:rsidRPr="006A0BD8">
        <w:rPr>
          <w:szCs w:val="28"/>
        </w:rPr>
        <w:t xml:space="preserve">одтверждающих </w:t>
      </w:r>
      <w:r w:rsidR="00492B4E" w:rsidRPr="006A0BD8">
        <w:rPr>
          <w:szCs w:val="28"/>
        </w:rPr>
        <w:t>право Ф</w:t>
      </w:r>
      <w:r w:rsidR="008B382B" w:rsidRPr="006A0BD8">
        <w:rPr>
          <w:szCs w:val="28"/>
        </w:rPr>
        <w:t>инансовой организации на получение суммы задолженности по договору:</w:t>
      </w:r>
    </w:p>
    <w:p w14:paraId="56BB86C8" w14:textId="76E510C8" w:rsidR="00167538" w:rsidRPr="006A0BD8" w:rsidRDefault="000C52FD" w:rsidP="001A20B9">
      <w:pPr>
        <w:tabs>
          <w:tab w:val="left" w:pos="1276"/>
        </w:tabs>
        <w:ind w:firstLine="567"/>
        <w:jc w:val="both"/>
        <w:rPr>
          <w:szCs w:val="28"/>
        </w:rPr>
      </w:pPr>
      <w:r w:rsidRPr="006A0BD8">
        <w:rPr>
          <w:szCs w:val="28"/>
        </w:rPr>
        <w:t>а)</w:t>
      </w:r>
      <w:r w:rsidR="008B382B" w:rsidRPr="006A0BD8">
        <w:rPr>
          <w:szCs w:val="28"/>
        </w:rPr>
        <w:t xml:space="preserve"> </w:t>
      </w:r>
      <w:r w:rsidR="006A256B" w:rsidRPr="006A0BD8">
        <w:rPr>
          <w:szCs w:val="28"/>
        </w:rPr>
        <w:t xml:space="preserve">копии </w:t>
      </w:r>
      <w:r w:rsidR="00745A50" w:rsidRPr="006A0BD8">
        <w:rPr>
          <w:szCs w:val="28"/>
        </w:rPr>
        <w:t>договор</w:t>
      </w:r>
      <w:r w:rsidR="001B0A65" w:rsidRPr="006A0BD8">
        <w:rPr>
          <w:szCs w:val="28"/>
        </w:rPr>
        <w:t>а</w:t>
      </w:r>
      <w:r w:rsidR="00167538" w:rsidRPr="006A0BD8">
        <w:rPr>
          <w:szCs w:val="28"/>
        </w:rPr>
        <w:t xml:space="preserve"> поручительства</w:t>
      </w:r>
      <w:r w:rsidR="00745A50" w:rsidRPr="006A0BD8">
        <w:rPr>
          <w:szCs w:val="28"/>
        </w:rPr>
        <w:t xml:space="preserve"> и (или) </w:t>
      </w:r>
      <w:r w:rsidR="006A256B" w:rsidRPr="006A0BD8">
        <w:rPr>
          <w:szCs w:val="28"/>
        </w:rPr>
        <w:t>договор</w:t>
      </w:r>
      <w:r w:rsidR="001B0A65" w:rsidRPr="006A0BD8">
        <w:rPr>
          <w:szCs w:val="28"/>
        </w:rPr>
        <w:t>а</w:t>
      </w:r>
      <w:r w:rsidR="006A256B" w:rsidRPr="006A0BD8">
        <w:rPr>
          <w:szCs w:val="28"/>
        </w:rPr>
        <w:t xml:space="preserve"> </w:t>
      </w:r>
      <w:r w:rsidR="00745A50" w:rsidRPr="006A0BD8">
        <w:rPr>
          <w:szCs w:val="28"/>
        </w:rPr>
        <w:t>независимой гарантии</w:t>
      </w:r>
      <w:r w:rsidR="00167538" w:rsidRPr="006A0BD8">
        <w:rPr>
          <w:szCs w:val="28"/>
        </w:rPr>
        <w:t xml:space="preserve"> и обеспечительных договоров (со всеми изменениями и дополнениями);</w:t>
      </w:r>
    </w:p>
    <w:p w14:paraId="732E9A31" w14:textId="3656D841" w:rsidR="00167538" w:rsidRPr="006A0BD8" w:rsidRDefault="000C52FD" w:rsidP="001A20B9">
      <w:pPr>
        <w:tabs>
          <w:tab w:val="left" w:pos="1276"/>
        </w:tabs>
        <w:ind w:firstLine="567"/>
        <w:jc w:val="both"/>
        <w:rPr>
          <w:szCs w:val="28"/>
        </w:rPr>
      </w:pPr>
      <w:r w:rsidRPr="006A0BD8">
        <w:rPr>
          <w:szCs w:val="28"/>
        </w:rPr>
        <w:t xml:space="preserve">б) </w:t>
      </w:r>
      <w:r w:rsidR="00167538" w:rsidRPr="006A0BD8">
        <w:rPr>
          <w:szCs w:val="28"/>
        </w:rPr>
        <w:t>копи</w:t>
      </w:r>
      <w:r w:rsidR="001B0A65" w:rsidRPr="006A0BD8">
        <w:rPr>
          <w:szCs w:val="28"/>
        </w:rPr>
        <w:t>и</w:t>
      </w:r>
      <w:r w:rsidR="00167538" w:rsidRPr="006A0BD8">
        <w:rPr>
          <w:szCs w:val="28"/>
        </w:rPr>
        <w:t xml:space="preserve"> документ</w:t>
      </w:r>
      <w:r w:rsidR="001B0A65" w:rsidRPr="006A0BD8">
        <w:rPr>
          <w:szCs w:val="28"/>
        </w:rPr>
        <w:t>ов</w:t>
      </w:r>
      <w:r w:rsidR="00167538" w:rsidRPr="006A0BD8">
        <w:rPr>
          <w:szCs w:val="28"/>
        </w:rPr>
        <w:t>, подтверждающ</w:t>
      </w:r>
      <w:r w:rsidR="001B0A65" w:rsidRPr="006A0BD8">
        <w:rPr>
          <w:szCs w:val="28"/>
        </w:rPr>
        <w:t>их</w:t>
      </w:r>
      <w:r w:rsidR="00167538" w:rsidRPr="006A0BD8">
        <w:rPr>
          <w:szCs w:val="28"/>
        </w:rPr>
        <w:t xml:space="preserve"> правомочи</w:t>
      </w:r>
      <w:r w:rsidR="0004712B" w:rsidRPr="006A0BD8">
        <w:rPr>
          <w:szCs w:val="28"/>
        </w:rPr>
        <w:t xml:space="preserve">я лица на подписание </w:t>
      </w:r>
      <w:r w:rsidR="00ED7C27" w:rsidRPr="006A0BD8">
        <w:rPr>
          <w:szCs w:val="28"/>
        </w:rPr>
        <w:t>Т</w:t>
      </w:r>
      <w:r w:rsidR="0004712B" w:rsidRPr="006A0BD8">
        <w:rPr>
          <w:szCs w:val="28"/>
        </w:rPr>
        <w:t>ребования;</w:t>
      </w:r>
    </w:p>
    <w:p w14:paraId="5DDE4D73" w14:textId="720F6526" w:rsidR="0004712B" w:rsidRPr="006A0BD8" w:rsidRDefault="000C52FD" w:rsidP="001A20B9">
      <w:pPr>
        <w:tabs>
          <w:tab w:val="left" w:pos="1276"/>
        </w:tabs>
        <w:ind w:firstLine="567"/>
        <w:jc w:val="both"/>
        <w:rPr>
          <w:szCs w:val="28"/>
        </w:rPr>
      </w:pPr>
      <w:r w:rsidRPr="006A0BD8">
        <w:rPr>
          <w:szCs w:val="28"/>
        </w:rPr>
        <w:t xml:space="preserve">в) </w:t>
      </w:r>
      <w:r w:rsidR="0004712B" w:rsidRPr="006A0BD8">
        <w:rPr>
          <w:szCs w:val="28"/>
        </w:rPr>
        <w:t>расчет текущей суммы обязательства Заемщика,</w:t>
      </w:r>
      <w:r w:rsidR="00870AFE" w:rsidRPr="006A0BD8">
        <w:rPr>
          <w:szCs w:val="28"/>
        </w:rPr>
        <w:t xml:space="preserve"> </w:t>
      </w:r>
      <w:r w:rsidR="0004712B" w:rsidRPr="006A0BD8">
        <w:rPr>
          <w:szCs w:val="28"/>
        </w:rPr>
        <w:t>подтверждающий не превышение ра</w:t>
      </w:r>
      <w:r w:rsidR="00492B4E" w:rsidRPr="006A0BD8">
        <w:rPr>
          <w:szCs w:val="28"/>
        </w:rPr>
        <w:t>змера предъявляемых требований Ф</w:t>
      </w:r>
      <w:r w:rsidR="0004712B" w:rsidRPr="006A0BD8">
        <w:rPr>
          <w:szCs w:val="28"/>
        </w:rPr>
        <w:t>инансовой организации к задолженности</w:t>
      </w:r>
      <w:r w:rsidR="008B382B" w:rsidRPr="006A0BD8">
        <w:rPr>
          <w:szCs w:val="28"/>
        </w:rPr>
        <w:t xml:space="preserve"> Заёмщика</w:t>
      </w:r>
      <w:r w:rsidR="0004712B" w:rsidRPr="006A0BD8">
        <w:rPr>
          <w:szCs w:val="28"/>
        </w:rPr>
        <w:t>, в соответствии с условиями настоящего Порядка;</w:t>
      </w:r>
    </w:p>
    <w:p w14:paraId="344E1429" w14:textId="4F34D86A" w:rsidR="0004712B" w:rsidRPr="006A0BD8" w:rsidRDefault="000C52FD" w:rsidP="001A20B9">
      <w:pPr>
        <w:tabs>
          <w:tab w:val="left" w:pos="1276"/>
        </w:tabs>
        <w:ind w:firstLine="567"/>
        <w:jc w:val="both"/>
        <w:rPr>
          <w:szCs w:val="28"/>
        </w:rPr>
      </w:pPr>
      <w:r w:rsidRPr="006A0BD8">
        <w:rPr>
          <w:szCs w:val="28"/>
        </w:rPr>
        <w:t>г)</w:t>
      </w:r>
      <w:r w:rsidR="008B382B" w:rsidRPr="006A0BD8">
        <w:rPr>
          <w:szCs w:val="28"/>
        </w:rPr>
        <w:t xml:space="preserve"> </w:t>
      </w:r>
      <w:r w:rsidR="0004712B" w:rsidRPr="006A0BD8">
        <w:rPr>
          <w:szCs w:val="28"/>
        </w:rPr>
        <w:t xml:space="preserve">расчет </w:t>
      </w:r>
      <w:r w:rsidR="0004712B" w:rsidRPr="006A0BD8">
        <w:rPr>
          <w:color w:val="000000"/>
          <w:szCs w:val="28"/>
        </w:rPr>
        <w:t xml:space="preserve">суммы, истребуемой с Фонда </w:t>
      </w:r>
      <w:r w:rsidR="0004712B" w:rsidRPr="006A0BD8">
        <w:rPr>
          <w:szCs w:val="28"/>
        </w:rPr>
        <w:t xml:space="preserve">к оплате по поручительству </w:t>
      </w:r>
      <w:bookmarkStart w:id="28" w:name="_Hlk120547774"/>
      <w:r w:rsidR="0004712B" w:rsidRPr="006A0BD8">
        <w:rPr>
          <w:szCs w:val="28"/>
        </w:rPr>
        <w:t>и (или) независимой гарантии</w:t>
      </w:r>
      <w:bookmarkEnd w:id="28"/>
      <w:r w:rsidR="0004712B" w:rsidRPr="006A0BD8">
        <w:rPr>
          <w:szCs w:val="28"/>
        </w:rPr>
        <w:t xml:space="preserve"> (включая расчет ответственности Фонда по договору поручительства и (или) независимой гарантии, исходя из определенного размера ответственности Фонда, равного </w:t>
      </w:r>
      <w:r w:rsidR="006E38D7" w:rsidRPr="006A0BD8">
        <w:rPr>
          <w:szCs w:val="28"/>
        </w:rPr>
        <w:t>процент</w:t>
      </w:r>
      <w:r w:rsidR="00620288" w:rsidRPr="006A0BD8">
        <w:rPr>
          <w:szCs w:val="28"/>
        </w:rPr>
        <w:t>у</w:t>
      </w:r>
      <w:r w:rsidR="0004712B" w:rsidRPr="006A0BD8">
        <w:rPr>
          <w:szCs w:val="28"/>
        </w:rPr>
        <w:t xml:space="preserve"> от суммы неисполненных </w:t>
      </w:r>
      <w:r w:rsidR="00932B5F" w:rsidRPr="006A0BD8">
        <w:rPr>
          <w:szCs w:val="28"/>
        </w:rPr>
        <w:t>Заёмщиком</w:t>
      </w:r>
      <w:r w:rsidR="0004712B" w:rsidRPr="006A0BD8">
        <w:rPr>
          <w:szCs w:val="28"/>
        </w:rPr>
        <w:t xml:space="preserve"> обязательств по </w:t>
      </w:r>
      <w:r w:rsidR="00423B64" w:rsidRPr="006A0BD8">
        <w:rPr>
          <w:szCs w:val="28"/>
        </w:rPr>
        <w:t>Договору с Финансовой организацией</w:t>
      </w:r>
      <w:r w:rsidR="0004712B" w:rsidRPr="006A0BD8">
        <w:rPr>
          <w:szCs w:val="28"/>
        </w:rPr>
        <w:t xml:space="preserve"> (не возвращенной в установленных </w:t>
      </w:r>
      <w:r w:rsidR="00423B64" w:rsidRPr="006A0BD8">
        <w:rPr>
          <w:szCs w:val="28"/>
        </w:rPr>
        <w:t>Договором с Финансовой организацией</w:t>
      </w:r>
      <w:r w:rsidR="0004712B" w:rsidRPr="006A0BD8">
        <w:rPr>
          <w:szCs w:val="28"/>
        </w:rPr>
        <w:t xml:space="preserve"> порядке и сроки суммы кредита</w:t>
      </w:r>
      <w:r w:rsidR="0004712B" w:rsidRPr="00885A62">
        <w:rPr>
          <w:szCs w:val="28"/>
        </w:rPr>
        <w:t>)</w:t>
      </w:r>
      <w:r w:rsidR="00532C84" w:rsidRPr="00885A62">
        <w:rPr>
          <w:szCs w:val="28"/>
        </w:rPr>
        <w:t>,</w:t>
      </w:r>
      <w:r w:rsidR="0004712B" w:rsidRPr="00885A62">
        <w:rPr>
          <w:szCs w:val="28"/>
        </w:rPr>
        <w:t xml:space="preserve"> составленн</w:t>
      </w:r>
      <w:r w:rsidR="00532C84" w:rsidRPr="00885A62">
        <w:rPr>
          <w:szCs w:val="28"/>
        </w:rPr>
        <w:t>ый</w:t>
      </w:r>
      <w:r w:rsidR="0004712B" w:rsidRPr="00885A62">
        <w:rPr>
          <w:szCs w:val="28"/>
        </w:rPr>
        <w:t xml:space="preserve"> на дату</w:t>
      </w:r>
      <w:r w:rsidR="0004712B" w:rsidRPr="006A0BD8">
        <w:rPr>
          <w:szCs w:val="28"/>
        </w:rPr>
        <w:t xml:space="preserve"> предъявления </w:t>
      </w:r>
      <w:r w:rsidR="00ED7C27" w:rsidRPr="006A0BD8">
        <w:rPr>
          <w:szCs w:val="28"/>
        </w:rPr>
        <w:t>Т</w:t>
      </w:r>
      <w:r w:rsidR="0004712B" w:rsidRPr="006A0BD8">
        <w:rPr>
          <w:szCs w:val="28"/>
        </w:rPr>
        <w:t>ребования к Фонду, в виде отдельного документа</w:t>
      </w:r>
      <w:r w:rsidR="007D7976" w:rsidRPr="006A0BD8">
        <w:rPr>
          <w:szCs w:val="28"/>
        </w:rPr>
        <w:t xml:space="preserve">, с указанием срока исполнения </w:t>
      </w:r>
      <w:r w:rsidR="00CC631E" w:rsidRPr="006A0BD8">
        <w:rPr>
          <w:szCs w:val="28"/>
        </w:rPr>
        <w:t xml:space="preserve">данного </w:t>
      </w:r>
      <w:r w:rsidR="007D7976" w:rsidRPr="006A0BD8">
        <w:rPr>
          <w:szCs w:val="28"/>
        </w:rPr>
        <w:t>Требования</w:t>
      </w:r>
      <w:r w:rsidR="0004712B" w:rsidRPr="006A0BD8">
        <w:rPr>
          <w:szCs w:val="28"/>
        </w:rPr>
        <w:t>;</w:t>
      </w:r>
    </w:p>
    <w:p w14:paraId="32684B80" w14:textId="0277CC9E" w:rsidR="008B382B" w:rsidRPr="006A0BD8" w:rsidRDefault="000C52FD" w:rsidP="001A20B9">
      <w:pPr>
        <w:tabs>
          <w:tab w:val="left" w:pos="1276"/>
        </w:tabs>
        <w:ind w:firstLine="567"/>
        <w:jc w:val="both"/>
        <w:rPr>
          <w:szCs w:val="28"/>
        </w:rPr>
      </w:pPr>
      <w:r w:rsidRPr="006A0BD8">
        <w:rPr>
          <w:szCs w:val="28"/>
        </w:rPr>
        <w:t xml:space="preserve">д) </w:t>
      </w:r>
      <w:r w:rsidR="008B382B" w:rsidRPr="006A0BD8">
        <w:rPr>
          <w:szCs w:val="28"/>
        </w:rPr>
        <w:t>информаци</w:t>
      </w:r>
      <w:r w:rsidR="004112EC" w:rsidRPr="006A0BD8">
        <w:rPr>
          <w:szCs w:val="28"/>
        </w:rPr>
        <w:t>ю</w:t>
      </w:r>
      <w:r w:rsidR="008B382B" w:rsidRPr="006A0BD8">
        <w:rPr>
          <w:szCs w:val="28"/>
        </w:rPr>
        <w:t xml:space="preserve"> </w:t>
      </w:r>
      <w:r w:rsidR="00492B4E" w:rsidRPr="006A0BD8">
        <w:rPr>
          <w:szCs w:val="28"/>
        </w:rPr>
        <w:t>о реквизитах банковского счета Ф</w:t>
      </w:r>
      <w:r w:rsidR="008B382B" w:rsidRPr="006A0BD8">
        <w:rPr>
          <w:szCs w:val="28"/>
        </w:rPr>
        <w:t>инансовой организации для перечисления денежных средств Фонда;</w:t>
      </w:r>
    </w:p>
    <w:p w14:paraId="662548D6" w14:textId="23A1474D" w:rsidR="008B382B" w:rsidRPr="006A0BD8" w:rsidRDefault="00A94E27" w:rsidP="001A20B9">
      <w:pPr>
        <w:pStyle w:val="aff5"/>
        <w:numPr>
          <w:ilvl w:val="2"/>
          <w:numId w:val="1"/>
        </w:numPr>
        <w:tabs>
          <w:tab w:val="left" w:pos="1276"/>
        </w:tabs>
        <w:ind w:left="0" w:firstLine="567"/>
        <w:jc w:val="both"/>
        <w:rPr>
          <w:szCs w:val="28"/>
        </w:rPr>
      </w:pPr>
      <w:r w:rsidRPr="006A0BD8">
        <w:rPr>
          <w:szCs w:val="28"/>
        </w:rPr>
        <w:t>с</w:t>
      </w:r>
      <w:r w:rsidR="008B382B" w:rsidRPr="006A0BD8">
        <w:rPr>
          <w:szCs w:val="28"/>
        </w:rPr>
        <w:t>правк</w:t>
      </w:r>
      <w:r w:rsidR="008D5AA3" w:rsidRPr="006A0BD8">
        <w:rPr>
          <w:szCs w:val="28"/>
        </w:rPr>
        <w:t>и</w:t>
      </w:r>
      <w:r w:rsidR="008B382B" w:rsidRPr="006A0BD8">
        <w:rPr>
          <w:szCs w:val="28"/>
        </w:rPr>
        <w:t xml:space="preserve"> о целевом использовании кредита (займа) с приложением копий платежных документов, приходных кассовых ордеров, подтверждающих использование Заемщиком полученных денежных средств на цели, предусмотрен</w:t>
      </w:r>
      <w:r w:rsidR="00492B4E" w:rsidRPr="006A0BD8">
        <w:rPr>
          <w:szCs w:val="28"/>
        </w:rPr>
        <w:t>ные в Заявке на предоставление п</w:t>
      </w:r>
      <w:r w:rsidR="008B382B" w:rsidRPr="006A0BD8">
        <w:rPr>
          <w:szCs w:val="28"/>
        </w:rPr>
        <w:t xml:space="preserve">оручительства, в соответствии с Приложением </w:t>
      </w:r>
      <w:r w:rsidR="00DD4FA0" w:rsidRPr="006A0BD8">
        <w:rPr>
          <w:szCs w:val="28"/>
        </w:rPr>
        <w:t>№</w:t>
      </w:r>
      <w:r w:rsidR="001B0A65" w:rsidRPr="006A0BD8">
        <w:rPr>
          <w:szCs w:val="28"/>
        </w:rPr>
        <w:t xml:space="preserve"> </w:t>
      </w:r>
      <w:r w:rsidR="00DD4FA0" w:rsidRPr="006A0BD8">
        <w:rPr>
          <w:szCs w:val="28"/>
        </w:rPr>
        <w:t>6 к настоящему Порядку</w:t>
      </w:r>
      <w:r w:rsidR="004112EC" w:rsidRPr="006A0BD8">
        <w:rPr>
          <w:szCs w:val="28"/>
        </w:rPr>
        <w:t>;</w:t>
      </w:r>
    </w:p>
    <w:p w14:paraId="3CA2112B" w14:textId="7D39170E" w:rsidR="004F3AF4" w:rsidRPr="006A0BD8" w:rsidRDefault="00A94E27" w:rsidP="001A20B9">
      <w:pPr>
        <w:pStyle w:val="aff5"/>
        <w:numPr>
          <w:ilvl w:val="2"/>
          <w:numId w:val="1"/>
        </w:numPr>
        <w:tabs>
          <w:tab w:val="left" w:pos="1276"/>
        </w:tabs>
        <w:ind w:left="0" w:firstLine="567"/>
        <w:jc w:val="both"/>
        <w:rPr>
          <w:szCs w:val="28"/>
        </w:rPr>
      </w:pPr>
      <w:r w:rsidRPr="006A0BD8">
        <w:rPr>
          <w:szCs w:val="28"/>
        </w:rPr>
        <w:t>п</w:t>
      </w:r>
      <w:r w:rsidR="006E38D7" w:rsidRPr="006A0BD8">
        <w:rPr>
          <w:szCs w:val="28"/>
        </w:rPr>
        <w:t>одтверждающих выполнение Финансовой организацией мер, направленных на получение невозвращенной суммы обязательств</w:t>
      </w:r>
      <w:r w:rsidR="001B0A65" w:rsidRPr="006A0BD8">
        <w:rPr>
          <w:szCs w:val="28"/>
        </w:rPr>
        <w:t>,</w:t>
      </w:r>
      <w:r w:rsidR="006E38D7" w:rsidRPr="006A0BD8">
        <w:rPr>
          <w:szCs w:val="28"/>
        </w:rPr>
        <w:t xml:space="preserve"> включая: </w:t>
      </w:r>
    </w:p>
    <w:p w14:paraId="6C45AD01" w14:textId="086849FC" w:rsidR="004F3AF4" w:rsidRPr="00D21388" w:rsidRDefault="004F3AF4" w:rsidP="001A20B9">
      <w:pPr>
        <w:tabs>
          <w:tab w:val="left" w:pos="1276"/>
        </w:tabs>
        <w:ind w:firstLine="567"/>
        <w:jc w:val="both"/>
        <w:rPr>
          <w:szCs w:val="28"/>
        </w:rPr>
      </w:pPr>
      <w:r w:rsidRPr="006A0BD8">
        <w:rPr>
          <w:szCs w:val="28"/>
        </w:rPr>
        <w:t>а)</w:t>
      </w:r>
      <w:r w:rsidR="008B382B" w:rsidRPr="006A0BD8">
        <w:rPr>
          <w:szCs w:val="28"/>
        </w:rPr>
        <w:t xml:space="preserve"> </w:t>
      </w:r>
      <w:r w:rsidR="006E38D7" w:rsidRPr="006A0BD8">
        <w:rPr>
          <w:szCs w:val="28"/>
        </w:rPr>
        <w:t xml:space="preserve">информацию в виде отдельного документа, составленного в произвольной письменной форме </w:t>
      </w:r>
      <w:r w:rsidR="006E38D7" w:rsidRPr="00D21388">
        <w:rPr>
          <w:szCs w:val="28"/>
        </w:rPr>
        <w:t xml:space="preserve">(дневник мероприятий) о проведении мероприятий, </w:t>
      </w:r>
      <w:r w:rsidR="008B382B" w:rsidRPr="00D21388">
        <w:rPr>
          <w:szCs w:val="28"/>
        </w:rPr>
        <w:t xml:space="preserve">указанных </w:t>
      </w:r>
      <w:r w:rsidR="003D14E4" w:rsidRPr="00D21388">
        <w:rPr>
          <w:szCs w:val="28"/>
        </w:rPr>
        <w:t>в п. 6.</w:t>
      </w:r>
      <w:r w:rsidR="000B22A1" w:rsidRPr="00D21388">
        <w:rPr>
          <w:szCs w:val="28"/>
        </w:rPr>
        <w:t>3</w:t>
      </w:r>
      <w:r w:rsidR="003D14E4" w:rsidRPr="00D21388">
        <w:rPr>
          <w:szCs w:val="28"/>
        </w:rPr>
        <w:t>.</w:t>
      </w:r>
      <w:r w:rsidR="008B382B" w:rsidRPr="00D21388">
        <w:rPr>
          <w:szCs w:val="28"/>
        </w:rPr>
        <w:t xml:space="preserve"> настоящего Порядка</w:t>
      </w:r>
      <w:r w:rsidR="00804746" w:rsidRPr="00D21388">
        <w:rPr>
          <w:szCs w:val="28"/>
        </w:rPr>
        <w:t xml:space="preserve"> и достигнутых </w:t>
      </w:r>
      <w:bookmarkStart w:id="29" w:name="_Hlk121992583"/>
      <w:r w:rsidR="00804746" w:rsidRPr="00D21388">
        <w:rPr>
          <w:szCs w:val="28"/>
        </w:rPr>
        <w:t>в ходе этих мероприятий результатах, с указанием, при наличии, сведений о размере удовлетворенных за счет проведенных мероприятий требований Финансовой организации</w:t>
      </w:r>
      <w:bookmarkEnd w:id="29"/>
      <w:r w:rsidR="00804746" w:rsidRPr="00D21388">
        <w:rPr>
          <w:szCs w:val="28"/>
        </w:rPr>
        <w:t>;</w:t>
      </w:r>
    </w:p>
    <w:p w14:paraId="192E1100" w14:textId="367A6E40" w:rsidR="008B382B" w:rsidRPr="006A0BD8" w:rsidRDefault="008A1786" w:rsidP="001A20B9">
      <w:pPr>
        <w:tabs>
          <w:tab w:val="left" w:pos="1276"/>
        </w:tabs>
        <w:ind w:firstLine="567"/>
        <w:jc w:val="both"/>
        <w:rPr>
          <w:szCs w:val="28"/>
        </w:rPr>
      </w:pPr>
      <w:r w:rsidRPr="00D21388">
        <w:rPr>
          <w:szCs w:val="28"/>
        </w:rPr>
        <w:t>б) в</w:t>
      </w:r>
      <w:r w:rsidR="008B382B" w:rsidRPr="00D21388">
        <w:rPr>
          <w:szCs w:val="28"/>
        </w:rPr>
        <w:t>ыписк</w:t>
      </w:r>
      <w:r w:rsidR="008D5AA3" w:rsidRPr="00D21388">
        <w:rPr>
          <w:szCs w:val="28"/>
        </w:rPr>
        <w:t xml:space="preserve">и </w:t>
      </w:r>
      <w:r w:rsidR="008B382B" w:rsidRPr="00D21388">
        <w:rPr>
          <w:szCs w:val="28"/>
        </w:rPr>
        <w:t>по счетам по учету обеспечения исполнения обязательств Заёмщика;</w:t>
      </w:r>
    </w:p>
    <w:p w14:paraId="174EDC5C" w14:textId="0A8A8862" w:rsidR="008B382B" w:rsidRPr="006A0BD8" w:rsidRDefault="008A1786" w:rsidP="001A20B9">
      <w:pPr>
        <w:tabs>
          <w:tab w:val="left" w:pos="1276"/>
        </w:tabs>
        <w:ind w:firstLine="567"/>
        <w:jc w:val="both"/>
        <w:rPr>
          <w:szCs w:val="28"/>
        </w:rPr>
      </w:pPr>
      <w:r w:rsidRPr="006A0BD8">
        <w:rPr>
          <w:szCs w:val="28"/>
        </w:rPr>
        <w:lastRenderedPageBreak/>
        <w:t xml:space="preserve">в) </w:t>
      </w:r>
      <w:r w:rsidR="008B382B" w:rsidRPr="006A0BD8">
        <w:rPr>
          <w:szCs w:val="28"/>
        </w:rPr>
        <w:t xml:space="preserve">копии требований Финансовой организации об исполнении нарушенных обязательств к Заемщику, поручителям, третьим </w:t>
      </w:r>
      <w:r w:rsidR="008B382B" w:rsidRPr="00885A62">
        <w:rPr>
          <w:szCs w:val="28"/>
        </w:rPr>
        <w:t xml:space="preserve">лицам, </w:t>
      </w:r>
      <w:r w:rsidR="00857130" w:rsidRPr="00885A62">
        <w:rPr>
          <w:szCs w:val="28"/>
        </w:rPr>
        <w:t>копии</w:t>
      </w:r>
      <w:r w:rsidR="00857130">
        <w:rPr>
          <w:szCs w:val="28"/>
        </w:rPr>
        <w:t xml:space="preserve"> </w:t>
      </w:r>
      <w:r w:rsidR="008B382B" w:rsidRPr="006A0BD8">
        <w:rPr>
          <w:szCs w:val="28"/>
        </w:rPr>
        <w:t>документов, подтверждающих их направление (</w:t>
      </w:r>
      <w:r w:rsidR="008B382B" w:rsidRPr="006A0BD8">
        <w:rPr>
          <w:color w:val="000000"/>
          <w:szCs w:val="28"/>
        </w:rPr>
        <w:t>получение, при наличии</w:t>
      </w:r>
      <w:r w:rsidR="008B382B" w:rsidRPr="006A0BD8">
        <w:rPr>
          <w:szCs w:val="28"/>
        </w:rPr>
        <w:t xml:space="preserve">), </w:t>
      </w:r>
      <w:r w:rsidR="00CD6B73" w:rsidRPr="006A0BD8">
        <w:rPr>
          <w:szCs w:val="28"/>
        </w:rPr>
        <w:t xml:space="preserve">копии ответов на требование (при наличии - обязательно), </w:t>
      </w:r>
      <w:r w:rsidR="008B382B" w:rsidRPr="006A0BD8">
        <w:rPr>
          <w:szCs w:val="28"/>
        </w:rPr>
        <w:t>а также при наличии – сведения о размере требований Финансовой организации, удовлетворенных за счет поручителей, третьих лиц;</w:t>
      </w:r>
    </w:p>
    <w:p w14:paraId="4768611B" w14:textId="628C3D3F" w:rsidR="008B382B" w:rsidRPr="006A0BD8" w:rsidRDefault="00CA5BB8" w:rsidP="001A20B9">
      <w:pPr>
        <w:pStyle w:val="aff5"/>
        <w:tabs>
          <w:tab w:val="left" w:pos="284"/>
          <w:tab w:val="left" w:pos="1276"/>
        </w:tabs>
        <w:ind w:left="0" w:firstLine="567"/>
        <w:jc w:val="both"/>
        <w:rPr>
          <w:szCs w:val="28"/>
        </w:rPr>
      </w:pPr>
      <w:r w:rsidRPr="006A0BD8">
        <w:rPr>
          <w:szCs w:val="28"/>
        </w:rPr>
        <w:t xml:space="preserve">г) </w:t>
      </w:r>
      <w:r w:rsidR="008B382B" w:rsidRPr="006A0BD8">
        <w:rPr>
          <w:szCs w:val="28"/>
        </w:rPr>
        <w:t>копии документов, подтверждающи</w:t>
      </w:r>
      <w:r w:rsidR="001B0A65" w:rsidRPr="006A0BD8">
        <w:rPr>
          <w:szCs w:val="28"/>
        </w:rPr>
        <w:t>х</w:t>
      </w:r>
      <w:r w:rsidR="008B382B" w:rsidRPr="006A0BD8">
        <w:rPr>
          <w:szCs w:val="28"/>
        </w:rPr>
        <w:t xml:space="preserve"> предпринятые </w:t>
      </w:r>
      <w:r w:rsidR="007A1F50" w:rsidRPr="006A0BD8">
        <w:rPr>
          <w:szCs w:val="28"/>
        </w:rPr>
        <w:t>Ф</w:t>
      </w:r>
      <w:r w:rsidR="008B382B" w:rsidRPr="006A0BD8">
        <w:rPr>
          <w:szCs w:val="28"/>
        </w:rPr>
        <w:t xml:space="preserve">инансовой организацией меры по взысканию просроченной задолженности Заёмщика по основному договору путем предъявления </w:t>
      </w:r>
      <w:r w:rsidR="00B94567" w:rsidRPr="006A0BD8">
        <w:rPr>
          <w:szCs w:val="28"/>
        </w:rPr>
        <w:t xml:space="preserve">требования </w:t>
      </w:r>
      <w:r w:rsidR="00E27CAE" w:rsidRPr="006A0BD8">
        <w:rPr>
          <w:szCs w:val="28"/>
        </w:rPr>
        <w:t xml:space="preserve">о списании денежных средств с банковского счета Заемщика </w:t>
      </w:r>
      <w:r w:rsidR="00E15B98" w:rsidRPr="006A0BD8">
        <w:rPr>
          <w:szCs w:val="28"/>
        </w:rPr>
        <w:t xml:space="preserve">на основании заранее данного акцепта, а именно копии платежного </w:t>
      </w:r>
      <w:r w:rsidR="008B382B" w:rsidRPr="006A0BD8">
        <w:rPr>
          <w:szCs w:val="28"/>
        </w:rPr>
        <w:t xml:space="preserve">требования/инкассового поручения (с извещением о помещении в картотеку, в случае неисполнения этих документов) и/или банковского ордера (с выпиской из счета картотеки, его </w:t>
      </w:r>
      <w:r w:rsidRPr="006A0BD8">
        <w:rPr>
          <w:szCs w:val="28"/>
        </w:rPr>
        <w:t xml:space="preserve">в случае </w:t>
      </w:r>
      <w:r w:rsidR="00E059D3" w:rsidRPr="006A0BD8">
        <w:rPr>
          <w:szCs w:val="28"/>
        </w:rPr>
        <w:t>неисполнения);</w:t>
      </w:r>
    </w:p>
    <w:p w14:paraId="0A621EAE" w14:textId="325EBED3" w:rsidR="008B382B" w:rsidRPr="006A0BD8" w:rsidRDefault="007E01F2" w:rsidP="001A20B9">
      <w:pPr>
        <w:tabs>
          <w:tab w:val="left" w:pos="1276"/>
        </w:tabs>
        <w:ind w:firstLine="567"/>
        <w:jc w:val="both"/>
        <w:rPr>
          <w:szCs w:val="28"/>
        </w:rPr>
      </w:pPr>
      <w:r w:rsidRPr="006A0BD8">
        <w:rPr>
          <w:szCs w:val="28"/>
          <w:lang w:eastAsia="ru-RU"/>
        </w:rPr>
        <w:t xml:space="preserve">д) </w:t>
      </w:r>
      <w:r w:rsidR="008B382B" w:rsidRPr="006A0BD8">
        <w:rPr>
          <w:szCs w:val="28"/>
          <w:lang w:eastAsia="ru-RU"/>
        </w:rPr>
        <w:t xml:space="preserve">копии документов, подтверждающих предпринятые </w:t>
      </w:r>
      <w:r w:rsidR="007A1F50" w:rsidRPr="006A0BD8">
        <w:rPr>
          <w:szCs w:val="28"/>
          <w:lang w:eastAsia="ru-RU"/>
        </w:rPr>
        <w:t>Ф</w:t>
      </w:r>
      <w:r w:rsidR="008B382B" w:rsidRPr="006A0BD8">
        <w:rPr>
          <w:szCs w:val="28"/>
          <w:lang w:eastAsia="ru-RU"/>
        </w:rPr>
        <w:t xml:space="preserve">инансовой организацией меры по обращению взыскания на предмет залога (если в качестве обеспечения исполнения обязательств Заёмщика был оформлен залог), а именно копии предусмотренного законодательством Российской Федерации о залоге уведомления о начале обращения взыскания на предмет залога с доказательством его направления залогодателю (в случае внесудебного порядка обращения взыскания на залог) и (или) соответствующего обращения в суд с требованием об обращении взыскания на заложенное имущество с подтверждением факта их предоставления в суд, в том числе отметкой о передаче в суд на копии искового заявления или отметкой суда на уведомлении о вручении почтового отправления, направленном по почтовому адресу заявителя судом (в случае судебного порядка обращения взыскания на залог), в случае подачи документов в суд в электронном виде через автоматизированную систему подачи документов может быть предоставлена копия электронного подтверждения соответствующей электронной системы о поступлении документов в суд, а также при наличии </w:t>
      </w:r>
      <w:r w:rsidR="00AD495C" w:rsidRPr="006A0BD8">
        <w:rPr>
          <w:szCs w:val="28"/>
          <w:lang w:eastAsia="ru-RU"/>
        </w:rPr>
        <w:t>сведения о размере требований Ф</w:t>
      </w:r>
      <w:r w:rsidR="008B382B" w:rsidRPr="006A0BD8">
        <w:rPr>
          <w:szCs w:val="28"/>
          <w:lang w:eastAsia="ru-RU"/>
        </w:rPr>
        <w:t>инансовой организации, удовлетворенных за счет реализации заложенного имущества</w:t>
      </w:r>
      <w:r w:rsidR="00E059D3" w:rsidRPr="006A0BD8">
        <w:rPr>
          <w:szCs w:val="28"/>
          <w:lang w:eastAsia="ru-RU"/>
        </w:rPr>
        <w:t>;</w:t>
      </w:r>
    </w:p>
    <w:p w14:paraId="713FB2D4" w14:textId="464060E3" w:rsidR="008B382B" w:rsidRPr="006A0BD8" w:rsidRDefault="007E01F2" w:rsidP="001A20B9">
      <w:pPr>
        <w:tabs>
          <w:tab w:val="left" w:pos="1276"/>
        </w:tabs>
        <w:ind w:firstLine="567"/>
        <w:jc w:val="both"/>
        <w:rPr>
          <w:szCs w:val="28"/>
        </w:rPr>
      </w:pPr>
      <w:r w:rsidRPr="006A0BD8">
        <w:rPr>
          <w:szCs w:val="28"/>
          <w:lang w:eastAsia="ru-RU"/>
        </w:rPr>
        <w:t xml:space="preserve">е) </w:t>
      </w:r>
      <w:r w:rsidR="008B382B" w:rsidRPr="006A0BD8">
        <w:rPr>
          <w:szCs w:val="28"/>
          <w:lang w:eastAsia="ru-RU"/>
        </w:rPr>
        <w:t xml:space="preserve">копии документов, подтверждающих предпринятые </w:t>
      </w:r>
      <w:r w:rsidR="000C5180" w:rsidRPr="006A0BD8">
        <w:rPr>
          <w:szCs w:val="28"/>
          <w:lang w:eastAsia="ru-RU"/>
        </w:rPr>
        <w:t>Ф</w:t>
      </w:r>
      <w:r w:rsidR="008B382B" w:rsidRPr="006A0BD8">
        <w:rPr>
          <w:szCs w:val="28"/>
          <w:lang w:eastAsia="ru-RU"/>
        </w:rPr>
        <w:t>инансовой организацией меры по предъявлению требования по независимой гарантии и (или) поручительствам третьих лиц (если в качестве обеспечения исполнения обязательств Заёмщика, предоставлена независимая гарантия или выданы поручительства третьих лиц), за исключением Фонда, а именно копии соответствующего требования (претензии) к гаранту (поручителям) с доказательством его направления гаранту (поручителям), а также при наличии сведения о размере требо</w:t>
      </w:r>
      <w:r w:rsidR="00AD495C" w:rsidRPr="006A0BD8">
        <w:rPr>
          <w:szCs w:val="28"/>
          <w:lang w:eastAsia="ru-RU"/>
        </w:rPr>
        <w:t>ваний Ф</w:t>
      </w:r>
      <w:r w:rsidR="008B382B" w:rsidRPr="006A0BD8">
        <w:rPr>
          <w:szCs w:val="28"/>
          <w:lang w:eastAsia="ru-RU"/>
        </w:rPr>
        <w:t>инансовой организации, удовлетворенных за счет независимой гарантии (поручительств третьих лиц);</w:t>
      </w:r>
    </w:p>
    <w:p w14:paraId="33BC6301" w14:textId="2ED1C4C0" w:rsidR="00CA0A1A" w:rsidRPr="006A0BD8" w:rsidRDefault="007E01F2" w:rsidP="001A20B9">
      <w:pPr>
        <w:tabs>
          <w:tab w:val="left" w:pos="1276"/>
        </w:tabs>
        <w:ind w:firstLine="567"/>
        <w:jc w:val="both"/>
        <w:rPr>
          <w:szCs w:val="28"/>
          <w:lang w:eastAsia="ru-RU"/>
        </w:rPr>
      </w:pPr>
      <w:r w:rsidRPr="006A0BD8">
        <w:rPr>
          <w:szCs w:val="28"/>
          <w:lang w:eastAsia="ru-RU"/>
        </w:rPr>
        <w:t xml:space="preserve">ж) </w:t>
      </w:r>
      <w:r w:rsidR="008B382B" w:rsidRPr="006A0BD8">
        <w:rPr>
          <w:szCs w:val="28"/>
          <w:lang w:eastAsia="ru-RU"/>
        </w:rPr>
        <w:t xml:space="preserve">копии исковых заявлений о взыскании задолженности с Заёмщика, поручителей (третьих лиц) с подтверждением факта их предоставления в суд, в том числе </w:t>
      </w:r>
      <w:r w:rsidR="001C13F2" w:rsidRPr="006A0BD8">
        <w:rPr>
          <w:szCs w:val="28"/>
          <w:lang w:eastAsia="ru-RU"/>
        </w:rPr>
        <w:t xml:space="preserve">с </w:t>
      </w:r>
      <w:r w:rsidR="008B382B" w:rsidRPr="006A0BD8">
        <w:rPr>
          <w:szCs w:val="28"/>
          <w:lang w:eastAsia="ru-RU"/>
        </w:rPr>
        <w:t xml:space="preserve">отметкой о передаче в суд на копии искового заявления или </w:t>
      </w:r>
      <w:r w:rsidR="008B382B" w:rsidRPr="006A0BD8">
        <w:rPr>
          <w:szCs w:val="28"/>
          <w:lang w:eastAsia="ru-RU"/>
        </w:rPr>
        <w:lastRenderedPageBreak/>
        <w:t>отметкой суда на уведомлении о вручении почтового отправления, направленном по почтовому адресу заявителя или, в случае подачи документов в суд в электронном виде через автоматизированную систему подачи документов</w:t>
      </w:r>
      <w:r w:rsidR="0096427F">
        <w:rPr>
          <w:szCs w:val="28"/>
          <w:lang w:eastAsia="ru-RU"/>
        </w:rPr>
        <w:t>,</w:t>
      </w:r>
      <w:r w:rsidR="008B382B" w:rsidRPr="006A0BD8">
        <w:rPr>
          <w:szCs w:val="28"/>
          <w:lang w:eastAsia="ru-RU"/>
        </w:rPr>
        <w:t xml:space="preserve"> - копией электронного подтверждения электронной системы о поступлении документов в суд</w:t>
      </w:r>
      <w:r w:rsidR="006E38D7" w:rsidRPr="006A0BD8">
        <w:rPr>
          <w:szCs w:val="28"/>
          <w:lang w:eastAsia="ru-RU"/>
        </w:rPr>
        <w:t>;</w:t>
      </w:r>
    </w:p>
    <w:p w14:paraId="49ADE087" w14:textId="7DC2D696" w:rsidR="006E38D7" w:rsidRPr="006A0BD8" w:rsidRDefault="006E38D7" w:rsidP="001A20B9">
      <w:pPr>
        <w:tabs>
          <w:tab w:val="left" w:pos="1276"/>
        </w:tabs>
        <w:ind w:firstLine="567"/>
        <w:jc w:val="both"/>
        <w:rPr>
          <w:szCs w:val="28"/>
          <w:lang w:eastAsia="ru-RU"/>
        </w:rPr>
      </w:pPr>
      <w:r w:rsidRPr="006A0BD8">
        <w:rPr>
          <w:szCs w:val="28"/>
          <w:lang w:eastAsia="ru-RU"/>
        </w:rPr>
        <w:t xml:space="preserve">з) копии исполнительных листов, выданных во исполнение решений судов по взысканию суммы задолженности по </w:t>
      </w:r>
      <w:r w:rsidR="001B0A65" w:rsidRPr="006A0BD8">
        <w:rPr>
          <w:szCs w:val="28"/>
          <w:lang w:eastAsia="ru-RU"/>
        </w:rPr>
        <w:t>Договору с Финансовой организацией</w:t>
      </w:r>
      <w:r w:rsidRPr="006A0BD8">
        <w:rPr>
          <w:szCs w:val="28"/>
          <w:lang w:eastAsia="ru-RU"/>
        </w:rPr>
        <w:t>,</w:t>
      </w:r>
      <w:r w:rsidR="001B0A65" w:rsidRPr="006A0BD8">
        <w:rPr>
          <w:szCs w:val="28"/>
          <w:lang w:eastAsia="ru-RU"/>
        </w:rPr>
        <w:t xml:space="preserve"> с</w:t>
      </w:r>
      <w:r w:rsidRPr="006A0BD8">
        <w:rPr>
          <w:szCs w:val="28"/>
          <w:lang w:eastAsia="ru-RU"/>
        </w:rPr>
        <w:t xml:space="preserve"> поручителей (третьих лиц) и обращению взыскания на заложенное имущество (при наличии);</w:t>
      </w:r>
    </w:p>
    <w:p w14:paraId="6364114E" w14:textId="785F685B" w:rsidR="006E38D7" w:rsidRPr="006A0BD8" w:rsidRDefault="006E38D7" w:rsidP="001A20B9">
      <w:pPr>
        <w:tabs>
          <w:tab w:val="left" w:pos="1276"/>
        </w:tabs>
        <w:ind w:firstLine="567"/>
        <w:jc w:val="both"/>
        <w:rPr>
          <w:szCs w:val="28"/>
        </w:rPr>
      </w:pPr>
      <w:r w:rsidRPr="006A0BD8">
        <w:rPr>
          <w:szCs w:val="28"/>
        </w:rPr>
        <w:t>и) копии постановлений судебных приставов – исполнителей о возбуждении исполнительных производств, выданных на основании судебных актов о взыскании суммы задолженности по обязательствам с Заёмщика, поручителей (третьих лиц) и обращению взыскания на заложенное имущество (при наличии).</w:t>
      </w:r>
    </w:p>
    <w:p w14:paraId="42F36A37" w14:textId="01F91F72" w:rsidR="009A01DB" w:rsidRPr="006A0BD8" w:rsidRDefault="009A01DB" w:rsidP="001A20B9">
      <w:pPr>
        <w:pStyle w:val="a0"/>
        <w:tabs>
          <w:tab w:val="left" w:pos="1276"/>
        </w:tabs>
        <w:ind w:firstLine="567"/>
      </w:pPr>
      <w:r w:rsidRPr="006A0BD8">
        <w:t>Дополнительно Финансовая организация вправе предъявить иные докумен</w:t>
      </w:r>
      <w:r w:rsidR="00492B4E" w:rsidRPr="006A0BD8">
        <w:t>ты и подтверждение проведенной Ф</w:t>
      </w:r>
      <w:r w:rsidRPr="006A0BD8">
        <w:t xml:space="preserve">инансовой организацией работы по взысканию задолженности по </w:t>
      </w:r>
      <w:r w:rsidR="00423B64" w:rsidRPr="006A0BD8">
        <w:t>Д</w:t>
      </w:r>
      <w:r w:rsidRPr="006A0BD8">
        <w:t>оговору</w:t>
      </w:r>
      <w:r w:rsidR="00423B64" w:rsidRPr="006A0BD8">
        <w:t xml:space="preserve"> с Финансовой организацией</w:t>
      </w:r>
      <w:r w:rsidRPr="006A0BD8">
        <w:t>.</w:t>
      </w:r>
    </w:p>
    <w:p w14:paraId="23A9C75D" w14:textId="65DA49F4" w:rsidR="001D47C8" w:rsidRPr="006A0BD8" w:rsidRDefault="001D47C8" w:rsidP="001A20B9">
      <w:pPr>
        <w:pStyle w:val="a0"/>
        <w:tabs>
          <w:tab w:val="left" w:pos="1276"/>
        </w:tabs>
        <w:ind w:firstLine="567"/>
      </w:pPr>
      <w:r w:rsidRPr="006A0BD8">
        <w:t xml:space="preserve">Типовая форма независимой гарантии, используемой в целях обеспечения заявки, исполнения контракта (договора), гарантийных обязательств, а также форма Требования об уплате денежной суммы по независимой гарантии </w:t>
      </w:r>
      <w:r w:rsidR="00FB0C13" w:rsidRPr="006A0BD8">
        <w:t>З</w:t>
      </w:r>
      <w:r w:rsidRPr="006A0BD8">
        <w:t>аказчику и перечень документов, представляемых Заказчиком Фонду одновременно с Требованием Заказчика, устанавливаются в соответствии с ч</w:t>
      </w:r>
      <w:r w:rsidR="00BD41A4">
        <w:t>.</w:t>
      </w:r>
      <w:r w:rsidRPr="006A0BD8">
        <w:t xml:space="preserve"> 8.2</w:t>
      </w:r>
      <w:r w:rsidR="00BD41A4">
        <w:t>.</w:t>
      </w:r>
      <w:r w:rsidRPr="006A0BD8">
        <w:t xml:space="preserve"> ст. 45 </w:t>
      </w:r>
      <w:r w:rsidR="00FB0C13" w:rsidRPr="006A0BD8">
        <w:t>ФЗ №</w:t>
      </w:r>
      <w:r w:rsidR="00E62D12" w:rsidRPr="006A0BD8">
        <w:t xml:space="preserve"> </w:t>
      </w:r>
      <w:r w:rsidR="00FB0C13" w:rsidRPr="006A0BD8">
        <w:t xml:space="preserve">44-ФЗ </w:t>
      </w:r>
      <w:r w:rsidRPr="006A0BD8">
        <w:t>и ч</w:t>
      </w:r>
      <w:r w:rsidR="00E07A49">
        <w:t>.</w:t>
      </w:r>
      <w:r w:rsidRPr="006A0BD8">
        <w:t xml:space="preserve"> 32 ст</w:t>
      </w:r>
      <w:r w:rsidR="00FB0C13" w:rsidRPr="006A0BD8">
        <w:t>.</w:t>
      </w:r>
      <w:r w:rsidRPr="006A0BD8">
        <w:t xml:space="preserve"> 3.4</w:t>
      </w:r>
      <w:r w:rsidR="00E62D12" w:rsidRPr="006A0BD8">
        <w:t>.</w:t>
      </w:r>
      <w:r w:rsidRPr="006A0BD8">
        <w:t xml:space="preserve"> </w:t>
      </w:r>
      <w:r w:rsidR="00FB0C13" w:rsidRPr="006A0BD8">
        <w:t>ФЗ №</w:t>
      </w:r>
      <w:r w:rsidR="00E62D12" w:rsidRPr="006A0BD8">
        <w:t xml:space="preserve"> </w:t>
      </w:r>
      <w:r w:rsidR="00FB0C13" w:rsidRPr="006A0BD8">
        <w:t>223-ФЗ.</w:t>
      </w:r>
    </w:p>
    <w:p w14:paraId="2F5414A3" w14:textId="114CB1B7" w:rsidR="00CA0A1A" w:rsidRPr="006A0BD8" w:rsidRDefault="008B382B" w:rsidP="001A20B9">
      <w:pPr>
        <w:pStyle w:val="a0"/>
        <w:tabs>
          <w:tab w:val="left" w:pos="1276"/>
        </w:tabs>
        <w:ind w:firstLine="567"/>
        <w:rPr>
          <w:lang w:eastAsia="ru-RU"/>
        </w:rPr>
      </w:pPr>
      <w:r w:rsidRPr="006A0BD8">
        <w:rPr>
          <w:lang w:eastAsia="ru-RU"/>
        </w:rPr>
        <w:t xml:space="preserve">Документы, представляемые с </w:t>
      </w:r>
      <w:r w:rsidR="00ED7C27" w:rsidRPr="006A0BD8">
        <w:rPr>
          <w:lang w:eastAsia="ru-RU"/>
        </w:rPr>
        <w:t>Т</w:t>
      </w:r>
      <w:r w:rsidRPr="006A0BD8">
        <w:rPr>
          <w:lang w:eastAsia="ru-RU"/>
        </w:rPr>
        <w:t xml:space="preserve">ребованием </w:t>
      </w:r>
      <w:r w:rsidR="0058313C" w:rsidRPr="006A0BD8">
        <w:rPr>
          <w:lang w:eastAsia="ru-RU"/>
        </w:rPr>
        <w:t>Ф</w:t>
      </w:r>
      <w:r w:rsidRPr="006A0BD8">
        <w:rPr>
          <w:lang w:eastAsia="ru-RU"/>
        </w:rPr>
        <w:t xml:space="preserve">инансовой организации или </w:t>
      </w:r>
      <w:r w:rsidR="00ED7C27" w:rsidRPr="006A0BD8">
        <w:rPr>
          <w:lang w:eastAsia="ru-RU"/>
        </w:rPr>
        <w:t>Т</w:t>
      </w:r>
      <w:r w:rsidR="00AD495C" w:rsidRPr="006A0BD8">
        <w:rPr>
          <w:lang w:eastAsia="ru-RU"/>
        </w:rPr>
        <w:t>ребованием З</w:t>
      </w:r>
      <w:r w:rsidRPr="006A0BD8">
        <w:rPr>
          <w:lang w:eastAsia="ru-RU"/>
        </w:rPr>
        <w:t xml:space="preserve">аказчика к </w:t>
      </w:r>
      <w:r w:rsidR="00CA0A1A" w:rsidRPr="006A0BD8">
        <w:rPr>
          <w:lang w:eastAsia="ru-RU"/>
        </w:rPr>
        <w:t>Фонду</w:t>
      </w:r>
      <w:r w:rsidRPr="006A0BD8">
        <w:rPr>
          <w:lang w:eastAsia="ru-RU"/>
        </w:rPr>
        <w:t>, должны быть подписаны уполномоче</w:t>
      </w:r>
      <w:r w:rsidR="00AD495C" w:rsidRPr="006A0BD8">
        <w:rPr>
          <w:lang w:eastAsia="ru-RU"/>
        </w:rPr>
        <w:t xml:space="preserve">нным лицом и скреплены печатью Финансовой организации или </w:t>
      </w:r>
      <w:r w:rsidR="007B5542" w:rsidRPr="006A0BD8">
        <w:rPr>
          <w:lang w:eastAsia="ru-RU"/>
        </w:rPr>
        <w:t>З</w:t>
      </w:r>
      <w:r w:rsidRPr="006A0BD8">
        <w:rPr>
          <w:lang w:eastAsia="ru-RU"/>
        </w:rPr>
        <w:t>аказчика (при наличии).</w:t>
      </w:r>
      <w:r w:rsidR="007B5542" w:rsidRPr="006A0BD8">
        <w:rPr>
          <w:lang w:eastAsia="ru-RU"/>
        </w:rPr>
        <w:t xml:space="preserve"> </w:t>
      </w:r>
    </w:p>
    <w:p w14:paraId="34EC739F" w14:textId="10D734CB" w:rsidR="008B382B" w:rsidRDefault="00167538" w:rsidP="001A20B9">
      <w:pPr>
        <w:pStyle w:val="a0"/>
        <w:tabs>
          <w:tab w:val="left" w:pos="1276"/>
        </w:tabs>
        <w:ind w:firstLine="567"/>
        <w:rPr>
          <w:color w:val="auto"/>
        </w:rPr>
      </w:pPr>
      <w:r w:rsidRPr="006A0BD8">
        <w:rPr>
          <w:color w:val="auto"/>
        </w:rPr>
        <w:t>Фонд в срок, не превышающий 15 (</w:t>
      </w:r>
      <w:r w:rsidR="00FD45B7" w:rsidRPr="006A0BD8">
        <w:rPr>
          <w:color w:val="auto"/>
        </w:rPr>
        <w:t>п</w:t>
      </w:r>
      <w:r w:rsidRPr="006A0BD8">
        <w:rPr>
          <w:color w:val="auto"/>
        </w:rPr>
        <w:t>ятнадцат</w:t>
      </w:r>
      <w:r w:rsidR="00FD45B7" w:rsidRPr="006A0BD8">
        <w:rPr>
          <w:color w:val="auto"/>
        </w:rPr>
        <w:t>и</w:t>
      </w:r>
      <w:r w:rsidRPr="006A0BD8">
        <w:rPr>
          <w:color w:val="auto"/>
        </w:rPr>
        <w:t xml:space="preserve">) рабочих дней с </w:t>
      </w:r>
      <w:r w:rsidR="008B382B" w:rsidRPr="006A0BD8">
        <w:rPr>
          <w:color w:val="auto"/>
        </w:rPr>
        <w:t>даты</w:t>
      </w:r>
      <w:r w:rsidRPr="006A0BD8">
        <w:rPr>
          <w:color w:val="auto"/>
        </w:rPr>
        <w:t xml:space="preserve"> получения </w:t>
      </w:r>
      <w:r w:rsidR="00ED7C27" w:rsidRPr="006A0BD8">
        <w:rPr>
          <w:color w:val="auto"/>
        </w:rPr>
        <w:t>Т</w:t>
      </w:r>
      <w:r w:rsidRPr="006A0BD8">
        <w:rPr>
          <w:color w:val="auto"/>
        </w:rPr>
        <w:t>ребования Финансовой организации</w:t>
      </w:r>
      <w:r w:rsidR="008B382B" w:rsidRPr="006A0BD8">
        <w:rPr>
          <w:color w:val="auto"/>
        </w:rPr>
        <w:t>, а также документов</w:t>
      </w:r>
      <w:r w:rsidR="005235D8">
        <w:rPr>
          <w:color w:val="auto"/>
        </w:rPr>
        <w:t xml:space="preserve"> и</w:t>
      </w:r>
      <w:r w:rsidR="00706901" w:rsidRPr="006A0BD8">
        <w:rPr>
          <w:color w:val="auto"/>
        </w:rPr>
        <w:t xml:space="preserve"> информации</w:t>
      </w:r>
      <w:r w:rsidR="008B382B" w:rsidRPr="006A0BD8">
        <w:rPr>
          <w:color w:val="auto"/>
        </w:rPr>
        <w:t>,</w:t>
      </w:r>
      <w:r w:rsidRPr="006A0BD8">
        <w:rPr>
          <w:color w:val="auto"/>
        </w:rPr>
        <w:t xml:space="preserve"> указанных в п. </w:t>
      </w:r>
      <w:r w:rsidR="00746C67" w:rsidRPr="006A0BD8">
        <w:rPr>
          <w:color w:val="auto"/>
        </w:rPr>
        <w:t>6.</w:t>
      </w:r>
      <w:r w:rsidR="000B22A1" w:rsidRPr="006A0BD8">
        <w:rPr>
          <w:color w:val="auto"/>
        </w:rPr>
        <w:t>4</w:t>
      </w:r>
      <w:r w:rsidR="00CA0A1A" w:rsidRPr="006A0BD8">
        <w:rPr>
          <w:color w:val="auto"/>
        </w:rPr>
        <w:t xml:space="preserve">. </w:t>
      </w:r>
      <w:r w:rsidRPr="006A0BD8">
        <w:rPr>
          <w:color w:val="auto"/>
        </w:rPr>
        <w:t xml:space="preserve">настоящего </w:t>
      </w:r>
      <w:r w:rsidR="00F02B67" w:rsidRPr="006A0BD8">
        <w:rPr>
          <w:color w:val="auto"/>
        </w:rPr>
        <w:t>Порядк</w:t>
      </w:r>
      <w:r w:rsidRPr="006A0BD8">
        <w:rPr>
          <w:color w:val="auto"/>
        </w:rPr>
        <w:t xml:space="preserve">а, обязан рассмотреть </w:t>
      </w:r>
      <w:r w:rsidR="00706901" w:rsidRPr="006A0BD8">
        <w:rPr>
          <w:color w:val="auto"/>
        </w:rPr>
        <w:t>их</w:t>
      </w:r>
      <w:r w:rsidRPr="006A0BD8">
        <w:rPr>
          <w:color w:val="auto"/>
        </w:rPr>
        <w:t xml:space="preserve"> и уведомить Финансовую организацию</w:t>
      </w:r>
      <w:r w:rsidR="008B382B" w:rsidRPr="006A0BD8">
        <w:rPr>
          <w:color w:val="auto"/>
        </w:rPr>
        <w:t xml:space="preserve"> </w:t>
      </w:r>
      <w:r w:rsidRPr="006A0BD8">
        <w:rPr>
          <w:color w:val="auto"/>
        </w:rPr>
        <w:t>о принятом решении</w:t>
      </w:r>
      <w:r w:rsidR="008B382B" w:rsidRPr="006A0BD8">
        <w:rPr>
          <w:color w:val="auto"/>
        </w:rPr>
        <w:t>, при этом в</w:t>
      </w:r>
      <w:r w:rsidRPr="006A0BD8">
        <w:rPr>
          <w:color w:val="auto"/>
        </w:rPr>
        <w:t xml:space="preserve"> случае наличия возражений Фонд направляет в Финансовую организацию</w:t>
      </w:r>
      <w:r w:rsidR="008B382B" w:rsidRPr="006A0BD8">
        <w:rPr>
          <w:color w:val="auto"/>
        </w:rPr>
        <w:t xml:space="preserve"> </w:t>
      </w:r>
      <w:r w:rsidRPr="006A0BD8">
        <w:rPr>
          <w:color w:val="auto"/>
        </w:rPr>
        <w:t>письмо с указанием всех имеющихся возражений.</w:t>
      </w:r>
      <w:r w:rsidR="007B5542" w:rsidRPr="006A0BD8">
        <w:rPr>
          <w:color w:val="auto"/>
        </w:rPr>
        <w:t xml:space="preserve"> </w:t>
      </w:r>
    </w:p>
    <w:p w14:paraId="2B1118E1" w14:textId="5FB36487" w:rsidR="004D3030" w:rsidRPr="004D3030" w:rsidRDefault="004D3030" w:rsidP="000F0272">
      <w:pPr>
        <w:pStyle w:val="a0"/>
        <w:ind w:firstLine="567"/>
        <w:rPr>
          <w:color w:val="auto"/>
        </w:rPr>
      </w:pPr>
      <w:r w:rsidRPr="004D3030">
        <w:rPr>
          <w:color w:val="auto"/>
        </w:rPr>
        <w:t>Фонд вправе отказать Финансовой организации в удовлетворении Требования об исполнении обязательств по Договору поручительства, если Требование предъявлено Фонду по окончании срока действия Договора поручительства.</w:t>
      </w:r>
    </w:p>
    <w:p w14:paraId="73BE3AAA" w14:textId="3795C6F6" w:rsidR="00385CA9" w:rsidRPr="006A0BD8" w:rsidRDefault="00385CA9" w:rsidP="001A20B9">
      <w:pPr>
        <w:pStyle w:val="a0"/>
        <w:tabs>
          <w:tab w:val="left" w:pos="1276"/>
        </w:tabs>
        <w:ind w:firstLine="567"/>
      </w:pPr>
      <w:r w:rsidRPr="006A0BD8">
        <w:rPr>
          <w:lang w:eastAsia="ru-RU"/>
        </w:rPr>
        <w:t xml:space="preserve">При отсутствии возражений Фонд в срок не позднее 30 (тридцати) календарных дней с даты предъявления </w:t>
      </w:r>
      <w:r w:rsidR="00AB0B6F" w:rsidRPr="006A0BD8">
        <w:rPr>
          <w:lang w:eastAsia="ru-RU"/>
        </w:rPr>
        <w:t>Т</w:t>
      </w:r>
      <w:r w:rsidRPr="006A0BD8">
        <w:rPr>
          <w:lang w:eastAsia="ru-RU"/>
        </w:rPr>
        <w:t xml:space="preserve">ребования </w:t>
      </w:r>
      <w:r w:rsidR="00AB0B6F" w:rsidRPr="006A0BD8">
        <w:rPr>
          <w:lang w:eastAsia="ru-RU"/>
        </w:rPr>
        <w:t>Ф</w:t>
      </w:r>
      <w:r w:rsidRPr="006A0BD8">
        <w:rPr>
          <w:lang w:eastAsia="ru-RU"/>
        </w:rPr>
        <w:t xml:space="preserve">инансовой организации перечисляет денежные средства на </w:t>
      </w:r>
      <w:r w:rsidR="00706901" w:rsidRPr="006A0BD8">
        <w:rPr>
          <w:lang w:eastAsia="ru-RU"/>
        </w:rPr>
        <w:t>счет Финансовой организации</w:t>
      </w:r>
      <w:r w:rsidRPr="006A0BD8">
        <w:rPr>
          <w:lang w:eastAsia="ru-RU"/>
        </w:rPr>
        <w:t>.</w:t>
      </w:r>
      <w:r w:rsidR="007B5542" w:rsidRPr="006A0BD8">
        <w:rPr>
          <w:lang w:eastAsia="ru-RU"/>
        </w:rPr>
        <w:t xml:space="preserve"> </w:t>
      </w:r>
    </w:p>
    <w:p w14:paraId="07FE8F7B" w14:textId="20B696AD" w:rsidR="0038792B" w:rsidRPr="00885A62" w:rsidRDefault="0038792B" w:rsidP="001A20B9">
      <w:pPr>
        <w:pStyle w:val="a0"/>
        <w:tabs>
          <w:tab w:val="left" w:pos="1276"/>
        </w:tabs>
        <w:ind w:firstLine="567"/>
      </w:pPr>
      <w:r w:rsidRPr="00885A62">
        <w:rPr>
          <w:lang w:eastAsia="ru-RU"/>
        </w:rPr>
        <w:t>Фонд обязан в срок, не превышающий 5 (пяти) дней со дня, следующего за днем получения Требования Заказчика, а также документов и информации</w:t>
      </w:r>
      <w:r w:rsidR="00E62D12" w:rsidRPr="00885A62">
        <w:rPr>
          <w:lang w:eastAsia="ru-RU"/>
        </w:rPr>
        <w:t>,</w:t>
      </w:r>
      <w:r w:rsidRPr="00885A62">
        <w:rPr>
          <w:lang w:eastAsia="ru-RU"/>
        </w:rPr>
        <w:t xml:space="preserve"> указанных в п. 6.6. настоящего Порядка, рассмотреть их и уведомить Заказчика о принятом решении, при этом в случае наличия возраже</w:t>
      </w:r>
      <w:r w:rsidRPr="00885A62">
        <w:rPr>
          <w:lang w:eastAsia="ru-RU"/>
        </w:rPr>
        <w:lastRenderedPageBreak/>
        <w:t>ний Фонда направляет Заказчику письмо с указанием всех имеющихся возражений.</w:t>
      </w:r>
    </w:p>
    <w:p w14:paraId="1CEBA0CD" w14:textId="3A28E7BC" w:rsidR="0038792B" w:rsidRPr="00885A62" w:rsidRDefault="0038792B" w:rsidP="001A20B9">
      <w:pPr>
        <w:pStyle w:val="a0"/>
        <w:tabs>
          <w:tab w:val="left" w:pos="1276"/>
        </w:tabs>
        <w:ind w:firstLine="567"/>
      </w:pPr>
      <w:r w:rsidRPr="00885A62">
        <w:rPr>
          <w:lang w:eastAsia="ru-RU"/>
        </w:rPr>
        <w:t>При отсутствии оснований для отказа в удовлетворении Требования Заказчика Фонд обязан уплатить Заказчику денежные средства не позднее 10 (десяти) рабочих дней со дня, следующего за днем получения Фондом Требования Заказчика, на счет Заказчика.</w:t>
      </w:r>
    </w:p>
    <w:p w14:paraId="076DB4FD" w14:textId="6A2C6D38" w:rsidR="00385CA9" w:rsidRPr="00885A62" w:rsidRDefault="00385CA9" w:rsidP="001A20B9">
      <w:pPr>
        <w:pStyle w:val="a0"/>
        <w:tabs>
          <w:tab w:val="left" w:pos="1276"/>
        </w:tabs>
        <w:ind w:firstLine="567"/>
      </w:pPr>
      <w:r w:rsidRPr="00885A62">
        <w:t xml:space="preserve">Отказ в удовлетворении </w:t>
      </w:r>
      <w:r w:rsidR="00ED7C27" w:rsidRPr="00885A62">
        <w:t>Т</w:t>
      </w:r>
      <w:r w:rsidRPr="00885A62">
        <w:t>ребования не лишает Финансовую организацию</w:t>
      </w:r>
      <w:r w:rsidR="00E07A49" w:rsidRPr="00885A62">
        <w:t>/Заказчика</w:t>
      </w:r>
      <w:r w:rsidRPr="00885A62">
        <w:t xml:space="preserve"> права вновь обратиться в Фонд с </w:t>
      </w:r>
      <w:r w:rsidR="00ED7C27" w:rsidRPr="00885A62">
        <w:t>Т</w:t>
      </w:r>
      <w:r w:rsidRPr="00885A62">
        <w:t xml:space="preserve">ребованием в течение срока действия </w:t>
      </w:r>
      <w:r w:rsidR="00423B64" w:rsidRPr="00885A62">
        <w:t>п</w:t>
      </w:r>
      <w:r w:rsidRPr="00885A62">
        <w:t>оручительства</w:t>
      </w:r>
      <w:r w:rsidR="00D52D02" w:rsidRPr="00885A62">
        <w:t xml:space="preserve"> и (или) независимой гарантии </w:t>
      </w:r>
      <w:r w:rsidRPr="00885A62">
        <w:t xml:space="preserve">после устранения </w:t>
      </w:r>
      <w:r w:rsidR="00D52D02" w:rsidRPr="00885A62">
        <w:t>Финансовой организацией</w:t>
      </w:r>
      <w:r w:rsidR="00E07A49" w:rsidRPr="00885A62">
        <w:t>/Заказчиком</w:t>
      </w:r>
      <w:r w:rsidR="00D52D02" w:rsidRPr="00885A62">
        <w:t xml:space="preserve"> </w:t>
      </w:r>
      <w:r w:rsidRPr="00885A62">
        <w:t xml:space="preserve">обстоятельств, послуживших основанием для отказа в удовлетворении </w:t>
      </w:r>
      <w:r w:rsidR="00ED7C27" w:rsidRPr="00885A62">
        <w:t>Т</w:t>
      </w:r>
      <w:r w:rsidRPr="00885A62">
        <w:t xml:space="preserve">ребования. При этом рассмотрение вновь направленного </w:t>
      </w:r>
      <w:r w:rsidR="00ED7C27" w:rsidRPr="00885A62">
        <w:t>Т</w:t>
      </w:r>
      <w:r w:rsidRPr="00885A62">
        <w:t>ребования осуществляется в срок, предусмотренный п</w:t>
      </w:r>
      <w:r w:rsidR="00D52D02" w:rsidRPr="00885A62">
        <w:t>.</w:t>
      </w:r>
      <w:r w:rsidRPr="00885A62">
        <w:t xml:space="preserve"> </w:t>
      </w:r>
      <w:r w:rsidR="00746C67" w:rsidRPr="00885A62">
        <w:t>6.</w:t>
      </w:r>
      <w:r w:rsidR="00D52D02" w:rsidRPr="00885A62">
        <w:t>8</w:t>
      </w:r>
      <w:r w:rsidR="00746C67" w:rsidRPr="00885A62">
        <w:t>.</w:t>
      </w:r>
      <w:r w:rsidR="00E07A49" w:rsidRPr="00885A62">
        <w:t xml:space="preserve"> и п. 6.1</w:t>
      </w:r>
      <w:r w:rsidR="004D3030" w:rsidRPr="00885A62">
        <w:t>1</w:t>
      </w:r>
      <w:r w:rsidR="00E07A49" w:rsidRPr="00885A62">
        <w:t>.</w:t>
      </w:r>
      <w:r w:rsidR="00746C67" w:rsidRPr="00885A62">
        <w:t xml:space="preserve"> </w:t>
      </w:r>
      <w:r w:rsidRPr="00885A62">
        <w:t>настоящего Порядка.</w:t>
      </w:r>
    </w:p>
    <w:p w14:paraId="3B609C0E" w14:textId="5CD28C18" w:rsidR="00385CA9" w:rsidRPr="00885A62" w:rsidRDefault="00385CA9" w:rsidP="001A20B9">
      <w:pPr>
        <w:pStyle w:val="a0"/>
        <w:tabs>
          <w:tab w:val="left" w:pos="1276"/>
        </w:tabs>
        <w:ind w:firstLine="567"/>
      </w:pPr>
      <w:r w:rsidRPr="00885A62">
        <w:t>Обязательства Фонда считаются исполненными надлежащим образом с момента зачисления денежных средств на счет Финансовой организации или Заказчика.</w:t>
      </w:r>
      <w:r w:rsidR="007B5542" w:rsidRPr="00885A62">
        <w:t xml:space="preserve"> </w:t>
      </w:r>
    </w:p>
    <w:p w14:paraId="33BC54E2" w14:textId="49B3A2D7" w:rsidR="00385CA9" w:rsidRPr="006A0BD8" w:rsidRDefault="00385CA9" w:rsidP="001A20B9">
      <w:pPr>
        <w:pStyle w:val="a0"/>
        <w:tabs>
          <w:tab w:val="left" w:pos="1276"/>
        </w:tabs>
        <w:ind w:firstLine="567"/>
      </w:pPr>
      <w:r w:rsidRPr="00885A62">
        <w:t>К Фонду, исполнившему обязательства по Договору поручительства, переходят права, принадлежащие Финансовой</w:t>
      </w:r>
      <w:r w:rsidRPr="006A0BD8">
        <w:t xml:space="preserve"> организации или Заказчику, в том же объеме, в котором Фонд фактически удовлетворил </w:t>
      </w:r>
      <w:r w:rsidR="00ED7C27" w:rsidRPr="006A0BD8">
        <w:t>Т</w:t>
      </w:r>
      <w:r w:rsidRPr="006A0BD8">
        <w:t>ребования Финансовой организации или Заказчика, в том числе и право залога.</w:t>
      </w:r>
    </w:p>
    <w:p w14:paraId="3CAC36E1" w14:textId="7686764D" w:rsidR="0076157B" w:rsidRPr="006A0BD8" w:rsidRDefault="00385CA9" w:rsidP="0076157B">
      <w:pPr>
        <w:pStyle w:val="a0"/>
        <w:tabs>
          <w:tab w:val="left" w:pos="1276"/>
        </w:tabs>
        <w:ind w:firstLine="567"/>
      </w:pPr>
      <w:r w:rsidRPr="006A0BD8">
        <w:t xml:space="preserve">После исполнения Фондом обязательств за Заемщика, </w:t>
      </w:r>
      <w:r w:rsidR="0076157B" w:rsidRPr="006A0BD8">
        <w:t>в срок не позднее 2 (двух) рабочих дней с даты перечисления денежных средств, Фонд направляет Финансовой организации требование о передаче всех прав, документов и информации, удостоверяющих права требования Финансовой организации к Заемщику, в том числе и право залога.</w:t>
      </w:r>
    </w:p>
    <w:p w14:paraId="34CC1FCE" w14:textId="62805580" w:rsidR="00385CA9" w:rsidRPr="006A0BD8" w:rsidRDefault="0076157B" w:rsidP="001A20B9">
      <w:pPr>
        <w:pStyle w:val="a0"/>
        <w:tabs>
          <w:tab w:val="left" w:pos="1276"/>
        </w:tabs>
        <w:ind w:firstLine="567"/>
      </w:pPr>
      <w:r w:rsidRPr="006A0BD8">
        <w:t>Финансовая организация в срок не позднее 5 (пяти) рабочих дней с даты получения требования о передаче документов, удостоверяющих права требования Финансовой организации к Заемщику, обязана предоставить Поручителю все документы и информацию, указанные в требовании, в том числе договоры поручительства за Заемщика третьих лиц (за исключением Фонда), договоры залога, иные договоры, заключенные в обеспечение исполнения обязательств Заемщика, а также заверенные судом копии судебных решений о взыскании сумм долга с Заемщика, поручителей, связанных с обращением взыскания на заложенное имущество и его реализацией (при наличии), копии документов о реализации заложенного имущества, а также сведения о размере требований Финансовой организации, удовлетворенных за счет реализации заложенного имущества.</w:t>
      </w:r>
    </w:p>
    <w:p w14:paraId="705CEBF5" w14:textId="1315A65F" w:rsidR="0076157B" w:rsidRPr="006A0BD8" w:rsidRDefault="0076157B" w:rsidP="001A20B9">
      <w:pPr>
        <w:pStyle w:val="a0"/>
        <w:tabs>
          <w:tab w:val="left" w:pos="1276"/>
        </w:tabs>
        <w:ind w:firstLine="567"/>
      </w:pPr>
      <w:r w:rsidRPr="006A0BD8">
        <w:t>Документы Финансовой организацией передаются Фонду в виде нотариально заверенных копий. Расходы по изготовлению копий и расходы на заверение документов несет Финансовая организация. Передача документов осуществляется по акту приема-передачи документов, составл</w:t>
      </w:r>
      <w:r w:rsidR="00E62D12" w:rsidRPr="006A0BD8">
        <w:t xml:space="preserve">енному </w:t>
      </w:r>
      <w:r w:rsidRPr="006A0BD8">
        <w:t>Финансовой организацией.</w:t>
      </w:r>
    </w:p>
    <w:p w14:paraId="69AB7EE0" w14:textId="409C42C8" w:rsidR="0076157B" w:rsidRPr="006A0BD8" w:rsidRDefault="00C24640" w:rsidP="001A20B9">
      <w:pPr>
        <w:pStyle w:val="a0"/>
        <w:tabs>
          <w:tab w:val="left" w:pos="1276"/>
        </w:tabs>
        <w:ind w:firstLine="567"/>
      </w:pPr>
      <w:r w:rsidRPr="006A0BD8">
        <w:t>В случае, если Фонд исполнил свои обязанности перед Финансовой организацией за Заемщика и приобрел права созалогодержателя или пра</w:t>
      </w:r>
      <w:r w:rsidRPr="006A0BD8">
        <w:lastRenderedPageBreak/>
        <w:t xml:space="preserve">ва по иному обеспечению </w:t>
      </w:r>
      <w:r w:rsidR="0076157B" w:rsidRPr="006A0BD8">
        <w:t>Д</w:t>
      </w:r>
      <w:r w:rsidRPr="006A0BD8">
        <w:t>оговора</w:t>
      </w:r>
      <w:r w:rsidR="0076157B" w:rsidRPr="006A0BD8">
        <w:t xml:space="preserve"> с Финансовой организацией</w:t>
      </w:r>
      <w:r w:rsidRPr="006A0BD8">
        <w:t xml:space="preserve">, </w:t>
      </w:r>
      <w:r w:rsidR="0076157B" w:rsidRPr="006A0BD8">
        <w:t xml:space="preserve">при условии, что сумма, вырученная при реализации заложенного имущества, превысила размер основного долга по договору, обеспечиваемому Фондом, Финансовая организация перечисляет Фонду денежные средства, полученные от реализации заложенного имущества (иного обеспечения) на расчетный счет Фонда не позднее 5 (пяти) рабочих дней с даты удовлетворения требований Финансовой организации в части погашения основного долга по </w:t>
      </w:r>
      <w:r w:rsidR="001F4DE5" w:rsidRPr="006A0BD8">
        <w:t>Д</w:t>
      </w:r>
      <w:r w:rsidR="0076157B" w:rsidRPr="006A0BD8">
        <w:t>оговору</w:t>
      </w:r>
      <w:r w:rsidR="001F4DE5" w:rsidRPr="006A0BD8">
        <w:t xml:space="preserve"> с Финансовой организацией.</w:t>
      </w:r>
    </w:p>
    <w:p w14:paraId="61C9072E" w14:textId="4D925727" w:rsidR="00385CA9" w:rsidRPr="006A0BD8" w:rsidRDefault="00C24640" w:rsidP="001A20B9">
      <w:pPr>
        <w:pStyle w:val="a0"/>
        <w:tabs>
          <w:tab w:val="left" w:pos="1276"/>
        </w:tabs>
        <w:ind w:firstLine="567"/>
      </w:pPr>
      <w:r w:rsidRPr="006A0BD8">
        <w:t xml:space="preserve">Финансовая организация </w:t>
      </w:r>
      <w:r w:rsidR="009A01DB" w:rsidRPr="006A0BD8">
        <w:t xml:space="preserve">после исполнения Фондом обязательства, </w:t>
      </w:r>
      <w:r w:rsidRPr="006A0BD8">
        <w:t>оказывает Фонду информационную поддержку, способствующую удовлетворению его требований к Заемщику.</w:t>
      </w:r>
    </w:p>
    <w:p w14:paraId="384ECC60" w14:textId="14448D73" w:rsidR="00C24640" w:rsidRPr="006A0BD8" w:rsidRDefault="00C24640" w:rsidP="001A20B9">
      <w:pPr>
        <w:pStyle w:val="a0"/>
        <w:tabs>
          <w:tab w:val="left" w:pos="1276"/>
        </w:tabs>
        <w:ind w:firstLine="567"/>
      </w:pPr>
      <w:r w:rsidRPr="006A0BD8">
        <w:t xml:space="preserve">После передачи документов, указанных в п. </w:t>
      </w:r>
      <w:r w:rsidR="008A219E" w:rsidRPr="006A0BD8">
        <w:t>6</w:t>
      </w:r>
      <w:r w:rsidRPr="006A0BD8">
        <w:t>.</w:t>
      </w:r>
      <w:r w:rsidR="000B22A1" w:rsidRPr="006A0BD8">
        <w:t>4</w:t>
      </w:r>
      <w:r w:rsidR="008A219E" w:rsidRPr="006A0BD8">
        <w:t>.</w:t>
      </w:r>
      <w:r w:rsidR="00CD4EFD" w:rsidRPr="006A0BD8">
        <w:t xml:space="preserve"> и</w:t>
      </w:r>
      <w:r w:rsidR="005D0258" w:rsidRPr="006A0BD8">
        <w:t>ли в п.</w:t>
      </w:r>
      <w:r w:rsidR="009A3652">
        <w:t xml:space="preserve"> </w:t>
      </w:r>
      <w:r w:rsidR="005D0258" w:rsidRPr="006A0BD8">
        <w:t xml:space="preserve">6.6., а также </w:t>
      </w:r>
      <w:r w:rsidR="00FB54B5" w:rsidRPr="006A0BD8">
        <w:t>в</w:t>
      </w:r>
      <w:r w:rsidR="0076157B" w:rsidRPr="006A0BD8">
        <w:t xml:space="preserve"> п.</w:t>
      </w:r>
      <w:r w:rsidR="00024D9B" w:rsidRPr="006A0BD8">
        <w:t xml:space="preserve"> </w:t>
      </w:r>
      <w:r w:rsidR="0076157B" w:rsidRPr="006A0BD8">
        <w:t>6.1</w:t>
      </w:r>
      <w:r w:rsidR="00D5736E" w:rsidRPr="006A0BD8">
        <w:t>6</w:t>
      </w:r>
      <w:r w:rsidR="0076157B" w:rsidRPr="006A0BD8">
        <w:t>.</w:t>
      </w:r>
      <w:r w:rsidRPr="006A0BD8">
        <w:t xml:space="preserve"> настоящего Порядка, Фонд в течение 15 (</w:t>
      </w:r>
      <w:r w:rsidR="00D462F8" w:rsidRPr="006A0BD8">
        <w:t>п</w:t>
      </w:r>
      <w:r w:rsidRPr="006A0BD8">
        <w:t>ятнадцати) дней направляет в порядке, установленном процессуальным законодательством</w:t>
      </w:r>
      <w:r w:rsidR="00024D9B" w:rsidRPr="006A0BD8">
        <w:t>,</w:t>
      </w:r>
      <w:r w:rsidRPr="006A0BD8">
        <w:t xml:space="preserve"> в соответствующий суд заявление о процессуальном правопреемстве</w:t>
      </w:r>
      <w:r w:rsidR="009A01DB" w:rsidRPr="006A0BD8">
        <w:t xml:space="preserve">. </w:t>
      </w:r>
    </w:p>
    <w:p w14:paraId="7DC3466F" w14:textId="0A0B4003" w:rsidR="00C24640" w:rsidRPr="006A0BD8" w:rsidRDefault="00C24640" w:rsidP="001A20B9">
      <w:pPr>
        <w:pStyle w:val="a0"/>
        <w:tabs>
          <w:tab w:val="left" w:pos="1276"/>
        </w:tabs>
        <w:ind w:firstLine="567"/>
      </w:pPr>
      <w:r w:rsidRPr="006A0BD8">
        <w:t>Работа Фонда с проблемной задолженностью</w:t>
      </w:r>
      <w:r w:rsidR="00D1331E" w:rsidRPr="006A0BD8">
        <w:t xml:space="preserve">, включающая в себя меры досудебного и судебного урегулирования, а также процедуры урегулирования задолженности, </w:t>
      </w:r>
      <w:r w:rsidRPr="006A0BD8">
        <w:t>возникшей в результате выплат</w:t>
      </w:r>
      <w:r w:rsidR="00D1331E" w:rsidRPr="006A0BD8">
        <w:t>,</w:t>
      </w:r>
      <w:r w:rsidRPr="006A0BD8">
        <w:t xml:space="preserve"> осуществляется в соответствии с Порядком работы с проблемной задолженностью, утверждаемым Наблюдательным советом Фонда.</w:t>
      </w:r>
    </w:p>
    <w:p w14:paraId="3B0391DF" w14:textId="1E25A541" w:rsidR="00CA0A1A" w:rsidRPr="006A0BD8" w:rsidRDefault="00167538" w:rsidP="001A20B9">
      <w:pPr>
        <w:pStyle w:val="3"/>
        <w:numPr>
          <w:ilvl w:val="0"/>
          <w:numId w:val="1"/>
        </w:numPr>
        <w:tabs>
          <w:tab w:val="left" w:pos="426"/>
        </w:tabs>
        <w:ind w:left="0" w:firstLine="0"/>
      </w:pPr>
      <w:bookmarkStart w:id="30" w:name="_Hlk117754802"/>
      <w:r w:rsidRPr="006A0BD8">
        <w:t>Порядок взаимодействия при изменении условий Договора Поручительства</w:t>
      </w:r>
      <w:r w:rsidR="009A3652">
        <w:t xml:space="preserve"> </w:t>
      </w:r>
      <w:r w:rsidRPr="006A0BD8">
        <w:t>/</w:t>
      </w:r>
      <w:r w:rsidR="009A3652">
        <w:t xml:space="preserve"> </w:t>
      </w:r>
      <w:r w:rsidRPr="006A0BD8">
        <w:t>Дог</w:t>
      </w:r>
      <w:r w:rsidR="009D2E7B" w:rsidRPr="006A0BD8">
        <w:t>овора с Финансовой организацией</w:t>
      </w:r>
    </w:p>
    <w:p w14:paraId="53EB0D2B" w14:textId="77777777" w:rsidR="00722E1B" w:rsidRPr="006A0BD8" w:rsidRDefault="00722E1B" w:rsidP="00722E1B">
      <w:pPr>
        <w:rPr>
          <w:sz w:val="16"/>
          <w:szCs w:val="16"/>
        </w:rPr>
      </w:pPr>
    </w:p>
    <w:bookmarkEnd w:id="30"/>
    <w:p w14:paraId="12FFE7F7" w14:textId="7286C62E" w:rsidR="00CA0A1A" w:rsidRPr="006A0BD8" w:rsidRDefault="006A049E" w:rsidP="001A20B9">
      <w:pPr>
        <w:pStyle w:val="a0"/>
        <w:numPr>
          <w:ilvl w:val="1"/>
          <w:numId w:val="4"/>
        </w:numPr>
        <w:tabs>
          <w:tab w:val="left" w:pos="1134"/>
        </w:tabs>
        <w:ind w:left="0" w:firstLine="567"/>
      </w:pPr>
      <w:r w:rsidRPr="006A0BD8">
        <w:t xml:space="preserve">По предоставленному Поручительству Фонд </w:t>
      </w:r>
      <w:r w:rsidRPr="006A0BD8">
        <w:rPr>
          <w:b/>
        </w:rPr>
        <w:t>не дает</w:t>
      </w:r>
      <w:r w:rsidRPr="006A0BD8">
        <w:t xml:space="preserve"> Финансовой организации предварительного согласия на изменение условий Договора с Финансовой организацией</w:t>
      </w:r>
      <w:r w:rsidR="00D771E1" w:rsidRPr="006A0BD8">
        <w:t xml:space="preserve">, </w:t>
      </w:r>
      <w:r w:rsidRPr="006A0BD8">
        <w:t>за исключением случаев предусмотренных Федеральным законом от 03</w:t>
      </w:r>
      <w:r w:rsidR="004127F7" w:rsidRPr="006A0BD8">
        <w:t>.04.</w:t>
      </w:r>
      <w:r w:rsidRPr="006A0BD8">
        <w:t>2020</w:t>
      </w:r>
      <w:r w:rsidR="004127F7" w:rsidRPr="006A0BD8">
        <w:t xml:space="preserve"> </w:t>
      </w:r>
      <w:r w:rsidR="00D771E1" w:rsidRPr="006A0BD8">
        <w:t>г.</w:t>
      </w:r>
      <w:r w:rsidRPr="006A0BD8">
        <w:t xml:space="preserve"> </w:t>
      </w:r>
      <w:r w:rsidR="00CA0A1A" w:rsidRPr="006A0BD8">
        <w:t>№</w:t>
      </w:r>
      <w:r w:rsidRPr="006A0BD8">
        <w:t xml:space="preserve">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14:paraId="3C72DC20" w14:textId="789747F1" w:rsidR="000F3EC1" w:rsidRPr="00885A62" w:rsidRDefault="000F3EC1" w:rsidP="001A20B9">
      <w:pPr>
        <w:pStyle w:val="a0"/>
        <w:numPr>
          <w:ilvl w:val="1"/>
          <w:numId w:val="4"/>
        </w:numPr>
        <w:tabs>
          <w:tab w:val="left" w:pos="1134"/>
        </w:tabs>
        <w:ind w:left="0" w:firstLine="567"/>
      </w:pPr>
      <w:r w:rsidRPr="006A0BD8">
        <w:t xml:space="preserve">Получение Финансовой организацией предварительного письменного согласия Заемщика и Фонда является обязательным при необходимости </w:t>
      </w:r>
      <w:r w:rsidRPr="00885A62">
        <w:t>внесения изменений в условия Договора</w:t>
      </w:r>
      <w:r w:rsidR="00397265" w:rsidRPr="00885A62">
        <w:t xml:space="preserve"> с Финансовой организацией</w:t>
      </w:r>
      <w:r w:rsidRPr="00885A62">
        <w:t xml:space="preserve"> в следующих случаях: </w:t>
      </w:r>
    </w:p>
    <w:p w14:paraId="1D738853" w14:textId="0D796002" w:rsidR="000F3EC1" w:rsidRPr="00885A62" w:rsidRDefault="000F3EC1" w:rsidP="001A20B9">
      <w:pPr>
        <w:pStyle w:val="a0"/>
        <w:numPr>
          <w:ilvl w:val="0"/>
          <w:numId w:val="6"/>
        </w:numPr>
        <w:tabs>
          <w:tab w:val="left" w:pos="1134"/>
        </w:tabs>
        <w:ind w:left="0" w:firstLine="567"/>
      </w:pPr>
      <w:r w:rsidRPr="00885A62">
        <w:t>при переводе на другое лицо</w:t>
      </w:r>
      <w:r w:rsidR="000F1FD3" w:rsidRPr="00885A62">
        <w:t xml:space="preserve"> долга по договору с Финансовой организацией</w:t>
      </w:r>
      <w:r w:rsidRPr="00885A62">
        <w:t>;</w:t>
      </w:r>
    </w:p>
    <w:p w14:paraId="7441A3AD" w14:textId="1DE46ECC" w:rsidR="000F3EC1" w:rsidRPr="006A0BD8" w:rsidRDefault="000F3EC1" w:rsidP="001A20B9">
      <w:pPr>
        <w:pStyle w:val="a0"/>
        <w:numPr>
          <w:ilvl w:val="0"/>
          <w:numId w:val="6"/>
        </w:numPr>
        <w:tabs>
          <w:tab w:val="left" w:pos="1134"/>
        </w:tabs>
        <w:ind w:left="0" w:firstLine="567"/>
      </w:pPr>
      <w:r w:rsidRPr="006A0BD8">
        <w:t>при изменении структуры, состава, стоимости первоначально принятого залогового обеспечения;</w:t>
      </w:r>
    </w:p>
    <w:p w14:paraId="153127A6" w14:textId="08DFC82D" w:rsidR="000F3EC1" w:rsidRPr="006A0BD8" w:rsidRDefault="000F3EC1" w:rsidP="001A20B9">
      <w:pPr>
        <w:pStyle w:val="a0"/>
        <w:numPr>
          <w:ilvl w:val="0"/>
          <w:numId w:val="6"/>
        </w:numPr>
        <w:tabs>
          <w:tab w:val="left" w:pos="1134"/>
        </w:tabs>
        <w:ind w:left="0" w:firstLine="567"/>
      </w:pPr>
      <w:bookmarkStart w:id="31" w:name="_Hlk121765939"/>
      <w:r w:rsidRPr="006A0BD8">
        <w:t xml:space="preserve">увеличения суммы </w:t>
      </w:r>
      <w:r w:rsidR="00397265" w:rsidRPr="006A0BD8">
        <w:t>основ</w:t>
      </w:r>
      <w:r w:rsidR="00295A82" w:rsidRPr="006A0BD8">
        <w:t>ного долга</w:t>
      </w:r>
      <w:bookmarkEnd w:id="31"/>
      <w:r w:rsidR="00295A82" w:rsidRPr="006A0BD8">
        <w:t>, увеличения процентной ставки</w:t>
      </w:r>
      <w:r w:rsidRPr="006A0BD8">
        <w:t>;</w:t>
      </w:r>
    </w:p>
    <w:p w14:paraId="19CAD244" w14:textId="19475186" w:rsidR="000F3EC1" w:rsidRPr="006A0BD8" w:rsidRDefault="000F3EC1" w:rsidP="001A20B9">
      <w:pPr>
        <w:pStyle w:val="a0"/>
        <w:numPr>
          <w:ilvl w:val="0"/>
          <w:numId w:val="6"/>
        </w:numPr>
        <w:tabs>
          <w:tab w:val="left" w:pos="1134"/>
        </w:tabs>
        <w:ind w:left="0" w:firstLine="567"/>
      </w:pPr>
      <w:r w:rsidRPr="006A0BD8">
        <w:t>увеличения срока исполнения обязательств Заемщика</w:t>
      </w:r>
      <w:r w:rsidR="001D2686" w:rsidRPr="006A0BD8">
        <w:t>;</w:t>
      </w:r>
    </w:p>
    <w:p w14:paraId="14F12EB5" w14:textId="4D48AE85" w:rsidR="000F3EC1" w:rsidRPr="006A0BD8" w:rsidRDefault="000F3EC1" w:rsidP="001A20B9">
      <w:pPr>
        <w:pStyle w:val="a0"/>
        <w:numPr>
          <w:ilvl w:val="0"/>
          <w:numId w:val="6"/>
        </w:numPr>
        <w:tabs>
          <w:tab w:val="left" w:pos="1134"/>
        </w:tabs>
        <w:ind w:left="0" w:firstLine="567"/>
      </w:pPr>
      <w:r w:rsidRPr="006A0BD8">
        <w:t>при внесении иных изменений в условия предоставления кредита/займа, влекущих увеличение ответственности Фонда или иные неблагоприятные для него последствия.</w:t>
      </w:r>
    </w:p>
    <w:p w14:paraId="637579E7" w14:textId="254178B8" w:rsidR="00D76FDD" w:rsidRPr="006A0BD8" w:rsidRDefault="00D76FDD" w:rsidP="001A20B9">
      <w:pPr>
        <w:pStyle w:val="a0"/>
        <w:numPr>
          <w:ilvl w:val="1"/>
          <w:numId w:val="4"/>
        </w:numPr>
        <w:tabs>
          <w:tab w:val="left" w:pos="1134"/>
        </w:tabs>
        <w:ind w:left="0" w:firstLine="567"/>
      </w:pPr>
      <w:r w:rsidRPr="006A0BD8">
        <w:lastRenderedPageBreak/>
        <w:t xml:space="preserve">Финансовая организация </w:t>
      </w:r>
      <w:r w:rsidR="00621CCB" w:rsidRPr="006A0BD8">
        <w:t xml:space="preserve">в целях получения </w:t>
      </w:r>
      <w:r w:rsidR="008B4501" w:rsidRPr="006A0BD8">
        <w:t xml:space="preserve">предварительного </w:t>
      </w:r>
      <w:r w:rsidR="00621CCB" w:rsidRPr="006A0BD8">
        <w:t xml:space="preserve">согласия </w:t>
      </w:r>
      <w:r w:rsidRPr="006A0BD8">
        <w:t>направляет в Фонд:</w:t>
      </w:r>
    </w:p>
    <w:p w14:paraId="2CD26E7B" w14:textId="2BE97ED8" w:rsidR="00D76FDD" w:rsidRPr="006A0BD8" w:rsidRDefault="00D76FDD" w:rsidP="001A20B9">
      <w:pPr>
        <w:tabs>
          <w:tab w:val="left" w:pos="1134"/>
        </w:tabs>
        <w:ind w:firstLine="567"/>
        <w:jc w:val="both"/>
        <w:rPr>
          <w:szCs w:val="28"/>
        </w:rPr>
      </w:pPr>
      <w:r w:rsidRPr="006A0BD8">
        <w:rPr>
          <w:szCs w:val="28"/>
        </w:rPr>
        <w:t xml:space="preserve">- ходатайство о получении согласия Фонда на внесение изменений в </w:t>
      </w:r>
      <w:r w:rsidR="004127F7" w:rsidRPr="006A0BD8">
        <w:rPr>
          <w:szCs w:val="28"/>
        </w:rPr>
        <w:t>Д</w:t>
      </w:r>
      <w:r w:rsidRPr="006A0BD8">
        <w:rPr>
          <w:szCs w:val="28"/>
        </w:rPr>
        <w:t xml:space="preserve">оговор с Финансовой организацией, с описанием параметров сделки и причиной изменения условий </w:t>
      </w:r>
      <w:r w:rsidR="004127F7" w:rsidRPr="006A0BD8">
        <w:rPr>
          <w:szCs w:val="28"/>
        </w:rPr>
        <w:t>Д</w:t>
      </w:r>
      <w:r w:rsidRPr="006A0BD8">
        <w:rPr>
          <w:szCs w:val="28"/>
        </w:rPr>
        <w:t>оговора с Финансовой организацией;</w:t>
      </w:r>
    </w:p>
    <w:p w14:paraId="1FE53D2D" w14:textId="77777777" w:rsidR="00D76FDD" w:rsidRPr="006A0BD8" w:rsidRDefault="00D76FDD" w:rsidP="001A20B9">
      <w:pPr>
        <w:tabs>
          <w:tab w:val="left" w:pos="1134"/>
        </w:tabs>
        <w:ind w:firstLine="567"/>
        <w:jc w:val="both"/>
        <w:rPr>
          <w:szCs w:val="28"/>
        </w:rPr>
      </w:pPr>
      <w:r w:rsidRPr="006A0BD8">
        <w:rPr>
          <w:szCs w:val="28"/>
        </w:rPr>
        <w:t xml:space="preserve">- выписку (копию выписки) из решения уполномоченного органа (лица) Финансовой организации (проект такого решения); </w:t>
      </w:r>
    </w:p>
    <w:p w14:paraId="3868AEAE" w14:textId="77777777" w:rsidR="00D76FDD" w:rsidRPr="006A0BD8" w:rsidRDefault="00D76FDD" w:rsidP="001A20B9">
      <w:pPr>
        <w:tabs>
          <w:tab w:val="left" w:pos="1134"/>
        </w:tabs>
        <w:ind w:firstLine="567"/>
        <w:jc w:val="both"/>
        <w:rPr>
          <w:szCs w:val="28"/>
        </w:rPr>
      </w:pPr>
      <w:r w:rsidRPr="006A0BD8">
        <w:rPr>
          <w:szCs w:val="28"/>
        </w:rPr>
        <w:t xml:space="preserve">- копию заключения Финансовой организации по вносимым изменениям, с описанием анализа финансово-хозяйственной деятельности Заемщика, структуры залогового обеспечения; </w:t>
      </w:r>
    </w:p>
    <w:p w14:paraId="2302200E" w14:textId="77777777" w:rsidR="00D76FDD" w:rsidRPr="006A0BD8" w:rsidRDefault="00D76FDD" w:rsidP="001A20B9">
      <w:pPr>
        <w:tabs>
          <w:tab w:val="left" w:pos="1134"/>
        </w:tabs>
        <w:ind w:firstLine="567"/>
        <w:jc w:val="both"/>
        <w:rPr>
          <w:szCs w:val="28"/>
        </w:rPr>
      </w:pPr>
      <w:r w:rsidRPr="006A0BD8">
        <w:rPr>
          <w:szCs w:val="28"/>
        </w:rPr>
        <w:t xml:space="preserve">- </w:t>
      </w:r>
      <w:r w:rsidRPr="006A0BD8">
        <w:rPr>
          <w:color w:val="000000" w:themeColor="text1"/>
          <w:szCs w:val="28"/>
        </w:rPr>
        <w:t>информацию о кредитной истории Заемщика за 12 (двенадцать) месяцев, предшествующих дате обращения о внесении изменений в условия Договора</w:t>
      </w:r>
      <w:r w:rsidRPr="006A0BD8">
        <w:rPr>
          <w:szCs w:val="28"/>
        </w:rPr>
        <w:t>.</w:t>
      </w:r>
    </w:p>
    <w:p w14:paraId="6E6517AB" w14:textId="5BC0F6F8" w:rsidR="00D76FDD" w:rsidRPr="006A0BD8" w:rsidRDefault="00621CCB" w:rsidP="001A20B9">
      <w:pPr>
        <w:pStyle w:val="a0"/>
        <w:numPr>
          <w:ilvl w:val="1"/>
          <w:numId w:val="4"/>
        </w:numPr>
        <w:tabs>
          <w:tab w:val="left" w:pos="1134"/>
        </w:tabs>
        <w:ind w:left="0" w:firstLine="567"/>
      </w:pPr>
      <w:r w:rsidRPr="006A0BD8">
        <w:t xml:space="preserve">Фонд направляет ходатайство Финансовой организации </w:t>
      </w:r>
      <w:r w:rsidR="008B4501" w:rsidRPr="006A0BD8">
        <w:t>с</w:t>
      </w:r>
      <w:r w:rsidRPr="006A0BD8">
        <w:t xml:space="preserve"> приложенным пакетом документов, указанных в п.</w:t>
      </w:r>
      <w:r w:rsidR="00365381">
        <w:t xml:space="preserve"> </w:t>
      </w:r>
      <w:r w:rsidRPr="006A0BD8">
        <w:t xml:space="preserve">7.3. настоящего </w:t>
      </w:r>
      <w:r w:rsidR="004127F7" w:rsidRPr="006A0BD8">
        <w:t xml:space="preserve">Порядка </w:t>
      </w:r>
      <w:r w:rsidRPr="006A0BD8">
        <w:t xml:space="preserve">на рассмотрение Комиссии. </w:t>
      </w:r>
    </w:p>
    <w:p w14:paraId="5F27DAEC" w14:textId="24EF14C2" w:rsidR="00D76FDD" w:rsidRPr="006A0BD8" w:rsidRDefault="00D76FDD" w:rsidP="001A20B9">
      <w:pPr>
        <w:pStyle w:val="aff5"/>
        <w:numPr>
          <w:ilvl w:val="1"/>
          <w:numId w:val="4"/>
        </w:numPr>
        <w:tabs>
          <w:tab w:val="left" w:pos="1134"/>
        </w:tabs>
        <w:ind w:left="0" w:firstLine="567"/>
        <w:jc w:val="both"/>
        <w:rPr>
          <w:color w:val="000000"/>
          <w:szCs w:val="28"/>
        </w:rPr>
      </w:pPr>
      <w:r w:rsidRPr="006A0BD8">
        <w:rPr>
          <w:color w:val="000000"/>
          <w:szCs w:val="28"/>
        </w:rPr>
        <w:t xml:space="preserve">Комиссия </w:t>
      </w:r>
      <w:r w:rsidR="0039683B" w:rsidRPr="006A0BD8">
        <w:rPr>
          <w:color w:val="000000"/>
          <w:szCs w:val="28"/>
        </w:rPr>
        <w:t xml:space="preserve">в течение 15 (пятнадцати) рабочих дней </w:t>
      </w:r>
      <w:r w:rsidRPr="006A0BD8">
        <w:rPr>
          <w:color w:val="000000"/>
          <w:szCs w:val="28"/>
        </w:rPr>
        <w:t>рассматривает пакет документов, указанных в п.</w:t>
      </w:r>
      <w:r w:rsidR="00365381">
        <w:rPr>
          <w:color w:val="000000"/>
          <w:szCs w:val="28"/>
        </w:rPr>
        <w:t xml:space="preserve"> </w:t>
      </w:r>
      <w:r w:rsidRPr="006A0BD8">
        <w:rPr>
          <w:color w:val="000000"/>
          <w:szCs w:val="28"/>
        </w:rPr>
        <w:t xml:space="preserve">7.3. настоящего </w:t>
      </w:r>
      <w:r w:rsidR="004127F7" w:rsidRPr="006A0BD8">
        <w:rPr>
          <w:color w:val="000000"/>
          <w:szCs w:val="28"/>
        </w:rPr>
        <w:t>Порядка</w:t>
      </w:r>
      <w:r w:rsidRPr="006A0BD8">
        <w:rPr>
          <w:color w:val="000000"/>
          <w:szCs w:val="28"/>
        </w:rPr>
        <w:t>, и принимает решение о согласии на внесение изменений в Договор с Финансовой организацией или об отказе в предоставлении такого согласия, оформленного в виде Протокола заседания Комиссии.</w:t>
      </w:r>
    </w:p>
    <w:p w14:paraId="1649BB20" w14:textId="14CF76EA" w:rsidR="0039683B" w:rsidRPr="00885A62" w:rsidRDefault="0039683B" w:rsidP="001A20B9">
      <w:pPr>
        <w:pStyle w:val="aff5"/>
        <w:numPr>
          <w:ilvl w:val="1"/>
          <w:numId w:val="4"/>
        </w:numPr>
        <w:tabs>
          <w:tab w:val="left" w:pos="1134"/>
        </w:tabs>
        <w:ind w:left="0" w:firstLine="567"/>
        <w:jc w:val="both"/>
        <w:rPr>
          <w:color w:val="000000"/>
          <w:szCs w:val="28"/>
        </w:rPr>
      </w:pPr>
      <w:r w:rsidRPr="00885A62">
        <w:rPr>
          <w:color w:val="000000"/>
          <w:szCs w:val="28"/>
        </w:rPr>
        <w:t>При внесении изменений в условия Договора с Финансовой организацией в случаях, предусмотренных п. 7.2.1. и п.</w:t>
      </w:r>
      <w:r w:rsidR="00365381" w:rsidRPr="00885A62">
        <w:rPr>
          <w:color w:val="000000"/>
          <w:szCs w:val="28"/>
        </w:rPr>
        <w:t xml:space="preserve"> </w:t>
      </w:r>
      <w:r w:rsidRPr="00885A62">
        <w:rPr>
          <w:color w:val="000000"/>
          <w:szCs w:val="28"/>
        </w:rPr>
        <w:t xml:space="preserve">7.2.2. настоящего Порядка, без предварительного письменного согласия Фонда, Поручительство Фонда </w:t>
      </w:r>
      <w:r w:rsidR="00EC1650" w:rsidRPr="00885A62">
        <w:rPr>
          <w:color w:val="000000"/>
          <w:szCs w:val="28"/>
        </w:rPr>
        <w:t xml:space="preserve">прекращается, Договор Поручительства расторгается в одностороннем порядке. </w:t>
      </w:r>
    </w:p>
    <w:p w14:paraId="38146E5B" w14:textId="72E94409" w:rsidR="0039683B" w:rsidRPr="006A0BD8" w:rsidRDefault="0039683B" w:rsidP="001A20B9">
      <w:pPr>
        <w:pStyle w:val="a0"/>
        <w:numPr>
          <w:ilvl w:val="1"/>
          <w:numId w:val="4"/>
        </w:numPr>
        <w:tabs>
          <w:tab w:val="left" w:pos="1134"/>
        </w:tabs>
        <w:ind w:left="0" w:firstLine="567"/>
      </w:pPr>
      <w:r w:rsidRPr="006A0BD8">
        <w:t xml:space="preserve">При внесении изменений в условия Договора с Финансовой организацией в случаях, предусмотренных п. 7.2.3. и п. 7.2.4. настоящего Порядка, без </w:t>
      </w:r>
      <w:r w:rsidR="00621CCB" w:rsidRPr="006A0BD8">
        <w:t xml:space="preserve">предварительного </w:t>
      </w:r>
      <w:r w:rsidRPr="006A0BD8">
        <w:t>письменного согласия Фонда, последний отвечает перед Финансовой организацией на первоначальных условиях</w:t>
      </w:r>
      <w:r w:rsidR="00932F15">
        <w:t xml:space="preserve">, </w:t>
      </w:r>
      <w:r w:rsidRPr="006A0BD8">
        <w:t>указанных в Договоре поручительства. Обязательство в изменённой части считается не обеспеченным Поручительством Фонда.</w:t>
      </w:r>
    </w:p>
    <w:p w14:paraId="12B6D9F6" w14:textId="79E3F21F" w:rsidR="008B4501" w:rsidRPr="006A0BD8" w:rsidRDefault="008B4501" w:rsidP="001A20B9">
      <w:pPr>
        <w:pStyle w:val="aff5"/>
        <w:numPr>
          <w:ilvl w:val="1"/>
          <w:numId w:val="4"/>
        </w:numPr>
        <w:tabs>
          <w:tab w:val="left" w:pos="1134"/>
        </w:tabs>
        <w:ind w:left="0" w:firstLine="567"/>
        <w:jc w:val="both"/>
        <w:rPr>
          <w:color w:val="000000"/>
          <w:szCs w:val="28"/>
        </w:rPr>
      </w:pPr>
      <w:r w:rsidRPr="006A0BD8">
        <w:rPr>
          <w:szCs w:val="28"/>
        </w:rPr>
        <w:t>В течение 3 (трех) рабочих дней с даты принятия решения Комиссией Фонд направляет в адрес Финансовой организации уведомление о принятом решении.</w:t>
      </w:r>
    </w:p>
    <w:p w14:paraId="3D0CDAAC" w14:textId="38CC7BFC" w:rsidR="000A7F38" w:rsidRPr="006A0BD8" w:rsidRDefault="00871583" w:rsidP="00E14A51">
      <w:pPr>
        <w:pStyle w:val="aff5"/>
        <w:numPr>
          <w:ilvl w:val="1"/>
          <w:numId w:val="4"/>
        </w:numPr>
        <w:tabs>
          <w:tab w:val="left" w:pos="1134"/>
        </w:tabs>
        <w:ind w:left="0" w:firstLine="567"/>
        <w:jc w:val="both"/>
        <w:rPr>
          <w:szCs w:val="28"/>
        </w:rPr>
      </w:pPr>
      <w:r w:rsidRPr="006A0BD8">
        <w:rPr>
          <w:szCs w:val="28"/>
        </w:rPr>
        <w:t xml:space="preserve">В случае принятия Комиссией положительного решения о внесении изменений в условия Договора с Финансовой организацией </w:t>
      </w:r>
      <w:r w:rsidR="008B4501" w:rsidRPr="006A0BD8">
        <w:rPr>
          <w:szCs w:val="28"/>
        </w:rPr>
        <w:t>в срок не позднее 3</w:t>
      </w:r>
      <w:r w:rsidR="00E14A51" w:rsidRPr="006A0BD8">
        <w:rPr>
          <w:szCs w:val="28"/>
        </w:rPr>
        <w:t xml:space="preserve"> </w:t>
      </w:r>
      <w:r w:rsidR="008B4501" w:rsidRPr="006A0BD8">
        <w:rPr>
          <w:szCs w:val="28"/>
        </w:rPr>
        <w:t>(трех) рабочих дней, следующих за днем внесения изменений в Договор с Финансовой организацией, последняя обязана направить Фонду уведомление об изменениях и дополнительны</w:t>
      </w:r>
      <w:r w:rsidR="005F53AB" w:rsidRPr="006A0BD8">
        <w:rPr>
          <w:szCs w:val="28"/>
        </w:rPr>
        <w:t>е</w:t>
      </w:r>
      <w:r w:rsidR="008B4501" w:rsidRPr="006A0BD8">
        <w:rPr>
          <w:szCs w:val="28"/>
        </w:rPr>
        <w:t xml:space="preserve"> соглашени</w:t>
      </w:r>
      <w:r w:rsidR="005F53AB" w:rsidRPr="006A0BD8">
        <w:rPr>
          <w:szCs w:val="28"/>
        </w:rPr>
        <w:t>я</w:t>
      </w:r>
      <w:r w:rsidR="008B4501" w:rsidRPr="006A0BD8">
        <w:rPr>
          <w:szCs w:val="28"/>
        </w:rPr>
        <w:t xml:space="preserve"> с прилагаемыми документами о внесении изменений в Договор</w:t>
      </w:r>
      <w:r w:rsidR="00AF7CF0" w:rsidRPr="006A0BD8">
        <w:rPr>
          <w:szCs w:val="28"/>
        </w:rPr>
        <w:t xml:space="preserve"> с Финансовой организацией</w:t>
      </w:r>
      <w:r w:rsidR="008B4501" w:rsidRPr="006A0BD8">
        <w:rPr>
          <w:szCs w:val="28"/>
        </w:rPr>
        <w:t>.</w:t>
      </w:r>
      <w:r w:rsidR="001F4DE5" w:rsidRPr="006A0BD8">
        <w:rPr>
          <w:szCs w:val="28"/>
        </w:rPr>
        <w:t xml:space="preserve"> </w:t>
      </w:r>
    </w:p>
    <w:p w14:paraId="2FF8379B" w14:textId="128AA09C" w:rsidR="000A7F38" w:rsidRPr="006A0BD8" w:rsidRDefault="000A7F38" w:rsidP="005F53AB">
      <w:pPr>
        <w:pStyle w:val="aff5"/>
        <w:numPr>
          <w:ilvl w:val="1"/>
          <w:numId w:val="4"/>
        </w:numPr>
        <w:tabs>
          <w:tab w:val="left" w:pos="1134"/>
        </w:tabs>
        <w:ind w:left="0" w:firstLine="567"/>
        <w:jc w:val="both"/>
        <w:rPr>
          <w:szCs w:val="28"/>
        </w:rPr>
      </w:pPr>
      <w:r w:rsidRPr="006A0BD8">
        <w:rPr>
          <w:szCs w:val="28"/>
        </w:rPr>
        <w:t xml:space="preserve"> </w:t>
      </w:r>
      <w:r w:rsidR="001F4DE5" w:rsidRPr="006A0BD8">
        <w:rPr>
          <w:szCs w:val="28"/>
        </w:rPr>
        <w:t xml:space="preserve">Фонд </w:t>
      </w:r>
      <w:r w:rsidR="007D0147" w:rsidRPr="006A0BD8">
        <w:rPr>
          <w:szCs w:val="28"/>
        </w:rPr>
        <w:t xml:space="preserve">рассматривает </w:t>
      </w:r>
      <w:r w:rsidR="005F53AB" w:rsidRPr="006A0BD8">
        <w:rPr>
          <w:szCs w:val="28"/>
        </w:rPr>
        <w:t xml:space="preserve">направленные Финансовой организацией документы и уведомляет Финансовую организацию о готовности подписать </w:t>
      </w:r>
      <w:r w:rsidR="005F53AB" w:rsidRPr="006A0BD8">
        <w:rPr>
          <w:szCs w:val="28"/>
        </w:rPr>
        <w:lastRenderedPageBreak/>
        <w:t>дополнитель</w:t>
      </w:r>
      <w:r w:rsidR="00FB29CA" w:rsidRPr="006A0BD8">
        <w:rPr>
          <w:szCs w:val="28"/>
        </w:rPr>
        <w:t>н</w:t>
      </w:r>
      <w:r w:rsidR="005F53AB" w:rsidRPr="006A0BD8">
        <w:rPr>
          <w:szCs w:val="28"/>
        </w:rPr>
        <w:t>ые</w:t>
      </w:r>
      <w:r w:rsidR="00FB29CA" w:rsidRPr="006A0BD8">
        <w:rPr>
          <w:szCs w:val="28"/>
        </w:rPr>
        <w:t xml:space="preserve"> соглашени</w:t>
      </w:r>
      <w:r w:rsidR="005F53AB" w:rsidRPr="006A0BD8">
        <w:rPr>
          <w:szCs w:val="28"/>
        </w:rPr>
        <w:t xml:space="preserve">я в порядке и </w:t>
      </w:r>
      <w:r w:rsidR="00A87508" w:rsidRPr="006A0BD8">
        <w:rPr>
          <w:szCs w:val="28"/>
        </w:rPr>
        <w:t xml:space="preserve">в </w:t>
      </w:r>
      <w:r w:rsidR="005F53AB" w:rsidRPr="006A0BD8">
        <w:rPr>
          <w:szCs w:val="28"/>
        </w:rPr>
        <w:t>сроки</w:t>
      </w:r>
      <w:r w:rsidR="00A87508" w:rsidRPr="006A0BD8">
        <w:rPr>
          <w:szCs w:val="28"/>
        </w:rPr>
        <w:t>,</w:t>
      </w:r>
      <w:r w:rsidR="005F53AB" w:rsidRPr="006A0BD8">
        <w:rPr>
          <w:szCs w:val="28"/>
        </w:rPr>
        <w:t xml:space="preserve"> установленн</w:t>
      </w:r>
      <w:r w:rsidR="00A87508" w:rsidRPr="006A0BD8">
        <w:rPr>
          <w:szCs w:val="28"/>
        </w:rPr>
        <w:t>ые</w:t>
      </w:r>
      <w:r w:rsidR="005F53AB" w:rsidRPr="006A0BD8">
        <w:rPr>
          <w:szCs w:val="28"/>
        </w:rPr>
        <w:t xml:space="preserve"> п.</w:t>
      </w:r>
      <w:r w:rsidR="00157A27" w:rsidRPr="006A0BD8">
        <w:rPr>
          <w:szCs w:val="28"/>
        </w:rPr>
        <w:t xml:space="preserve"> </w:t>
      </w:r>
      <w:r w:rsidR="005F53AB" w:rsidRPr="006A0BD8">
        <w:rPr>
          <w:szCs w:val="28"/>
        </w:rPr>
        <w:t>4.2</w:t>
      </w:r>
      <w:r w:rsidR="0084141A" w:rsidRPr="006A0BD8">
        <w:rPr>
          <w:szCs w:val="28"/>
        </w:rPr>
        <w:t>5</w:t>
      </w:r>
      <w:r w:rsidR="00BA2CF1" w:rsidRPr="006A0BD8">
        <w:rPr>
          <w:szCs w:val="28"/>
        </w:rPr>
        <w:t>.</w:t>
      </w:r>
      <w:r w:rsidR="008029DE">
        <w:rPr>
          <w:szCs w:val="28"/>
        </w:rPr>
        <w:t>-</w:t>
      </w:r>
      <w:r w:rsidR="005F53AB" w:rsidRPr="006A0BD8">
        <w:rPr>
          <w:szCs w:val="28"/>
        </w:rPr>
        <w:t>4.2</w:t>
      </w:r>
      <w:r w:rsidR="0084141A" w:rsidRPr="006A0BD8">
        <w:rPr>
          <w:szCs w:val="28"/>
        </w:rPr>
        <w:t>8</w:t>
      </w:r>
      <w:r w:rsidR="005F53AB" w:rsidRPr="006A0BD8">
        <w:rPr>
          <w:szCs w:val="28"/>
        </w:rPr>
        <w:t>. настоящего Порядка.</w:t>
      </w:r>
    </w:p>
    <w:p w14:paraId="0E1CF7D0" w14:textId="4730BA5E" w:rsidR="00167538" w:rsidRPr="006A0BD8" w:rsidRDefault="00167538" w:rsidP="001A20B9">
      <w:pPr>
        <w:pStyle w:val="3"/>
        <w:numPr>
          <w:ilvl w:val="0"/>
          <w:numId w:val="1"/>
        </w:numPr>
        <w:tabs>
          <w:tab w:val="left" w:pos="426"/>
        </w:tabs>
        <w:ind w:left="0" w:firstLine="0"/>
      </w:pPr>
      <w:bookmarkStart w:id="32" w:name="_Hlk117754891"/>
      <w:r w:rsidRPr="006A0BD8">
        <w:t>Сроки действия договора поручительства</w:t>
      </w:r>
    </w:p>
    <w:bookmarkEnd w:id="32"/>
    <w:p w14:paraId="085B941F" w14:textId="77777777" w:rsidR="00167538" w:rsidRPr="006A0BD8" w:rsidRDefault="00167538" w:rsidP="007A77F4">
      <w:pPr>
        <w:ind w:firstLine="709"/>
        <w:jc w:val="both"/>
        <w:rPr>
          <w:sz w:val="16"/>
          <w:szCs w:val="16"/>
        </w:rPr>
      </w:pPr>
    </w:p>
    <w:p w14:paraId="3C4E2D86" w14:textId="0F9137D6" w:rsidR="00DD4FA0" w:rsidRPr="006A0BD8" w:rsidRDefault="00CA0A1A" w:rsidP="001A20B9">
      <w:pPr>
        <w:pStyle w:val="a0"/>
        <w:tabs>
          <w:tab w:val="left" w:pos="1134"/>
        </w:tabs>
        <w:ind w:firstLine="567"/>
      </w:pPr>
      <w:r w:rsidRPr="006A0BD8">
        <w:t xml:space="preserve"> </w:t>
      </w:r>
      <w:r w:rsidR="00167538" w:rsidRPr="006A0BD8">
        <w:t>Срок действия Договора поручительства</w:t>
      </w:r>
      <w:bookmarkStart w:id="33" w:name="_Hlk120605721"/>
      <w:r w:rsidR="00454691" w:rsidRPr="006A0BD8">
        <w:t xml:space="preserve"> </w:t>
      </w:r>
      <w:bookmarkEnd w:id="33"/>
      <w:r w:rsidR="00167538" w:rsidRPr="006A0BD8">
        <w:t xml:space="preserve">устанавливается в календарных днях с учетом срока действия Договора с Финансовой организацией по решению </w:t>
      </w:r>
      <w:r w:rsidR="00C67737" w:rsidRPr="006A0BD8">
        <w:t>Ко</w:t>
      </w:r>
      <w:r w:rsidR="007663C7" w:rsidRPr="006A0BD8">
        <w:t>миссии</w:t>
      </w:r>
      <w:r w:rsidR="00167538" w:rsidRPr="006A0BD8">
        <w:t>, при этом срок действия Договора поручительства не может превышать 120 (</w:t>
      </w:r>
      <w:r w:rsidR="00617495" w:rsidRPr="006A0BD8">
        <w:t>с</w:t>
      </w:r>
      <w:r w:rsidR="00167538" w:rsidRPr="006A0BD8">
        <w:t>та двадцати) календарных дней</w:t>
      </w:r>
      <w:r w:rsidR="00A615D2">
        <w:t>,</w:t>
      </w:r>
      <w:r w:rsidR="00167538" w:rsidRPr="006A0BD8">
        <w:t xml:space="preserve"> считая от даты, указанной в Договоре с Финансовой организацией как окончательная дата исполнения Заемщиком своих обязательств.</w:t>
      </w:r>
    </w:p>
    <w:p w14:paraId="4CB45D1B" w14:textId="49AE02F5" w:rsidR="00B50458" w:rsidRPr="00D21388" w:rsidRDefault="00B50458" w:rsidP="001A20B9">
      <w:pPr>
        <w:pStyle w:val="a0"/>
        <w:tabs>
          <w:tab w:val="left" w:pos="1134"/>
        </w:tabs>
        <w:ind w:firstLine="567"/>
      </w:pPr>
      <w:r w:rsidRPr="006A0BD8">
        <w:t xml:space="preserve"> </w:t>
      </w:r>
      <w:r w:rsidRPr="00D21388">
        <w:t>При введении режима повышенной готовности или режима чрезвычайной ситуации на территории, в отношении которой введен один из указанных режимов, в соответствии с п</w:t>
      </w:r>
      <w:r w:rsidR="00525BE2" w:rsidRPr="00D21388">
        <w:t>од</w:t>
      </w:r>
      <w:r w:rsidRPr="00D21388">
        <w:t>п</w:t>
      </w:r>
      <w:r w:rsidR="00A20F64" w:rsidRPr="00D21388">
        <w:t>унктом</w:t>
      </w:r>
      <w:r w:rsidRPr="00D21388">
        <w:t xml:space="preserve"> в</w:t>
      </w:r>
      <w:r w:rsidR="00A20F64" w:rsidRPr="00D21388">
        <w:t>)</w:t>
      </w:r>
      <w:r w:rsidRPr="00D21388">
        <w:t xml:space="preserve"> п. 51 Правил предоставления и распределения субсидий, максимальный срок предоставления гарантии (поручительства) не превышает 3 (трех) лет.</w:t>
      </w:r>
    </w:p>
    <w:p w14:paraId="7A004DC6" w14:textId="00AAC85F" w:rsidR="00167538" w:rsidRPr="006430AF" w:rsidRDefault="00167538" w:rsidP="001A20B9">
      <w:pPr>
        <w:pStyle w:val="a0"/>
        <w:tabs>
          <w:tab w:val="left" w:pos="1134"/>
        </w:tabs>
        <w:ind w:firstLine="567"/>
      </w:pPr>
      <w:r w:rsidRPr="00D21388">
        <w:t>Поручительство</w:t>
      </w:r>
      <w:r w:rsidR="00507CA1" w:rsidRPr="00D21388">
        <w:rPr>
          <w:color w:val="auto"/>
        </w:rPr>
        <w:t xml:space="preserve"> </w:t>
      </w:r>
      <w:r w:rsidRPr="00D21388">
        <w:t>Фонда прекращается</w:t>
      </w:r>
      <w:r w:rsidRPr="006430AF">
        <w:t xml:space="preserve"> независимо от дат, оп</w:t>
      </w:r>
      <w:r w:rsidR="007E52CF" w:rsidRPr="006430AF">
        <w:t>ределенных в соответствии с п</w:t>
      </w:r>
      <w:r w:rsidR="001C0C7D" w:rsidRPr="006430AF">
        <w:t>п</w:t>
      </w:r>
      <w:r w:rsidR="007E52CF" w:rsidRPr="006430AF">
        <w:t xml:space="preserve">. </w:t>
      </w:r>
      <w:r w:rsidR="00B75722" w:rsidRPr="006430AF">
        <w:t>8</w:t>
      </w:r>
      <w:r w:rsidRPr="006430AF">
        <w:t>.1.-</w:t>
      </w:r>
      <w:r w:rsidR="00B75722" w:rsidRPr="006430AF">
        <w:t>8</w:t>
      </w:r>
      <w:r w:rsidRPr="006430AF">
        <w:t>.</w:t>
      </w:r>
      <w:r w:rsidR="00D53257" w:rsidRPr="006430AF">
        <w:t>2</w:t>
      </w:r>
      <w:r w:rsidRPr="006430AF">
        <w:t xml:space="preserve">. настоящего </w:t>
      </w:r>
      <w:r w:rsidR="007663C7" w:rsidRPr="006430AF">
        <w:t>Порядка</w:t>
      </w:r>
      <w:r w:rsidRPr="006430AF">
        <w:t xml:space="preserve"> в следующих случаях:</w:t>
      </w:r>
    </w:p>
    <w:p w14:paraId="78B4A0B5" w14:textId="1C2E980D" w:rsidR="00167538" w:rsidRPr="006430AF" w:rsidRDefault="00617495" w:rsidP="001A20B9">
      <w:pPr>
        <w:tabs>
          <w:tab w:val="left" w:pos="1134"/>
        </w:tabs>
        <w:ind w:firstLine="567"/>
        <w:jc w:val="both"/>
        <w:rPr>
          <w:szCs w:val="28"/>
        </w:rPr>
      </w:pPr>
      <w:r w:rsidRPr="006430AF">
        <w:rPr>
          <w:szCs w:val="28"/>
        </w:rPr>
        <w:t>а)</w:t>
      </w:r>
      <w:r w:rsidR="007E52CF" w:rsidRPr="006430AF">
        <w:rPr>
          <w:szCs w:val="28"/>
        </w:rPr>
        <w:t xml:space="preserve"> </w:t>
      </w:r>
      <w:r w:rsidR="001C0C7D" w:rsidRPr="006430AF">
        <w:rPr>
          <w:szCs w:val="28"/>
        </w:rPr>
        <w:t>прекращения</w:t>
      </w:r>
      <w:r w:rsidR="00870AFE" w:rsidRPr="006430AF">
        <w:rPr>
          <w:szCs w:val="28"/>
        </w:rPr>
        <w:t xml:space="preserve"> </w:t>
      </w:r>
      <w:r w:rsidR="00167538" w:rsidRPr="006430AF">
        <w:rPr>
          <w:szCs w:val="28"/>
        </w:rPr>
        <w:t xml:space="preserve">обеспеченного </w:t>
      </w:r>
      <w:r w:rsidR="004E2B7F" w:rsidRPr="006430AF">
        <w:rPr>
          <w:szCs w:val="28"/>
        </w:rPr>
        <w:t>П</w:t>
      </w:r>
      <w:r w:rsidR="00167538" w:rsidRPr="006430AF">
        <w:rPr>
          <w:szCs w:val="28"/>
        </w:rPr>
        <w:t>оручительством обязательства Заемщика по Договору с Финансовой организацией (в случае надлежащего исполнения Заемщиком своих обязательств по Договору с Финансовой организацией);</w:t>
      </w:r>
    </w:p>
    <w:p w14:paraId="448642A7" w14:textId="411E474B" w:rsidR="00167538" w:rsidRPr="006430AF" w:rsidRDefault="00617495" w:rsidP="001A20B9">
      <w:pPr>
        <w:tabs>
          <w:tab w:val="left" w:pos="1134"/>
        </w:tabs>
        <w:ind w:firstLine="567"/>
        <w:jc w:val="both"/>
        <w:rPr>
          <w:szCs w:val="28"/>
        </w:rPr>
      </w:pPr>
      <w:r w:rsidRPr="006430AF">
        <w:rPr>
          <w:szCs w:val="28"/>
        </w:rPr>
        <w:t>б)</w:t>
      </w:r>
      <w:r w:rsidR="007E52CF" w:rsidRPr="006430AF">
        <w:rPr>
          <w:szCs w:val="28"/>
        </w:rPr>
        <w:t xml:space="preserve"> </w:t>
      </w:r>
      <w:r w:rsidR="00167538" w:rsidRPr="006430AF">
        <w:rPr>
          <w:szCs w:val="28"/>
        </w:rPr>
        <w:t xml:space="preserve">перевода долга на иное лицо по обеспеченному Поручительством Фонда Договору с Финансовой организацией, если Фонд </w:t>
      </w:r>
      <w:r w:rsidR="00454691" w:rsidRPr="006430AF">
        <w:rPr>
          <w:szCs w:val="28"/>
        </w:rPr>
        <w:t>в течени</w:t>
      </w:r>
      <w:r w:rsidR="00A615D2">
        <w:rPr>
          <w:szCs w:val="28"/>
        </w:rPr>
        <w:t>е</w:t>
      </w:r>
      <w:r w:rsidR="00454691" w:rsidRPr="006430AF">
        <w:rPr>
          <w:szCs w:val="28"/>
        </w:rPr>
        <w:t xml:space="preserve"> 15 (</w:t>
      </w:r>
      <w:r w:rsidR="008B4501" w:rsidRPr="006430AF">
        <w:rPr>
          <w:szCs w:val="28"/>
        </w:rPr>
        <w:t>пятна</w:t>
      </w:r>
      <w:r w:rsidR="00872A83" w:rsidRPr="006430AF">
        <w:rPr>
          <w:szCs w:val="28"/>
        </w:rPr>
        <w:t>д</w:t>
      </w:r>
      <w:r w:rsidR="004B4F96" w:rsidRPr="006430AF">
        <w:rPr>
          <w:szCs w:val="28"/>
        </w:rPr>
        <w:t>цати</w:t>
      </w:r>
      <w:r w:rsidR="00454691" w:rsidRPr="006430AF">
        <w:rPr>
          <w:szCs w:val="28"/>
        </w:rPr>
        <w:t>)</w:t>
      </w:r>
      <w:r w:rsidR="00167538" w:rsidRPr="006430AF">
        <w:rPr>
          <w:szCs w:val="28"/>
        </w:rPr>
        <w:t xml:space="preserve"> </w:t>
      </w:r>
      <w:r w:rsidR="00454691" w:rsidRPr="006430AF">
        <w:rPr>
          <w:szCs w:val="28"/>
        </w:rPr>
        <w:t>рабочих</w:t>
      </w:r>
      <w:r w:rsidR="00167538" w:rsidRPr="006430AF">
        <w:rPr>
          <w:szCs w:val="28"/>
        </w:rPr>
        <w:t xml:space="preserve"> дней после направления ему уведомления о переводе долга не согласился отвечать за нового Заемщика;</w:t>
      </w:r>
      <w:r w:rsidR="002107C9" w:rsidRPr="006430AF">
        <w:rPr>
          <w:szCs w:val="28"/>
        </w:rPr>
        <w:t xml:space="preserve"> </w:t>
      </w:r>
    </w:p>
    <w:p w14:paraId="6DB7E718" w14:textId="1A9D8694" w:rsidR="00167538" w:rsidRPr="006430AF" w:rsidRDefault="00BD4D8B" w:rsidP="001A20B9">
      <w:pPr>
        <w:tabs>
          <w:tab w:val="left" w:pos="1134"/>
        </w:tabs>
        <w:ind w:firstLine="567"/>
        <w:jc w:val="both"/>
        <w:rPr>
          <w:szCs w:val="28"/>
        </w:rPr>
      </w:pPr>
      <w:r w:rsidRPr="006430AF">
        <w:rPr>
          <w:szCs w:val="28"/>
        </w:rPr>
        <w:t>в</w:t>
      </w:r>
      <w:r w:rsidR="00617495" w:rsidRPr="006430AF">
        <w:rPr>
          <w:szCs w:val="28"/>
        </w:rPr>
        <w:t>)</w:t>
      </w:r>
      <w:r w:rsidR="007E52CF" w:rsidRPr="006430AF">
        <w:rPr>
          <w:szCs w:val="28"/>
        </w:rPr>
        <w:t xml:space="preserve"> </w:t>
      </w:r>
      <w:r w:rsidR="00167538" w:rsidRPr="006430AF">
        <w:rPr>
          <w:szCs w:val="28"/>
        </w:rPr>
        <w:t xml:space="preserve">отказа Финансовой организации </w:t>
      </w:r>
      <w:r w:rsidR="00165570" w:rsidRPr="006430AF">
        <w:rPr>
          <w:szCs w:val="28"/>
        </w:rPr>
        <w:t>принять надлежащее исполнение</w:t>
      </w:r>
      <w:r w:rsidR="00167538" w:rsidRPr="006430AF">
        <w:rPr>
          <w:szCs w:val="28"/>
        </w:rPr>
        <w:t xml:space="preserve"> обязательств по Договору с Финансовой организацией, предложенного Заемщиком или Фондом;</w:t>
      </w:r>
      <w:r w:rsidR="00B75722" w:rsidRPr="006430AF">
        <w:rPr>
          <w:szCs w:val="28"/>
        </w:rPr>
        <w:t xml:space="preserve">  </w:t>
      </w:r>
    </w:p>
    <w:p w14:paraId="4329692C" w14:textId="2840A712" w:rsidR="00167538" w:rsidRPr="006430AF" w:rsidRDefault="00BD4D8B" w:rsidP="001A20B9">
      <w:pPr>
        <w:tabs>
          <w:tab w:val="left" w:pos="1134"/>
        </w:tabs>
        <w:ind w:firstLine="567"/>
        <w:jc w:val="both"/>
        <w:rPr>
          <w:szCs w:val="28"/>
        </w:rPr>
      </w:pPr>
      <w:r w:rsidRPr="006430AF">
        <w:rPr>
          <w:szCs w:val="28"/>
        </w:rPr>
        <w:t>г</w:t>
      </w:r>
      <w:r w:rsidR="00617495" w:rsidRPr="006430AF">
        <w:rPr>
          <w:szCs w:val="28"/>
        </w:rPr>
        <w:t xml:space="preserve">) </w:t>
      </w:r>
      <w:r w:rsidR="00167538" w:rsidRPr="006430AF">
        <w:rPr>
          <w:szCs w:val="28"/>
        </w:rPr>
        <w:t>принятия Финансовой организацией отступного по Договору с Финансовой организацией,</w:t>
      </w:r>
      <w:r w:rsidR="00167538" w:rsidRPr="006430AF">
        <w:rPr>
          <w:color w:val="000000"/>
          <w:szCs w:val="28"/>
        </w:rPr>
        <w:t xml:space="preserve"> прекращающего обязательства Заемщика по возврату основного долга</w:t>
      </w:r>
      <w:r w:rsidR="00870AFE" w:rsidRPr="006430AF">
        <w:rPr>
          <w:color w:val="000000"/>
          <w:szCs w:val="28"/>
        </w:rPr>
        <w:t xml:space="preserve"> </w:t>
      </w:r>
      <w:r w:rsidR="00167538" w:rsidRPr="006430AF">
        <w:rPr>
          <w:color w:val="000000"/>
          <w:szCs w:val="28"/>
        </w:rPr>
        <w:t>в полном объеме</w:t>
      </w:r>
      <w:r w:rsidR="00CD350C" w:rsidRPr="006430AF">
        <w:rPr>
          <w:color w:val="000000"/>
          <w:szCs w:val="28"/>
        </w:rPr>
        <w:t>;</w:t>
      </w:r>
    </w:p>
    <w:p w14:paraId="26B494BA" w14:textId="37AE7538" w:rsidR="00167538" w:rsidRPr="006430AF" w:rsidRDefault="00BD4D8B" w:rsidP="001A20B9">
      <w:pPr>
        <w:tabs>
          <w:tab w:val="left" w:pos="1134"/>
        </w:tabs>
        <w:ind w:right="-2" w:firstLine="567"/>
        <w:jc w:val="both"/>
        <w:rPr>
          <w:szCs w:val="28"/>
        </w:rPr>
      </w:pPr>
      <w:r w:rsidRPr="006430AF">
        <w:rPr>
          <w:szCs w:val="28"/>
        </w:rPr>
        <w:t>д</w:t>
      </w:r>
      <w:r w:rsidR="00617495" w:rsidRPr="006430AF">
        <w:rPr>
          <w:szCs w:val="28"/>
        </w:rPr>
        <w:t xml:space="preserve">) </w:t>
      </w:r>
      <w:r w:rsidR="00167538" w:rsidRPr="006430AF">
        <w:rPr>
          <w:szCs w:val="28"/>
        </w:rPr>
        <w:t>ликвидации Заемщика (вследствие исключения</w:t>
      </w:r>
      <w:r w:rsidR="00ED46B7" w:rsidRPr="006430AF">
        <w:rPr>
          <w:szCs w:val="28"/>
        </w:rPr>
        <w:t xml:space="preserve"> </w:t>
      </w:r>
      <w:r w:rsidR="00167538" w:rsidRPr="006430AF">
        <w:rPr>
          <w:szCs w:val="28"/>
        </w:rPr>
        <w:t xml:space="preserve">из </w:t>
      </w:r>
      <w:r w:rsidR="00B17F26" w:rsidRPr="006430AF">
        <w:rPr>
          <w:szCs w:val="28"/>
        </w:rPr>
        <w:t>ЕГРЮЛ/ЕГРИП юридического лица/индивидуального предпринимателя</w:t>
      </w:r>
      <w:r w:rsidR="00ED46B7" w:rsidRPr="006430AF">
        <w:rPr>
          <w:szCs w:val="28"/>
        </w:rPr>
        <w:t xml:space="preserve">, </w:t>
      </w:r>
      <w:bookmarkStart w:id="34" w:name="_Hlk120781568"/>
      <w:r w:rsidR="00B158BF" w:rsidRPr="006430AF">
        <w:rPr>
          <w:szCs w:val="28"/>
        </w:rPr>
        <w:t>сняти</w:t>
      </w:r>
      <w:r w:rsidR="00525BE2" w:rsidRPr="006430AF">
        <w:rPr>
          <w:szCs w:val="28"/>
        </w:rPr>
        <w:t>я</w:t>
      </w:r>
      <w:r w:rsidR="00B158BF" w:rsidRPr="006430AF">
        <w:rPr>
          <w:szCs w:val="28"/>
        </w:rPr>
        <w:t xml:space="preserve"> </w:t>
      </w:r>
      <w:r w:rsidR="00ED46B7" w:rsidRPr="006430AF">
        <w:rPr>
          <w:szCs w:val="28"/>
        </w:rPr>
        <w:t xml:space="preserve">с </w:t>
      </w:r>
      <w:r w:rsidR="00B158BF" w:rsidRPr="006430AF">
        <w:rPr>
          <w:szCs w:val="28"/>
        </w:rPr>
        <w:t>налогового учета физического лица, применяющего налоговый режим «Налог на профессиональный доход»</w:t>
      </w:r>
      <w:bookmarkEnd w:id="34"/>
      <w:r w:rsidR="00167538" w:rsidRPr="006430AF">
        <w:rPr>
          <w:szCs w:val="28"/>
        </w:rPr>
        <w:t>),</w:t>
      </w:r>
      <w:r w:rsidR="00157A27" w:rsidRPr="006430AF">
        <w:rPr>
          <w:szCs w:val="28"/>
        </w:rPr>
        <w:t xml:space="preserve"> </w:t>
      </w:r>
      <w:r w:rsidR="00167538" w:rsidRPr="006430AF">
        <w:rPr>
          <w:szCs w:val="28"/>
        </w:rPr>
        <w:t xml:space="preserve">если только Финансовая организация до исключения Заемщика из названного реестра </w:t>
      </w:r>
      <w:r w:rsidR="00167538" w:rsidRPr="006430AF">
        <w:rPr>
          <w:color w:val="000000"/>
          <w:szCs w:val="28"/>
        </w:rPr>
        <w:t>реализовала свое право в отношении Фонда посредством предъявления иска, заявления, требования ликвидационной комиссии в ходе процедуры ликвидации Заемщика</w:t>
      </w:r>
      <w:r w:rsidR="00167538" w:rsidRPr="006430AF">
        <w:rPr>
          <w:szCs w:val="28"/>
        </w:rPr>
        <w:t xml:space="preserve"> или подачи заявления об установлении требований в деле о его банкротстве</w:t>
      </w:r>
      <w:r w:rsidR="00CD350C" w:rsidRPr="006430AF">
        <w:rPr>
          <w:szCs w:val="28"/>
        </w:rPr>
        <w:t>;</w:t>
      </w:r>
    </w:p>
    <w:p w14:paraId="78BA71F1" w14:textId="2AFF53C9" w:rsidR="00950679" w:rsidRPr="006430AF" w:rsidRDefault="00BD4D8B" w:rsidP="001A20B9">
      <w:pPr>
        <w:tabs>
          <w:tab w:val="left" w:pos="1134"/>
        </w:tabs>
        <w:ind w:firstLine="567"/>
        <w:jc w:val="both"/>
        <w:rPr>
          <w:szCs w:val="28"/>
        </w:rPr>
      </w:pPr>
      <w:r w:rsidRPr="006430AF">
        <w:rPr>
          <w:szCs w:val="28"/>
        </w:rPr>
        <w:t>е</w:t>
      </w:r>
      <w:r w:rsidR="00617495" w:rsidRPr="006430AF">
        <w:rPr>
          <w:szCs w:val="28"/>
        </w:rPr>
        <w:t>)</w:t>
      </w:r>
      <w:r w:rsidR="007E52CF" w:rsidRPr="006430AF">
        <w:rPr>
          <w:szCs w:val="28"/>
        </w:rPr>
        <w:t xml:space="preserve"> </w:t>
      </w:r>
      <w:r w:rsidR="00167538" w:rsidRPr="006430AF">
        <w:rPr>
          <w:szCs w:val="28"/>
        </w:rPr>
        <w:t>расторжения обеспечительных сделок без предварительного письменного согласования с Фондом</w:t>
      </w:r>
      <w:r w:rsidR="00DE6A2A" w:rsidRPr="006430AF">
        <w:rPr>
          <w:szCs w:val="28"/>
        </w:rPr>
        <w:t>;</w:t>
      </w:r>
    </w:p>
    <w:p w14:paraId="23B22A9B" w14:textId="137D35A7" w:rsidR="00DE6A2A" w:rsidRPr="006430AF" w:rsidRDefault="00BD4D8B" w:rsidP="001A20B9">
      <w:pPr>
        <w:tabs>
          <w:tab w:val="left" w:pos="1134"/>
        </w:tabs>
        <w:ind w:firstLine="567"/>
        <w:jc w:val="both"/>
        <w:rPr>
          <w:szCs w:val="28"/>
        </w:rPr>
      </w:pPr>
      <w:r w:rsidRPr="006430AF">
        <w:rPr>
          <w:szCs w:val="28"/>
        </w:rPr>
        <w:t>ж</w:t>
      </w:r>
      <w:r w:rsidR="00617495" w:rsidRPr="006430AF">
        <w:rPr>
          <w:szCs w:val="28"/>
        </w:rPr>
        <w:t>)</w:t>
      </w:r>
      <w:r w:rsidR="00DE6A2A" w:rsidRPr="006430AF">
        <w:rPr>
          <w:szCs w:val="28"/>
        </w:rPr>
        <w:t xml:space="preserve"> неисполнени</w:t>
      </w:r>
      <w:r w:rsidR="00166AB5" w:rsidRPr="006430AF">
        <w:rPr>
          <w:szCs w:val="28"/>
        </w:rPr>
        <w:t>я</w:t>
      </w:r>
      <w:r w:rsidR="00DE6A2A" w:rsidRPr="006430AF">
        <w:rPr>
          <w:szCs w:val="28"/>
        </w:rPr>
        <w:t xml:space="preserve"> Заемщиком обязанности по уплате вознаграждения </w:t>
      </w:r>
      <w:r w:rsidR="00F34F20" w:rsidRPr="006430AF">
        <w:rPr>
          <w:szCs w:val="28"/>
        </w:rPr>
        <w:t>Фонду</w:t>
      </w:r>
      <w:r w:rsidR="00165570" w:rsidRPr="006430AF">
        <w:rPr>
          <w:szCs w:val="28"/>
        </w:rPr>
        <w:t xml:space="preserve"> в установленные сроки;</w:t>
      </w:r>
    </w:p>
    <w:p w14:paraId="620E42C5" w14:textId="4580166B" w:rsidR="00165570" w:rsidRPr="006430AF" w:rsidRDefault="00165570" w:rsidP="001A20B9">
      <w:pPr>
        <w:tabs>
          <w:tab w:val="left" w:pos="1134"/>
        </w:tabs>
        <w:ind w:firstLine="567"/>
        <w:jc w:val="both"/>
        <w:rPr>
          <w:rFonts w:eastAsia="SimSun"/>
          <w:szCs w:val="28"/>
          <w:lang w:eastAsia="ru-RU"/>
        </w:rPr>
      </w:pPr>
      <w:r w:rsidRPr="006430AF">
        <w:rPr>
          <w:szCs w:val="28"/>
        </w:rPr>
        <w:lastRenderedPageBreak/>
        <w:t xml:space="preserve">з) </w:t>
      </w:r>
      <w:r w:rsidRPr="006430AF">
        <w:rPr>
          <w:rFonts w:eastAsia="SimSun"/>
          <w:szCs w:val="28"/>
          <w:lang w:eastAsia="ru-RU"/>
        </w:rPr>
        <w:t>уступки Финансовой организацией прав требования (цессии) по договору, обеспеченному поручительством без согласия Фонда;</w:t>
      </w:r>
    </w:p>
    <w:p w14:paraId="206FB02B" w14:textId="19E31522" w:rsidR="00165570" w:rsidRPr="006430AF" w:rsidRDefault="00165570" w:rsidP="001A20B9">
      <w:pPr>
        <w:tabs>
          <w:tab w:val="left" w:pos="1134"/>
        </w:tabs>
        <w:ind w:firstLine="567"/>
        <w:jc w:val="both"/>
        <w:rPr>
          <w:rFonts w:eastAsia="SimSun"/>
          <w:szCs w:val="28"/>
          <w:lang w:eastAsia="ru-RU"/>
        </w:rPr>
      </w:pPr>
      <w:r w:rsidRPr="006430AF">
        <w:rPr>
          <w:rFonts w:eastAsia="SimSun"/>
          <w:szCs w:val="28"/>
          <w:lang w:eastAsia="ru-RU"/>
        </w:rPr>
        <w:t>и) истечени</w:t>
      </w:r>
      <w:r w:rsidR="00166AB5" w:rsidRPr="006430AF">
        <w:rPr>
          <w:rFonts w:eastAsia="SimSun"/>
          <w:szCs w:val="28"/>
          <w:lang w:eastAsia="ru-RU"/>
        </w:rPr>
        <w:t>я</w:t>
      </w:r>
      <w:r w:rsidRPr="006430AF">
        <w:rPr>
          <w:rFonts w:eastAsia="SimSun"/>
          <w:szCs w:val="28"/>
          <w:lang w:eastAsia="ru-RU"/>
        </w:rPr>
        <w:t xml:space="preserve"> срока действия поручительства;</w:t>
      </w:r>
    </w:p>
    <w:p w14:paraId="0E5FB33F" w14:textId="4B6BFA5E" w:rsidR="00165570" w:rsidRPr="006430AF" w:rsidRDefault="00165570" w:rsidP="001A20B9">
      <w:pPr>
        <w:tabs>
          <w:tab w:val="left" w:pos="1134"/>
        </w:tabs>
        <w:ind w:firstLine="567"/>
        <w:jc w:val="both"/>
        <w:rPr>
          <w:szCs w:val="28"/>
        </w:rPr>
      </w:pPr>
      <w:r w:rsidRPr="006430AF">
        <w:rPr>
          <w:rFonts w:eastAsia="SimSun"/>
          <w:szCs w:val="28"/>
          <w:lang w:eastAsia="ru-RU"/>
        </w:rPr>
        <w:t>к) в иных случаях</w:t>
      </w:r>
      <w:r w:rsidR="00A20F64">
        <w:rPr>
          <w:rFonts w:eastAsia="SimSun"/>
          <w:szCs w:val="28"/>
          <w:lang w:eastAsia="ru-RU"/>
        </w:rPr>
        <w:t>,</w:t>
      </w:r>
      <w:r w:rsidRPr="006430AF">
        <w:rPr>
          <w:rFonts w:eastAsia="SimSun"/>
          <w:szCs w:val="28"/>
          <w:lang w:eastAsia="ru-RU"/>
        </w:rPr>
        <w:t xml:space="preserve"> предусмотренных законодательством.</w:t>
      </w:r>
    </w:p>
    <w:p w14:paraId="198CE4CF" w14:textId="218F5DF1" w:rsidR="00E84FB1" w:rsidRPr="00D21388" w:rsidRDefault="00167538" w:rsidP="001A20B9">
      <w:pPr>
        <w:pStyle w:val="a0"/>
        <w:tabs>
          <w:tab w:val="left" w:pos="1134"/>
        </w:tabs>
        <w:ind w:firstLine="567"/>
      </w:pPr>
      <w:r w:rsidRPr="00D21388">
        <w:t>Фонд вправе в одностороннем порядке расторгнуть Договор по</w:t>
      </w:r>
      <w:r w:rsidR="00E84FB1" w:rsidRPr="00D21388">
        <w:t>ручительства:</w:t>
      </w:r>
    </w:p>
    <w:p w14:paraId="291BF7EB" w14:textId="3D464258" w:rsidR="00A20F64" w:rsidRPr="00D21388" w:rsidRDefault="00E84FB1" w:rsidP="001A20B9">
      <w:pPr>
        <w:pStyle w:val="a0"/>
        <w:numPr>
          <w:ilvl w:val="0"/>
          <w:numId w:val="0"/>
        </w:numPr>
        <w:tabs>
          <w:tab w:val="left" w:pos="1134"/>
        </w:tabs>
        <w:ind w:firstLine="567"/>
      </w:pPr>
      <w:r w:rsidRPr="00D21388">
        <w:t xml:space="preserve">а) в </w:t>
      </w:r>
      <w:r w:rsidR="00167538" w:rsidRPr="00D21388">
        <w:t xml:space="preserve">случае </w:t>
      </w:r>
      <w:bookmarkStart w:id="35" w:name="_Hlk121993090"/>
      <w:r w:rsidR="00A20F64" w:rsidRPr="00D21388">
        <w:t>нецелевого использования Заемщиком средств, полученных по договору с Финансовой организацией;</w:t>
      </w:r>
      <w:bookmarkEnd w:id="35"/>
    </w:p>
    <w:p w14:paraId="358C37BE" w14:textId="3D649DA2" w:rsidR="008177E3" w:rsidRPr="006430AF" w:rsidRDefault="008177E3" w:rsidP="001A20B9">
      <w:pPr>
        <w:pStyle w:val="a0"/>
        <w:numPr>
          <w:ilvl w:val="0"/>
          <w:numId w:val="0"/>
        </w:numPr>
        <w:tabs>
          <w:tab w:val="left" w:pos="1134"/>
        </w:tabs>
        <w:ind w:firstLine="567"/>
      </w:pPr>
      <w:r w:rsidRPr="00D21388">
        <w:t xml:space="preserve">б) в случае неуплаты или неполной уплаты Заемщиком </w:t>
      </w:r>
      <w:r w:rsidR="004B4F96" w:rsidRPr="00D21388">
        <w:t>Фонду</w:t>
      </w:r>
      <w:r w:rsidRPr="00D21388">
        <w:t xml:space="preserve"> вознаграждения, предусмотренного Разделом 3 настоящего</w:t>
      </w:r>
      <w:r w:rsidRPr="006430AF">
        <w:t xml:space="preserve"> Порядка, в установленный </w:t>
      </w:r>
      <w:r w:rsidR="004B4F96" w:rsidRPr="006430AF">
        <w:t>п.</w:t>
      </w:r>
      <w:r w:rsidR="00AF48EA" w:rsidRPr="006430AF">
        <w:t xml:space="preserve"> </w:t>
      </w:r>
      <w:r w:rsidR="004B4F96" w:rsidRPr="006430AF">
        <w:t>3.5. настоящего Порядка</w:t>
      </w:r>
      <w:r w:rsidRPr="006430AF">
        <w:t xml:space="preserve"> срок</w:t>
      </w:r>
      <w:r w:rsidR="004B4F96" w:rsidRPr="006430AF">
        <w:t>;</w:t>
      </w:r>
    </w:p>
    <w:p w14:paraId="47DADC8B" w14:textId="1CEF1932" w:rsidR="004B4F96" w:rsidRPr="006430AF" w:rsidRDefault="004B4F96" w:rsidP="001A20B9">
      <w:pPr>
        <w:pStyle w:val="a0"/>
        <w:numPr>
          <w:ilvl w:val="0"/>
          <w:numId w:val="0"/>
        </w:numPr>
        <w:tabs>
          <w:tab w:val="left" w:pos="1134"/>
        </w:tabs>
        <w:ind w:firstLine="567"/>
      </w:pPr>
      <w:r w:rsidRPr="006430AF">
        <w:t xml:space="preserve">в) если </w:t>
      </w:r>
      <w:r w:rsidRPr="006430AF">
        <w:rPr>
          <w:bCs/>
        </w:rPr>
        <w:t xml:space="preserve">Финансовая организация </w:t>
      </w:r>
      <w:r w:rsidRPr="006430AF">
        <w:t>в срок не позднее 60 (шестидесяти) рабочих дней с даты заключения Договора поручительства не предоставит Фонду заверенные Финансовой организацией копии заключенных в обеспечение исполнения обязательств Заемщика</w:t>
      </w:r>
      <w:r w:rsidR="00525BE2" w:rsidRPr="006430AF">
        <w:t>,</w:t>
      </w:r>
      <w:r w:rsidRPr="006430AF">
        <w:t xml:space="preserve"> вступивши</w:t>
      </w:r>
      <w:r w:rsidR="00A615D2">
        <w:t>х</w:t>
      </w:r>
      <w:r w:rsidRPr="006430AF">
        <w:t xml:space="preserve"> в силу</w:t>
      </w:r>
      <w:r w:rsidR="00A615D2">
        <w:t xml:space="preserve">; </w:t>
      </w:r>
      <w:r w:rsidRPr="006430AF">
        <w:t>договоры с поручителями, залогодателями, иными лицами, информация о которых указана в Заявке на получение поручительства, или если предмет залога или его залоговая стоимость не соответствуют данным, указанным в Заявке;</w:t>
      </w:r>
    </w:p>
    <w:p w14:paraId="48919666" w14:textId="6F1D2958" w:rsidR="004B4F96" w:rsidRPr="006A0BD8" w:rsidRDefault="004B4F96" w:rsidP="00B62295">
      <w:pPr>
        <w:pStyle w:val="a0"/>
        <w:numPr>
          <w:ilvl w:val="0"/>
          <w:numId w:val="0"/>
        </w:numPr>
        <w:tabs>
          <w:tab w:val="left" w:pos="1134"/>
        </w:tabs>
        <w:ind w:firstLine="567"/>
      </w:pPr>
      <w:r w:rsidRPr="006430AF">
        <w:t xml:space="preserve">г) при отсутствии согласия Фонда на внесение изменений в Договор с Финансовой организацией, влекущих </w:t>
      </w:r>
      <w:r w:rsidR="00D53257" w:rsidRPr="006430AF">
        <w:t>увеличение</w:t>
      </w:r>
      <w:r w:rsidR="00D53257" w:rsidRPr="006A0BD8">
        <w:t xml:space="preserve"> ответственности Фонда или иные </w:t>
      </w:r>
      <w:r w:rsidRPr="006A0BD8">
        <w:t>неблагоприятные последствия для Фонда (перевод долга, изменение структуры, состава, стоимости залога).</w:t>
      </w:r>
    </w:p>
    <w:p w14:paraId="6ACFA2DA" w14:textId="0782697C" w:rsidR="00167538" w:rsidRPr="006A0BD8" w:rsidRDefault="00167538" w:rsidP="004202DB">
      <w:pPr>
        <w:pStyle w:val="3"/>
        <w:numPr>
          <w:ilvl w:val="0"/>
          <w:numId w:val="1"/>
        </w:numPr>
        <w:tabs>
          <w:tab w:val="left" w:pos="426"/>
        </w:tabs>
        <w:ind w:left="0" w:firstLine="0"/>
      </w:pPr>
      <w:bookmarkStart w:id="36" w:name="_Hlk117754909"/>
      <w:r w:rsidRPr="006A0BD8">
        <w:t>Порядок и система контроля и мониторинга выданных поручительств Фонда</w:t>
      </w:r>
    </w:p>
    <w:bookmarkEnd w:id="36"/>
    <w:p w14:paraId="3AA77EBB" w14:textId="77777777" w:rsidR="00C3737B" w:rsidRPr="006A0BD8" w:rsidRDefault="00C3737B" w:rsidP="00950679">
      <w:pPr>
        <w:tabs>
          <w:tab w:val="left" w:pos="851"/>
        </w:tabs>
        <w:ind w:firstLine="567"/>
        <w:jc w:val="center"/>
        <w:rPr>
          <w:b/>
          <w:szCs w:val="28"/>
        </w:rPr>
      </w:pPr>
    </w:p>
    <w:p w14:paraId="46B59763" w14:textId="22E21AF2" w:rsidR="00167538" w:rsidRPr="00D21388" w:rsidRDefault="00167538" w:rsidP="004202DB">
      <w:pPr>
        <w:pStyle w:val="a0"/>
        <w:tabs>
          <w:tab w:val="left" w:pos="1134"/>
        </w:tabs>
        <w:ind w:firstLine="567"/>
      </w:pPr>
      <w:r w:rsidRPr="006A0BD8">
        <w:t>Фонд</w:t>
      </w:r>
      <w:r w:rsidR="00870AFE" w:rsidRPr="006A0BD8">
        <w:t xml:space="preserve"> </w:t>
      </w:r>
      <w:r w:rsidR="00FF66DC" w:rsidRPr="006A0BD8">
        <w:t>не реже, чем один раз в полгода</w:t>
      </w:r>
      <w:r w:rsidRPr="006A0BD8">
        <w:t xml:space="preserve"> </w:t>
      </w:r>
      <w:r w:rsidRPr="00D21388">
        <w:t xml:space="preserve">проводит мониторинг и контроль предоставленных поручительств по формам, утвержденным </w:t>
      </w:r>
      <w:r w:rsidR="00DE6A2A" w:rsidRPr="00D21388">
        <w:t xml:space="preserve">законодательством РФ, </w:t>
      </w:r>
      <w:r w:rsidRPr="00D21388">
        <w:t>приказом или иным документом Министерства экономического развития Российской Федерации:</w:t>
      </w:r>
    </w:p>
    <w:p w14:paraId="3F7D876F" w14:textId="77777777" w:rsidR="00167538" w:rsidRPr="00D21388" w:rsidRDefault="007E52CF" w:rsidP="004202DB">
      <w:pPr>
        <w:tabs>
          <w:tab w:val="left" w:pos="0"/>
          <w:tab w:val="left" w:pos="1134"/>
        </w:tabs>
        <w:ind w:firstLine="567"/>
        <w:jc w:val="both"/>
        <w:rPr>
          <w:szCs w:val="28"/>
        </w:rPr>
      </w:pPr>
      <w:r w:rsidRPr="00D21388">
        <w:rPr>
          <w:szCs w:val="28"/>
        </w:rPr>
        <w:t xml:space="preserve">- </w:t>
      </w:r>
      <w:r w:rsidR="00E91B72" w:rsidRPr="00D21388">
        <w:rPr>
          <w:szCs w:val="28"/>
        </w:rPr>
        <w:t>п</w:t>
      </w:r>
      <w:r w:rsidR="00167538" w:rsidRPr="00D21388">
        <w:rPr>
          <w:szCs w:val="28"/>
        </w:rPr>
        <w:t>о отраслевой структуре портфеля поручительств;</w:t>
      </w:r>
    </w:p>
    <w:p w14:paraId="4DC17854" w14:textId="77777777" w:rsidR="00167538" w:rsidRPr="00D21388" w:rsidRDefault="007E52CF" w:rsidP="004202DB">
      <w:pPr>
        <w:tabs>
          <w:tab w:val="left" w:pos="0"/>
          <w:tab w:val="left" w:pos="1134"/>
        </w:tabs>
        <w:ind w:firstLine="567"/>
        <w:jc w:val="both"/>
        <w:rPr>
          <w:szCs w:val="28"/>
        </w:rPr>
      </w:pPr>
      <w:r w:rsidRPr="00D21388">
        <w:rPr>
          <w:szCs w:val="28"/>
        </w:rPr>
        <w:t xml:space="preserve">- </w:t>
      </w:r>
      <w:r w:rsidR="00167538" w:rsidRPr="00D21388">
        <w:rPr>
          <w:szCs w:val="28"/>
        </w:rPr>
        <w:t>по целевой структуре портфеля предоставленных поручительств;</w:t>
      </w:r>
    </w:p>
    <w:p w14:paraId="1232018A" w14:textId="77777777" w:rsidR="00167538" w:rsidRPr="006A0BD8" w:rsidRDefault="007E52CF" w:rsidP="004202DB">
      <w:pPr>
        <w:tabs>
          <w:tab w:val="left" w:pos="0"/>
          <w:tab w:val="left" w:pos="1134"/>
        </w:tabs>
        <w:ind w:firstLine="567"/>
        <w:jc w:val="both"/>
        <w:rPr>
          <w:szCs w:val="28"/>
        </w:rPr>
      </w:pPr>
      <w:r w:rsidRPr="00D21388">
        <w:rPr>
          <w:szCs w:val="28"/>
        </w:rPr>
        <w:t xml:space="preserve">- </w:t>
      </w:r>
      <w:r w:rsidR="00167538" w:rsidRPr="00D21388">
        <w:rPr>
          <w:szCs w:val="28"/>
        </w:rPr>
        <w:t>по изменению суммы обязательств</w:t>
      </w:r>
      <w:r w:rsidR="007663C7" w:rsidRPr="00D21388">
        <w:rPr>
          <w:szCs w:val="28"/>
        </w:rPr>
        <w:t>,</w:t>
      </w:r>
      <w:r w:rsidR="00167538" w:rsidRPr="00D21388">
        <w:rPr>
          <w:szCs w:val="28"/>
        </w:rPr>
        <w:t xml:space="preserve"> для определения действующего портфеля поручительства;</w:t>
      </w:r>
    </w:p>
    <w:p w14:paraId="2371C880" w14:textId="77777777" w:rsidR="00167538" w:rsidRPr="006A0BD8" w:rsidRDefault="007E52CF" w:rsidP="004202DB">
      <w:pPr>
        <w:tabs>
          <w:tab w:val="left" w:pos="0"/>
          <w:tab w:val="left" w:pos="1134"/>
        </w:tabs>
        <w:ind w:firstLine="567"/>
        <w:jc w:val="both"/>
        <w:rPr>
          <w:szCs w:val="28"/>
        </w:rPr>
      </w:pPr>
      <w:r w:rsidRPr="006A0BD8">
        <w:rPr>
          <w:szCs w:val="28"/>
        </w:rPr>
        <w:t xml:space="preserve">- </w:t>
      </w:r>
      <w:r w:rsidR="00167538" w:rsidRPr="006A0BD8">
        <w:rPr>
          <w:szCs w:val="28"/>
        </w:rPr>
        <w:t>по факту возникновения просроченных обязательств Заемщиков, обеспеченных поручительством Фонда;</w:t>
      </w:r>
    </w:p>
    <w:p w14:paraId="5F25A745" w14:textId="3E10AA3F" w:rsidR="00167538" w:rsidRDefault="007E52CF" w:rsidP="004202DB">
      <w:pPr>
        <w:tabs>
          <w:tab w:val="left" w:pos="0"/>
          <w:tab w:val="left" w:pos="1134"/>
        </w:tabs>
        <w:ind w:firstLine="567"/>
        <w:jc w:val="both"/>
        <w:rPr>
          <w:szCs w:val="28"/>
        </w:rPr>
      </w:pPr>
      <w:r w:rsidRPr="006A0BD8">
        <w:rPr>
          <w:szCs w:val="28"/>
        </w:rPr>
        <w:t>- срокам</w:t>
      </w:r>
      <w:r w:rsidR="00167538" w:rsidRPr="006A0BD8">
        <w:rPr>
          <w:szCs w:val="28"/>
        </w:rPr>
        <w:t xml:space="preserve"> предоставления поручительства.</w:t>
      </w:r>
    </w:p>
    <w:p w14:paraId="205FFF2A" w14:textId="7CB8F2EC" w:rsidR="00D5102C" w:rsidRPr="006A0BD8" w:rsidRDefault="00D5102C" w:rsidP="00B27D78">
      <w:pPr>
        <w:pStyle w:val="a0"/>
        <w:tabs>
          <w:tab w:val="left" w:pos="1134"/>
        </w:tabs>
        <w:ind w:firstLine="567"/>
      </w:pPr>
      <w:r w:rsidRPr="006A0BD8">
        <w:t xml:space="preserve"> </w:t>
      </w:r>
      <w:r>
        <w:t xml:space="preserve">Фонд обязан </w:t>
      </w:r>
      <w:r w:rsidRPr="00D5102C">
        <w:t>представ</w:t>
      </w:r>
      <w:r>
        <w:t>лять</w:t>
      </w:r>
      <w:r w:rsidRPr="006A0BD8">
        <w:t xml:space="preserve"> информацию о текущей деятельности и в целях ранжирования в автоматизированную информационную систему "Мониторинг МСП" (</w:t>
      </w:r>
      <w:hyperlink r:id="rId12" w:history="1">
        <w:r w:rsidRPr="00D5102C">
          <w:t>http://monitoring.corpmsp.ru</w:t>
        </w:r>
      </w:hyperlink>
      <w:r w:rsidRPr="006A0BD8">
        <w:t>).</w:t>
      </w:r>
    </w:p>
    <w:p w14:paraId="428EFAED" w14:textId="643577D7" w:rsidR="00167538" w:rsidRPr="00D21388" w:rsidRDefault="00167538" w:rsidP="004202DB">
      <w:pPr>
        <w:pStyle w:val="a0"/>
        <w:tabs>
          <w:tab w:val="left" w:pos="1134"/>
        </w:tabs>
        <w:ind w:firstLine="567"/>
      </w:pPr>
      <w:r w:rsidRPr="006A0BD8">
        <w:t xml:space="preserve">Мониторинг финансового состояния, а также социально-экономических показателей деятельности Заемщика проводится Финансовой организацией в течение срока действия Договора с Финансовой организацией, обеспеченного поручительством Фонда, в соответствии с Соглашением о </w:t>
      </w:r>
      <w:r w:rsidRPr="006A0BD8">
        <w:lastRenderedPageBreak/>
        <w:t xml:space="preserve">сотрудничестве между Фондом и Финансовой организацией. Результаты проведенного мониторинга предоставляется в Фонд ежегодно, в срок не </w:t>
      </w:r>
      <w:r w:rsidRPr="00D21388">
        <w:t xml:space="preserve">позднее </w:t>
      </w:r>
      <w:r w:rsidR="00C1666C" w:rsidRPr="00D21388">
        <w:t>30 июня</w:t>
      </w:r>
      <w:r w:rsidRPr="00D21388">
        <w:t xml:space="preserve"> каждого отчетного года, по форме Приложения № </w:t>
      </w:r>
      <w:r w:rsidR="009403B2" w:rsidRPr="00D21388">
        <w:t>7</w:t>
      </w:r>
      <w:r w:rsidRPr="00D21388">
        <w:t xml:space="preserve"> к настоящему </w:t>
      </w:r>
      <w:r w:rsidR="007663C7" w:rsidRPr="00D21388">
        <w:t>Порядку</w:t>
      </w:r>
      <w:r w:rsidRPr="00D21388">
        <w:t>.</w:t>
      </w:r>
    </w:p>
    <w:p w14:paraId="023D2F6B" w14:textId="00BF34E6" w:rsidR="007E52CF" w:rsidRDefault="00950679" w:rsidP="004202DB">
      <w:pPr>
        <w:pStyle w:val="a0"/>
        <w:tabs>
          <w:tab w:val="left" w:pos="1134"/>
        </w:tabs>
        <w:ind w:firstLine="567"/>
      </w:pPr>
      <w:r w:rsidRPr="00D21388">
        <w:t xml:space="preserve">В целях продолжения сотрудничества </w:t>
      </w:r>
      <w:r w:rsidR="007E52CF" w:rsidRPr="00D21388">
        <w:t xml:space="preserve">Финансовая организация </w:t>
      </w:r>
      <w:r w:rsidR="00F12D22" w:rsidRPr="00D21388">
        <w:t xml:space="preserve">раз в полгода </w:t>
      </w:r>
      <w:r w:rsidR="007E52CF" w:rsidRPr="00D21388">
        <w:t>направляет сведения</w:t>
      </w:r>
      <w:r w:rsidRPr="00D21388">
        <w:t xml:space="preserve"> в адрес Фонда</w:t>
      </w:r>
      <w:r w:rsidR="007E52CF" w:rsidRPr="00D21388">
        <w:t>, подтверждающие соответстви</w:t>
      </w:r>
      <w:r w:rsidR="007531BB" w:rsidRPr="00D21388">
        <w:t xml:space="preserve">е такой Финансовой организации разделу 2 Порядка отбора финансовых организаций </w:t>
      </w:r>
      <w:r w:rsidR="00B158BF" w:rsidRPr="00D21388">
        <w:t>на право</w:t>
      </w:r>
      <w:r w:rsidR="007531BB" w:rsidRPr="00D21388">
        <w:t xml:space="preserve"> заключения</w:t>
      </w:r>
      <w:r w:rsidR="007531BB" w:rsidRPr="006A0BD8">
        <w:t xml:space="preserve"> соглашений о сотрудничестве с некоммерческой организацией «Магаданский региональный фонд содействия развитию предпринимательства»</w:t>
      </w:r>
      <w:r w:rsidRPr="006A0BD8">
        <w:t>.</w:t>
      </w:r>
      <w:r w:rsidR="00E005A6" w:rsidRPr="006A0BD8">
        <w:t xml:space="preserve"> </w:t>
      </w:r>
    </w:p>
    <w:p w14:paraId="639F2851" w14:textId="6BDEE892" w:rsidR="00731341" w:rsidRDefault="00D5102C" w:rsidP="004202DB">
      <w:pPr>
        <w:pStyle w:val="a0"/>
        <w:tabs>
          <w:tab w:val="left" w:pos="1134"/>
        </w:tabs>
        <w:ind w:firstLine="567"/>
      </w:pPr>
      <w:r>
        <w:t>Финансовая организация в</w:t>
      </w:r>
      <w:r w:rsidR="00731341" w:rsidRPr="00731341">
        <w:t xml:space="preserve"> срок </w:t>
      </w:r>
      <w:bookmarkStart w:id="37" w:name="_Hlk121997320"/>
      <w:r w:rsidR="00731341" w:rsidRPr="00731341">
        <w:t xml:space="preserve">не позднее 5 (пяти) рабочих дней, после окончания отчетного квартала </w:t>
      </w:r>
      <w:r w:rsidR="00F5642D" w:rsidRPr="00F5642D">
        <w:t xml:space="preserve">направляет в адрес Фонда </w:t>
      </w:r>
      <w:r w:rsidR="00F5642D">
        <w:t xml:space="preserve">сведения </w:t>
      </w:r>
      <w:r w:rsidR="00731341" w:rsidRPr="00731341">
        <w:t>о фактическом остатке ссудной задолженности на последнее число отчетного квартала в разрезе Заемщиков, с указанием просроченной задолженности и количестве дней просрочки, согласно Приложению № 7.1. настоящего Порядка</w:t>
      </w:r>
      <w:bookmarkEnd w:id="37"/>
      <w:r>
        <w:t>.</w:t>
      </w:r>
    </w:p>
    <w:p w14:paraId="5A8C90DD" w14:textId="4DC6C495" w:rsidR="00167538" w:rsidRPr="006A0BD8" w:rsidRDefault="00167538" w:rsidP="004202DB">
      <w:pPr>
        <w:pStyle w:val="3"/>
        <w:numPr>
          <w:ilvl w:val="0"/>
          <w:numId w:val="1"/>
        </w:numPr>
        <w:tabs>
          <w:tab w:val="left" w:pos="567"/>
        </w:tabs>
        <w:ind w:left="0" w:firstLine="0"/>
      </w:pPr>
      <w:bookmarkStart w:id="38" w:name="_Hlk117754960"/>
      <w:bookmarkStart w:id="39" w:name="_Hlk119314100"/>
      <w:r w:rsidRPr="006A0BD8">
        <w:t>Информационное взаимодействие в период действия</w:t>
      </w:r>
      <w:r w:rsidR="000D40FD" w:rsidRPr="006A0BD8">
        <w:t xml:space="preserve"> </w:t>
      </w:r>
      <w:r w:rsidRPr="006A0BD8">
        <w:t>Поручительства Фонда</w:t>
      </w:r>
    </w:p>
    <w:p w14:paraId="5D707992" w14:textId="77777777" w:rsidR="004202DB" w:rsidRPr="006A0BD8" w:rsidRDefault="004202DB" w:rsidP="004202DB">
      <w:pPr>
        <w:rPr>
          <w:sz w:val="16"/>
          <w:szCs w:val="16"/>
        </w:rPr>
      </w:pPr>
    </w:p>
    <w:bookmarkEnd w:id="38"/>
    <w:p w14:paraId="6CF71C1F" w14:textId="7EB9DF87" w:rsidR="00D63835" w:rsidRPr="006A0BD8" w:rsidRDefault="00D63835" w:rsidP="004202DB">
      <w:pPr>
        <w:pStyle w:val="aff5"/>
        <w:numPr>
          <w:ilvl w:val="1"/>
          <w:numId w:val="2"/>
        </w:numPr>
        <w:tabs>
          <w:tab w:val="left" w:pos="1276"/>
        </w:tabs>
        <w:ind w:left="0" w:firstLine="567"/>
        <w:jc w:val="both"/>
        <w:rPr>
          <w:color w:val="auto"/>
          <w:szCs w:val="28"/>
        </w:rPr>
      </w:pPr>
      <w:r w:rsidRPr="006A0BD8">
        <w:rPr>
          <w:color w:val="auto"/>
          <w:szCs w:val="28"/>
        </w:rPr>
        <w:t xml:space="preserve">Информационный обмен между Финансовой организацией и Фондом и Заемщиком </w:t>
      </w:r>
      <w:r w:rsidR="005D32AC" w:rsidRPr="006A0BD8">
        <w:rPr>
          <w:szCs w:val="28"/>
        </w:rPr>
        <w:t>осуществляется</w:t>
      </w:r>
      <w:r w:rsidRPr="006A0BD8">
        <w:rPr>
          <w:szCs w:val="28"/>
        </w:rPr>
        <w:t xml:space="preserve"> одним из следующих способов:</w:t>
      </w:r>
    </w:p>
    <w:p w14:paraId="6FB003AD" w14:textId="188B1A70" w:rsidR="00D63835" w:rsidRPr="006A0BD8" w:rsidRDefault="00D63835" w:rsidP="00E56578">
      <w:pPr>
        <w:pStyle w:val="aff5"/>
        <w:numPr>
          <w:ilvl w:val="2"/>
          <w:numId w:val="10"/>
        </w:numPr>
        <w:tabs>
          <w:tab w:val="left" w:pos="0"/>
          <w:tab w:val="left" w:pos="851"/>
          <w:tab w:val="left" w:pos="1276"/>
        </w:tabs>
        <w:autoSpaceDE w:val="0"/>
        <w:autoSpaceDN w:val="0"/>
        <w:adjustRightInd w:val="0"/>
        <w:ind w:left="0" w:firstLine="567"/>
        <w:jc w:val="both"/>
        <w:rPr>
          <w:szCs w:val="28"/>
        </w:rPr>
      </w:pPr>
      <w:r w:rsidRPr="006A0BD8">
        <w:rPr>
          <w:szCs w:val="28"/>
        </w:rPr>
        <w:t>путем передачи непосредственно уполномоченному сотруднику на бумажном носителе;</w:t>
      </w:r>
    </w:p>
    <w:p w14:paraId="4E89EB8C" w14:textId="1B9BD712" w:rsidR="00D63835" w:rsidRPr="006A0BD8" w:rsidRDefault="00D63835" w:rsidP="00E56578">
      <w:pPr>
        <w:pStyle w:val="aff5"/>
        <w:numPr>
          <w:ilvl w:val="2"/>
          <w:numId w:val="10"/>
        </w:numPr>
        <w:tabs>
          <w:tab w:val="left" w:pos="0"/>
          <w:tab w:val="left" w:pos="851"/>
          <w:tab w:val="left" w:pos="1276"/>
        </w:tabs>
        <w:autoSpaceDE w:val="0"/>
        <w:autoSpaceDN w:val="0"/>
        <w:adjustRightInd w:val="0"/>
        <w:ind w:left="0" w:firstLine="567"/>
        <w:jc w:val="both"/>
        <w:rPr>
          <w:szCs w:val="28"/>
        </w:rPr>
      </w:pPr>
      <w:r w:rsidRPr="006A0BD8">
        <w:rPr>
          <w:szCs w:val="28"/>
        </w:rPr>
        <w:t>почтовым отправлением;</w:t>
      </w:r>
    </w:p>
    <w:p w14:paraId="1C1E42B0" w14:textId="1717C5FE" w:rsidR="00D63835" w:rsidRPr="006A0BD8" w:rsidRDefault="00D63835" w:rsidP="00E56578">
      <w:pPr>
        <w:pStyle w:val="aff5"/>
        <w:numPr>
          <w:ilvl w:val="2"/>
          <w:numId w:val="10"/>
        </w:numPr>
        <w:tabs>
          <w:tab w:val="left" w:pos="0"/>
          <w:tab w:val="left" w:pos="851"/>
        </w:tabs>
        <w:autoSpaceDE w:val="0"/>
        <w:autoSpaceDN w:val="0"/>
        <w:adjustRightInd w:val="0"/>
        <w:ind w:left="0" w:firstLine="567"/>
        <w:jc w:val="both"/>
        <w:rPr>
          <w:szCs w:val="28"/>
        </w:rPr>
      </w:pPr>
      <w:r w:rsidRPr="006A0BD8">
        <w:rPr>
          <w:szCs w:val="28"/>
        </w:rPr>
        <w:t>посредством автоматизированных систем электронного документооборота, подписанных электронной подписью уполномоченного лица</w:t>
      </w:r>
      <w:r w:rsidR="005D32AC" w:rsidRPr="006A0BD8">
        <w:rPr>
          <w:szCs w:val="28"/>
        </w:rPr>
        <w:t>.</w:t>
      </w:r>
    </w:p>
    <w:p w14:paraId="1FCB3C90" w14:textId="3AE6C960" w:rsidR="00167538" w:rsidRPr="006A0BD8" w:rsidRDefault="00167538" w:rsidP="004202DB">
      <w:pPr>
        <w:pStyle w:val="aff5"/>
        <w:numPr>
          <w:ilvl w:val="1"/>
          <w:numId w:val="2"/>
        </w:numPr>
        <w:tabs>
          <w:tab w:val="left" w:pos="1276"/>
        </w:tabs>
        <w:ind w:left="0" w:firstLine="567"/>
        <w:jc w:val="both"/>
        <w:rPr>
          <w:color w:val="auto"/>
          <w:szCs w:val="28"/>
        </w:rPr>
      </w:pPr>
      <w:r w:rsidRPr="006A0BD8">
        <w:rPr>
          <w:color w:val="auto"/>
          <w:szCs w:val="28"/>
        </w:rPr>
        <w:t xml:space="preserve">В период действия </w:t>
      </w:r>
      <w:r w:rsidR="00612594" w:rsidRPr="006A0BD8">
        <w:rPr>
          <w:color w:val="auto"/>
          <w:szCs w:val="28"/>
        </w:rPr>
        <w:t>П</w:t>
      </w:r>
      <w:r w:rsidRPr="006A0BD8">
        <w:rPr>
          <w:color w:val="auto"/>
          <w:szCs w:val="28"/>
        </w:rPr>
        <w:t>оручительства Фонда</w:t>
      </w:r>
      <w:r w:rsidR="00A82E36" w:rsidRPr="006A0BD8">
        <w:rPr>
          <w:color w:val="auto"/>
          <w:szCs w:val="28"/>
        </w:rPr>
        <w:t>:</w:t>
      </w:r>
    </w:p>
    <w:p w14:paraId="4AAFB34E" w14:textId="20ACFD83" w:rsidR="007C1017" w:rsidRPr="006A0BD8" w:rsidRDefault="008D5AA3" w:rsidP="004202DB">
      <w:pPr>
        <w:tabs>
          <w:tab w:val="left" w:pos="1276"/>
        </w:tabs>
        <w:ind w:firstLine="567"/>
        <w:jc w:val="both"/>
        <w:rPr>
          <w:szCs w:val="28"/>
        </w:rPr>
      </w:pPr>
      <w:r w:rsidRPr="006A0BD8">
        <w:rPr>
          <w:szCs w:val="28"/>
        </w:rPr>
        <w:t>10.2.</w:t>
      </w:r>
      <w:r w:rsidR="005D32AC" w:rsidRPr="006A0BD8">
        <w:rPr>
          <w:szCs w:val="28"/>
        </w:rPr>
        <w:t>1.</w:t>
      </w:r>
      <w:r w:rsidR="00BE38BB" w:rsidRPr="006A0BD8">
        <w:rPr>
          <w:szCs w:val="28"/>
        </w:rPr>
        <w:t xml:space="preserve"> </w:t>
      </w:r>
      <w:r w:rsidR="00167538" w:rsidRPr="006A0BD8">
        <w:rPr>
          <w:szCs w:val="28"/>
        </w:rPr>
        <w:t>Финансовая организация</w:t>
      </w:r>
      <w:r w:rsidR="00D63835" w:rsidRPr="006A0BD8">
        <w:rPr>
          <w:szCs w:val="28"/>
        </w:rPr>
        <w:t xml:space="preserve"> </w:t>
      </w:r>
      <w:r w:rsidR="00BE38BB" w:rsidRPr="006A0BD8">
        <w:rPr>
          <w:szCs w:val="28"/>
        </w:rPr>
        <w:t xml:space="preserve">обязана </w:t>
      </w:r>
      <w:bookmarkStart w:id="40" w:name="_Hlk121512055"/>
      <w:r w:rsidR="00731341" w:rsidRPr="006A0BD8">
        <w:rPr>
          <w:szCs w:val="28"/>
        </w:rPr>
        <w:t>письменно</w:t>
      </w:r>
      <w:r w:rsidR="00012C2C">
        <w:rPr>
          <w:szCs w:val="28"/>
        </w:rPr>
        <w:t>,</w:t>
      </w:r>
      <w:r w:rsidR="00731341" w:rsidRPr="006A0BD8">
        <w:rPr>
          <w:szCs w:val="28"/>
        </w:rPr>
        <w:t xml:space="preserve"> в срок</w:t>
      </w:r>
      <w:r w:rsidR="00F5642D">
        <w:rPr>
          <w:szCs w:val="28"/>
        </w:rPr>
        <w:t>,</w:t>
      </w:r>
      <w:r w:rsidR="00731341" w:rsidRPr="006A0BD8">
        <w:rPr>
          <w:szCs w:val="28"/>
        </w:rPr>
        <w:t xml:space="preserve"> не превышающий 5 (пяти) рабочих дней</w:t>
      </w:r>
      <w:r w:rsidR="00731341">
        <w:rPr>
          <w:szCs w:val="28"/>
        </w:rPr>
        <w:t>,</w:t>
      </w:r>
      <w:r w:rsidR="00731341" w:rsidRPr="006A0BD8">
        <w:rPr>
          <w:szCs w:val="28"/>
        </w:rPr>
        <w:t xml:space="preserve"> </w:t>
      </w:r>
      <w:r w:rsidR="00BE38BB" w:rsidRPr="006A0BD8">
        <w:rPr>
          <w:szCs w:val="28"/>
        </w:rPr>
        <w:t xml:space="preserve">предоставлять </w:t>
      </w:r>
      <w:r w:rsidR="00E56578" w:rsidRPr="006A0BD8">
        <w:rPr>
          <w:szCs w:val="28"/>
        </w:rPr>
        <w:t xml:space="preserve">Фонду </w:t>
      </w:r>
      <w:r w:rsidR="00BE38BB" w:rsidRPr="006A0BD8">
        <w:rPr>
          <w:szCs w:val="28"/>
        </w:rPr>
        <w:t>следующую информацию</w:t>
      </w:r>
      <w:bookmarkEnd w:id="40"/>
      <w:r w:rsidR="00BE38BB" w:rsidRPr="006A0BD8">
        <w:rPr>
          <w:szCs w:val="28"/>
        </w:rPr>
        <w:t>:</w:t>
      </w:r>
    </w:p>
    <w:p w14:paraId="0EC38085" w14:textId="6913CF4A" w:rsidR="007C1017" w:rsidRPr="006A0BD8" w:rsidRDefault="007C1017" w:rsidP="004202DB">
      <w:pPr>
        <w:tabs>
          <w:tab w:val="left" w:pos="1276"/>
        </w:tabs>
        <w:ind w:firstLine="567"/>
        <w:jc w:val="both"/>
        <w:rPr>
          <w:szCs w:val="28"/>
        </w:rPr>
      </w:pPr>
      <w:r w:rsidRPr="006A0BD8">
        <w:rPr>
          <w:szCs w:val="28"/>
        </w:rPr>
        <w:t xml:space="preserve">- </w:t>
      </w:r>
      <w:r w:rsidRPr="005F2D75">
        <w:rPr>
          <w:szCs w:val="28"/>
        </w:rPr>
        <w:t>об изменении условий Договора</w:t>
      </w:r>
      <w:r w:rsidRPr="006A0BD8">
        <w:rPr>
          <w:szCs w:val="28"/>
        </w:rPr>
        <w:t xml:space="preserve"> с Финансовой организацией, а также изменени</w:t>
      </w:r>
      <w:r w:rsidR="00E56578" w:rsidRPr="006A0BD8">
        <w:rPr>
          <w:szCs w:val="28"/>
        </w:rPr>
        <w:t>и</w:t>
      </w:r>
      <w:r w:rsidRPr="006A0BD8">
        <w:rPr>
          <w:szCs w:val="28"/>
        </w:rPr>
        <w:t xml:space="preserve"> условий обеспечительных договоров;</w:t>
      </w:r>
    </w:p>
    <w:p w14:paraId="5CD7C17F" w14:textId="22A9A300" w:rsidR="007C1017" w:rsidRPr="006A0BD8" w:rsidRDefault="007C1017" w:rsidP="004202DB">
      <w:pPr>
        <w:tabs>
          <w:tab w:val="left" w:pos="1276"/>
        </w:tabs>
        <w:ind w:firstLine="567"/>
        <w:jc w:val="both"/>
        <w:rPr>
          <w:szCs w:val="28"/>
        </w:rPr>
      </w:pPr>
      <w:r w:rsidRPr="006A0BD8">
        <w:rPr>
          <w:szCs w:val="28"/>
        </w:rPr>
        <w:t xml:space="preserve">- </w:t>
      </w:r>
      <w:r w:rsidRPr="005F2D75">
        <w:rPr>
          <w:szCs w:val="28"/>
        </w:rPr>
        <w:t>об исполнении Заемщиком своих обязательств</w:t>
      </w:r>
      <w:r w:rsidRPr="006A0BD8">
        <w:rPr>
          <w:szCs w:val="28"/>
        </w:rPr>
        <w:t xml:space="preserve"> по Договору с Финансовой организацией в полном объеме (в том числе в случае досрочного исполнения обязательств);</w:t>
      </w:r>
    </w:p>
    <w:p w14:paraId="60DEF6B0" w14:textId="23A4A8DC" w:rsidR="007C1017" w:rsidRPr="006430AF" w:rsidRDefault="007C1017" w:rsidP="004202DB">
      <w:pPr>
        <w:tabs>
          <w:tab w:val="left" w:pos="1276"/>
        </w:tabs>
        <w:ind w:firstLine="567"/>
        <w:jc w:val="both"/>
        <w:rPr>
          <w:szCs w:val="28"/>
        </w:rPr>
      </w:pPr>
      <w:r w:rsidRPr="006430AF">
        <w:rPr>
          <w:szCs w:val="28"/>
        </w:rPr>
        <w:t>-</w:t>
      </w:r>
      <w:r w:rsidR="00B06A47" w:rsidRPr="006430AF">
        <w:rPr>
          <w:szCs w:val="28"/>
        </w:rPr>
        <w:t xml:space="preserve"> </w:t>
      </w:r>
      <w:r w:rsidR="00423140" w:rsidRPr="006430AF">
        <w:rPr>
          <w:szCs w:val="28"/>
        </w:rPr>
        <w:t>обо всех допущенных Заемщиком нарушениях Договора</w:t>
      </w:r>
      <w:r w:rsidR="00E24D50" w:rsidRPr="006430AF">
        <w:rPr>
          <w:szCs w:val="28"/>
        </w:rPr>
        <w:t xml:space="preserve"> с Финансовой организацией</w:t>
      </w:r>
      <w:r w:rsidR="00423140" w:rsidRPr="006430AF">
        <w:rPr>
          <w:szCs w:val="28"/>
        </w:rPr>
        <w:t xml:space="preserve">, в том числе </w:t>
      </w:r>
      <w:r w:rsidR="00E24D50" w:rsidRPr="006430AF">
        <w:rPr>
          <w:szCs w:val="28"/>
        </w:rPr>
        <w:t>о неисполнении</w:t>
      </w:r>
      <w:r w:rsidRPr="006430AF">
        <w:rPr>
          <w:szCs w:val="28"/>
        </w:rPr>
        <w:t xml:space="preserve"> (ненадлежащем исполнении) Заемщиком обязательств по возврату суммы основного долга и (или) не уплаты процентов на нее с указанием вида и суммы неисполненных Заемщиком обязательств и расчета задолженности Заемщика перед Финансовой организацией</w:t>
      </w:r>
      <w:r w:rsidR="0094784F" w:rsidRPr="006430AF">
        <w:rPr>
          <w:szCs w:val="28"/>
        </w:rPr>
        <w:t>, а также обо всех других обстоятельствах, влияющих на исполнение Заемщиком своих обязательств по Договору, обеспеченному поручительством Фонда</w:t>
      </w:r>
      <w:r w:rsidRPr="006430AF">
        <w:rPr>
          <w:szCs w:val="28"/>
        </w:rPr>
        <w:t>;</w:t>
      </w:r>
    </w:p>
    <w:p w14:paraId="2172F8CA" w14:textId="5DB30451" w:rsidR="007C1017" w:rsidRPr="006430AF" w:rsidRDefault="007C1017" w:rsidP="004202DB">
      <w:pPr>
        <w:tabs>
          <w:tab w:val="left" w:pos="1276"/>
        </w:tabs>
        <w:ind w:firstLine="567"/>
        <w:jc w:val="both"/>
        <w:rPr>
          <w:szCs w:val="28"/>
        </w:rPr>
      </w:pPr>
      <w:r w:rsidRPr="006430AF">
        <w:rPr>
          <w:szCs w:val="28"/>
        </w:rPr>
        <w:lastRenderedPageBreak/>
        <w:t>- о погашении Заемщиком просроченной задолженности по Договору с Финансовой организацией с указанием вида и суммы исполненных Заемщиком обязательств</w:t>
      </w:r>
      <w:r w:rsidR="00A82E36" w:rsidRPr="006430AF">
        <w:rPr>
          <w:szCs w:val="28"/>
        </w:rPr>
        <w:t>;</w:t>
      </w:r>
    </w:p>
    <w:p w14:paraId="3848BEA7" w14:textId="278657D8" w:rsidR="0094784F" w:rsidRPr="006430AF" w:rsidRDefault="0094784F" w:rsidP="0094784F">
      <w:pPr>
        <w:tabs>
          <w:tab w:val="left" w:pos="1276"/>
        </w:tabs>
        <w:ind w:firstLine="567"/>
        <w:jc w:val="both"/>
        <w:rPr>
          <w:szCs w:val="28"/>
        </w:rPr>
      </w:pPr>
      <w:r w:rsidRPr="006430AF">
        <w:rPr>
          <w:szCs w:val="28"/>
        </w:rPr>
        <w:t xml:space="preserve">- о </w:t>
      </w:r>
      <w:r w:rsidR="001D67AF" w:rsidRPr="006430AF">
        <w:rPr>
          <w:szCs w:val="28"/>
        </w:rPr>
        <w:t xml:space="preserve">начале </w:t>
      </w:r>
      <w:r w:rsidRPr="006430AF">
        <w:rPr>
          <w:szCs w:val="28"/>
        </w:rPr>
        <w:t>реализации заложенного имущества Заемщика (</w:t>
      </w:r>
      <w:r w:rsidRPr="006430AF">
        <w:rPr>
          <w:rFonts w:eastAsia="SimSun"/>
          <w:szCs w:val="28"/>
          <w:lang w:eastAsia="ru-RU"/>
        </w:rPr>
        <w:t>если в качестве обеспечения исполнения обязательств Заемщика был оформлен залог</w:t>
      </w:r>
      <w:r w:rsidRPr="006430AF">
        <w:rPr>
          <w:szCs w:val="28"/>
        </w:rPr>
        <w:t>);</w:t>
      </w:r>
    </w:p>
    <w:p w14:paraId="0320B6AF" w14:textId="67E4B75B" w:rsidR="005D32AC" w:rsidRDefault="00700ACE" w:rsidP="004202DB">
      <w:pPr>
        <w:tabs>
          <w:tab w:val="left" w:pos="1276"/>
        </w:tabs>
        <w:ind w:firstLine="567"/>
        <w:jc w:val="both"/>
        <w:rPr>
          <w:szCs w:val="28"/>
        </w:rPr>
      </w:pPr>
      <w:r w:rsidRPr="006430AF">
        <w:rPr>
          <w:szCs w:val="28"/>
        </w:rPr>
        <w:t>-</w:t>
      </w:r>
      <w:r w:rsidR="005D32AC" w:rsidRPr="006430AF">
        <w:rPr>
          <w:szCs w:val="28"/>
        </w:rPr>
        <w:t xml:space="preserve"> об изменении процентной ставки при </w:t>
      </w:r>
      <w:r w:rsidR="001D67AF" w:rsidRPr="006430AF">
        <w:rPr>
          <w:szCs w:val="28"/>
        </w:rPr>
        <w:t>невыполнении Заемщиком условий Д</w:t>
      </w:r>
      <w:r w:rsidR="005D32AC" w:rsidRPr="006430AF">
        <w:rPr>
          <w:szCs w:val="28"/>
        </w:rPr>
        <w:t xml:space="preserve">оговора с Финансовой организацией на период и до момента выполнения Заемщиком условий </w:t>
      </w:r>
      <w:r w:rsidR="00436C61">
        <w:rPr>
          <w:szCs w:val="28"/>
        </w:rPr>
        <w:t>Д</w:t>
      </w:r>
      <w:r w:rsidR="005D32AC" w:rsidRPr="006430AF">
        <w:rPr>
          <w:szCs w:val="28"/>
        </w:rPr>
        <w:t>оговора;</w:t>
      </w:r>
    </w:p>
    <w:p w14:paraId="019C1B29" w14:textId="5AE58DB7" w:rsidR="00D63835" w:rsidRPr="006430AF" w:rsidRDefault="008D5AA3" w:rsidP="004202DB">
      <w:pPr>
        <w:tabs>
          <w:tab w:val="left" w:pos="1276"/>
        </w:tabs>
        <w:ind w:firstLine="567"/>
        <w:jc w:val="both"/>
        <w:rPr>
          <w:szCs w:val="28"/>
        </w:rPr>
      </w:pPr>
      <w:r w:rsidRPr="006430AF">
        <w:rPr>
          <w:szCs w:val="28"/>
        </w:rPr>
        <w:t>10.2.</w:t>
      </w:r>
      <w:r w:rsidR="005D32AC" w:rsidRPr="006430AF">
        <w:rPr>
          <w:szCs w:val="28"/>
        </w:rPr>
        <w:t xml:space="preserve">2. </w:t>
      </w:r>
      <w:r w:rsidR="00D63835" w:rsidRPr="006430AF">
        <w:rPr>
          <w:szCs w:val="28"/>
        </w:rPr>
        <w:t>Заемщик</w:t>
      </w:r>
      <w:r w:rsidRPr="006430AF">
        <w:rPr>
          <w:szCs w:val="28"/>
        </w:rPr>
        <w:t xml:space="preserve"> обязан</w:t>
      </w:r>
      <w:r w:rsidR="00D63835" w:rsidRPr="006430AF">
        <w:rPr>
          <w:szCs w:val="28"/>
        </w:rPr>
        <w:t>:</w:t>
      </w:r>
    </w:p>
    <w:p w14:paraId="5CCAAF3C" w14:textId="50838135" w:rsidR="00D63835" w:rsidRPr="006430AF" w:rsidRDefault="003323A7" w:rsidP="004202DB">
      <w:pPr>
        <w:tabs>
          <w:tab w:val="left" w:pos="1276"/>
        </w:tabs>
        <w:ind w:firstLine="567"/>
        <w:jc w:val="both"/>
        <w:rPr>
          <w:szCs w:val="28"/>
        </w:rPr>
      </w:pPr>
      <w:r w:rsidRPr="006430AF">
        <w:rPr>
          <w:szCs w:val="28"/>
        </w:rPr>
        <w:t>а)</w:t>
      </w:r>
      <w:r w:rsidR="0062371B" w:rsidRPr="006430AF">
        <w:rPr>
          <w:szCs w:val="28"/>
        </w:rPr>
        <w:t xml:space="preserve"> </w:t>
      </w:r>
      <w:r w:rsidR="004A773D" w:rsidRPr="006430AF">
        <w:rPr>
          <w:szCs w:val="28"/>
        </w:rPr>
        <w:t>не позднее</w:t>
      </w:r>
      <w:r w:rsidR="00D63835" w:rsidRPr="006430AF">
        <w:rPr>
          <w:szCs w:val="28"/>
        </w:rPr>
        <w:t xml:space="preserve"> 3 (трех) рабочих дней</w:t>
      </w:r>
      <w:r w:rsidR="004A773D" w:rsidRPr="006430AF">
        <w:rPr>
          <w:szCs w:val="28"/>
        </w:rPr>
        <w:t xml:space="preserve">, следующих за днем нарушения </w:t>
      </w:r>
      <w:r w:rsidR="007F0CC9">
        <w:rPr>
          <w:szCs w:val="28"/>
        </w:rPr>
        <w:t xml:space="preserve">условий </w:t>
      </w:r>
      <w:r w:rsidR="00260C9F" w:rsidRPr="006430AF">
        <w:rPr>
          <w:szCs w:val="28"/>
        </w:rPr>
        <w:t>Д</w:t>
      </w:r>
      <w:r w:rsidR="004A773D" w:rsidRPr="006430AF">
        <w:rPr>
          <w:szCs w:val="28"/>
        </w:rPr>
        <w:t xml:space="preserve">оговора, </w:t>
      </w:r>
      <w:r w:rsidR="00D63835" w:rsidRPr="006430AF">
        <w:rPr>
          <w:szCs w:val="28"/>
        </w:rPr>
        <w:t>письменно изве</w:t>
      </w:r>
      <w:r w:rsidR="0062371B" w:rsidRPr="006430AF">
        <w:rPr>
          <w:szCs w:val="28"/>
        </w:rPr>
        <w:t>стить</w:t>
      </w:r>
      <w:r w:rsidR="00D63835" w:rsidRPr="006430AF">
        <w:rPr>
          <w:szCs w:val="28"/>
        </w:rPr>
        <w:t xml:space="preserve"> Фонд обо всех допущенных им нарушениях </w:t>
      </w:r>
      <w:r w:rsidR="004A773D" w:rsidRPr="006430AF">
        <w:rPr>
          <w:szCs w:val="28"/>
        </w:rPr>
        <w:t>обязательств</w:t>
      </w:r>
      <w:r w:rsidR="00D63835" w:rsidRPr="006430AF">
        <w:rPr>
          <w:szCs w:val="28"/>
        </w:rPr>
        <w:t>, в том числе о просрочке уплаты (возврата) суммы основного долга (суммы кредита</w:t>
      </w:r>
      <w:r w:rsidR="0018136C" w:rsidRPr="006430AF">
        <w:rPr>
          <w:szCs w:val="28"/>
        </w:rPr>
        <w:t>/займа</w:t>
      </w:r>
      <w:r w:rsidR="00D63835" w:rsidRPr="006430AF">
        <w:rPr>
          <w:szCs w:val="28"/>
        </w:rPr>
        <w:t xml:space="preserve">) и процентов за пользование </w:t>
      </w:r>
      <w:r w:rsidR="0018136C" w:rsidRPr="006430AF">
        <w:rPr>
          <w:szCs w:val="28"/>
        </w:rPr>
        <w:t>кредитными/ заемными средствами</w:t>
      </w:r>
      <w:r w:rsidR="00D63835" w:rsidRPr="006430AF">
        <w:rPr>
          <w:szCs w:val="28"/>
        </w:rPr>
        <w:t xml:space="preserve">, а также обо всех других обстоятельствах, влияющих на исполнение Заемщиком своих обязательств </w:t>
      </w:r>
      <w:r w:rsidR="004A773D" w:rsidRPr="006430AF">
        <w:rPr>
          <w:szCs w:val="28"/>
        </w:rPr>
        <w:t>перед Финансовой организацией</w:t>
      </w:r>
      <w:r w:rsidR="00D63835" w:rsidRPr="006430AF">
        <w:rPr>
          <w:szCs w:val="28"/>
        </w:rPr>
        <w:t>;</w:t>
      </w:r>
    </w:p>
    <w:p w14:paraId="78E0434D" w14:textId="4E82DC01" w:rsidR="004A773D" w:rsidRPr="006430AF" w:rsidRDefault="003323A7" w:rsidP="004202DB">
      <w:pPr>
        <w:tabs>
          <w:tab w:val="left" w:pos="1276"/>
        </w:tabs>
        <w:ind w:firstLine="567"/>
        <w:jc w:val="both"/>
        <w:rPr>
          <w:szCs w:val="28"/>
        </w:rPr>
      </w:pPr>
      <w:r w:rsidRPr="006430AF">
        <w:rPr>
          <w:szCs w:val="28"/>
        </w:rPr>
        <w:t xml:space="preserve">б) </w:t>
      </w:r>
      <w:r w:rsidR="00D63835" w:rsidRPr="006430AF">
        <w:rPr>
          <w:szCs w:val="28"/>
        </w:rPr>
        <w:t>обеспечить Фонду беспрепятственный доступ к информации о финансово-хозяйственной деятельности Заемщика, а также доступ на объекты административного, производственного и иного назначения Заемщика для проверки его финансового состояния и объектов залога</w:t>
      </w:r>
      <w:r w:rsidR="004A773D" w:rsidRPr="006430AF">
        <w:rPr>
          <w:szCs w:val="28"/>
        </w:rPr>
        <w:t>;</w:t>
      </w:r>
    </w:p>
    <w:p w14:paraId="33E7C97B" w14:textId="5ED87FAF" w:rsidR="00D63835" w:rsidRDefault="004A773D" w:rsidP="004202DB">
      <w:pPr>
        <w:tabs>
          <w:tab w:val="left" w:pos="1276"/>
        </w:tabs>
        <w:ind w:firstLine="567"/>
        <w:jc w:val="both"/>
        <w:rPr>
          <w:szCs w:val="28"/>
        </w:rPr>
      </w:pPr>
      <w:r w:rsidRPr="006430AF">
        <w:rPr>
          <w:szCs w:val="28"/>
        </w:rPr>
        <w:t xml:space="preserve">в) при получении письменного запроса от </w:t>
      </w:r>
      <w:r w:rsidR="00700ACE" w:rsidRPr="006430AF">
        <w:rPr>
          <w:szCs w:val="28"/>
        </w:rPr>
        <w:t>Заемщика</w:t>
      </w:r>
      <w:r w:rsidRPr="006430AF">
        <w:rPr>
          <w:szCs w:val="28"/>
        </w:rPr>
        <w:t xml:space="preserve"> о представлении информации об исполнении обязательств по договору, в том числе</w:t>
      </w:r>
      <w:r w:rsidRPr="006A0BD8">
        <w:rPr>
          <w:szCs w:val="28"/>
        </w:rPr>
        <w:t xml:space="preserve"> допущенных нарушениях условий заключенного договора</w:t>
      </w:r>
      <w:r w:rsidR="00012C2C">
        <w:rPr>
          <w:szCs w:val="28"/>
        </w:rPr>
        <w:t>,</w:t>
      </w:r>
      <w:r w:rsidRPr="006A0BD8">
        <w:rPr>
          <w:szCs w:val="28"/>
        </w:rPr>
        <w:t xml:space="preserve"> в срок не позднее 5 (пяти) рабочих дней с даты его получения</w:t>
      </w:r>
      <w:r w:rsidR="006430AF">
        <w:rPr>
          <w:szCs w:val="28"/>
        </w:rPr>
        <w:t>,</w:t>
      </w:r>
      <w:r w:rsidRPr="006A0BD8">
        <w:rPr>
          <w:szCs w:val="28"/>
        </w:rPr>
        <w:t xml:space="preserve"> представить </w:t>
      </w:r>
      <w:r w:rsidR="006430AF" w:rsidRPr="006A0BD8">
        <w:rPr>
          <w:szCs w:val="28"/>
        </w:rPr>
        <w:t xml:space="preserve">в письменной форме </w:t>
      </w:r>
      <w:r w:rsidR="00700ACE" w:rsidRPr="006A0BD8">
        <w:rPr>
          <w:szCs w:val="28"/>
        </w:rPr>
        <w:t>Фонду</w:t>
      </w:r>
      <w:r w:rsidRPr="006A0BD8">
        <w:rPr>
          <w:szCs w:val="28"/>
        </w:rPr>
        <w:t xml:space="preserve"> </w:t>
      </w:r>
      <w:r w:rsidR="006430AF" w:rsidRPr="006A0BD8">
        <w:rPr>
          <w:szCs w:val="28"/>
        </w:rPr>
        <w:t>указанную в запросе информацию</w:t>
      </w:r>
      <w:r w:rsidRPr="006A0BD8">
        <w:rPr>
          <w:szCs w:val="28"/>
        </w:rPr>
        <w:t>;</w:t>
      </w:r>
    </w:p>
    <w:p w14:paraId="33627633" w14:textId="68E07890" w:rsidR="00253727" w:rsidRPr="006A0BD8" w:rsidRDefault="00253727" w:rsidP="004202DB">
      <w:pPr>
        <w:tabs>
          <w:tab w:val="left" w:pos="1276"/>
        </w:tabs>
        <w:ind w:firstLine="567"/>
        <w:jc w:val="both"/>
        <w:rPr>
          <w:szCs w:val="28"/>
        </w:rPr>
      </w:pPr>
      <w:r>
        <w:rPr>
          <w:szCs w:val="28"/>
        </w:rPr>
        <w:t xml:space="preserve">г) </w:t>
      </w:r>
      <w:r w:rsidRPr="00253727">
        <w:rPr>
          <w:szCs w:val="28"/>
        </w:rPr>
        <w:t xml:space="preserve">в случае внесения изменений в учредительные/регистрационные документы </w:t>
      </w:r>
      <w:r>
        <w:rPr>
          <w:szCs w:val="28"/>
        </w:rPr>
        <w:t>Заемщика</w:t>
      </w:r>
      <w:r w:rsidRPr="00253727">
        <w:rPr>
          <w:szCs w:val="28"/>
        </w:rPr>
        <w:t xml:space="preserve">, предоставить </w:t>
      </w:r>
      <w:r>
        <w:rPr>
          <w:szCs w:val="28"/>
        </w:rPr>
        <w:t>Фонду</w:t>
      </w:r>
      <w:r w:rsidRPr="00253727">
        <w:rPr>
          <w:szCs w:val="28"/>
        </w:rPr>
        <w:t xml:space="preserve"> копии соответствующих документов в течение 5 (пяти) рабочих дней с момента государственной регистрации изменений</w:t>
      </w:r>
      <w:r>
        <w:rPr>
          <w:szCs w:val="28"/>
        </w:rPr>
        <w:t>;</w:t>
      </w:r>
    </w:p>
    <w:p w14:paraId="543A6C95" w14:textId="214A1766" w:rsidR="00167538" w:rsidRPr="006A0BD8" w:rsidRDefault="008D5AA3" w:rsidP="004202DB">
      <w:pPr>
        <w:tabs>
          <w:tab w:val="left" w:pos="1276"/>
        </w:tabs>
        <w:ind w:firstLine="567"/>
        <w:jc w:val="both"/>
        <w:rPr>
          <w:szCs w:val="28"/>
        </w:rPr>
      </w:pPr>
      <w:r w:rsidRPr="006A0BD8">
        <w:rPr>
          <w:szCs w:val="28"/>
        </w:rPr>
        <w:t>10.2.</w:t>
      </w:r>
      <w:r w:rsidR="003323A7" w:rsidRPr="006A0BD8">
        <w:rPr>
          <w:szCs w:val="28"/>
        </w:rPr>
        <w:t xml:space="preserve">3. </w:t>
      </w:r>
      <w:r w:rsidR="00167538" w:rsidRPr="006A0BD8">
        <w:rPr>
          <w:szCs w:val="28"/>
        </w:rPr>
        <w:t>Фонд</w:t>
      </w:r>
      <w:r w:rsidRPr="006A0BD8">
        <w:rPr>
          <w:szCs w:val="28"/>
        </w:rPr>
        <w:t xml:space="preserve"> обязан</w:t>
      </w:r>
      <w:r w:rsidR="00167538" w:rsidRPr="006A0BD8">
        <w:rPr>
          <w:szCs w:val="28"/>
        </w:rPr>
        <w:t xml:space="preserve">: </w:t>
      </w:r>
    </w:p>
    <w:p w14:paraId="60647F3F" w14:textId="32A73883" w:rsidR="00167538" w:rsidRPr="00D21388" w:rsidRDefault="003323A7" w:rsidP="004202DB">
      <w:pPr>
        <w:tabs>
          <w:tab w:val="left" w:pos="1276"/>
        </w:tabs>
        <w:ind w:firstLine="567"/>
        <w:jc w:val="both"/>
        <w:rPr>
          <w:szCs w:val="28"/>
        </w:rPr>
      </w:pPr>
      <w:r w:rsidRPr="006A0BD8">
        <w:rPr>
          <w:szCs w:val="28"/>
        </w:rPr>
        <w:t xml:space="preserve">а) </w:t>
      </w:r>
      <w:r w:rsidR="00167538" w:rsidRPr="006A0BD8">
        <w:rPr>
          <w:szCs w:val="28"/>
        </w:rPr>
        <w:t>в срок не позднее 10 (</w:t>
      </w:r>
      <w:r w:rsidR="00F43796" w:rsidRPr="006A0BD8">
        <w:rPr>
          <w:szCs w:val="28"/>
        </w:rPr>
        <w:t>д</w:t>
      </w:r>
      <w:r w:rsidR="00167538" w:rsidRPr="006A0BD8">
        <w:rPr>
          <w:szCs w:val="28"/>
        </w:rPr>
        <w:t>есяти</w:t>
      </w:r>
      <w:r w:rsidR="00167538" w:rsidRPr="00D21388">
        <w:rPr>
          <w:szCs w:val="28"/>
        </w:rPr>
        <w:t xml:space="preserve">) рабочих дней </w:t>
      </w:r>
      <w:r w:rsidR="00AF478C" w:rsidRPr="00D21388">
        <w:rPr>
          <w:szCs w:val="28"/>
        </w:rPr>
        <w:t>с</w:t>
      </w:r>
      <w:r w:rsidR="00167538" w:rsidRPr="00D21388">
        <w:rPr>
          <w:szCs w:val="28"/>
        </w:rPr>
        <w:t xml:space="preserve"> даты получения </w:t>
      </w:r>
      <w:r w:rsidR="00C83C84" w:rsidRPr="00D21388">
        <w:rPr>
          <w:szCs w:val="28"/>
        </w:rPr>
        <w:t>Т</w:t>
      </w:r>
      <w:r w:rsidR="00167538" w:rsidRPr="00D21388">
        <w:rPr>
          <w:szCs w:val="28"/>
        </w:rPr>
        <w:t>ребования Финансовой организации</w:t>
      </w:r>
      <w:r w:rsidR="00A10D77" w:rsidRPr="00D21388">
        <w:rPr>
          <w:szCs w:val="28"/>
        </w:rPr>
        <w:t xml:space="preserve"> </w:t>
      </w:r>
      <w:r w:rsidR="00167538" w:rsidRPr="00D21388">
        <w:rPr>
          <w:szCs w:val="28"/>
        </w:rPr>
        <w:t xml:space="preserve">об исполнении Фондом обязательств по </w:t>
      </w:r>
      <w:r w:rsidR="005F1D90" w:rsidRPr="00D21388">
        <w:rPr>
          <w:szCs w:val="28"/>
        </w:rPr>
        <w:t>Д</w:t>
      </w:r>
      <w:r w:rsidR="00167538" w:rsidRPr="00D21388">
        <w:rPr>
          <w:szCs w:val="28"/>
        </w:rPr>
        <w:t xml:space="preserve">оговору </w:t>
      </w:r>
      <w:r w:rsidR="005F1D90" w:rsidRPr="00D21388">
        <w:rPr>
          <w:szCs w:val="28"/>
        </w:rPr>
        <w:t>п</w:t>
      </w:r>
      <w:r w:rsidR="00167538" w:rsidRPr="00D21388">
        <w:rPr>
          <w:szCs w:val="28"/>
        </w:rPr>
        <w:t xml:space="preserve">оручительства, но в любом случае до удовлетворения </w:t>
      </w:r>
      <w:r w:rsidR="00C83C84" w:rsidRPr="00D21388">
        <w:rPr>
          <w:szCs w:val="28"/>
        </w:rPr>
        <w:t>Т</w:t>
      </w:r>
      <w:r w:rsidR="00167538" w:rsidRPr="00D21388">
        <w:rPr>
          <w:szCs w:val="28"/>
        </w:rPr>
        <w:t>ребования, письменно уведом</w:t>
      </w:r>
      <w:r w:rsidR="0062371B" w:rsidRPr="00D21388">
        <w:rPr>
          <w:szCs w:val="28"/>
        </w:rPr>
        <w:t>ить</w:t>
      </w:r>
      <w:r w:rsidR="00167538" w:rsidRPr="00D21388">
        <w:rPr>
          <w:szCs w:val="28"/>
        </w:rPr>
        <w:t xml:space="preserve"> о получении такого </w:t>
      </w:r>
      <w:r w:rsidR="00C83C84" w:rsidRPr="00D21388">
        <w:rPr>
          <w:szCs w:val="28"/>
        </w:rPr>
        <w:t>Т</w:t>
      </w:r>
      <w:r w:rsidR="00167538" w:rsidRPr="00D21388">
        <w:rPr>
          <w:szCs w:val="28"/>
        </w:rPr>
        <w:t>ребования Заемщик</w:t>
      </w:r>
      <w:r w:rsidR="00201A86" w:rsidRPr="00D21388">
        <w:rPr>
          <w:szCs w:val="28"/>
        </w:rPr>
        <w:t>а</w:t>
      </w:r>
      <w:r w:rsidR="00167538" w:rsidRPr="00D21388">
        <w:rPr>
          <w:szCs w:val="28"/>
        </w:rPr>
        <w:t>;</w:t>
      </w:r>
    </w:p>
    <w:p w14:paraId="0A727C0A" w14:textId="3F6304A8" w:rsidR="00167538" w:rsidRPr="006A0BD8" w:rsidRDefault="003323A7" w:rsidP="004202DB">
      <w:pPr>
        <w:tabs>
          <w:tab w:val="left" w:pos="1276"/>
        </w:tabs>
        <w:ind w:firstLine="567"/>
        <w:jc w:val="both"/>
        <w:rPr>
          <w:szCs w:val="28"/>
        </w:rPr>
      </w:pPr>
      <w:r w:rsidRPr="00D21388">
        <w:rPr>
          <w:szCs w:val="28"/>
        </w:rPr>
        <w:t xml:space="preserve">б) </w:t>
      </w:r>
      <w:r w:rsidR="00167538" w:rsidRPr="00D21388">
        <w:rPr>
          <w:szCs w:val="28"/>
        </w:rPr>
        <w:t>своевременно информир</w:t>
      </w:r>
      <w:r w:rsidR="0062371B" w:rsidRPr="00D21388">
        <w:rPr>
          <w:szCs w:val="28"/>
        </w:rPr>
        <w:t>овать</w:t>
      </w:r>
      <w:r w:rsidR="00167538" w:rsidRPr="00D21388">
        <w:rPr>
          <w:szCs w:val="28"/>
        </w:rPr>
        <w:t xml:space="preserve"> Финансовую организацию о решениях </w:t>
      </w:r>
      <w:r w:rsidR="00977BEE" w:rsidRPr="00D21388">
        <w:rPr>
          <w:szCs w:val="28"/>
        </w:rPr>
        <w:t>Наблюдательного совета</w:t>
      </w:r>
      <w:r w:rsidR="00326934" w:rsidRPr="00D21388">
        <w:rPr>
          <w:szCs w:val="28"/>
        </w:rPr>
        <w:t xml:space="preserve"> Ф</w:t>
      </w:r>
      <w:r w:rsidR="007663C7" w:rsidRPr="00D21388">
        <w:rPr>
          <w:szCs w:val="28"/>
        </w:rPr>
        <w:t>онда</w:t>
      </w:r>
      <w:r w:rsidR="00167538" w:rsidRPr="00D21388">
        <w:rPr>
          <w:szCs w:val="28"/>
        </w:rPr>
        <w:t xml:space="preserve"> по вопросам</w:t>
      </w:r>
      <w:r w:rsidR="00167538" w:rsidRPr="006A0BD8">
        <w:rPr>
          <w:szCs w:val="28"/>
        </w:rPr>
        <w:t xml:space="preserve"> изменения </w:t>
      </w:r>
      <w:r w:rsidR="00511921" w:rsidRPr="006A0BD8">
        <w:rPr>
          <w:szCs w:val="28"/>
        </w:rPr>
        <w:t>Порядка</w:t>
      </w:r>
      <w:r w:rsidR="00167538" w:rsidRPr="006A0BD8">
        <w:rPr>
          <w:szCs w:val="28"/>
        </w:rPr>
        <w:t xml:space="preserve"> выдачи поручительств, проведени</w:t>
      </w:r>
      <w:r w:rsidR="00DD1BFE" w:rsidRPr="006A0BD8">
        <w:rPr>
          <w:szCs w:val="28"/>
        </w:rPr>
        <w:t>я</w:t>
      </w:r>
      <w:r w:rsidR="00167538" w:rsidRPr="006A0BD8">
        <w:rPr>
          <w:szCs w:val="28"/>
        </w:rPr>
        <w:t xml:space="preserve"> дополнительных конкурсов по отбору </w:t>
      </w:r>
      <w:r w:rsidR="004A773D" w:rsidRPr="006A0BD8">
        <w:rPr>
          <w:szCs w:val="28"/>
        </w:rPr>
        <w:t>Финансовых организаций</w:t>
      </w:r>
      <w:r w:rsidR="00167538" w:rsidRPr="006A0BD8">
        <w:rPr>
          <w:szCs w:val="28"/>
        </w:rPr>
        <w:t>, другим вопросам (по запросу Финансовой организации);</w:t>
      </w:r>
    </w:p>
    <w:p w14:paraId="4950BFB4" w14:textId="542FCE8F" w:rsidR="004A773D" w:rsidRPr="006A0BD8" w:rsidRDefault="003323A7" w:rsidP="004202DB">
      <w:pPr>
        <w:tabs>
          <w:tab w:val="left" w:pos="1276"/>
        </w:tabs>
        <w:ind w:firstLine="567"/>
        <w:jc w:val="both"/>
        <w:rPr>
          <w:szCs w:val="28"/>
        </w:rPr>
      </w:pPr>
      <w:r w:rsidRPr="006A0BD8">
        <w:rPr>
          <w:szCs w:val="28"/>
        </w:rPr>
        <w:t xml:space="preserve">в) </w:t>
      </w:r>
      <w:r w:rsidR="004A773D" w:rsidRPr="006A0BD8">
        <w:rPr>
          <w:szCs w:val="28"/>
        </w:rPr>
        <w:t xml:space="preserve">в случае внесения изменений в учредительные/регистрационные документы </w:t>
      </w:r>
      <w:r w:rsidR="00700ACE" w:rsidRPr="006A0BD8">
        <w:rPr>
          <w:szCs w:val="28"/>
        </w:rPr>
        <w:t>Фонда</w:t>
      </w:r>
      <w:r w:rsidR="004A773D" w:rsidRPr="006A0BD8">
        <w:rPr>
          <w:szCs w:val="28"/>
        </w:rPr>
        <w:t xml:space="preserve"> предоставить Финансовой организации копии </w:t>
      </w:r>
      <w:r w:rsidR="004A773D" w:rsidRPr="006A0BD8">
        <w:rPr>
          <w:szCs w:val="28"/>
        </w:rPr>
        <w:lastRenderedPageBreak/>
        <w:t>соответствующих документов в течение 5 (пяти) рабочих дней с момента государственной регистрации изменений;</w:t>
      </w:r>
    </w:p>
    <w:p w14:paraId="5895A1CA" w14:textId="2C5C5AEC" w:rsidR="004A773D" w:rsidRPr="006A0BD8" w:rsidRDefault="004A773D" w:rsidP="004202DB">
      <w:pPr>
        <w:tabs>
          <w:tab w:val="left" w:pos="1276"/>
        </w:tabs>
        <w:ind w:firstLine="567"/>
        <w:jc w:val="both"/>
        <w:rPr>
          <w:szCs w:val="28"/>
        </w:rPr>
      </w:pPr>
      <w:r w:rsidRPr="006A0BD8">
        <w:rPr>
          <w:szCs w:val="28"/>
        </w:rPr>
        <w:t xml:space="preserve">г) незамедлительно известить Финансовую организацию в письменной форме о любом существенном факте (событии, действии), которые, по мнению </w:t>
      </w:r>
      <w:r w:rsidR="00700ACE" w:rsidRPr="006A0BD8">
        <w:rPr>
          <w:szCs w:val="28"/>
        </w:rPr>
        <w:t>Фонда</w:t>
      </w:r>
      <w:r w:rsidRPr="006A0BD8">
        <w:rPr>
          <w:szCs w:val="28"/>
        </w:rPr>
        <w:t>, могут ухудшить его финансовое состояние, повлиять на его платежеспособность, а также сообщить о мерах, предпринимаемых им для устранения последствий указанных событий, действий;</w:t>
      </w:r>
    </w:p>
    <w:p w14:paraId="2809F93D" w14:textId="57015485" w:rsidR="005F1D90" w:rsidRDefault="004A773D" w:rsidP="004202DB">
      <w:pPr>
        <w:tabs>
          <w:tab w:val="left" w:pos="1276"/>
        </w:tabs>
        <w:ind w:firstLine="567"/>
        <w:jc w:val="both"/>
        <w:rPr>
          <w:szCs w:val="28"/>
        </w:rPr>
      </w:pPr>
      <w:r w:rsidRPr="006A0BD8">
        <w:rPr>
          <w:szCs w:val="28"/>
        </w:rPr>
        <w:t xml:space="preserve">д) при возбуждении в отношении </w:t>
      </w:r>
      <w:r w:rsidR="00700ACE" w:rsidRPr="006A0BD8">
        <w:rPr>
          <w:szCs w:val="28"/>
        </w:rPr>
        <w:t>Фонда</w:t>
      </w:r>
      <w:r w:rsidRPr="006A0BD8">
        <w:rPr>
          <w:szCs w:val="28"/>
        </w:rPr>
        <w:t xml:space="preserve"> дела о несостоятельности (банкротстве) или поступления в суд заявления о ликвидации </w:t>
      </w:r>
      <w:r w:rsidR="00700ACE" w:rsidRPr="006A0BD8">
        <w:rPr>
          <w:szCs w:val="28"/>
        </w:rPr>
        <w:t>Фонда</w:t>
      </w:r>
      <w:r w:rsidRPr="006A0BD8">
        <w:rPr>
          <w:szCs w:val="28"/>
        </w:rPr>
        <w:t xml:space="preserve">, а также при изменении персонального состава исполнительных органов </w:t>
      </w:r>
      <w:r w:rsidR="00700ACE" w:rsidRPr="006A0BD8">
        <w:rPr>
          <w:szCs w:val="28"/>
        </w:rPr>
        <w:t>Фонда</w:t>
      </w:r>
      <w:r w:rsidRPr="006A0BD8">
        <w:rPr>
          <w:szCs w:val="28"/>
        </w:rPr>
        <w:t>, известить Финансовую организацию о наступлении одного из перечисленных событий в течение 10 (десяти) рабочих дней с момента наступления такого события, произошедшего в течение действия Договора</w:t>
      </w:r>
      <w:r w:rsidR="005F1D90">
        <w:rPr>
          <w:szCs w:val="28"/>
        </w:rPr>
        <w:t xml:space="preserve"> поручительства;</w:t>
      </w:r>
    </w:p>
    <w:p w14:paraId="32B98C2E" w14:textId="5B647104" w:rsidR="004A773D" w:rsidRPr="006A0BD8" w:rsidRDefault="005F1D90" w:rsidP="004202DB">
      <w:pPr>
        <w:tabs>
          <w:tab w:val="left" w:pos="1276"/>
        </w:tabs>
        <w:ind w:firstLine="567"/>
        <w:jc w:val="both"/>
        <w:rPr>
          <w:szCs w:val="28"/>
        </w:rPr>
      </w:pPr>
      <w:r>
        <w:rPr>
          <w:szCs w:val="28"/>
        </w:rPr>
        <w:t>е)</w:t>
      </w:r>
      <w:r w:rsidRPr="005F1D90">
        <w:t xml:space="preserve"> </w:t>
      </w:r>
      <w:r w:rsidRPr="005F1D90">
        <w:rPr>
          <w:szCs w:val="28"/>
        </w:rPr>
        <w:t>информировать Финансовую организацию о поступлении от Заемщика вознаграждения по Договору</w:t>
      </w:r>
      <w:r>
        <w:rPr>
          <w:szCs w:val="28"/>
        </w:rPr>
        <w:t xml:space="preserve"> поручительства</w:t>
      </w:r>
      <w:r w:rsidR="004C49EF">
        <w:rPr>
          <w:szCs w:val="28"/>
        </w:rPr>
        <w:t>.</w:t>
      </w:r>
    </w:p>
    <w:p w14:paraId="4AFE0707" w14:textId="5F5A7E84" w:rsidR="00167538" w:rsidRPr="006A0BD8" w:rsidRDefault="00167538" w:rsidP="004202DB">
      <w:pPr>
        <w:pStyle w:val="aff5"/>
        <w:numPr>
          <w:ilvl w:val="1"/>
          <w:numId w:val="2"/>
        </w:numPr>
        <w:tabs>
          <w:tab w:val="left" w:pos="1276"/>
        </w:tabs>
        <w:ind w:left="0" w:firstLine="567"/>
        <w:jc w:val="both"/>
        <w:rPr>
          <w:color w:val="auto"/>
          <w:szCs w:val="28"/>
        </w:rPr>
      </w:pPr>
      <w:r w:rsidRPr="006A0BD8">
        <w:rPr>
          <w:color w:val="auto"/>
          <w:szCs w:val="28"/>
        </w:rPr>
        <w:t>Заемщик, Финансовая организация и Фонд при изменении банковских реквизитов, наименования и (или) их места нахождения в течение 3 (</w:t>
      </w:r>
      <w:r w:rsidR="00C83C84" w:rsidRPr="006A0BD8">
        <w:rPr>
          <w:color w:val="auto"/>
          <w:szCs w:val="28"/>
        </w:rPr>
        <w:t>т</w:t>
      </w:r>
      <w:r w:rsidRPr="006A0BD8">
        <w:rPr>
          <w:color w:val="auto"/>
          <w:szCs w:val="28"/>
        </w:rPr>
        <w:t>р</w:t>
      </w:r>
      <w:r w:rsidR="00012C2C">
        <w:rPr>
          <w:color w:val="auto"/>
          <w:szCs w:val="28"/>
        </w:rPr>
        <w:t>ё</w:t>
      </w:r>
      <w:r w:rsidRPr="006A0BD8">
        <w:rPr>
          <w:color w:val="auto"/>
          <w:szCs w:val="28"/>
        </w:rPr>
        <w:t xml:space="preserve">х) рабочих дней в письменном виде информируют об этом своих контрагентов по Договору поручительства. </w:t>
      </w:r>
      <w:r w:rsidR="00DE6A2A" w:rsidRPr="006A0BD8">
        <w:rPr>
          <w:color w:val="auto"/>
          <w:szCs w:val="28"/>
        </w:rPr>
        <w:t>На сторону, нарушившую данное условие, возлагаются все неблагоприятные последствия неуведомления контрагентов о смене реквизитов.</w:t>
      </w:r>
    </w:p>
    <w:bookmarkEnd w:id="39"/>
    <w:p w14:paraId="203C0904" w14:textId="347C4F53" w:rsidR="000864D0" w:rsidRPr="006A0BD8" w:rsidRDefault="006557FE" w:rsidP="00871583">
      <w:pPr>
        <w:pStyle w:val="3"/>
        <w:numPr>
          <w:ilvl w:val="0"/>
          <w:numId w:val="2"/>
        </w:numPr>
      </w:pPr>
      <w:r w:rsidRPr="006A0BD8">
        <w:t>Заключительные положения</w:t>
      </w:r>
    </w:p>
    <w:p w14:paraId="1FFBE371" w14:textId="77777777" w:rsidR="004202DB" w:rsidRPr="006A0BD8" w:rsidRDefault="004202DB" w:rsidP="004202DB">
      <w:pPr>
        <w:rPr>
          <w:sz w:val="16"/>
          <w:szCs w:val="16"/>
        </w:rPr>
      </w:pPr>
    </w:p>
    <w:p w14:paraId="78D55CE7" w14:textId="10AF7FB7" w:rsidR="00E449C5" w:rsidRPr="00D21388" w:rsidRDefault="00E449C5" w:rsidP="004202DB">
      <w:pPr>
        <w:pStyle w:val="aff5"/>
        <w:numPr>
          <w:ilvl w:val="1"/>
          <w:numId w:val="2"/>
        </w:numPr>
        <w:tabs>
          <w:tab w:val="left" w:pos="1276"/>
        </w:tabs>
        <w:ind w:left="0" w:firstLine="567"/>
        <w:jc w:val="both"/>
        <w:rPr>
          <w:color w:val="auto"/>
          <w:szCs w:val="28"/>
        </w:rPr>
      </w:pPr>
      <w:r w:rsidRPr="00D21388">
        <w:rPr>
          <w:color w:val="auto"/>
          <w:szCs w:val="28"/>
        </w:rPr>
        <w:t xml:space="preserve">Внесенные в Порядок изменения вступают в силу </w:t>
      </w:r>
      <w:r w:rsidR="004C49EF" w:rsidRPr="00D21388">
        <w:rPr>
          <w:color w:val="auto"/>
          <w:szCs w:val="28"/>
        </w:rPr>
        <w:t>с 26 декабря 2022 года</w:t>
      </w:r>
      <w:r w:rsidRPr="00D21388">
        <w:rPr>
          <w:color w:val="auto"/>
          <w:szCs w:val="28"/>
        </w:rPr>
        <w:t>.</w:t>
      </w:r>
    </w:p>
    <w:p w14:paraId="293FB389" w14:textId="3A913DE9" w:rsidR="00E449C5" w:rsidRPr="006A0BD8" w:rsidRDefault="00E449C5" w:rsidP="004202DB">
      <w:pPr>
        <w:pStyle w:val="aff5"/>
        <w:numPr>
          <w:ilvl w:val="1"/>
          <w:numId w:val="2"/>
        </w:numPr>
        <w:tabs>
          <w:tab w:val="left" w:pos="1276"/>
        </w:tabs>
        <w:ind w:left="0" w:firstLine="567"/>
        <w:jc w:val="both"/>
        <w:rPr>
          <w:color w:val="auto"/>
          <w:szCs w:val="28"/>
        </w:rPr>
      </w:pPr>
      <w:r w:rsidRPr="006A0BD8">
        <w:rPr>
          <w:color w:val="auto"/>
          <w:szCs w:val="28"/>
        </w:rPr>
        <w:t xml:space="preserve">Если в результате изменения нормативно-правовых актов Российской Федерации отдельные пункты </w:t>
      </w:r>
      <w:r w:rsidR="00F5642D">
        <w:rPr>
          <w:color w:val="auto"/>
          <w:szCs w:val="28"/>
        </w:rPr>
        <w:t>П</w:t>
      </w:r>
      <w:r w:rsidRPr="006A0BD8">
        <w:rPr>
          <w:color w:val="auto"/>
          <w:szCs w:val="28"/>
        </w:rPr>
        <w:t>орядка вступают в противоречие с ними, эти пункты утрачивают силу</w:t>
      </w:r>
      <w:r w:rsidR="00A82E36" w:rsidRPr="006A0BD8">
        <w:rPr>
          <w:color w:val="auto"/>
          <w:szCs w:val="28"/>
        </w:rPr>
        <w:t>,</w:t>
      </w:r>
      <w:r w:rsidRPr="006A0BD8">
        <w:rPr>
          <w:color w:val="auto"/>
          <w:szCs w:val="28"/>
        </w:rPr>
        <w:t xml:space="preserve"> и до внесения изменений в Порядок Фонд руководствуется нормативно-правовыми актами Российской Федерации.</w:t>
      </w:r>
    </w:p>
    <w:p w14:paraId="4DD6F489" w14:textId="7F4D473A" w:rsidR="00E449C5" w:rsidRPr="006A0BD8" w:rsidRDefault="00E449C5" w:rsidP="004202DB">
      <w:pPr>
        <w:pStyle w:val="aff5"/>
        <w:numPr>
          <w:ilvl w:val="1"/>
          <w:numId w:val="2"/>
        </w:numPr>
        <w:tabs>
          <w:tab w:val="left" w:pos="1276"/>
        </w:tabs>
        <w:ind w:left="0" w:firstLine="567"/>
        <w:jc w:val="both"/>
        <w:rPr>
          <w:color w:val="auto"/>
          <w:szCs w:val="28"/>
        </w:rPr>
      </w:pPr>
      <w:r w:rsidRPr="006A0BD8">
        <w:rPr>
          <w:color w:val="auto"/>
          <w:szCs w:val="28"/>
        </w:rPr>
        <w:t>Во всем остальном, что не урегулировано настоящим Порядком</w:t>
      </w:r>
      <w:r w:rsidR="00A82E36" w:rsidRPr="006A0BD8">
        <w:rPr>
          <w:color w:val="auto"/>
          <w:szCs w:val="28"/>
        </w:rPr>
        <w:t>,</w:t>
      </w:r>
      <w:r w:rsidRPr="006A0BD8">
        <w:rPr>
          <w:color w:val="auto"/>
          <w:szCs w:val="28"/>
        </w:rPr>
        <w:t xml:space="preserve"> Фонд руководствуется действующим законодательством Российской Федерации.</w:t>
      </w:r>
    </w:p>
    <w:p w14:paraId="11FB4DB5" w14:textId="77777777" w:rsidR="000E2E12" w:rsidRPr="00440C36" w:rsidRDefault="000E2E12" w:rsidP="004202DB">
      <w:pPr>
        <w:tabs>
          <w:tab w:val="left" w:pos="1276"/>
        </w:tabs>
        <w:ind w:firstLine="567"/>
        <w:jc w:val="both"/>
        <w:rPr>
          <w:szCs w:val="28"/>
        </w:rPr>
      </w:pPr>
    </w:p>
    <w:p w14:paraId="26617232" w14:textId="2F45A016" w:rsidR="006557FE" w:rsidRPr="00440C36" w:rsidRDefault="006557FE" w:rsidP="006557FE">
      <w:pPr>
        <w:ind w:left="567"/>
        <w:jc w:val="both"/>
        <w:rPr>
          <w:szCs w:val="28"/>
        </w:rPr>
      </w:pPr>
    </w:p>
    <w:sectPr w:rsidR="006557FE" w:rsidRPr="00440C36" w:rsidSect="009461D0">
      <w:headerReference w:type="default" r:id="rId13"/>
      <w:headerReference w:type="first" r:id="rId14"/>
      <w:pgSz w:w="11906" w:h="16838"/>
      <w:pgMar w:top="1134" w:right="851" w:bottom="1134" w:left="1701"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BB918" w14:textId="77777777" w:rsidR="0051556D" w:rsidRDefault="0051556D">
      <w:r>
        <w:separator/>
      </w:r>
    </w:p>
  </w:endnote>
  <w:endnote w:type="continuationSeparator" w:id="0">
    <w:p w14:paraId="1658F73A" w14:textId="77777777" w:rsidR="0051556D" w:rsidRDefault="00515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default"/>
    <w:sig w:usb0="00000000" w:usb1="00000000" w:usb2="00000000" w:usb3="00000000" w:csb0="0004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1AE2" w14:textId="77777777" w:rsidR="0051556D" w:rsidRDefault="0051556D">
      <w:r>
        <w:separator/>
      </w:r>
    </w:p>
  </w:footnote>
  <w:footnote w:type="continuationSeparator" w:id="0">
    <w:p w14:paraId="41A41AE1" w14:textId="77777777" w:rsidR="0051556D" w:rsidRDefault="0051556D">
      <w:r>
        <w:continuationSeparator/>
      </w:r>
    </w:p>
  </w:footnote>
  <w:footnote w:id="1">
    <w:p w14:paraId="458AED00" w14:textId="77777777" w:rsidR="000F1FD3" w:rsidRDefault="000F1FD3" w:rsidP="008B382B">
      <w:pPr>
        <w:suppressAutoHyphens w:val="0"/>
        <w:autoSpaceDE w:val="0"/>
        <w:autoSpaceDN w:val="0"/>
        <w:adjustRightInd w:val="0"/>
        <w:jc w:val="both"/>
        <w:rPr>
          <w:szCs w:val="28"/>
          <w:lang w:eastAsia="ru-RU"/>
        </w:rPr>
      </w:pPr>
      <w:r>
        <w:rPr>
          <w:rStyle w:val="ab"/>
        </w:rPr>
        <w:footnoteRef/>
      </w:r>
      <w:r>
        <w:t xml:space="preserve"> </w:t>
      </w:r>
      <w:r w:rsidRPr="001662F4">
        <w:rPr>
          <w:sz w:val="20"/>
          <w:lang w:eastAsia="ru-RU"/>
        </w:rPr>
        <w:t>Положения данного документа, касающиеся оказания поддержки физическим лицам, применяющим специальный налоговый режим "Налог на профессиональный доход", применяются до 31.12.2028.</w:t>
      </w:r>
    </w:p>
    <w:p w14:paraId="7DB2ECD7" w14:textId="77777777" w:rsidR="000F1FD3" w:rsidRDefault="000F1FD3">
      <w:pPr>
        <w:pStyle w:val="af7"/>
      </w:pPr>
    </w:p>
  </w:footnote>
  <w:footnote w:id="2">
    <w:p w14:paraId="07EEF7B4" w14:textId="0FB1750E" w:rsidR="000F1FD3" w:rsidRDefault="000F1FD3" w:rsidP="00B66712">
      <w:pPr>
        <w:pStyle w:val="af7"/>
        <w:jc w:val="both"/>
      </w:pPr>
      <w:r>
        <w:rPr>
          <w:rStyle w:val="ab"/>
        </w:rPr>
        <w:footnoteRef/>
      </w:r>
      <w:r>
        <w:t xml:space="preserve"> </w:t>
      </w:r>
      <w:r w:rsidRPr="00DD4649">
        <w:t xml:space="preserve">За исключением пролонгации Договоров предоставления поручительства и (или) независимой гарантии в рамках антикризисной программы при введении </w:t>
      </w:r>
      <w:r w:rsidRPr="00DD4649">
        <w:rPr>
          <w:lang w:eastAsia="ru-RU"/>
        </w:rPr>
        <w:t>режима повышенной готовности или режима чрезвычайной ситуации, которые пролонгируются без увеличения или изменения стоимости поручительства и (или) независимой гарантии.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3EA73" w14:textId="77777777" w:rsidR="000F1FD3" w:rsidRDefault="000F1FD3">
    <w:pPr>
      <w:pStyle w:val="afb"/>
      <w:jc w:val="right"/>
    </w:pPr>
    <w:r>
      <w:fldChar w:fldCharType="begin"/>
    </w:r>
    <w:r>
      <w:instrText>PAGE   \* MERGEFORMAT</w:instrText>
    </w:r>
    <w:r>
      <w:fldChar w:fldCharType="separate"/>
    </w:r>
    <w:r w:rsidR="004377BD">
      <w:rPr>
        <w:noProof/>
      </w:rPr>
      <w:t>23</w:t>
    </w:r>
    <w:r>
      <w:rPr>
        <w:noProof/>
      </w:rPr>
      <w:fldChar w:fldCharType="end"/>
    </w:r>
  </w:p>
  <w:p w14:paraId="47C5F3CD" w14:textId="77777777" w:rsidR="000F1FD3" w:rsidRDefault="000F1FD3">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0631" w14:textId="77777777" w:rsidR="000F1FD3" w:rsidRDefault="000F1FD3" w:rsidP="00B26242">
    <w:pPr>
      <w:pStyle w:val="afb"/>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6BE8F8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96217EE"/>
    <w:multiLevelType w:val="multilevel"/>
    <w:tmpl w:val="152CB06E"/>
    <w:lvl w:ilvl="0">
      <w:start w:val="10"/>
      <w:numFmt w:val="decimal"/>
      <w:lvlText w:val="%1."/>
      <w:lvlJc w:val="left"/>
      <w:pPr>
        <w:ind w:left="560" w:hanging="560"/>
      </w:pPr>
      <w:rPr>
        <w:rFonts w:hint="default"/>
      </w:rPr>
    </w:lvl>
    <w:lvl w:ilvl="1">
      <w:start w:val="1"/>
      <w:numFmt w:val="decimal"/>
      <w:lvlText w:val="%1.%2."/>
      <w:lvlJc w:val="left"/>
      <w:pPr>
        <w:ind w:left="1004" w:hanging="720"/>
      </w:pPr>
      <w:rPr>
        <w:rFonts w:hint="default"/>
        <w:b w:val="0"/>
        <w:bCs w:val="0"/>
      </w:rPr>
    </w:lvl>
    <w:lvl w:ilvl="2">
      <w:start w:val="1"/>
      <w:numFmt w:val="russianLower"/>
      <w:lvlText w:val="%3)"/>
      <w:lvlJc w:val="left"/>
      <w:pPr>
        <w:ind w:left="1200" w:hanging="36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15:restartNumberingAfterBreak="0">
    <w:nsid w:val="1F6058FE"/>
    <w:multiLevelType w:val="multilevel"/>
    <w:tmpl w:val="DBC21FC2"/>
    <w:lvl w:ilvl="0">
      <w:start w:val="1"/>
      <w:numFmt w:val="decimal"/>
      <w:lvlText w:val="%1."/>
      <w:lvlJc w:val="left"/>
      <w:pPr>
        <w:ind w:left="7483" w:hanging="1245"/>
      </w:pPr>
      <w:rPr>
        <w:rFonts w:hint="default"/>
      </w:rPr>
    </w:lvl>
    <w:lvl w:ilvl="1">
      <w:start w:val="1"/>
      <w:numFmt w:val="decimal"/>
      <w:pStyle w:val="a0"/>
      <w:lvlText w:val="%1.%2."/>
      <w:lvlJc w:val="left"/>
      <w:rPr>
        <w:rFonts w:ascii="Times New Roman" w:hAnsi="Times New Roman"/>
        <w:b w:val="0"/>
        <w:bCs w:val="0"/>
        <w:i w:val="0"/>
        <w:iCs w:val="0"/>
        <w:caps w:val="0"/>
        <w:smallCaps w:val="0"/>
        <w:strike w:val="0"/>
        <w:dstrike w:val="0"/>
        <w:color w:val="00000A"/>
        <w:spacing w:val="0"/>
        <w:w w:val="100"/>
        <w:kern w:val="0"/>
        <w:position w:val="0"/>
        <w:sz w:val="28"/>
        <w:u w:val="none"/>
        <w:effect w:val="none"/>
        <w:bdr w:val="none" w:sz="0" w:space="0" w:color="auto"/>
        <w:shd w:val="clear" w:color="auto" w:fill="auto"/>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671"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328C6857"/>
    <w:multiLevelType w:val="multilevel"/>
    <w:tmpl w:val="4D68F3C2"/>
    <w:lvl w:ilvl="0">
      <w:start w:val="5"/>
      <w:numFmt w:val="decimal"/>
      <w:lvlText w:val="%1."/>
      <w:lvlJc w:val="left"/>
      <w:pPr>
        <w:ind w:left="390" w:hanging="39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39C866EB"/>
    <w:multiLevelType w:val="hybridMultilevel"/>
    <w:tmpl w:val="0ADA8AFC"/>
    <w:lvl w:ilvl="0" w:tplc="638AF9D2">
      <w:start w:val="1"/>
      <w:numFmt w:val="decimal"/>
      <w:lvlText w:val="7.2.%1."/>
      <w:lvlJc w:val="left"/>
      <w:pPr>
        <w:ind w:left="786" w:hanging="360"/>
      </w:pPr>
      <w:rPr>
        <w:rFonts w:hint="default"/>
      </w:rPr>
    </w:lvl>
    <w:lvl w:ilvl="1" w:tplc="04190019">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5" w15:restartNumberingAfterBreak="0">
    <w:nsid w:val="48CF6259"/>
    <w:multiLevelType w:val="multilevel"/>
    <w:tmpl w:val="368ABE56"/>
    <w:lvl w:ilvl="0">
      <w:start w:val="10"/>
      <w:numFmt w:val="decimal"/>
      <w:lvlText w:val="%1."/>
      <w:lvlJc w:val="left"/>
      <w:pPr>
        <w:ind w:left="560" w:hanging="560"/>
      </w:pPr>
      <w:rPr>
        <w:rFonts w:hint="default"/>
      </w:rPr>
    </w:lvl>
    <w:lvl w:ilvl="1">
      <w:start w:val="1"/>
      <w:numFmt w:val="decimal"/>
      <w:lvlText w:val="%1.%2."/>
      <w:lvlJc w:val="left"/>
      <w:pPr>
        <w:ind w:left="1004" w:hanging="720"/>
      </w:pPr>
      <w:rPr>
        <w:rFonts w:hint="default"/>
        <w:b w:val="0"/>
        <w:bCs w:val="0"/>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6" w15:restartNumberingAfterBreak="0">
    <w:nsid w:val="65886DCC"/>
    <w:multiLevelType w:val="multilevel"/>
    <w:tmpl w:val="42D66692"/>
    <w:lvl w:ilvl="0">
      <w:start w:val="7"/>
      <w:numFmt w:val="decimal"/>
      <w:pStyle w:val="33"/>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15:restartNumberingAfterBreak="0">
    <w:nsid w:val="721F69CB"/>
    <w:multiLevelType w:val="hybridMultilevel"/>
    <w:tmpl w:val="5476BB00"/>
    <w:lvl w:ilvl="0" w:tplc="ECDC4924">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0"/>
  </w:num>
  <w:num w:numId="4">
    <w:abstractNumId w:val="6"/>
  </w:num>
  <w:num w:numId="5">
    <w:abstractNumId w:val="7"/>
  </w:num>
  <w:num w:numId="6">
    <w:abstractNumId w:val="4"/>
  </w:num>
  <w:num w:numId="7">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1"/>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40"/>
  <w:drawingGridVerticalSpacing w:val="0"/>
  <w:displayHorizontalDrawingGridEvery w:val="0"/>
  <w:displayVerticalDrawingGridEvery w:val="0"/>
  <w:characterSpacingControl w:val="doNotCompress"/>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50F6"/>
    <w:rsid w:val="0000647D"/>
    <w:rsid w:val="000065E3"/>
    <w:rsid w:val="000116BE"/>
    <w:rsid w:val="00012251"/>
    <w:rsid w:val="00012C2C"/>
    <w:rsid w:val="00015885"/>
    <w:rsid w:val="00017021"/>
    <w:rsid w:val="0002020E"/>
    <w:rsid w:val="00020B9C"/>
    <w:rsid w:val="00021589"/>
    <w:rsid w:val="00022273"/>
    <w:rsid w:val="00022F4B"/>
    <w:rsid w:val="0002440D"/>
    <w:rsid w:val="00024D9B"/>
    <w:rsid w:val="0002533A"/>
    <w:rsid w:val="00025468"/>
    <w:rsid w:val="0003068B"/>
    <w:rsid w:val="00031383"/>
    <w:rsid w:val="00032656"/>
    <w:rsid w:val="00032807"/>
    <w:rsid w:val="00035D71"/>
    <w:rsid w:val="00040701"/>
    <w:rsid w:val="000418AC"/>
    <w:rsid w:val="00042341"/>
    <w:rsid w:val="00045301"/>
    <w:rsid w:val="000453FF"/>
    <w:rsid w:val="00045D6B"/>
    <w:rsid w:val="0004712B"/>
    <w:rsid w:val="00053708"/>
    <w:rsid w:val="00053A88"/>
    <w:rsid w:val="00055E4C"/>
    <w:rsid w:val="0005755B"/>
    <w:rsid w:val="00062A13"/>
    <w:rsid w:val="00062E2D"/>
    <w:rsid w:val="00065020"/>
    <w:rsid w:val="00066B1F"/>
    <w:rsid w:val="000672BC"/>
    <w:rsid w:val="00072820"/>
    <w:rsid w:val="00072965"/>
    <w:rsid w:val="00073863"/>
    <w:rsid w:val="00074DDF"/>
    <w:rsid w:val="00080FE1"/>
    <w:rsid w:val="00082FA7"/>
    <w:rsid w:val="000864D0"/>
    <w:rsid w:val="00086C28"/>
    <w:rsid w:val="00086D0F"/>
    <w:rsid w:val="000907C6"/>
    <w:rsid w:val="00094C2F"/>
    <w:rsid w:val="000A1257"/>
    <w:rsid w:val="000A7A60"/>
    <w:rsid w:val="000A7F38"/>
    <w:rsid w:val="000B1645"/>
    <w:rsid w:val="000B19D7"/>
    <w:rsid w:val="000B209A"/>
    <w:rsid w:val="000B22A1"/>
    <w:rsid w:val="000B32C8"/>
    <w:rsid w:val="000B3BE5"/>
    <w:rsid w:val="000B42B7"/>
    <w:rsid w:val="000B6549"/>
    <w:rsid w:val="000B79F2"/>
    <w:rsid w:val="000C0DC7"/>
    <w:rsid w:val="000C1B0D"/>
    <w:rsid w:val="000C5180"/>
    <w:rsid w:val="000C52FD"/>
    <w:rsid w:val="000D0E68"/>
    <w:rsid w:val="000D40FD"/>
    <w:rsid w:val="000E049D"/>
    <w:rsid w:val="000E1D47"/>
    <w:rsid w:val="000E2E12"/>
    <w:rsid w:val="000E3679"/>
    <w:rsid w:val="000E36CD"/>
    <w:rsid w:val="000E3A7B"/>
    <w:rsid w:val="000E42B0"/>
    <w:rsid w:val="000E4A54"/>
    <w:rsid w:val="000E6A12"/>
    <w:rsid w:val="000E73FD"/>
    <w:rsid w:val="000F15BA"/>
    <w:rsid w:val="000F19A5"/>
    <w:rsid w:val="000F1FD3"/>
    <w:rsid w:val="000F2B63"/>
    <w:rsid w:val="000F3EC1"/>
    <w:rsid w:val="000F4973"/>
    <w:rsid w:val="000F51A6"/>
    <w:rsid w:val="001012F7"/>
    <w:rsid w:val="00101D61"/>
    <w:rsid w:val="00101DD8"/>
    <w:rsid w:val="00102C11"/>
    <w:rsid w:val="00110C4E"/>
    <w:rsid w:val="00113A04"/>
    <w:rsid w:val="0011463C"/>
    <w:rsid w:val="00114BF5"/>
    <w:rsid w:val="001158A8"/>
    <w:rsid w:val="00121C83"/>
    <w:rsid w:val="00121EF3"/>
    <w:rsid w:val="00122717"/>
    <w:rsid w:val="00122A92"/>
    <w:rsid w:val="00124E6F"/>
    <w:rsid w:val="001251CC"/>
    <w:rsid w:val="00127169"/>
    <w:rsid w:val="001275AB"/>
    <w:rsid w:val="00133D19"/>
    <w:rsid w:val="00134D45"/>
    <w:rsid w:val="00137D24"/>
    <w:rsid w:val="00140B2F"/>
    <w:rsid w:val="00140C45"/>
    <w:rsid w:val="00140E8F"/>
    <w:rsid w:val="001434BE"/>
    <w:rsid w:val="001437CD"/>
    <w:rsid w:val="001447A2"/>
    <w:rsid w:val="00144899"/>
    <w:rsid w:val="00146A13"/>
    <w:rsid w:val="00146C38"/>
    <w:rsid w:val="00152537"/>
    <w:rsid w:val="00152B93"/>
    <w:rsid w:val="00153FAD"/>
    <w:rsid w:val="0015421B"/>
    <w:rsid w:val="0015543A"/>
    <w:rsid w:val="00155BFB"/>
    <w:rsid w:val="001561D4"/>
    <w:rsid w:val="00157A27"/>
    <w:rsid w:val="00157F4D"/>
    <w:rsid w:val="00160042"/>
    <w:rsid w:val="001607D0"/>
    <w:rsid w:val="00163B18"/>
    <w:rsid w:val="00165570"/>
    <w:rsid w:val="00165986"/>
    <w:rsid w:val="001662F4"/>
    <w:rsid w:val="00166AB5"/>
    <w:rsid w:val="001671C4"/>
    <w:rsid w:val="00167538"/>
    <w:rsid w:val="00171956"/>
    <w:rsid w:val="0017228C"/>
    <w:rsid w:val="0017273C"/>
    <w:rsid w:val="00172A27"/>
    <w:rsid w:val="00172A7A"/>
    <w:rsid w:val="001756AD"/>
    <w:rsid w:val="00176C4C"/>
    <w:rsid w:val="00176D26"/>
    <w:rsid w:val="00180B0E"/>
    <w:rsid w:val="00180C66"/>
    <w:rsid w:val="00180CB5"/>
    <w:rsid w:val="0018136C"/>
    <w:rsid w:val="001815C3"/>
    <w:rsid w:val="0018250B"/>
    <w:rsid w:val="00183D44"/>
    <w:rsid w:val="0018411C"/>
    <w:rsid w:val="00186AAE"/>
    <w:rsid w:val="001874B1"/>
    <w:rsid w:val="00191926"/>
    <w:rsid w:val="001921E7"/>
    <w:rsid w:val="00192C88"/>
    <w:rsid w:val="00194E9C"/>
    <w:rsid w:val="001A20B9"/>
    <w:rsid w:val="001A23D8"/>
    <w:rsid w:val="001A5C22"/>
    <w:rsid w:val="001A6428"/>
    <w:rsid w:val="001B0A65"/>
    <w:rsid w:val="001B2E57"/>
    <w:rsid w:val="001B476D"/>
    <w:rsid w:val="001B54FA"/>
    <w:rsid w:val="001B679E"/>
    <w:rsid w:val="001C0852"/>
    <w:rsid w:val="001C0C7D"/>
    <w:rsid w:val="001C13F2"/>
    <w:rsid w:val="001C2CF5"/>
    <w:rsid w:val="001C7E33"/>
    <w:rsid w:val="001D2686"/>
    <w:rsid w:val="001D2D33"/>
    <w:rsid w:val="001D350B"/>
    <w:rsid w:val="001D47C8"/>
    <w:rsid w:val="001D51E0"/>
    <w:rsid w:val="001D5B69"/>
    <w:rsid w:val="001D67AF"/>
    <w:rsid w:val="001D7844"/>
    <w:rsid w:val="001E032B"/>
    <w:rsid w:val="001E077A"/>
    <w:rsid w:val="001E0B6F"/>
    <w:rsid w:val="001E128B"/>
    <w:rsid w:val="001E172B"/>
    <w:rsid w:val="001E463E"/>
    <w:rsid w:val="001E7BE1"/>
    <w:rsid w:val="001F20AE"/>
    <w:rsid w:val="001F346F"/>
    <w:rsid w:val="001F3747"/>
    <w:rsid w:val="001F44A3"/>
    <w:rsid w:val="001F4DE5"/>
    <w:rsid w:val="001F669B"/>
    <w:rsid w:val="00200F27"/>
    <w:rsid w:val="00200FB6"/>
    <w:rsid w:val="0020194F"/>
    <w:rsid w:val="00201A86"/>
    <w:rsid w:val="002038E3"/>
    <w:rsid w:val="002058BE"/>
    <w:rsid w:val="00207D77"/>
    <w:rsid w:val="002106C0"/>
    <w:rsid w:val="002107C9"/>
    <w:rsid w:val="00214264"/>
    <w:rsid w:val="00214E2E"/>
    <w:rsid w:val="00217BF5"/>
    <w:rsid w:val="00220AF6"/>
    <w:rsid w:val="0022466F"/>
    <w:rsid w:val="0022467D"/>
    <w:rsid w:val="002247DD"/>
    <w:rsid w:val="0023446F"/>
    <w:rsid w:val="00236E4C"/>
    <w:rsid w:val="002406C3"/>
    <w:rsid w:val="00245673"/>
    <w:rsid w:val="00250BEB"/>
    <w:rsid w:val="002536C0"/>
    <w:rsid w:val="00253727"/>
    <w:rsid w:val="00254788"/>
    <w:rsid w:val="00260C9F"/>
    <w:rsid w:val="00261557"/>
    <w:rsid w:val="00263D03"/>
    <w:rsid w:val="00264601"/>
    <w:rsid w:val="00266EAF"/>
    <w:rsid w:val="002675C0"/>
    <w:rsid w:val="00270457"/>
    <w:rsid w:val="00271976"/>
    <w:rsid w:val="00272BEA"/>
    <w:rsid w:val="002764AC"/>
    <w:rsid w:val="0027792F"/>
    <w:rsid w:val="002808BF"/>
    <w:rsid w:val="0028583F"/>
    <w:rsid w:val="002867DC"/>
    <w:rsid w:val="00291948"/>
    <w:rsid w:val="00295A82"/>
    <w:rsid w:val="0029757C"/>
    <w:rsid w:val="002A041D"/>
    <w:rsid w:val="002A127E"/>
    <w:rsid w:val="002A3162"/>
    <w:rsid w:val="002A448D"/>
    <w:rsid w:val="002A499A"/>
    <w:rsid w:val="002A5A65"/>
    <w:rsid w:val="002A5EF5"/>
    <w:rsid w:val="002A71EA"/>
    <w:rsid w:val="002B0E72"/>
    <w:rsid w:val="002B2BB4"/>
    <w:rsid w:val="002B63A0"/>
    <w:rsid w:val="002B7BA1"/>
    <w:rsid w:val="002C1FA5"/>
    <w:rsid w:val="002C2CB6"/>
    <w:rsid w:val="002C34A7"/>
    <w:rsid w:val="002C4575"/>
    <w:rsid w:val="002C4E45"/>
    <w:rsid w:val="002C7EF0"/>
    <w:rsid w:val="002D0A2A"/>
    <w:rsid w:val="002D24E6"/>
    <w:rsid w:val="002D48A4"/>
    <w:rsid w:val="002D5873"/>
    <w:rsid w:val="002D5A61"/>
    <w:rsid w:val="002D5CEC"/>
    <w:rsid w:val="002E43CA"/>
    <w:rsid w:val="002E4B81"/>
    <w:rsid w:val="002F3682"/>
    <w:rsid w:val="002F441D"/>
    <w:rsid w:val="002F4BDC"/>
    <w:rsid w:val="002F5CB3"/>
    <w:rsid w:val="002F6058"/>
    <w:rsid w:val="002F7138"/>
    <w:rsid w:val="00301FB5"/>
    <w:rsid w:val="00302D10"/>
    <w:rsid w:val="00303E18"/>
    <w:rsid w:val="003054BE"/>
    <w:rsid w:val="0030579D"/>
    <w:rsid w:val="0030597F"/>
    <w:rsid w:val="00307187"/>
    <w:rsid w:val="00311741"/>
    <w:rsid w:val="00312E25"/>
    <w:rsid w:val="00314B92"/>
    <w:rsid w:val="003155F3"/>
    <w:rsid w:val="00316729"/>
    <w:rsid w:val="00320ABC"/>
    <w:rsid w:val="00322B4B"/>
    <w:rsid w:val="00326934"/>
    <w:rsid w:val="003309D7"/>
    <w:rsid w:val="0033129D"/>
    <w:rsid w:val="003323A7"/>
    <w:rsid w:val="00333247"/>
    <w:rsid w:val="00334655"/>
    <w:rsid w:val="00334EDB"/>
    <w:rsid w:val="00336782"/>
    <w:rsid w:val="00336E5D"/>
    <w:rsid w:val="003376A0"/>
    <w:rsid w:val="00337B22"/>
    <w:rsid w:val="00343AB2"/>
    <w:rsid w:val="00344109"/>
    <w:rsid w:val="003441B6"/>
    <w:rsid w:val="003450A9"/>
    <w:rsid w:val="00345FAE"/>
    <w:rsid w:val="00356FC2"/>
    <w:rsid w:val="00357C73"/>
    <w:rsid w:val="00360646"/>
    <w:rsid w:val="00361F99"/>
    <w:rsid w:val="00365381"/>
    <w:rsid w:val="003669EB"/>
    <w:rsid w:val="00366C26"/>
    <w:rsid w:val="0037039A"/>
    <w:rsid w:val="003748AC"/>
    <w:rsid w:val="00377470"/>
    <w:rsid w:val="00377684"/>
    <w:rsid w:val="00380245"/>
    <w:rsid w:val="00381307"/>
    <w:rsid w:val="0038404F"/>
    <w:rsid w:val="00385CA9"/>
    <w:rsid w:val="0038792B"/>
    <w:rsid w:val="0039010C"/>
    <w:rsid w:val="00390E70"/>
    <w:rsid w:val="00392009"/>
    <w:rsid w:val="00394168"/>
    <w:rsid w:val="00394723"/>
    <w:rsid w:val="003962F7"/>
    <w:rsid w:val="0039683B"/>
    <w:rsid w:val="00396D0E"/>
    <w:rsid w:val="00396D3A"/>
    <w:rsid w:val="00397265"/>
    <w:rsid w:val="003A169B"/>
    <w:rsid w:val="003A5D8E"/>
    <w:rsid w:val="003A7890"/>
    <w:rsid w:val="003B33AF"/>
    <w:rsid w:val="003B468D"/>
    <w:rsid w:val="003B6A97"/>
    <w:rsid w:val="003B76DE"/>
    <w:rsid w:val="003C088F"/>
    <w:rsid w:val="003C5032"/>
    <w:rsid w:val="003C55E3"/>
    <w:rsid w:val="003C652C"/>
    <w:rsid w:val="003C7790"/>
    <w:rsid w:val="003C7CFA"/>
    <w:rsid w:val="003D14E4"/>
    <w:rsid w:val="003D35F3"/>
    <w:rsid w:val="003E05A6"/>
    <w:rsid w:val="003E2F40"/>
    <w:rsid w:val="003E39F6"/>
    <w:rsid w:val="003E3D86"/>
    <w:rsid w:val="003E6C12"/>
    <w:rsid w:val="003E7975"/>
    <w:rsid w:val="003F0A21"/>
    <w:rsid w:val="003F10C0"/>
    <w:rsid w:val="003F2890"/>
    <w:rsid w:val="003F3406"/>
    <w:rsid w:val="003F62CD"/>
    <w:rsid w:val="003F6B59"/>
    <w:rsid w:val="003F77C3"/>
    <w:rsid w:val="00400147"/>
    <w:rsid w:val="004005FA"/>
    <w:rsid w:val="00400CBE"/>
    <w:rsid w:val="004016B4"/>
    <w:rsid w:val="00401DB3"/>
    <w:rsid w:val="00403135"/>
    <w:rsid w:val="004052CF"/>
    <w:rsid w:val="00405FA7"/>
    <w:rsid w:val="004100EA"/>
    <w:rsid w:val="004103DC"/>
    <w:rsid w:val="004106B7"/>
    <w:rsid w:val="004112EC"/>
    <w:rsid w:val="00411FAF"/>
    <w:rsid w:val="004127F7"/>
    <w:rsid w:val="00413EA5"/>
    <w:rsid w:val="004145F1"/>
    <w:rsid w:val="00415705"/>
    <w:rsid w:val="004200CF"/>
    <w:rsid w:val="004202DB"/>
    <w:rsid w:val="00423140"/>
    <w:rsid w:val="00423B64"/>
    <w:rsid w:val="0042532E"/>
    <w:rsid w:val="00425ACC"/>
    <w:rsid w:val="00425BB3"/>
    <w:rsid w:val="00425CB0"/>
    <w:rsid w:val="00431C51"/>
    <w:rsid w:val="00431F1E"/>
    <w:rsid w:val="004320F6"/>
    <w:rsid w:val="004347C4"/>
    <w:rsid w:val="00436C61"/>
    <w:rsid w:val="004377BD"/>
    <w:rsid w:val="0043783F"/>
    <w:rsid w:val="00440C36"/>
    <w:rsid w:val="00441632"/>
    <w:rsid w:val="00444D61"/>
    <w:rsid w:val="00445117"/>
    <w:rsid w:val="0044522F"/>
    <w:rsid w:val="00445AE0"/>
    <w:rsid w:val="00451327"/>
    <w:rsid w:val="0045155A"/>
    <w:rsid w:val="0045273F"/>
    <w:rsid w:val="00452DF0"/>
    <w:rsid w:val="004532B7"/>
    <w:rsid w:val="00454691"/>
    <w:rsid w:val="00454F83"/>
    <w:rsid w:val="004551D1"/>
    <w:rsid w:val="00456E18"/>
    <w:rsid w:val="004632DF"/>
    <w:rsid w:val="00463FAD"/>
    <w:rsid w:val="00464602"/>
    <w:rsid w:val="00466439"/>
    <w:rsid w:val="00466CC5"/>
    <w:rsid w:val="00471F1A"/>
    <w:rsid w:val="004763E4"/>
    <w:rsid w:val="00477510"/>
    <w:rsid w:val="00477BCC"/>
    <w:rsid w:val="0048156E"/>
    <w:rsid w:val="0048467D"/>
    <w:rsid w:val="0048612F"/>
    <w:rsid w:val="0048733A"/>
    <w:rsid w:val="004879DB"/>
    <w:rsid w:val="00492B4E"/>
    <w:rsid w:val="00492C60"/>
    <w:rsid w:val="00492C9A"/>
    <w:rsid w:val="0049355E"/>
    <w:rsid w:val="0049552E"/>
    <w:rsid w:val="00496841"/>
    <w:rsid w:val="00497DAE"/>
    <w:rsid w:val="004A3006"/>
    <w:rsid w:val="004A3357"/>
    <w:rsid w:val="004A43A1"/>
    <w:rsid w:val="004A560B"/>
    <w:rsid w:val="004A773D"/>
    <w:rsid w:val="004B1BC7"/>
    <w:rsid w:val="004B337F"/>
    <w:rsid w:val="004B4F96"/>
    <w:rsid w:val="004B5315"/>
    <w:rsid w:val="004B64C3"/>
    <w:rsid w:val="004C0AFF"/>
    <w:rsid w:val="004C26F9"/>
    <w:rsid w:val="004C35C3"/>
    <w:rsid w:val="004C49EF"/>
    <w:rsid w:val="004C694C"/>
    <w:rsid w:val="004D11DA"/>
    <w:rsid w:val="004D3030"/>
    <w:rsid w:val="004D4C79"/>
    <w:rsid w:val="004D5CAA"/>
    <w:rsid w:val="004D7633"/>
    <w:rsid w:val="004E08B6"/>
    <w:rsid w:val="004E11A4"/>
    <w:rsid w:val="004E2B7F"/>
    <w:rsid w:val="004E2BA8"/>
    <w:rsid w:val="004E4173"/>
    <w:rsid w:val="004E42D1"/>
    <w:rsid w:val="004E54FB"/>
    <w:rsid w:val="004E7A09"/>
    <w:rsid w:val="004F3AF4"/>
    <w:rsid w:val="004F7B88"/>
    <w:rsid w:val="00504A42"/>
    <w:rsid w:val="00506362"/>
    <w:rsid w:val="0050772E"/>
    <w:rsid w:val="00507CA1"/>
    <w:rsid w:val="00511403"/>
    <w:rsid w:val="00511921"/>
    <w:rsid w:val="00511AB6"/>
    <w:rsid w:val="00512237"/>
    <w:rsid w:val="00513508"/>
    <w:rsid w:val="005136EB"/>
    <w:rsid w:val="005140F3"/>
    <w:rsid w:val="0051556D"/>
    <w:rsid w:val="005161B6"/>
    <w:rsid w:val="005172CD"/>
    <w:rsid w:val="005172F5"/>
    <w:rsid w:val="00520F57"/>
    <w:rsid w:val="005235D8"/>
    <w:rsid w:val="005238A2"/>
    <w:rsid w:val="00525BE2"/>
    <w:rsid w:val="00526566"/>
    <w:rsid w:val="0052701D"/>
    <w:rsid w:val="00527712"/>
    <w:rsid w:val="00530978"/>
    <w:rsid w:val="00531348"/>
    <w:rsid w:val="00531BA1"/>
    <w:rsid w:val="0053230C"/>
    <w:rsid w:val="005324B7"/>
    <w:rsid w:val="00532791"/>
    <w:rsid w:val="00532C84"/>
    <w:rsid w:val="00536F28"/>
    <w:rsid w:val="005377C7"/>
    <w:rsid w:val="00540037"/>
    <w:rsid w:val="0054066E"/>
    <w:rsid w:val="005414FA"/>
    <w:rsid w:val="005434F7"/>
    <w:rsid w:val="005440C5"/>
    <w:rsid w:val="00545EBE"/>
    <w:rsid w:val="0054736E"/>
    <w:rsid w:val="00560DF8"/>
    <w:rsid w:val="0056643F"/>
    <w:rsid w:val="00567A01"/>
    <w:rsid w:val="00570E42"/>
    <w:rsid w:val="005814E6"/>
    <w:rsid w:val="0058313C"/>
    <w:rsid w:val="00586F94"/>
    <w:rsid w:val="00587F5B"/>
    <w:rsid w:val="00591112"/>
    <w:rsid w:val="0059607B"/>
    <w:rsid w:val="00596798"/>
    <w:rsid w:val="005967AD"/>
    <w:rsid w:val="005A117C"/>
    <w:rsid w:val="005A3B14"/>
    <w:rsid w:val="005A3D49"/>
    <w:rsid w:val="005A44E7"/>
    <w:rsid w:val="005A6947"/>
    <w:rsid w:val="005A7D0A"/>
    <w:rsid w:val="005B1727"/>
    <w:rsid w:val="005B23F7"/>
    <w:rsid w:val="005B2D22"/>
    <w:rsid w:val="005B3E2B"/>
    <w:rsid w:val="005B440D"/>
    <w:rsid w:val="005B4DD1"/>
    <w:rsid w:val="005C176E"/>
    <w:rsid w:val="005C2456"/>
    <w:rsid w:val="005C712C"/>
    <w:rsid w:val="005D0258"/>
    <w:rsid w:val="005D0396"/>
    <w:rsid w:val="005D124F"/>
    <w:rsid w:val="005D1460"/>
    <w:rsid w:val="005D32AC"/>
    <w:rsid w:val="005D4BED"/>
    <w:rsid w:val="005D6088"/>
    <w:rsid w:val="005D79FC"/>
    <w:rsid w:val="005E1B1A"/>
    <w:rsid w:val="005E34B9"/>
    <w:rsid w:val="005E60F7"/>
    <w:rsid w:val="005E766A"/>
    <w:rsid w:val="005F1959"/>
    <w:rsid w:val="005F1D90"/>
    <w:rsid w:val="005F1EBD"/>
    <w:rsid w:val="005F2D75"/>
    <w:rsid w:val="005F4ADB"/>
    <w:rsid w:val="005F53AB"/>
    <w:rsid w:val="00601EF9"/>
    <w:rsid w:val="0060551F"/>
    <w:rsid w:val="0060588A"/>
    <w:rsid w:val="006107A1"/>
    <w:rsid w:val="0061172D"/>
    <w:rsid w:val="006123DF"/>
    <w:rsid w:val="00612594"/>
    <w:rsid w:val="0061338C"/>
    <w:rsid w:val="0061650D"/>
    <w:rsid w:val="00617495"/>
    <w:rsid w:val="00620288"/>
    <w:rsid w:val="00620813"/>
    <w:rsid w:val="00621CCB"/>
    <w:rsid w:val="00622391"/>
    <w:rsid w:val="0062371B"/>
    <w:rsid w:val="006239BF"/>
    <w:rsid w:val="00624AF3"/>
    <w:rsid w:val="006275C0"/>
    <w:rsid w:val="00631DC7"/>
    <w:rsid w:val="00633584"/>
    <w:rsid w:val="006344D0"/>
    <w:rsid w:val="006350A1"/>
    <w:rsid w:val="006416BB"/>
    <w:rsid w:val="00641896"/>
    <w:rsid w:val="006430AF"/>
    <w:rsid w:val="006449B7"/>
    <w:rsid w:val="00644E50"/>
    <w:rsid w:val="00645F0D"/>
    <w:rsid w:val="006465AE"/>
    <w:rsid w:val="00654B0C"/>
    <w:rsid w:val="006557FE"/>
    <w:rsid w:val="00660129"/>
    <w:rsid w:val="006604D0"/>
    <w:rsid w:val="00662661"/>
    <w:rsid w:val="006677CE"/>
    <w:rsid w:val="00670015"/>
    <w:rsid w:val="006719AE"/>
    <w:rsid w:val="00671A90"/>
    <w:rsid w:val="00672135"/>
    <w:rsid w:val="0067232F"/>
    <w:rsid w:val="006769DF"/>
    <w:rsid w:val="00676E05"/>
    <w:rsid w:val="00681432"/>
    <w:rsid w:val="0068281B"/>
    <w:rsid w:val="00685679"/>
    <w:rsid w:val="0068605F"/>
    <w:rsid w:val="00686CBB"/>
    <w:rsid w:val="0069157E"/>
    <w:rsid w:val="00691DD6"/>
    <w:rsid w:val="006A049E"/>
    <w:rsid w:val="006A0620"/>
    <w:rsid w:val="006A0BD8"/>
    <w:rsid w:val="006A256B"/>
    <w:rsid w:val="006A2E3B"/>
    <w:rsid w:val="006A46AF"/>
    <w:rsid w:val="006A4BF8"/>
    <w:rsid w:val="006B2961"/>
    <w:rsid w:val="006B31A2"/>
    <w:rsid w:val="006B5A9B"/>
    <w:rsid w:val="006C1216"/>
    <w:rsid w:val="006C2FA5"/>
    <w:rsid w:val="006C3EE4"/>
    <w:rsid w:val="006D1457"/>
    <w:rsid w:val="006D30A9"/>
    <w:rsid w:val="006D400D"/>
    <w:rsid w:val="006E38D7"/>
    <w:rsid w:val="006E3DBB"/>
    <w:rsid w:val="006E5369"/>
    <w:rsid w:val="006E5B92"/>
    <w:rsid w:val="006E5D94"/>
    <w:rsid w:val="006E78B3"/>
    <w:rsid w:val="006F1763"/>
    <w:rsid w:val="006F1FC9"/>
    <w:rsid w:val="006F3333"/>
    <w:rsid w:val="006F4174"/>
    <w:rsid w:val="006F4F3F"/>
    <w:rsid w:val="006F64B2"/>
    <w:rsid w:val="006F65B7"/>
    <w:rsid w:val="006F69AF"/>
    <w:rsid w:val="00700ACE"/>
    <w:rsid w:val="00701626"/>
    <w:rsid w:val="007022EA"/>
    <w:rsid w:val="007038CC"/>
    <w:rsid w:val="00703B85"/>
    <w:rsid w:val="0070496D"/>
    <w:rsid w:val="00706901"/>
    <w:rsid w:val="00707887"/>
    <w:rsid w:val="00710423"/>
    <w:rsid w:val="007109B6"/>
    <w:rsid w:val="00712F37"/>
    <w:rsid w:val="00714EF9"/>
    <w:rsid w:val="007157F7"/>
    <w:rsid w:val="00716C4D"/>
    <w:rsid w:val="007209F6"/>
    <w:rsid w:val="00720A6B"/>
    <w:rsid w:val="0072184E"/>
    <w:rsid w:val="007219D9"/>
    <w:rsid w:val="00721AB4"/>
    <w:rsid w:val="00722E1B"/>
    <w:rsid w:val="00723869"/>
    <w:rsid w:val="007266C0"/>
    <w:rsid w:val="00726CA3"/>
    <w:rsid w:val="00730AF8"/>
    <w:rsid w:val="00731341"/>
    <w:rsid w:val="00732C43"/>
    <w:rsid w:val="00733B75"/>
    <w:rsid w:val="00737DA6"/>
    <w:rsid w:val="00740041"/>
    <w:rsid w:val="00741DC7"/>
    <w:rsid w:val="00741FBE"/>
    <w:rsid w:val="007421AC"/>
    <w:rsid w:val="0074229F"/>
    <w:rsid w:val="00745448"/>
    <w:rsid w:val="00745A50"/>
    <w:rsid w:val="00745B86"/>
    <w:rsid w:val="00746C67"/>
    <w:rsid w:val="00750718"/>
    <w:rsid w:val="00750910"/>
    <w:rsid w:val="007531BB"/>
    <w:rsid w:val="00753DC8"/>
    <w:rsid w:val="007546C2"/>
    <w:rsid w:val="00754802"/>
    <w:rsid w:val="007548CB"/>
    <w:rsid w:val="0075683C"/>
    <w:rsid w:val="00756A7B"/>
    <w:rsid w:val="00756D9B"/>
    <w:rsid w:val="00757144"/>
    <w:rsid w:val="0076157B"/>
    <w:rsid w:val="00761A25"/>
    <w:rsid w:val="00762833"/>
    <w:rsid w:val="0076552D"/>
    <w:rsid w:val="007663C7"/>
    <w:rsid w:val="00767280"/>
    <w:rsid w:val="0077104F"/>
    <w:rsid w:val="00771C20"/>
    <w:rsid w:val="0077223F"/>
    <w:rsid w:val="00773D34"/>
    <w:rsid w:val="007766BB"/>
    <w:rsid w:val="00781C57"/>
    <w:rsid w:val="00784A78"/>
    <w:rsid w:val="00786EE6"/>
    <w:rsid w:val="00793D85"/>
    <w:rsid w:val="00794811"/>
    <w:rsid w:val="00795BEA"/>
    <w:rsid w:val="00796783"/>
    <w:rsid w:val="00797869"/>
    <w:rsid w:val="00797DF0"/>
    <w:rsid w:val="007A0A2C"/>
    <w:rsid w:val="007A0ACC"/>
    <w:rsid w:val="007A1F50"/>
    <w:rsid w:val="007A3C95"/>
    <w:rsid w:val="007A5375"/>
    <w:rsid w:val="007A77F4"/>
    <w:rsid w:val="007B1659"/>
    <w:rsid w:val="007B30EC"/>
    <w:rsid w:val="007B5542"/>
    <w:rsid w:val="007B6940"/>
    <w:rsid w:val="007C037B"/>
    <w:rsid w:val="007C1017"/>
    <w:rsid w:val="007C28FA"/>
    <w:rsid w:val="007D0147"/>
    <w:rsid w:val="007D07FF"/>
    <w:rsid w:val="007D442C"/>
    <w:rsid w:val="007D5016"/>
    <w:rsid w:val="007D7976"/>
    <w:rsid w:val="007E01F2"/>
    <w:rsid w:val="007E1259"/>
    <w:rsid w:val="007E12FB"/>
    <w:rsid w:val="007E502B"/>
    <w:rsid w:val="007E52CF"/>
    <w:rsid w:val="007E5BD5"/>
    <w:rsid w:val="007E5DAA"/>
    <w:rsid w:val="007E6226"/>
    <w:rsid w:val="007F03E5"/>
    <w:rsid w:val="007F0CC9"/>
    <w:rsid w:val="007F3F98"/>
    <w:rsid w:val="007F44B5"/>
    <w:rsid w:val="007F53FC"/>
    <w:rsid w:val="00801894"/>
    <w:rsid w:val="008019C4"/>
    <w:rsid w:val="008029DE"/>
    <w:rsid w:val="008034F0"/>
    <w:rsid w:val="008043AA"/>
    <w:rsid w:val="00804746"/>
    <w:rsid w:val="00805BCC"/>
    <w:rsid w:val="00805C4B"/>
    <w:rsid w:val="00805F4D"/>
    <w:rsid w:val="0080722A"/>
    <w:rsid w:val="00807882"/>
    <w:rsid w:val="00814169"/>
    <w:rsid w:val="00815E02"/>
    <w:rsid w:val="008177E3"/>
    <w:rsid w:val="00817A49"/>
    <w:rsid w:val="00821609"/>
    <w:rsid w:val="00823F93"/>
    <w:rsid w:val="00824062"/>
    <w:rsid w:val="008270B5"/>
    <w:rsid w:val="00827420"/>
    <w:rsid w:val="00830061"/>
    <w:rsid w:val="008307A6"/>
    <w:rsid w:val="00834B2D"/>
    <w:rsid w:val="00835856"/>
    <w:rsid w:val="008371CD"/>
    <w:rsid w:val="0084086E"/>
    <w:rsid w:val="0084141A"/>
    <w:rsid w:val="00842E58"/>
    <w:rsid w:val="008434CC"/>
    <w:rsid w:val="008442C1"/>
    <w:rsid w:val="008448D4"/>
    <w:rsid w:val="00846138"/>
    <w:rsid w:val="00847F4B"/>
    <w:rsid w:val="00852736"/>
    <w:rsid w:val="00853E3A"/>
    <w:rsid w:val="008542B9"/>
    <w:rsid w:val="00855094"/>
    <w:rsid w:val="00856FC9"/>
    <w:rsid w:val="00857130"/>
    <w:rsid w:val="0085751A"/>
    <w:rsid w:val="008577A1"/>
    <w:rsid w:val="00863346"/>
    <w:rsid w:val="00870475"/>
    <w:rsid w:val="00870AFE"/>
    <w:rsid w:val="00871583"/>
    <w:rsid w:val="00872A83"/>
    <w:rsid w:val="00872F64"/>
    <w:rsid w:val="0087410A"/>
    <w:rsid w:val="00874294"/>
    <w:rsid w:val="00885A62"/>
    <w:rsid w:val="00887906"/>
    <w:rsid w:val="00891D38"/>
    <w:rsid w:val="00892948"/>
    <w:rsid w:val="00893532"/>
    <w:rsid w:val="00894704"/>
    <w:rsid w:val="00895026"/>
    <w:rsid w:val="00895445"/>
    <w:rsid w:val="0089671D"/>
    <w:rsid w:val="008A1786"/>
    <w:rsid w:val="008A219E"/>
    <w:rsid w:val="008A7372"/>
    <w:rsid w:val="008A7FA0"/>
    <w:rsid w:val="008B0064"/>
    <w:rsid w:val="008B382B"/>
    <w:rsid w:val="008B4501"/>
    <w:rsid w:val="008B5885"/>
    <w:rsid w:val="008B70EE"/>
    <w:rsid w:val="008B74A5"/>
    <w:rsid w:val="008B7687"/>
    <w:rsid w:val="008C1DC6"/>
    <w:rsid w:val="008C2D8B"/>
    <w:rsid w:val="008C382C"/>
    <w:rsid w:val="008C3B82"/>
    <w:rsid w:val="008C64B4"/>
    <w:rsid w:val="008C72A7"/>
    <w:rsid w:val="008D5AA3"/>
    <w:rsid w:val="008D5AA7"/>
    <w:rsid w:val="008E09C3"/>
    <w:rsid w:val="008E1DE4"/>
    <w:rsid w:val="008E2718"/>
    <w:rsid w:val="008E4AFC"/>
    <w:rsid w:val="008F049C"/>
    <w:rsid w:val="008F242A"/>
    <w:rsid w:val="008F45EC"/>
    <w:rsid w:val="008F48E7"/>
    <w:rsid w:val="008F4AAE"/>
    <w:rsid w:val="008F4F63"/>
    <w:rsid w:val="008F635B"/>
    <w:rsid w:val="008F721C"/>
    <w:rsid w:val="008F7835"/>
    <w:rsid w:val="0090075C"/>
    <w:rsid w:val="00901A3D"/>
    <w:rsid w:val="00906CC0"/>
    <w:rsid w:val="00907584"/>
    <w:rsid w:val="00910147"/>
    <w:rsid w:val="00916090"/>
    <w:rsid w:val="009163CA"/>
    <w:rsid w:val="00916CAE"/>
    <w:rsid w:val="00921E7C"/>
    <w:rsid w:val="00922007"/>
    <w:rsid w:val="0092259E"/>
    <w:rsid w:val="0092399B"/>
    <w:rsid w:val="00923DAE"/>
    <w:rsid w:val="00924D18"/>
    <w:rsid w:val="0092562D"/>
    <w:rsid w:val="009262DF"/>
    <w:rsid w:val="009263F7"/>
    <w:rsid w:val="00927127"/>
    <w:rsid w:val="009272F9"/>
    <w:rsid w:val="00930A97"/>
    <w:rsid w:val="00931B08"/>
    <w:rsid w:val="00932823"/>
    <w:rsid w:val="0093289F"/>
    <w:rsid w:val="009328E3"/>
    <w:rsid w:val="00932B5F"/>
    <w:rsid w:val="00932F15"/>
    <w:rsid w:val="00935452"/>
    <w:rsid w:val="009403B2"/>
    <w:rsid w:val="00941C25"/>
    <w:rsid w:val="00942FD3"/>
    <w:rsid w:val="00943EC8"/>
    <w:rsid w:val="009461D0"/>
    <w:rsid w:val="00946488"/>
    <w:rsid w:val="00946B72"/>
    <w:rsid w:val="0094784F"/>
    <w:rsid w:val="00950679"/>
    <w:rsid w:val="009547A7"/>
    <w:rsid w:val="009554FE"/>
    <w:rsid w:val="009560D4"/>
    <w:rsid w:val="009568B5"/>
    <w:rsid w:val="00962843"/>
    <w:rsid w:val="009632E5"/>
    <w:rsid w:val="0096427F"/>
    <w:rsid w:val="0096517C"/>
    <w:rsid w:val="0096586B"/>
    <w:rsid w:val="00966DFF"/>
    <w:rsid w:val="00970AB3"/>
    <w:rsid w:val="00974DC2"/>
    <w:rsid w:val="00977559"/>
    <w:rsid w:val="00977BEE"/>
    <w:rsid w:val="00980855"/>
    <w:rsid w:val="0098143B"/>
    <w:rsid w:val="00986185"/>
    <w:rsid w:val="00990697"/>
    <w:rsid w:val="00990E5A"/>
    <w:rsid w:val="00991551"/>
    <w:rsid w:val="00992A64"/>
    <w:rsid w:val="009931CD"/>
    <w:rsid w:val="00993554"/>
    <w:rsid w:val="00993C10"/>
    <w:rsid w:val="009959B2"/>
    <w:rsid w:val="00995B03"/>
    <w:rsid w:val="0099729F"/>
    <w:rsid w:val="009A01DB"/>
    <w:rsid w:val="009A2366"/>
    <w:rsid w:val="009A2799"/>
    <w:rsid w:val="009A3652"/>
    <w:rsid w:val="009A3E22"/>
    <w:rsid w:val="009A7EDF"/>
    <w:rsid w:val="009C1687"/>
    <w:rsid w:val="009C5356"/>
    <w:rsid w:val="009C596F"/>
    <w:rsid w:val="009C5AC8"/>
    <w:rsid w:val="009C6239"/>
    <w:rsid w:val="009C6301"/>
    <w:rsid w:val="009C6A43"/>
    <w:rsid w:val="009C6BEA"/>
    <w:rsid w:val="009D082C"/>
    <w:rsid w:val="009D2E7B"/>
    <w:rsid w:val="009D2FB6"/>
    <w:rsid w:val="009D44DC"/>
    <w:rsid w:val="009D48E2"/>
    <w:rsid w:val="009D4AD2"/>
    <w:rsid w:val="009D6087"/>
    <w:rsid w:val="009D7D85"/>
    <w:rsid w:val="009E2FC2"/>
    <w:rsid w:val="009E4A46"/>
    <w:rsid w:val="009E4FE2"/>
    <w:rsid w:val="009E5D8C"/>
    <w:rsid w:val="009F24B7"/>
    <w:rsid w:val="009F524F"/>
    <w:rsid w:val="009F632D"/>
    <w:rsid w:val="00A00EBE"/>
    <w:rsid w:val="00A01848"/>
    <w:rsid w:val="00A02821"/>
    <w:rsid w:val="00A02B93"/>
    <w:rsid w:val="00A0430F"/>
    <w:rsid w:val="00A04C3A"/>
    <w:rsid w:val="00A0743D"/>
    <w:rsid w:val="00A10D77"/>
    <w:rsid w:val="00A131DF"/>
    <w:rsid w:val="00A1590D"/>
    <w:rsid w:val="00A16C3D"/>
    <w:rsid w:val="00A17317"/>
    <w:rsid w:val="00A17553"/>
    <w:rsid w:val="00A20678"/>
    <w:rsid w:val="00A20AF8"/>
    <w:rsid w:val="00A20F64"/>
    <w:rsid w:val="00A223FF"/>
    <w:rsid w:val="00A22731"/>
    <w:rsid w:val="00A247E3"/>
    <w:rsid w:val="00A24FA6"/>
    <w:rsid w:val="00A26C5E"/>
    <w:rsid w:val="00A26D23"/>
    <w:rsid w:val="00A27DB7"/>
    <w:rsid w:val="00A304AF"/>
    <w:rsid w:val="00A316CD"/>
    <w:rsid w:val="00A32528"/>
    <w:rsid w:val="00A342AA"/>
    <w:rsid w:val="00A353B6"/>
    <w:rsid w:val="00A3699B"/>
    <w:rsid w:val="00A51DD1"/>
    <w:rsid w:val="00A53415"/>
    <w:rsid w:val="00A53604"/>
    <w:rsid w:val="00A53A28"/>
    <w:rsid w:val="00A56FAE"/>
    <w:rsid w:val="00A6122D"/>
    <w:rsid w:val="00A615D2"/>
    <w:rsid w:val="00A625B8"/>
    <w:rsid w:val="00A64C20"/>
    <w:rsid w:val="00A6677B"/>
    <w:rsid w:val="00A67AD0"/>
    <w:rsid w:val="00A700D3"/>
    <w:rsid w:val="00A70C1B"/>
    <w:rsid w:val="00A70C58"/>
    <w:rsid w:val="00A72AB5"/>
    <w:rsid w:val="00A75F88"/>
    <w:rsid w:val="00A76F27"/>
    <w:rsid w:val="00A77199"/>
    <w:rsid w:val="00A77C98"/>
    <w:rsid w:val="00A82E36"/>
    <w:rsid w:val="00A87389"/>
    <w:rsid w:val="00A87508"/>
    <w:rsid w:val="00A9200C"/>
    <w:rsid w:val="00A92FD6"/>
    <w:rsid w:val="00A94E27"/>
    <w:rsid w:val="00AA0E0D"/>
    <w:rsid w:val="00AA2E81"/>
    <w:rsid w:val="00AA38EF"/>
    <w:rsid w:val="00AA5F72"/>
    <w:rsid w:val="00AA65E1"/>
    <w:rsid w:val="00AB0B6F"/>
    <w:rsid w:val="00AB0C98"/>
    <w:rsid w:val="00AB3D1F"/>
    <w:rsid w:val="00AB496B"/>
    <w:rsid w:val="00AC1AD6"/>
    <w:rsid w:val="00AC33DB"/>
    <w:rsid w:val="00AC3B77"/>
    <w:rsid w:val="00AC5315"/>
    <w:rsid w:val="00AC5FCB"/>
    <w:rsid w:val="00AD495C"/>
    <w:rsid w:val="00AD4BE0"/>
    <w:rsid w:val="00AE26B0"/>
    <w:rsid w:val="00AE2D13"/>
    <w:rsid w:val="00AE357A"/>
    <w:rsid w:val="00AE51BB"/>
    <w:rsid w:val="00AE658D"/>
    <w:rsid w:val="00AE6BA2"/>
    <w:rsid w:val="00AF2274"/>
    <w:rsid w:val="00AF2BAF"/>
    <w:rsid w:val="00AF3141"/>
    <w:rsid w:val="00AF478C"/>
    <w:rsid w:val="00AF48EA"/>
    <w:rsid w:val="00AF594D"/>
    <w:rsid w:val="00AF6B18"/>
    <w:rsid w:val="00AF7763"/>
    <w:rsid w:val="00AF795C"/>
    <w:rsid w:val="00AF7CF0"/>
    <w:rsid w:val="00B05EEE"/>
    <w:rsid w:val="00B0648A"/>
    <w:rsid w:val="00B06A47"/>
    <w:rsid w:val="00B06B4B"/>
    <w:rsid w:val="00B07A65"/>
    <w:rsid w:val="00B10570"/>
    <w:rsid w:val="00B105BA"/>
    <w:rsid w:val="00B10674"/>
    <w:rsid w:val="00B10A86"/>
    <w:rsid w:val="00B11318"/>
    <w:rsid w:val="00B13CCB"/>
    <w:rsid w:val="00B15474"/>
    <w:rsid w:val="00B158BF"/>
    <w:rsid w:val="00B15DB6"/>
    <w:rsid w:val="00B172A7"/>
    <w:rsid w:val="00B176D7"/>
    <w:rsid w:val="00B17958"/>
    <w:rsid w:val="00B17F26"/>
    <w:rsid w:val="00B20901"/>
    <w:rsid w:val="00B21A47"/>
    <w:rsid w:val="00B240E2"/>
    <w:rsid w:val="00B26242"/>
    <w:rsid w:val="00B26408"/>
    <w:rsid w:val="00B2779C"/>
    <w:rsid w:val="00B308A4"/>
    <w:rsid w:val="00B30ED5"/>
    <w:rsid w:val="00B31CB4"/>
    <w:rsid w:val="00B326E9"/>
    <w:rsid w:val="00B34858"/>
    <w:rsid w:val="00B365D0"/>
    <w:rsid w:val="00B401B5"/>
    <w:rsid w:val="00B40AA7"/>
    <w:rsid w:val="00B42D89"/>
    <w:rsid w:val="00B432DB"/>
    <w:rsid w:val="00B44D34"/>
    <w:rsid w:val="00B44FB2"/>
    <w:rsid w:val="00B45FDB"/>
    <w:rsid w:val="00B47FF6"/>
    <w:rsid w:val="00B50458"/>
    <w:rsid w:val="00B50612"/>
    <w:rsid w:val="00B50685"/>
    <w:rsid w:val="00B51468"/>
    <w:rsid w:val="00B53533"/>
    <w:rsid w:val="00B578D7"/>
    <w:rsid w:val="00B620CF"/>
    <w:rsid w:val="00B62295"/>
    <w:rsid w:val="00B66712"/>
    <w:rsid w:val="00B75624"/>
    <w:rsid w:val="00B75722"/>
    <w:rsid w:val="00B7675C"/>
    <w:rsid w:val="00B7731D"/>
    <w:rsid w:val="00B818C9"/>
    <w:rsid w:val="00B8219A"/>
    <w:rsid w:val="00B823CA"/>
    <w:rsid w:val="00B85E1B"/>
    <w:rsid w:val="00B86791"/>
    <w:rsid w:val="00B915FA"/>
    <w:rsid w:val="00B94567"/>
    <w:rsid w:val="00B9589C"/>
    <w:rsid w:val="00B97259"/>
    <w:rsid w:val="00B975DE"/>
    <w:rsid w:val="00BA155B"/>
    <w:rsid w:val="00BA2CF1"/>
    <w:rsid w:val="00BA3019"/>
    <w:rsid w:val="00BA3322"/>
    <w:rsid w:val="00BA4F30"/>
    <w:rsid w:val="00BA5CF0"/>
    <w:rsid w:val="00BA78C8"/>
    <w:rsid w:val="00BA7B2E"/>
    <w:rsid w:val="00BB1D58"/>
    <w:rsid w:val="00BB2D6D"/>
    <w:rsid w:val="00BB4B1D"/>
    <w:rsid w:val="00BB7EFA"/>
    <w:rsid w:val="00BC1819"/>
    <w:rsid w:val="00BC40B6"/>
    <w:rsid w:val="00BC6131"/>
    <w:rsid w:val="00BD2690"/>
    <w:rsid w:val="00BD3AB3"/>
    <w:rsid w:val="00BD41A4"/>
    <w:rsid w:val="00BD4D8B"/>
    <w:rsid w:val="00BE04C1"/>
    <w:rsid w:val="00BE38BB"/>
    <w:rsid w:val="00BE559D"/>
    <w:rsid w:val="00BE57BF"/>
    <w:rsid w:val="00BE78B3"/>
    <w:rsid w:val="00BE7AA8"/>
    <w:rsid w:val="00BE7C54"/>
    <w:rsid w:val="00BF1812"/>
    <w:rsid w:val="00BF316D"/>
    <w:rsid w:val="00BF3D3B"/>
    <w:rsid w:val="00BF4051"/>
    <w:rsid w:val="00BF6A7B"/>
    <w:rsid w:val="00BF758E"/>
    <w:rsid w:val="00C020AA"/>
    <w:rsid w:val="00C04FBE"/>
    <w:rsid w:val="00C101E4"/>
    <w:rsid w:val="00C10800"/>
    <w:rsid w:val="00C11077"/>
    <w:rsid w:val="00C111CD"/>
    <w:rsid w:val="00C123EB"/>
    <w:rsid w:val="00C14376"/>
    <w:rsid w:val="00C16353"/>
    <w:rsid w:val="00C1666C"/>
    <w:rsid w:val="00C23C9A"/>
    <w:rsid w:val="00C24138"/>
    <w:rsid w:val="00C24640"/>
    <w:rsid w:val="00C25A45"/>
    <w:rsid w:val="00C2752B"/>
    <w:rsid w:val="00C30D7C"/>
    <w:rsid w:val="00C31197"/>
    <w:rsid w:val="00C313D2"/>
    <w:rsid w:val="00C31BFB"/>
    <w:rsid w:val="00C332F9"/>
    <w:rsid w:val="00C35CD5"/>
    <w:rsid w:val="00C3737B"/>
    <w:rsid w:val="00C403D0"/>
    <w:rsid w:val="00C4251A"/>
    <w:rsid w:val="00C43B91"/>
    <w:rsid w:val="00C44938"/>
    <w:rsid w:val="00C55553"/>
    <w:rsid w:val="00C56F61"/>
    <w:rsid w:val="00C57D0B"/>
    <w:rsid w:val="00C6245F"/>
    <w:rsid w:val="00C62800"/>
    <w:rsid w:val="00C64770"/>
    <w:rsid w:val="00C67737"/>
    <w:rsid w:val="00C72478"/>
    <w:rsid w:val="00C747D4"/>
    <w:rsid w:val="00C75626"/>
    <w:rsid w:val="00C8138E"/>
    <w:rsid w:val="00C822CC"/>
    <w:rsid w:val="00C83C84"/>
    <w:rsid w:val="00C85726"/>
    <w:rsid w:val="00C90A7B"/>
    <w:rsid w:val="00C91AF6"/>
    <w:rsid w:val="00C93F2F"/>
    <w:rsid w:val="00C977FE"/>
    <w:rsid w:val="00CA097E"/>
    <w:rsid w:val="00CA0A1A"/>
    <w:rsid w:val="00CA40DD"/>
    <w:rsid w:val="00CA4B78"/>
    <w:rsid w:val="00CA59F5"/>
    <w:rsid w:val="00CA5A42"/>
    <w:rsid w:val="00CA5BB8"/>
    <w:rsid w:val="00CA6697"/>
    <w:rsid w:val="00CB226F"/>
    <w:rsid w:val="00CB3C56"/>
    <w:rsid w:val="00CB60AC"/>
    <w:rsid w:val="00CB6606"/>
    <w:rsid w:val="00CB6CDE"/>
    <w:rsid w:val="00CB73A2"/>
    <w:rsid w:val="00CC2D97"/>
    <w:rsid w:val="00CC2F16"/>
    <w:rsid w:val="00CC42EA"/>
    <w:rsid w:val="00CC4BEB"/>
    <w:rsid w:val="00CC57A6"/>
    <w:rsid w:val="00CC631E"/>
    <w:rsid w:val="00CC68F9"/>
    <w:rsid w:val="00CD02C8"/>
    <w:rsid w:val="00CD1191"/>
    <w:rsid w:val="00CD15AA"/>
    <w:rsid w:val="00CD2BBF"/>
    <w:rsid w:val="00CD350C"/>
    <w:rsid w:val="00CD4EFD"/>
    <w:rsid w:val="00CD5558"/>
    <w:rsid w:val="00CD6B73"/>
    <w:rsid w:val="00CD6EDB"/>
    <w:rsid w:val="00CD7750"/>
    <w:rsid w:val="00CE0A32"/>
    <w:rsid w:val="00CE136E"/>
    <w:rsid w:val="00CE33F9"/>
    <w:rsid w:val="00CE5018"/>
    <w:rsid w:val="00CE5022"/>
    <w:rsid w:val="00CE5213"/>
    <w:rsid w:val="00CF12B0"/>
    <w:rsid w:val="00CF1C34"/>
    <w:rsid w:val="00CF2329"/>
    <w:rsid w:val="00CF2410"/>
    <w:rsid w:val="00CF2B23"/>
    <w:rsid w:val="00CF4DB8"/>
    <w:rsid w:val="00CF543C"/>
    <w:rsid w:val="00CF62A2"/>
    <w:rsid w:val="00D06E42"/>
    <w:rsid w:val="00D07470"/>
    <w:rsid w:val="00D07FA5"/>
    <w:rsid w:val="00D11C3D"/>
    <w:rsid w:val="00D11E49"/>
    <w:rsid w:val="00D1331E"/>
    <w:rsid w:val="00D1659B"/>
    <w:rsid w:val="00D16953"/>
    <w:rsid w:val="00D20C2B"/>
    <w:rsid w:val="00D21388"/>
    <w:rsid w:val="00D21661"/>
    <w:rsid w:val="00D2305D"/>
    <w:rsid w:val="00D24007"/>
    <w:rsid w:val="00D24BBF"/>
    <w:rsid w:val="00D25065"/>
    <w:rsid w:val="00D27403"/>
    <w:rsid w:val="00D30531"/>
    <w:rsid w:val="00D323A6"/>
    <w:rsid w:val="00D372C6"/>
    <w:rsid w:val="00D3733B"/>
    <w:rsid w:val="00D4121F"/>
    <w:rsid w:val="00D425F9"/>
    <w:rsid w:val="00D42618"/>
    <w:rsid w:val="00D4284D"/>
    <w:rsid w:val="00D462F8"/>
    <w:rsid w:val="00D5102C"/>
    <w:rsid w:val="00D52D02"/>
    <w:rsid w:val="00D5323F"/>
    <w:rsid w:val="00D53257"/>
    <w:rsid w:val="00D538D5"/>
    <w:rsid w:val="00D53FC0"/>
    <w:rsid w:val="00D54B22"/>
    <w:rsid w:val="00D5736E"/>
    <w:rsid w:val="00D61BC6"/>
    <w:rsid w:val="00D63835"/>
    <w:rsid w:val="00D650A4"/>
    <w:rsid w:val="00D65A78"/>
    <w:rsid w:val="00D66AF5"/>
    <w:rsid w:val="00D67B97"/>
    <w:rsid w:val="00D72EA4"/>
    <w:rsid w:val="00D75E55"/>
    <w:rsid w:val="00D76FDD"/>
    <w:rsid w:val="00D771E1"/>
    <w:rsid w:val="00D82045"/>
    <w:rsid w:val="00D845E8"/>
    <w:rsid w:val="00D87BB0"/>
    <w:rsid w:val="00D94029"/>
    <w:rsid w:val="00D9407E"/>
    <w:rsid w:val="00D95D6B"/>
    <w:rsid w:val="00DA0A22"/>
    <w:rsid w:val="00DA0DCC"/>
    <w:rsid w:val="00DA184C"/>
    <w:rsid w:val="00DA4BC4"/>
    <w:rsid w:val="00DA4FAC"/>
    <w:rsid w:val="00DA54EA"/>
    <w:rsid w:val="00DA5C27"/>
    <w:rsid w:val="00DA6374"/>
    <w:rsid w:val="00DB095E"/>
    <w:rsid w:val="00DB49C5"/>
    <w:rsid w:val="00DB4EC0"/>
    <w:rsid w:val="00DB5DF3"/>
    <w:rsid w:val="00DC191B"/>
    <w:rsid w:val="00DC3FBD"/>
    <w:rsid w:val="00DC4408"/>
    <w:rsid w:val="00DC4654"/>
    <w:rsid w:val="00DC7638"/>
    <w:rsid w:val="00DC79AD"/>
    <w:rsid w:val="00DD01BE"/>
    <w:rsid w:val="00DD0BF9"/>
    <w:rsid w:val="00DD1BFE"/>
    <w:rsid w:val="00DD3358"/>
    <w:rsid w:val="00DD43E7"/>
    <w:rsid w:val="00DD4649"/>
    <w:rsid w:val="00DD4FA0"/>
    <w:rsid w:val="00DE1C59"/>
    <w:rsid w:val="00DE3406"/>
    <w:rsid w:val="00DE4649"/>
    <w:rsid w:val="00DE6909"/>
    <w:rsid w:val="00DE6A2A"/>
    <w:rsid w:val="00DE73A6"/>
    <w:rsid w:val="00DE7594"/>
    <w:rsid w:val="00DE7EBF"/>
    <w:rsid w:val="00DF1264"/>
    <w:rsid w:val="00DF4E30"/>
    <w:rsid w:val="00E005A6"/>
    <w:rsid w:val="00E01820"/>
    <w:rsid w:val="00E020D1"/>
    <w:rsid w:val="00E027EB"/>
    <w:rsid w:val="00E02A27"/>
    <w:rsid w:val="00E02DC6"/>
    <w:rsid w:val="00E04A81"/>
    <w:rsid w:val="00E059D3"/>
    <w:rsid w:val="00E07A49"/>
    <w:rsid w:val="00E101E8"/>
    <w:rsid w:val="00E133B0"/>
    <w:rsid w:val="00E14A51"/>
    <w:rsid w:val="00E14FA2"/>
    <w:rsid w:val="00E152B7"/>
    <w:rsid w:val="00E15B98"/>
    <w:rsid w:val="00E1705F"/>
    <w:rsid w:val="00E20D13"/>
    <w:rsid w:val="00E20E08"/>
    <w:rsid w:val="00E21172"/>
    <w:rsid w:val="00E216F1"/>
    <w:rsid w:val="00E2190A"/>
    <w:rsid w:val="00E23D66"/>
    <w:rsid w:val="00E23FE4"/>
    <w:rsid w:val="00E24D50"/>
    <w:rsid w:val="00E27CAE"/>
    <w:rsid w:val="00E3183A"/>
    <w:rsid w:val="00E34583"/>
    <w:rsid w:val="00E34BF8"/>
    <w:rsid w:val="00E34F78"/>
    <w:rsid w:val="00E40017"/>
    <w:rsid w:val="00E444BF"/>
    <w:rsid w:val="00E449C5"/>
    <w:rsid w:val="00E46907"/>
    <w:rsid w:val="00E46C52"/>
    <w:rsid w:val="00E47F70"/>
    <w:rsid w:val="00E50E55"/>
    <w:rsid w:val="00E5180E"/>
    <w:rsid w:val="00E55EFA"/>
    <w:rsid w:val="00E56578"/>
    <w:rsid w:val="00E56D84"/>
    <w:rsid w:val="00E61CDE"/>
    <w:rsid w:val="00E62D12"/>
    <w:rsid w:val="00E6479D"/>
    <w:rsid w:val="00E71EB5"/>
    <w:rsid w:val="00E724FF"/>
    <w:rsid w:val="00E738F4"/>
    <w:rsid w:val="00E758F0"/>
    <w:rsid w:val="00E7636C"/>
    <w:rsid w:val="00E768AA"/>
    <w:rsid w:val="00E7754E"/>
    <w:rsid w:val="00E777C1"/>
    <w:rsid w:val="00E82806"/>
    <w:rsid w:val="00E84FB1"/>
    <w:rsid w:val="00E919ED"/>
    <w:rsid w:val="00E91B72"/>
    <w:rsid w:val="00E926B3"/>
    <w:rsid w:val="00E93F7C"/>
    <w:rsid w:val="00E94CE8"/>
    <w:rsid w:val="00E95AA3"/>
    <w:rsid w:val="00E97A0B"/>
    <w:rsid w:val="00EA09A9"/>
    <w:rsid w:val="00EA22D6"/>
    <w:rsid w:val="00EA2A01"/>
    <w:rsid w:val="00EA3889"/>
    <w:rsid w:val="00EA4C4F"/>
    <w:rsid w:val="00EA7246"/>
    <w:rsid w:val="00EB041A"/>
    <w:rsid w:val="00EB277F"/>
    <w:rsid w:val="00EB2C6F"/>
    <w:rsid w:val="00EB2D5C"/>
    <w:rsid w:val="00EB3AB0"/>
    <w:rsid w:val="00EB4A88"/>
    <w:rsid w:val="00EB51ED"/>
    <w:rsid w:val="00EB5930"/>
    <w:rsid w:val="00EC1650"/>
    <w:rsid w:val="00EC41FA"/>
    <w:rsid w:val="00EC4E79"/>
    <w:rsid w:val="00EC6B61"/>
    <w:rsid w:val="00EC77EC"/>
    <w:rsid w:val="00ED1D76"/>
    <w:rsid w:val="00ED1F41"/>
    <w:rsid w:val="00ED45BB"/>
    <w:rsid w:val="00ED46B7"/>
    <w:rsid w:val="00ED7869"/>
    <w:rsid w:val="00ED7B1E"/>
    <w:rsid w:val="00ED7C27"/>
    <w:rsid w:val="00EE22DB"/>
    <w:rsid w:val="00EE3CF1"/>
    <w:rsid w:val="00EE41A4"/>
    <w:rsid w:val="00EE4582"/>
    <w:rsid w:val="00EE6C36"/>
    <w:rsid w:val="00EE7F46"/>
    <w:rsid w:val="00EF0439"/>
    <w:rsid w:val="00EF0A2F"/>
    <w:rsid w:val="00EF3677"/>
    <w:rsid w:val="00EF4684"/>
    <w:rsid w:val="00EF5AD4"/>
    <w:rsid w:val="00EF5DD9"/>
    <w:rsid w:val="00EF66E6"/>
    <w:rsid w:val="00EF68F4"/>
    <w:rsid w:val="00EF6B2C"/>
    <w:rsid w:val="00EF76BD"/>
    <w:rsid w:val="00F01758"/>
    <w:rsid w:val="00F019F2"/>
    <w:rsid w:val="00F02A6C"/>
    <w:rsid w:val="00F02B67"/>
    <w:rsid w:val="00F074DB"/>
    <w:rsid w:val="00F077C4"/>
    <w:rsid w:val="00F10EDA"/>
    <w:rsid w:val="00F11D1D"/>
    <w:rsid w:val="00F12D22"/>
    <w:rsid w:val="00F14DD2"/>
    <w:rsid w:val="00F165E2"/>
    <w:rsid w:val="00F166A2"/>
    <w:rsid w:val="00F16AF7"/>
    <w:rsid w:val="00F17B05"/>
    <w:rsid w:val="00F21400"/>
    <w:rsid w:val="00F278EE"/>
    <w:rsid w:val="00F30814"/>
    <w:rsid w:val="00F30AD8"/>
    <w:rsid w:val="00F30B6C"/>
    <w:rsid w:val="00F30BA3"/>
    <w:rsid w:val="00F30BD1"/>
    <w:rsid w:val="00F32FB1"/>
    <w:rsid w:val="00F34678"/>
    <w:rsid w:val="00F34F20"/>
    <w:rsid w:val="00F35248"/>
    <w:rsid w:val="00F3689D"/>
    <w:rsid w:val="00F40952"/>
    <w:rsid w:val="00F40C1B"/>
    <w:rsid w:val="00F424E7"/>
    <w:rsid w:val="00F43796"/>
    <w:rsid w:val="00F43DA9"/>
    <w:rsid w:val="00F44B54"/>
    <w:rsid w:val="00F4501D"/>
    <w:rsid w:val="00F529A9"/>
    <w:rsid w:val="00F5642D"/>
    <w:rsid w:val="00F56E17"/>
    <w:rsid w:val="00F570F8"/>
    <w:rsid w:val="00F57D74"/>
    <w:rsid w:val="00F6265E"/>
    <w:rsid w:val="00F632FC"/>
    <w:rsid w:val="00F65845"/>
    <w:rsid w:val="00F7120A"/>
    <w:rsid w:val="00F77F3A"/>
    <w:rsid w:val="00F805E8"/>
    <w:rsid w:val="00F8060A"/>
    <w:rsid w:val="00F80DB7"/>
    <w:rsid w:val="00F81687"/>
    <w:rsid w:val="00F829DE"/>
    <w:rsid w:val="00F830FE"/>
    <w:rsid w:val="00F83307"/>
    <w:rsid w:val="00F851CF"/>
    <w:rsid w:val="00F8653F"/>
    <w:rsid w:val="00F878F7"/>
    <w:rsid w:val="00F90152"/>
    <w:rsid w:val="00F923D6"/>
    <w:rsid w:val="00F928C8"/>
    <w:rsid w:val="00F95D4B"/>
    <w:rsid w:val="00F9714F"/>
    <w:rsid w:val="00F97CAD"/>
    <w:rsid w:val="00FA25ED"/>
    <w:rsid w:val="00FA2C3A"/>
    <w:rsid w:val="00FA316F"/>
    <w:rsid w:val="00FA3E5E"/>
    <w:rsid w:val="00FA66C5"/>
    <w:rsid w:val="00FA6F29"/>
    <w:rsid w:val="00FA7DA1"/>
    <w:rsid w:val="00FA7F2E"/>
    <w:rsid w:val="00FB0015"/>
    <w:rsid w:val="00FB0C13"/>
    <w:rsid w:val="00FB29CA"/>
    <w:rsid w:val="00FB2F15"/>
    <w:rsid w:val="00FB4099"/>
    <w:rsid w:val="00FB54B5"/>
    <w:rsid w:val="00FB5932"/>
    <w:rsid w:val="00FB5F48"/>
    <w:rsid w:val="00FB6F55"/>
    <w:rsid w:val="00FC1FE9"/>
    <w:rsid w:val="00FC4969"/>
    <w:rsid w:val="00FC511A"/>
    <w:rsid w:val="00FC639D"/>
    <w:rsid w:val="00FD03DC"/>
    <w:rsid w:val="00FD39D8"/>
    <w:rsid w:val="00FD45B7"/>
    <w:rsid w:val="00FD605A"/>
    <w:rsid w:val="00FE0E23"/>
    <w:rsid w:val="00FE1D68"/>
    <w:rsid w:val="00FE4E29"/>
    <w:rsid w:val="00FE5DAA"/>
    <w:rsid w:val="00FF4A90"/>
    <w:rsid w:val="00FF61AF"/>
    <w:rsid w:val="00FF66DC"/>
    <w:rsid w:val="08636503"/>
    <w:rsid w:val="18F85147"/>
    <w:rsid w:val="19160020"/>
    <w:rsid w:val="24056B0E"/>
    <w:rsid w:val="26CE16BE"/>
    <w:rsid w:val="2D6451ED"/>
    <w:rsid w:val="35D65CEA"/>
    <w:rsid w:val="4BB33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9F2265C"/>
  <w15:docId w15:val="{C73613DC-BB9A-4F95-9A62-EAB5F2DE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unhideWhenUsed="1"/>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0"/>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D76FDD"/>
    <w:pPr>
      <w:suppressAutoHyphens/>
    </w:pPr>
    <w:rPr>
      <w:sz w:val="28"/>
      <w:lang w:eastAsia="zh-CN"/>
    </w:rPr>
  </w:style>
  <w:style w:type="paragraph" w:styleId="1">
    <w:name w:val="heading 1"/>
    <w:basedOn w:val="a1"/>
    <w:next w:val="a1"/>
    <w:qFormat/>
    <w:rsid w:val="00EC77EC"/>
    <w:pPr>
      <w:keepNext/>
      <w:keepLines/>
      <w:tabs>
        <w:tab w:val="left" w:pos="0"/>
      </w:tabs>
      <w:spacing w:before="480"/>
      <w:ind w:left="432" w:hanging="432"/>
      <w:outlineLvl w:val="0"/>
    </w:pPr>
    <w:rPr>
      <w:rFonts w:ascii="Cambria" w:hAnsi="Cambria" w:cs="Cambria"/>
      <w:b/>
      <w:bCs/>
      <w:color w:val="365F91"/>
      <w:szCs w:val="28"/>
    </w:rPr>
  </w:style>
  <w:style w:type="paragraph" w:styleId="3">
    <w:name w:val="heading 3"/>
    <w:basedOn w:val="a1"/>
    <w:next w:val="a1"/>
    <w:qFormat/>
    <w:rsid w:val="006350A1"/>
    <w:pPr>
      <w:keepNext/>
      <w:tabs>
        <w:tab w:val="left" w:pos="0"/>
      </w:tabs>
      <w:spacing w:before="240" w:after="60"/>
      <w:ind w:left="720" w:hanging="720"/>
      <w:jc w:val="center"/>
      <w:outlineLvl w:val="2"/>
    </w:pPr>
    <w:rPr>
      <w:b/>
      <w:bCs/>
      <w:szCs w:val="26"/>
    </w:rPr>
  </w:style>
  <w:style w:type="paragraph" w:styleId="4">
    <w:name w:val="heading 4"/>
    <w:basedOn w:val="a1"/>
    <w:next w:val="a1"/>
    <w:link w:val="40"/>
    <w:uiPriority w:val="9"/>
    <w:qFormat/>
    <w:rsid w:val="00EC77EC"/>
    <w:pPr>
      <w:keepNext/>
      <w:spacing w:before="240" w:after="60"/>
      <w:outlineLvl w:val="3"/>
    </w:pPr>
    <w:rPr>
      <w:rFonts w:ascii="Calibri" w:hAnsi="Calibri"/>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5z4">
    <w:name w:val="WW8Num5z4"/>
    <w:rsid w:val="00EC77EC"/>
  </w:style>
  <w:style w:type="character" w:customStyle="1" w:styleId="5">
    <w:name w:val="Знак концевой сноски5"/>
    <w:rsid w:val="00EC77EC"/>
    <w:rPr>
      <w:vertAlign w:val="superscript"/>
    </w:rPr>
  </w:style>
  <w:style w:type="character" w:customStyle="1" w:styleId="6">
    <w:name w:val="Текст примечания Знак6"/>
    <w:rsid w:val="00EC77EC"/>
    <w:rPr>
      <w:lang w:eastAsia="zh-CN"/>
    </w:rPr>
  </w:style>
  <w:style w:type="character" w:customStyle="1" w:styleId="50">
    <w:name w:val="Знак примечания5"/>
    <w:rsid w:val="00EC77EC"/>
    <w:rPr>
      <w:sz w:val="16"/>
      <w:szCs w:val="16"/>
    </w:rPr>
  </w:style>
  <w:style w:type="character" w:customStyle="1" w:styleId="a5">
    <w:name w:val="Символы концевой сноски"/>
    <w:rsid w:val="00EC77EC"/>
    <w:rPr>
      <w:vertAlign w:val="superscript"/>
    </w:rPr>
  </w:style>
  <w:style w:type="character" w:customStyle="1" w:styleId="8">
    <w:name w:val="Знак сноски8"/>
    <w:rsid w:val="00EC77EC"/>
    <w:rPr>
      <w:vertAlign w:val="superscript"/>
    </w:rPr>
  </w:style>
  <w:style w:type="character" w:styleId="a6">
    <w:name w:val="Hyperlink"/>
    <w:rsid w:val="00EC77EC"/>
    <w:rPr>
      <w:color w:val="000080"/>
      <w:u w:val="single"/>
    </w:rPr>
  </w:style>
  <w:style w:type="character" w:customStyle="1" w:styleId="41">
    <w:name w:val="Знак концевой сноски4"/>
    <w:rsid w:val="00EC77EC"/>
    <w:rPr>
      <w:vertAlign w:val="superscript"/>
    </w:rPr>
  </w:style>
  <w:style w:type="character" w:customStyle="1" w:styleId="WW8Num1z0">
    <w:name w:val="WW8Num1z0"/>
    <w:rsid w:val="00EC77EC"/>
  </w:style>
  <w:style w:type="character" w:customStyle="1" w:styleId="WW8Num1z6">
    <w:name w:val="WW8Num1z6"/>
    <w:rsid w:val="00EC77EC"/>
  </w:style>
  <w:style w:type="character" w:customStyle="1" w:styleId="WW8Num3z2">
    <w:name w:val="WW8Num3z2"/>
    <w:rsid w:val="00EC77EC"/>
  </w:style>
  <w:style w:type="character" w:customStyle="1" w:styleId="30">
    <w:name w:val="Заголовок 3 Знак"/>
    <w:rsid w:val="00EC77EC"/>
    <w:rPr>
      <w:rFonts w:ascii="Cambria" w:eastAsia="Times New Roman" w:hAnsi="Cambria" w:cs="Times New Roman"/>
      <w:b/>
      <w:bCs/>
      <w:sz w:val="26"/>
      <w:szCs w:val="26"/>
    </w:rPr>
  </w:style>
  <w:style w:type="character" w:customStyle="1" w:styleId="31">
    <w:name w:val="Основной шрифт абзаца3"/>
    <w:rsid w:val="00EC77EC"/>
  </w:style>
  <w:style w:type="character" w:customStyle="1" w:styleId="2">
    <w:name w:val="Знак концевой сноски2"/>
    <w:rsid w:val="00EC77EC"/>
    <w:rPr>
      <w:vertAlign w:val="superscript"/>
    </w:rPr>
  </w:style>
  <w:style w:type="character" w:customStyle="1" w:styleId="WW8Num14z4">
    <w:name w:val="WW8Num14z4"/>
    <w:rsid w:val="00EC77EC"/>
  </w:style>
  <w:style w:type="character" w:customStyle="1" w:styleId="WW8Num13z3">
    <w:name w:val="WW8Num13z3"/>
    <w:rsid w:val="00EC77EC"/>
  </w:style>
  <w:style w:type="character" w:styleId="a7">
    <w:name w:val="annotation reference"/>
    <w:uiPriority w:val="99"/>
    <w:unhideWhenUsed/>
    <w:rsid w:val="00EC77EC"/>
    <w:rPr>
      <w:sz w:val="16"/>
      <w:szCs w:val="16"/>
    </w:rPr>
  </w:style>
  <w:style w:type="character" w:customStyle="1" w:styleId="WW8Num13z1">
    <w:name w:val="WW8Num13z1"/>
    <w:rsid w:val="00EC77EC"/>
  </w:style>
  <w:style w:type="character" w:customStyle="1" w:styleId="WW8Num5z3">
    <w:name w:val="WW8Num5z3"/>
    <w:rsid w:val="00EC77EC"/>
  </w:style>
  <w:style w:type="character" w:customStyle="1" w:styleId="7">
    <w:name w:val="Основной шрифт абзаца7"/>
    <w:rsid w:val="00EC77EC"/>
  </w:style>
  <w:style w:type="character" w:customStyle="1" w:styleId="WW8Num4z5">
    <w:name w:val="WW8Num4z5"/>
    <w:rsid w:val="00EC77EC"/>
  </w:style>
  <w:style w:type="character" w:customStyle="1" w:styleId="WW8Num8z3">
    <w:name w:val="WW8Num8z3"/>
    <w:rsid w:val="00EC77EC"/>
  </w:style>
  <w:style w:type="character" w:customStyle="1" w:styleId="WW8Num2z0">
    <w:name w:val="WW8Num2z0"/>
    <w:rsid w:val="00EC77EC"/>
    <w:rPr>
      <w:rFonts w:ascii="Wingdings" w:hAnsi="Wingdings" w:cs="Wingdings"/>
      <w:szCs w:val="28"/>
      <w:lang w:eastAsia="zh-CN"/>
    </w:rPr>
  </w:style>
  <w:style w:type="character" w:customStyle="1" w:styleId="WW8Num11z2">
    <w:name w:val="WW8Num11z2"/>
    <w:rsid w:val="00EC77EC"/>
    <w:rPr>
      <w:rFonts w:ascii="Wingdings" w:hAnsi="Wingdings" w:cs="Wingdings"/>
    </w:rPr>
  </w:style>
  <w:style w:type="character" w:customStyle="1" w:styleId="WW8Num11z7">
    <w:name w:val="WW8Num11z7"/>
    <w:rsid w:val="00EC77EC"/>
  </w:style>
  <w:style w:type="character" w:customStyle="1" w:styleId="a8">
    <w:name w:val="Символ сноски"/>
    <w:qFormat/>
    <w:rsid w:val="00EC77EC"/>
    <w:rPr>
      <w:vertAlign w:val="superscript"/>
    </w:rPr>
  </w:style>
  <w:style w:type="character" w:customStyle="1" w:styleId="10">
    <w:name w:val="Знак сноски1"/>
    <w:rsid w:val="00EC77EC"/>
    <w:rPr>
      <w:vertAlign w:val="superscript"/>
    </w:rPr>
  </w:style>
  <w:style w:type="character" w:customStyle="1" w:styleId="WW8Num14z0">
    <w:name w:val="WW8Num14z0"/>
    <w:rsid w:val="00EC77EC"/>
    <w:rPr>
      <w:lang w:eastAsia="zh-CN"/>
    </w:rPr>
  </w:style>
  <w:style w:type="character" w:customStyle="1" w:styleId="WW8Num13z6">
    <w:name w:val="WW8Num13z6"/>
    <w:rsid w:val="00EC77EC"/>
  </w:style>
  <w:style w:type="character" w:customStyle="1" w:styleId="20">
    <w:name w:val="Текст примечания Знак2"/>
    <w:rsid w:val="00EC77EC"/>
    <w:rPr>
      <w:lang w:eastAsia="zh-CN"/>
    </w:rPr>
  </w:style>
  <w:style w:type="character" w:customStyle="1" w:styleId="WW8Num11z5">
    <w:name w:val="WW8Num11z5"/>
    <w:rsid w:val="00EC77EC"/>
  </w:style>
  <w:style w:type="character" w:customStyle="1" w:styleId="WW8Num4z1">
    <w:name w:val="WW8Num4z1"/>
    <w:rsid w:val="00EC77EC"/>
  </w:style>
  <w:style w:type="character" w:customStyle="1" w:styleId="21">
    <w:name w:val="Основной шрифт абзаца2"/>
    <w:rsid w:val="00EC77EC"/>
  </w:style>
  <w:style w:type="character" w:customStyle="1" w:styleId="WW8Num11z8">
    <w:name w:val="WW8Num11z8"/>
    <w:rsid w:val="00EC77EC"/>
  </w:style>
  <w:style w:type="character" w:customStyle="1" w:styleId="WW8Num6z7">
    <w:name w:val="WW8Num6z7"/>
    <w:rsid w:val="00EC77EC"/>
  </w:style>
  <w:style w:type="character" w:customStyle="1" w:styleId="a9">
    <w:name w:val="Привязка сноски"/>
    <w:rsid w:val="00EC77EC"/>
    <w:rPr>
      <w:vertAlign w:val="superscript"/>
    </w:rPr>
  </w:style>
  <w:style w:type="character" w:customStyle="1" w:styleId="aa">
    <w:name w:val="Текст сноски Знак"/>
    <w:rsid w:val="00EC77EC"/>
    <w:rPr>
      <w:lang w:eastAsia="zh-CN"/>
    </w:rPr>
  </w:style>
  <w:style w:type="character" w:customStyle="1" w:styleId="WW8Num8z5">
    <w:name w:val="WW8Num8z5"/>
    <w:rsid w:val="00EC77EC"/>
  </w:style>
  <w:style w:type="character" w:customStyle="1" w:styleId="WW8Num4z4">
    <w:name w:val="WW8Num4z4"/>
    <w:rsid w:val="00EC77EC"/>
  </w:style>
  <w:style w:type="character" w:customStyle="1" w:styleId="WW8Num7z0">
    <w:name w:val="WW8Num7z0"/>
    <w:rsid w:val="00EC77EC"/>
  </w:style>
  <w:style w:type="character" w:customStyle="1" w:styleId="WW8Num11z1">
    <w:name w:val="WW8Num11z1"/>
    <w:rsid w:val="00EC77EC"/>
  </w:style>
  <w:style w:type="character" w:styleId="ab">
    <w:name w:val="footnote reference"/>
    <w:qFormat/>
    <w:rsid w:val="00EC77EC"/>
    <w:rPr>
      <w:vertAlign w:val="superscript"/>
    </w:rPr>
  </w:style>
  <w:style w:type="character" w:customStyle="1" w:styleId="WW8Num4z7">
    <w:name w:val="WW8Num4z7"/>
    <w:rsid w:val="00EC77EC"/>
  </w:style>
  <w:style w:type="character" w:customStyle="1" w:styleId="WW8Num13z5">
    <w:name w:val="WW8Num13z5"/>
    <w:rsid w:val="00EC77EC"/>
  </w:style>
  <w:style w:type="character" w:customStyle="1" w:styleId="WW8Num9z0">
    <w:name w:val="WW8Num9z0"/>
    <w:rsid w:val="00EC77EC"/>
    <w:rPr>
      <w:rFonts w:ascii="Wingdings" w:hAnsi="Wingdings" w:cs="Wingdings"/>
      <w:szCs w:val="28"/>
      <w:lang w:eastAsia="zh-CN"/>
    </w:rPr>
  </w:style>
  <w:style w:type="character" w:customStyle="1" w:styleId="WW8Num4z0">
    <w:name w:val="WW8Num4z0"/>
    <w:rsid w:val="00EC77EC"/>
  </w:style>
  <w:style w:type="character" w:customStyle="1" w:styleId="WW8Num7z5">
    <w:name w:val="WW8Num7z5"/>
    <w:rsid w:val="00EC77EC"/>
  </w:style>
  <w:style w:type="character" w:customStyle="1" w:styleId="WW8Num12z3">
    <w:name w:val="WW8Num12z3"/>
    <w:rsid w:val="00EC77EC"/>
  </w:style>
  <w:style w:type="character" w:customStyle="1" w:styleId="51">
    <w:name w:val="Знак сноски5"/>
    <w:rsid w:val="00EC77EC"/>
    <w:rPr>
      <w:vertAlign w:val="superscript"/>
    </w:rPr>
  </w:style>
  <w:style w:type="character" w:customStyle="1" w:styleId="11">
    <w:name w:val="Заголовок 1 Знак"/>
    <w:rsid w:val="00EC77EC"/>
    <w:rPr>
      <w:rFonts w:ascii="Cambria" w:hAnsi="Cambria" w:cs="Cambria"/>
      <w:b/>
      <w:bCs/>
      <w:color w:val="365F91"/>
      <w:sz w:val="28"/>
      <w:szCs w:val="28"/>
    </w:rPr>
  </w:style>
  <w:style w:type="character" w:customStyle="1" w:styleId="WW8Num14z1">
    <w:name w:val="WW8Num14z1"/>
    <w:rsid w:val="00EC77EC"/>
  </w:style>
  <w:style w:type="character" w:customStyle="1" w:styleId="9">
    <w:name w:val="Основной шрифт абзаца9"/>
    <w:rsid w:val="00EC77EC"/>
  </w:style>
  <w:style w:type="character" w:customStyle="1" w:styleId="12">
    <w:name w:val="Знак примечания1"/>
    <w:rsid w:val="00EC77EC"/>
    <w:rPr>
      <w:sz w:val="16"/>
      <w:szCs w:val="16"/>
    </w:rPr>
  </w:style>
  <w:style w:type="character" w:customStyle="1" w:styleId="WW8Num11z6">
    <w:name w:val="WW8Num11z6"/>
    <w:rsid w:val="00EC77EC"/>
  </w:style>
  <w:style w:type="character" w:styleId="ac">
    <w:name w:val="page number"/>
    <w:rsid w:val="00EC77EC"/>
  </w:style>
  <w:style w:type="character" w:customStyle="1" w:styleId="WW8Num5z0">
    <w:name w:val="WW8Num5z0"/>
    <w:rsid w:val="00EC77EC"/>
    <w:rPr>
      <w:lang w:eastAsia="zh-CN"/>
    </w:rPr>
  </w:style>
  <w:style w:type="character" w:customStyle="1" w:styleId="60">
    <w:name w:val="Знак концевой сноски6"/>
    <w:rsid w:val="00EC77EC"/>
    <w:rPr>
      <w:vertAlign w:val="superscript"/>
    </w:rPr>
  </w:style>
  <w:style w:type="character" w:customStyle="1" w:styleId="WW8Num2z6">
    <w:name w:val="WW8Num2z6"/>
    <w:rsid w:val="00EC77EC"/>
  </w:style>
  <w:style w:type="character" w:customStyle="1" w:styleId="WW8Num12z0">
    <w:name w:val="WW8Num12z0"/>
    <w:rsid w:val="00EC77EC"/>
  </w:style>
  <w:style w:type="character" w:customStyle="1" w:styleId="WW8Num1z5">
    <w:name w:val="WW8Num1z5"/>
    <w:rsid w:val="00EC77EC"/>
  </w:style>
  <w:style w:type="character" w:customStyle="1" w:styleId="ad">
    <w:name w:val="Верхний колонтитул Знак"/>
    <w:uiPriority w:val="99"/>
    <w:rsid w:val="00EC77EC"/>
    <w:rPr>
      <w:sz w:val="28"/>
    </w:rPr>
  </w:style>
  <w:style w:type="character" w:customStyle="1" w:styleId="32">
    <w:name w:val="Текст примечания Знак3"/>
    <w:rsid w:val="00EC77EC"/>
    <w:rPr>
      <w:lang w:eastAsia="zh-CN"/>
    </w:rPr>
  </w:style>
  <w:style w:type="character" w:customStyle="1" w:styleId="WW8Num8z2">
    <w:name w:val="WW8Num8z2"/>
    <w:rsid w:val="00EC77EC"/>
  </w:style>
  <w:style w:type="character" w:customStyle="1" w:styleId="WW8Num6z3">
    <w:name w:val="WW8Num6z3"/>
    <w:rsid w:val="00EC77EC"/>
  </w:style>
  <w:style w:type="character" w:customStyle="1" w:styleId="ae">
    <w:name w:val="Текст выноски Знак"/>
    <w:rsid w:val="00EC77EC"/>
    <w:rPr>
      <w:rFonts w:ascii="Tahoma" w:hAnsi="Tahoma" w:cs="Tahoma"/>
      <w:sz w:val="16"/>
      <w:szCs w:val="16"/>
    </w:rPr>
  </w:style>
  <w:style w:type="character" w:customStyle="1" w:styleId="13">
    <w:name w:val="Основной шрифт абзаца1"/>
    <w:rsid w:val="00EC77EC"/>
  </w:style>
  <w:style w:type="character" w:customStyle="1" w:styleId="61">
    <w:name w:val="Основной шрифт абзаца6"/>
    <w:rsid w:val="00EC77EC"/>
  </w:style>
  <w:style w:type="character" w:customStyle="1" w:styleId="34">
    <w:name w:val="Знак концевой сноски3"/>
    <w:rsid w:val="00EC77EC"/>
    <w:rPr>
      <w:vertAlign w:val="superscript"/>
    </w:rPr>
  </w:style>
  <w:style w:type="character" w:customStyle="1" w:styleId="35">
    <w:name w:val="Знак примечания3"/>
    <w:rsid w:val="00EC77EC"/>
    <w:rPr>
      <w:sz w:val="16"/>
      <w:szCs w:val="16"/>
    </w:rPr>
  </w:style>
  <w:style w:type="character" w:customStyle="1" w:styleId="WW8Num12z6">
    <w:name w:val="WW8Num12z6"/>
    <w:rsid w:val="00EC77EC"/>
  </w:style>
  <w:style w:type="character" w:customStyle="1" w:styleId="WW8Num12z8">
    <w:name w:val="WW8Num12z8"/>
    <w:rsid w:val="00EC77EC"/>
  </w:style>
  <w:style w:type="character" w:customStyle="1" w:styleId="WW8Num4z3">
    <w:name w:val="WW8Num4z3"/>
    <w:rsid w:val="00EC77EC"/>
  </w:style>
  <w:style w:type="character" w:customStyle="1" w:styleId="af">
    <w:name w:val="Нижний колонтитул Знак"/>
    <w:rsid w:val="00EC77EC"/>
  </w:style>
  <w:style w:type="character" w:customStyle="1" w:styleId="WW8Num5z6">
    <w:name w:val="WW8Num5z6"/>
    <w:rsid w:val="00EC77EC"/>
  </w:style>
  <w:style w:type="character" w:customStyle="1" w:styleId="WW8Num12z1">
    <w:name w:val="WW8Num12z1"/>
    <w:rsid w:val="00EC77EC"/>
  </w:style>
  <w:style w:type="character" w:customStyle="1" w:styleId="WW8Num7z1">
    <w:name w:val="WW8Num7z1"/>
    <w:rsid w:val="00EC77EC"/>
    <w:rPr>
      <w:rFonts w:ascii="Times New Roman" w:hAnsi="Times New Roman" w:cs="Times New Roman"/>
      <w:b w:val="0"/>
      <w:sz w:val="28"/>
      <w:szCs w:val="28"/>
    </w:rPr>
  </w:style>
  <w:style w:type="character" w:customStyle="1" w:styleId="70">
    <w:name w:val="Знак примечания7"/>
    <w:rsid w:val="00EC77EC"/>
    <w:rPr>
      <w:sz w:val="16"/>
      <w:szCs w:val="16"/>
    </w:rPr>
  </w:style>
  <w:style w:type="character" w:customStyle="1" w:styleId="WW8Num12z7">
    <w:name w:val="WW8Num12z7"/>
    <w:rsid w:val="00EC77EC"/>
  </w:style>
  <w:style w:type="character" w:customStyle="1" w:styleId="WW8Num5z7">
    <w:name w:val="WW8Num5z7"/>
    <w:rsid w:val="00EC77EC"/>
  </w:style>
  <w:style w:type="character" w:customStyle="1" w:styleId="WW8Num12z2">
    <w:name w:val="WW8Num12z2"/>
    <w:rsid w:val="00EC77EC"/>
  </w:style>
  <w:style w:type="character" w:customStyle="1" w:styleId="14">
    <w:name w:val="Знак концевой сноски1"/>
    <w:rsid w:val="00EC77EC"/>
    <w:rPr>
      <w:vertAlign w:val="superscript"/>
    </w:rPr>
  </w:style>
  <w:style w:type="character" w:customStyle="1" w:styleId="WW8Num3z8">
    <w:name w:val="WW8Num3z8"/>
    <w:rsid w:val="00EC77EC"/>
  </w:style>
  <w:style w:type="character" w:customStyle="1" w:styleId="WW8Num8z7">
    <w:name w:val="WW8Num8z7"/>
    <w:rsid w:val="00EC77EC"/>
  </w:style>
  <w:style w:type="character" w:customStyle="1" w:styleId="WW8Num10z3">
    <w:name w:val="WW8Num10z3"/>
    <w:rsid w:val="00EC77EC"/>
    <w:rPr>
      <w:rFonts w:ascii="Symbol" w:hAnsi="Symbol" w:cs="Symbol"/>
    </w:rPr>
  </w:style>
  <w:style w:type="character" w:customStyle="1" w:styleId="WW8Num13z8">
    <w:name w:val="WW8Num13z8"/>
    <w:rsid w:val="00EC77EC"/>
  </w:style>
  <w:style w:type="character" w:customStyle="1" w:styleId="WW8Num14z8">
    <w:name w:val="WW8Num14z8"/>
    <w:rsid w:val="00EC77EC"/>
  </w:style>
  <w:style w:type="character" w:customStyle="1" w:styleId="WW8Num3z0">
    <w:name w:val="WW8Num3z0"/>
    <w:rsid w:val="00EC77EC"/>
  </w:style>
  <w:style w:type="character" w:customStyle="1" w:styleId="WW8Num4z2">
    <w:name w:val="WW8Num4z2"/>
    <w:rsid w:val="00EC77EC"/>
  </w:style>
  <w:style w:type="character" w:customStyle="1" w:styleId="WW8Num12z5">
    <w:name w:val="WW8Num12z5"/>
    <w:rsid w:val="00EC77EC"/>
  </w:style>
  <w:style w:type="character" w:customStyle="1" w:styleId="WW8Num8z1">
    <w:name w:val="WW8Num8z1"/>
    <w:rsid w:val="00EC77EC"/>
  </w:style>
  <w:style w:type="character" w:customStyle="1" w:styleId="100">
    <w:name w:val="Текст примечания Знак10"/>
    <w:link w:val="af0"/>
    <w:uiPriority w:val="99"/>
    <w:semiHidden/>
    <w:rsid w:val="00EC77EC"/>
    <w:rPr>
      <w:lang w:eastAsia="zh-CN"/>
    </w:rPr>
  </w:style>
  <w:style w:type="character" w:customStyle="1" w:styleId="WW8Num10z1">
    <w:name w:val="WW8Num10z1"/>
    <w:rsid w:val="00EC77EC"/>
    <w:rPr>
      <w:rFonts w:ascii="Courier New" w:hAnsi="Courier New" w:cs="Courier New"/>
    </w:rPr>
  </w:style>
  <w:style w:type="character" w:customStyle="1" w:styleId="WW8Num6z6">
    <w:name w:val="WW8Num6z6"/>
    <w:rsid w:val="00EC77EC"/>
  </w:style>
  <w:style w:type="character" w:customStyle="1" w:styleId="71">
    <w:name w:val="Знак сноски7"/>
    <w:rsid w:val="00EC77EC"/>
    <w:rPr>
      <w:vertAlign w:val="superscript"/>
    </w:rPr>
  </w:style>
  <w:style w:type="character" w:customStyle="1" w:styleId="WW8Num12z4">
    <w:name w:val="WW8Num12z4"/>
    <w:rsid w:val="00EC77EC"/>
  </w:style>
  <w:style w:type="character" w:customStyle="1" w:styleId="WW8Num13z2">
    <w:name w:val="WW8Num13z2"/>
    <w:rsid w:val="00EC77EC"/>
  </w:style>
  <w:style w:type="character" w:customStyle="1" w:styleId="WW8Num14z2">
    <w:name w:val="WW8Num14z2"/>
    <w:rsid w:val="00EC77EC"/>
  </w:style>
  <w:style w:type="character" w:customStyle="1" w:styleId="WW8Num2z3">
    <w:name w:val="WW8Num2z3"/>
    <w:rsid w:val="00EC77EC"/>
  </w:style>
  <w:style w:type="character" w:customStyle="1" w:styleId="WW8Num13z7">
    <w:name w:val="WW8Num13z7"/>
    <w:rsid w:val="00EC77EC"/>
  </w:style>
  <w:style w:type="character" w:customStyle="1" w:styleId="WW8Num3z6">
    <w:name w:val="WW8Num3z6"/>
    <w:rsid w:val="00EC77EC"/>
  </w:style>
  <w:style w:type="character" w:customStyle="1" w:styleId="WW8Num2z8">
    <w:name w:val="WW8Num2z8"/>
    <w:rsid w:val="00EC77EC"/>
  </w:style>
  <w:style w:type="character" w:customStyle="1" w:styleId="15">
    <w:name w:val="Текст примечания Знак1"/>
    <w:rsid w:val="00EC77EC"/>
    <w:rPr>
      <w:lang w:eastAsia="zh-CN"/>
    </w:rPr>
  </w:style>
  <w:style w:type="character" w:customStyle="1" w:styleId="WW8Num1z1">
    <w:name w:val="WW8Num1z1"/>
    <w:rsid w:val="00EC77EC"/>
  </w:style>
  <w:style w:type="character" w:customStyle="1" w:styleId="WW8Num6z5">
    <w:name w:val="WW8Num6z5"/>
    <w:rsid w:val="00EC77EC"/>
  </w:style>
  <w:style w:type="character" w:customStyle="1" w:styleId="WW8Num7z7">
    <w:name w:val="WW8Num7z7"/>
    <w:rsid w:val="00EC77EC"/>
  </w:style>
  <w:style w:type="character" w:customStyle="1" w:styleId="WW8Num3z1">
    <w:name w:val="WW8Num3z1"/>
    <w:rsid w:val="00EC77EC"/>
  </w:style>
  <w:style w:type="character" w:customStyle="1" w:styleId="WW8Num11z4">
    <w:name w:val="WW8Num11z4"/>
    <w:rsid w:val="00EC77EC"/>
    <w:rPr>
      <w:rFonts w:ascii="Courier New" w:hAnsi="Courier New" w:cs="Courier New"/>
    </w:rPr>
  </w:style>
  <w:style w:type="character" w:customStyle="1" w:styleId="WW8Num3z5">
    <w:name w:val="WW8Num3z5"/>
    <w:rsid w:val="00EC77EC"/>
  </w:style>
  <w:style w:type="character" w:customStyle="1" w:styleId="90">
    <w:name w:val="Знак сноски9"/>
    <w:rsid w:val="00EC77EC"/>
    <w:rPr>
      <w:vertAlign w:val="superscript"/>
    </w:rPr>
  </w:style>
  <w:style w:type="character" w:customStyle="1" w:styleId="WW8Num5z1">
    <w:name w:val="WW8Num5z1"/>
    <w:rsid w:val="00EC77EC"/>
  </w:style>
  <w:style w:type="character" w:customStyle="1" w:styleId="af1">
    <w:name w:val="Тема примечания Знак"/>
    <w:rsid w:val="00EC77EC"/>
    <w:rPr>
      <w:b/>
      <w:bCs/>
      <w:lang w:eastAsia="zh-CN"/>
    </w:rPr>
  </w:style>
  <w:style w:type="character" w:customStyle="1" w:styleId="WW8Num7z3">
    <w:name w:val="WW8Num7z3"/>
    <w:rsid w:val="00EC77EC"/>
  </w:style>
  <w:style w:type="character" w:customStyle="1" w:styleId="WW8Num14z6">
    <w:name w:val="WW8Num14z6"/>
    <w:rsid w:val="00EC77EC"/>
  </w:style>
  <w:style w:type="character" w:customStyle="1" w:styleId="WW8Num1z8">
    <w:name w:val="WW8Num1z8"/>
    <w:rsid w:val="00EC77EC"/>
  </w:style>
  <w:style w:type="character" w:customStyle="1" w:styleId="WW8Num7z4">
    <w:name w:val="WW8Num7z4"/>
    <w:rsid w:val="00EC77EC"/>
  </w:style>
  <w:style w:type="character" w:customStyle="1" w:styleId="af2">
    <w:name w:val="Подпись Знак"/>
    <w:rsid w:val="00EC77EC"/>
    <w:rPr>
      <w:sz w:val="28"/>
    </w:rPr>
  </w:style>
  <w:style w:type="character" w:customStyle="1" w:styleId="WW8Num13z4">
    <w:name w:val="WW8Num13z4"/>
    <w:rsid w:val="00EC77EC"/>
  </w:style>
  <w:style w:type="character" w:customStyle="1" w:styleId="WW8Num14z7">
    <w:name w:val="WW8Num14z7"/>
    <w:rsid w:val="00EC77EC"/>
  </w:style>
  <w:style w:type="character" w:customStyle="1" w:styleId="WW8Num1z3">
    <w:name w:val="WW8Num1z3"/>
    <w:rsid w:val="00EC77EC"/>
  </w:style>
  <w:style w:type="character" w:customStyle="1" w:styleId="WW8Num2z5">
    <w:name w:val="WW8Num2z5"/>
    <w:rsid w:val="00EC77EC"/>
  </w:style>
  <w:style w:type="character" w:customStyle="1" w:styleId="52">
    <w:name w:val="Основной шрифт абзаца5"/>
    <w:rsid w:val="00EC77EC"/>
  </w:style>
  <w:style w:type="character" w:customStyle="1" w:styleId="WW8Num5z8">
    <w:name w:val="WW8Num5z8"/>
    <w:rsid w:val="00EC77EC"/>
  </w:style>
  <w:style w:type="character" w:customStyle="1" w:styleId="WW8Num4z6">
    <w:name w:val="WW8Num4z6"/>
    <w:rsid w:val="00EC77EC"/>
  </w:style>
  <w:style w:type="character" w:customStyle="1" w:styleId="WW8Num1z7">
    <w:name w:val="WW8Num1z7"/>
    <w:rsid w:val="00EC77EC"/>
  </w:style>
  <w:style w:type="character" w:customStyle="1" w:styleId="42">
    <w:name w:val="Текст примечания Знак4"/>
    <w:rsid w:val="00EC77EC"/>
    <w:rPr>
      <w:lang w:eastAsia="zh-CN"/>
    </w:rPr>
  </w:style>
  <w:style w:type="character" w:customStyle="1" w:styleId="62">
    <w:name w:val="Знак примечания6"/>
    <w:rsid w:val="00EC77EC"/>
    <w:rPr>
      <w:sz w:val="16"/>
      <w:szCs w:val="16"/>
    </w:rPr>
  </w:style>
  <w:style w:type="character" w:customStyle="1" w:styleId="WW-">
    <w:name w:val="WW-Символы концевой сноски"/>
    <w:rsid w:val="00EC77EC"/>
  </w:style>
  <w:style w:type="character" w:customStyle="1" w:styleId="WW8Num11z3">
    <w:name w:val="WW8Num11z3"/>
    <w:rsid w:val="00EC77EC"/>
    <w:rPr>
      <w:rFonts w:ascii="Symbol" w:hAnsi="Symbol" w:cs="Symbol"/>
    </w:rPr>
  </w:style>
  <w:style w:type="character" w:customStyle="1" w:styleId="WW8Num14z3">
    <w:name w:val="WW8Num14z3"/>
    <w:rsid w:val="00EC77EC"/>
  </w:style>
  <w:style w:type="character" w:customStyle="1" w:styleId="WW8Num3z4">
    <w:name w:val="WW8Num3z4"/>
    <w:rsid w:val="00EC77EC"/>
  </w:style>
  <w:style w:type="character" w:customStyle="1" w:styleId="WW8Num14z5">
    <w:name w:val="WW8Num14z5"/>
    <w:rsid w:val="00EC77EC"/>
  </w:style>
  <w:style w:type="character" w:customStyle="1" w:styleId="WW8Num8z4">
    <w:name w:val="WW8Num8z4"/>
    <w:rsid w:val="00EC77EC"/>
  </w:style>
  <w:style w:type="character" w:customStyle="1" w:styleId="WW8Num6z1">
    <w:name w:val="WW8Num6z1"/>
    <w:rsid w:val="00EC77EC"/>
    <w:rPr>
      <w:rFonts w:ascii="Times New Roman" w:hAnsi="Times New Roman" w:cs="Times New Roman"/>
      <w:b w:val="0"/>
      <w:sz w:val="28"/>
      <w:szCs w:val="28"/>
    </w:rPr>
  </w:style>
  <w:style w:type="character" w:customStyle="1" w:styleId="WW8Num4z8">
    <w:name w:val="WW8Num4z8"/>
    <w:rsid w:val="00EC77EC"/>
  </w:style>
  <w:style w:type="character" w:customStyle="1" w:styleId="WW8Num13z0">
    <w:name w:val="WW8Num13z0"/>
    <w:rsid w:val="00EC77EC"/>
  </w:style>
  <w:style w:type="character" w:customStyle="1" w:styleId="72">
    <w:name w:val="Текст примечания Знак7"/>
    <w:rsid w:val="00EC77EC"/>
    <w:rPr>
      <w:lang w:eastAsia="zh-CN"/>
    </w:rPr>
  </w:style>
  <w:style w:type="character" w:customStyle="1" w:styleId="22">
    <w:name w:val="Знак примечания2"/>
    <w:rsid w:val="00EC77EC"/>
    <w:rPr>
      <w:sz w:val="16"/>
      <w:szCs w:val="16"/>
    </w:rPr>
  </w:style>
  <w:style w:type="character" w:customStyle="1" w:styleId="WW8Num2z4">
    <w:name w:val="WW8Num2z4"/>
    <w:rsid w:val="00EC77EC"/>
  </w:style>
  <w:style w:type="character" w:customStyle="1" w:styleId="WW8Num5z5">
    <w:name w:val="WW8Num5z5"/>
    <w:rsid w:val="00EC77EC"/>
  </w:style>
  <w:style w:type="character" w:customStyle="1" w:styleId="WW8Num1z4">
    <w:name w:val="WW8Num1z4"/>
    <w:rsid w:val="00EC77EC"/>
  </w:style>
  <w:style w:type="character" w:customStyle="1" w:styleId="af3">
    <w:name w:val="Текст примечания Знак"/>
    <w:basedOn w:val="13"/>
    <w:rsid w:val="00EC77EC"/>
  </w:style>
  <w:style w:type="character" w:customStyle="1" w:styleId="WW8Num8z6">
    <w:name w:val="WW8Num8z6"/>
    <w:rsid w:val="00EC77EC"/>
  </w:style>
  <w:style w:type="character" w:customStyle="1" w:styleId="WW8Num2z7">
    <w:name w:val="WW8Num2z7"/>
    <w:rsid w:val="00EC77EC"/>
  </w:style>
  <w:style w:type="character" w:customStyle="1" w:styleId="WW8Num7z2">
    <w:name w:val="WW8Num7z2"/>
    <w:rsid w:val="00EC77EC"/>
  </w:style>
  <w:style w:type="character" w:customStyle="1" w:styleId="80">
    <w:name w:val="Основной шрифт абзаца8"/>
    <w:rsid w:val="00EC77EC"/>
  </w:style>
  <w:style w:type="character" w:customStyle="1" w:styleId="WW8Num3z3">
    <w:name w:val="WW8Num3z3"/>
    <w:rsid w:val="00EC77EC"/>
  </w:style>
  <w:style w:type="character" w:customStyle="1" w:styleId="WW8Num7z8">
    <w:name w:val="WW8Num7z8"/>
    <w:rsid w:val="00EC77EC"/>
  </w:style>
  <w:style w:type="character" w:customStyle="1" w:styleId="43">
    <w:name w:val="Знак сноски4"/>
    <w:rsid w:val="00EC77EC"/>
    <w:rPr>
      <w:vertAlign w:val="superscript"/>
    </w:rPr>
  </w:style>
  <w:style w:type="character" w:customStyle="1" w:styleId="63">
    <w:name w:val="Знак сноски6"/>
    <w:rsid w:val="00EC77EC"/>
    <w:rPr>
      <w:vertAlign w:val="superscript"/>
    </w:rPr>
  </w:style>
  <w:style w:type="character" w:customStyle="1" w:styleId="WW8Num8z8">
    <w:name w:val="WW8Num8z8"/>
    <w:rsid w:val="00EC77EC"/>
  </w:style>
  <w:style w:type="character" w:customStyle="1" w:styleId="91">
    <w:name w:val="Знак примечания9"/>
    <w:rsid w:val="00EC77EC"/>
    <w:rPr>
      <w:sz w:val="16"/>
      <w:szCs w:val="16"/>
    </w:rPr>
  </w:style>
  <w:style w:type="character" w:customStyle="1" w:styleId="81">
    <w:name w:val="Знак примечания8"/>
    <w:rsid w:val="00EC77EC"/>
    <w:rPr>
      <w:sz w:val="16"/>
      <w:szCs w:val="16"/>
    </w:rPr>
  </w:style>
  <w:style w:type="character" w:customStyle="1" w:styleId="WW8Num6z0">
    <w:name w:val="WW8Num6z0"/>
    <w:rsid w:val="00EC77EC"/>
  </w:style>
  <w:style w:type="character" w:customStyle="1" w:styleId="WW8Num6z4">
    <w:name w:val="WW8Num6z4"/>
    <w:rsid w:val="00EC77EC"/>
  </w:style>
  <w:style w:type="character" w:customStyle="1" w:styleId="WW8Num3z7">
    <w:name w:val="WW8Num3z7"/>
    <w:rsid w:val="00EC77EC"/>
  </w:style>
  <w:style w:type="character" w:customStyle="1" w:styleId="92">
    <w:name w:val="Текст примечания Знак9"/>
    <w:rsid w:val="00EC77EC"/>
    <w:rPr>
      <w:lang w:eastAsia="zh-CN"/>
    </w:rPr>
  </w:style>
  <w:style w:type="character" w:customStyle="1" w:styleId="WW8Num8z0">
    <w:name w:val="WW8Num8z0"/>
    <w:rsid w:val="00EC77EC"/>
  </w:style>
  <w:style w:type="character" w:customStyle="1" w:styleId="WW8Num5z2">
    <w:name w:val="WW8Num5z2"/>
    <w:rsid w:val="00EC77EC"/>
  </w:style>
  <w:style w:type="character" w:customStyle="1" w:styleId="WW8Num2z1">
    <w:name w:val="WW8Num2z1"/>
    <w:rsid w:val="00EC77EC"/>
  </w:style>
  <w:style w:type="character" w:customStyle="1" w:styleId="WW8Num11z0">
    <w:name w:val="WW8Num11z0"/>
    <w:rsid w:val="00EC77EC"/>
    <w:rPr>
      <w:rFonts w:ascii="Courier New" w:hAnsi="Courier New" w:cs="Times New Roman"/>
      <w:color w:val="000000"/>
      <w:szCs w:val="28"/>
      <w:lang w:eastAsia="zh-CN"/>
    </w:rPr>
  </w:style>
  <w:style w:type="character" w:customStyle="1" w:styleId="WW8Num6z2">
    <w:name w:val="WW8Num6z2"/>
    <w:rsid w:val="00EC77EC"/>
  </w:style>
  <w:style w:type="character" w:customStyle="1" w:styleId="WW8Num7z6">
    <w:name w:val="WW8Num7z6"/>
    <w:rsid w:val="00EC77EC"/>
  </w:style>
  <w:style w:type="character" w:customStyle="1" w:styleId="44">
    <w:name w:val="Основной шрифт абзаца4"/>
    <w:rsid w:val="00EC77EC"/>
  </w:style>
  <w:style w:type="character" w:customStyle="1" w:styleId="af4">
    <w:name w:val="Основной текст Знак"/>
    <w:rsid w:val="00EC77EC"/>
    <w:rPr>
      <w:sz w:val="28"/>
    </w:rPr>
  </w:style>
  <w:style w:type="character" w:customStyle="1" w:styleId="23">
    <w:name w:val="Знак сноски2"/>
    <w:rsid w:val="00EC77EC"/>
    <w:rPr>
      <w:vertAlign w:val="superscript"/>
    </w:rPr>
  </w:style>
  <w:style w:type="character" w:customStyle="1" w:styleId="WW8Num2z2">
    <w:name w:val="WW8Num2z2"/>
    <w:rsid w:val="00EC77EC"/>
  </w:style>
  <w:style w:type="character" w:customStyle="1" w:styleId="WW8Num10z0">
    <w:name w:val="WW8Num10z0"/>
    <w:rsid w:val="00EC77EC"/>
    <w:rPr>
      <w:lang w:eastAsia="zh-CN"/>
    </w:rPr>
  </w:style>
  <w:style w:type="character" w:customStyle="1" w:styleId="WW8Num1z2">
    <w:name w:val="WW8Num1z2"/>
    <w:rsid w:val="00EC77EC"/>
  </w:style>
  <w:style w:type="character" w:customStyle="1" w:styleId="36">
    <w:name w:val="Знак сноски3"/>
    <w:rsid w:val="00EC77EC"/>
    <w:rPr>
      <w:vertAlign w:val="superscript"/>
    </w:rPr>
  </w:style>
  <w:style w:type="character" w:customStyle="1" w:styleId="73">
    <w:name w:val="Знак концевой сноски7"/>
    <w:rsid w:val="00EC77EC"/>
    <w:rPr>
      <w:vertAlign w:val="superscript"/>
    </w:rPr>
  </w:style>
  <w:style w:type="character" w:customStyle="1" w:styleId="53">
    <w:name w:val="Текст примечания Знак5"/>
    <w:rsid w:val="00EC77EC"/>
    <w:rPr>
      <w:lang w:eastAsia="zh-CN"/>
    </w:rPr>
  </w:style>
  <w:style w:type="character" w:customStyle="1" w:styleId="WW8Num9z1">
    <w:name w:val="WW8Num9z1"/>
    <w:rsid w:val="00EC77EC"/>
    <w:rPr>
      <w:rFonts w:cs="Times New Roman"/>
    </w:rPr>
  </w:style>
  <w:style w:type="character" w:customStyle="1" w:styleId="82">
    <w:name w:val="Текст примечания Знак8"/>
    <w:rsid w:val="00EC77EC"/>
    <w:rPr>
      <w:lang w:eastAsia="zh-CN"/>
    </w:rPr>
  </w:style>
  <w:style w:type="character" w:customStyle="1" w:styleId="WW8Num6z8">
    <w:name w:val="WW8Num6z8"/>
    <w:rsid w:val="00EC77EC"/>
  </w:style>
  <w:style w:type="character" w:customStyle="1" w:styleId="45">
    <w:name w:val="Знак примечания4"/>
    <w:rsid w:val="00EC77EC"/>
    <w:rPr>
      <w:sz w:val="16"/>
      <w:szCs w:val="16"/>
    </w:rPr>
  </w:style>
  <w:style w:type="character" w:customStyle="1" w:styleId="40">
    <w:name w:val="Заголовок 4 Знак"/>
    <w:link w:val="4"/>
    <w:uiPriority w:val="9"/>
    <w:semiHidden/>
    <w:rsid w:val="00EC77EC"/>
    <w:rPr>
      <w:rFonts w:ascii="Calibri" w:eastAsia="Times New Roman" w:hAnsi="Calibri" w:cs="Times New Roman"/>
      <w:b/>
      <w:bCs/>
      <w:sz w:val="28"/>
      <w:szCs w:val="28"/>
      <w:lang w:eastAsia="zh-CN"/>
    </w:rPr>
  </w:style>
  <w:style w:type="paragraph" w:styleId="af0">
    <w:name w:val="annotation text"/>
    <w:basedOn w:val="a1"/>
    <w:link w:val="100"/>
    <w:uiPriority w:val="99"/>
    <w:unhideWhenUsed/>
    <w:rsid w:val="00EC77EC"/>
    <w:rPr>
      <w:sz w:val="20"/>
    </w:rPr>
  </w:style>
  <w:style w:type="paragraph" w:styleId="af5">
    <w:name w:val="annotation subject"/>
    <w:basedOn w:val="16"/>
    <w:next w:val="16"/>
    <w:rsid w:val="00EC77EC"/>
    <w:pPr>
      <w:suppressAutoHyphens w:val="0"/>
    </w:pPr>
    <w:rPr>
      <w:b/>
      <w:bCs/>
    </w:rPr>
  </w:style>
  <w:style w:type="paragraph" w:styleId="af6">
    <w:name w:val="caption"/>
    <w:basedOn w:val="a1"/>
    <w:qFormat/>
    <w:rsid w:val="00EC77EC"/>
    <w:pPr>
      <w:suppressLineNumbers/>
      <w:spacing w:before="120" w:after="120"/>
    </w:pPr>
    <w:rPr>
      <w:rFonts w:cs="Arial"/>
      <w:i/>
      <w:iCs/>
      <w:sz w:val="24"/>
      <w:szCs w:val="24"/>
    </w:rPr>
  </w:style>
  <w:style w:type="paragraph" w:styleId="af7">
    <w:name w:val="footnote text"/>
    <w:basedOn w:val="a1"/>
    <w:rsid w:val="00EC77EC"/>
    <w:rPr>
      <w:sz w:val="20"/>
    </w:rPr>
  </w:style>
  <w:style w:type="paragraph" w:styleId="af8">
    <w:name w:val="Body Text"/>
    <w:basedOn w:val="a1"/>
    <w:rsid w:val="00EC77EC"/>
    <w:pPr>
      <w:spacing w:line="360" w:lineRule="exact"/>
      <w:ind w:firstLine="720"/>
      <w:jc w:val="both"/>
    </w:pPr>
  </w:style>
  <w:style w:type="paragraph" w:styleId="af9">
    <w:name w:val="footer"/>
    <w:basedOn w:val="a1"/>
    <w:rsid w:val="00EC77EC"/>
    <w:rPr>
      <w:sz w:val="20"/>
    </w:rPr>
  </w:style>
  <w:style w:type="paragraph" w:styleId="afa">
    <w:name w:val="Balloon Text"/>
    <w:basedOn w:val="a1"/>
    <w:rsid w:val="00EC77EC"/>
    <w:rPr>
      <w:rFonts w:ascii="Tahoma" w:hAnsi="Tahoma" w:cs="Tahoma"/>
      <w:sz w:val="16"/>
      <w:szCs w:val="16"/>
    </w:rPr>
  </w:style>
  <w:style w:type="paragraph" w:styleId="afb">
    <w:name w:val="header"/>
    <w:basedOn w:val="a1"/>
    <w:uiPriority w:val="99"/>
    <w:rsid w:val="00EC77EC"/>
    <w:pPr>
      <w:tabs>
        <w:tab w:val="center" w:pos="4153"/>
        <w:tab w:val="right" w:pos="8306"/>
      </w:tabs>
      <w:jc w:val="center"/>
    </w:pPr>
  </w:style>
  <w:style w:type="paragraph" w:customStyle="1" w:styleId="17">
    <w:name w:val="Указатель1"/>
    <w:basedOn w:val="a1"/>
    <w:rsid w:val="00EC77EC"/>
    <w:pPr>
      <w:suppressLineNumbers/>
    </w:pPr>
    <w:rPr>
      <w:rFonts w:cs="Arial"/>
    </w:rPr>
  </w:style>
  <w:style w:type="paragraph" w:customStyle="1" w:styleId="24">
    <w:name w:val="Указатель2"/>
    <w:basedOn w:val="a1"/>
    <w:rsid w:val="00EC77EC"/>
    <w:pPr>
      <w:suppressLineNumbers/>
    </w:pPr>
    <w:rPr>
      <w:rFonts w:cs="Arial"/>
    </w:rPr>
  </w:style>
  <w:style w:type="paragraph" w:customStyle="1" w:styleId="16">
    <w:name w:val="Текст примечания1"/>
    <w:basedOn w:val="a1"/>
    <w:rsid w:val="00EC77EC"/>
    <w:rPr>
      <w:sz w:val="20"/>
    </w:rPr>
  </w:style>
  <w:style w:type="paragraph" w:styleId="afc">
    <w:name w:val="List"/>
    <w:basedOn w:val="af8"/>
    <w:rsid w:val="00EC77EC"/>
    <w:rPr>
      <w:rFonts w:cs="Arial"/>
    </w:rPr>
  </w:style>
  <w:style w:type="paragraph" w:styleId="afd">
    <w:name w:val="Normal (Web)"/>
    <w:basedOn w:val="a1"/>
    <w:unhideWhenUsed/>
    <w:rsid w:val="00EC77EC"/>
    <w:pPr>
      <w:suppressAutoHyphens w:val="0"/>
      <w:spacing w:before="100" w:beforeAutospacing="1" w:after="100" w:afterAutospacing="1"/>
    </w:pPr>
    <w:rPr>
      <w:sz w:val="24"/>
      <w:szCs w:val="24"/>
      <w:lang w:eastAsia="ru-RU"/>
    </w:rPr>
  </w:style>
  <w:style w:type="paragraph" w:customStyle="1" w:styleId="83">
    <w:name w:val="Указатель8"/>
    <w:basedOn w:val="a1"/>
    <w:rsid w:val="00EC77EC"/>
    <w:pPr>
      <w:suppressLineNumbers/>
    </w:pPr>
    <w:rPr>
      <w:rFonts w:cs="Arial"/>
    </w:rPr>
  </w:style>
  <w:style w:type="paragraph" w:customStyle="1" w:styleId="54">
    <w:name w:val="Указатель5"/>
    <w:basedOn w:val="a1"/>
    <w:rsid w:val="00EC77EC"/>
    <w:pPr>
      <w:suppressLineNumbers/>
    </w:pPr>
    <w:rPr>
      <w:rFonts w:cs="Arial"/>
    </w:rPr>
  </w:style>
  <w:style w:type="paragraph" w:customStyle="1" w:styleId="84">
    <w:name w:val="Текст примечания8"/>
    <w:basedOn w:val="a1"/>
    <w:rsid w:val="00EC77EC"/>
    <w:rPr>
      <w:sz w:val="20"/>
    </w:rPr>
  </w:style>
  <w:style w:type="paragraph" w:customStyle="1" w:styleId="37">
    <w:name w:val="Название объекта3"/>
    <w:basedOn w:val="a1"/>
    <w:rsid w:val="00EC77EC"/>
    <w:pPr>
      <w:suppressLineNumbers/>
      <w:spacing w:before="120" w:after="120"/>
    </w:pPr>
    <w:rPr>
      <w:rFonts w:cs="Arial"/>
      <w:i/>
      <w:iCs/>
      <w:sz w:val="24"/>
      <w:szCs w:val="24"/>
    </w:rPr>
  </w:style>
  <w:style w:type="paragraph" w:styleId="afe">
    <w:name w:val="Signature"/>
    <w:basedOn w:val="a1"/>
    <w:next w:val="af8"/>
    <w:rsid w:val="00EC77EC"/>
    <w:pPr>
      <w:tabs>
        <w:tab w:val="left" w:pos="5103"/>
        <w:tab w:val="right" w:pos="9639"/>
      </w:tabs>
      <w:spacing w:before="480" w:line="240" w:lineRule="exact"/>
      <w:jc w:val="right"/>
    </w:pPr>
  </w:style>
  <w:style w:type="paragraph" w:customStyle="1" w:styleId="Default">
    <w:name w:val="Default"/>
    <w:rsid w:val="00EC77EC"/>
    <w:pPr>
      <w:suppressAutoHyphens/>
      <w:autoSpaceDE w:val="0"/>
    </w:pPr>
    <w:rPr>
      <w:color w:val="000000"/>
      <w:sz w:val="24"/>
      <w:szCs w:val="24"/>
      <w:lang w:eastAsia="zh-CN"/>
    </w:rPr>
  </w:style>
  <w:style w:type="paragraph" w:customStyle="1" w:styleId="aff">
    <w:name w:val="Заголовок к тексту"/>
    <w:basedOn w:val="a1"/>
    <w:next w:val="af8"/>
    <w:rsid w:val="00EC77EC"/>
    <w:pPr>
      <w:spacing w:after="480" w:line="240" w:lineRule="exact"/>
    </w:pPr>
  </w:style>
  <w:style w:type="paragraph" w:customStyle="1" w:styleId="aff0">
    <w:name w:val="Подпись на  бланке должностного лица"/>
    <w:basedOn w:val="a1"/>
    <w:next w:val="af8"/>
    <w:rsid w:val="00EC77EC"/>
    <w:pPr>
      <w:spacing w:before="480" w:line="240" w:lineRule="exact"/>
      <w:ind w:left="7088"/>
    </w:pPr>
  </w:style>
  <w:style w:type="paragraph" w:customStyle="1" w:styleId="74">
    <w:name w:val="Текст примечания7"/>
    <w:basedOn w:val="a1"/>
    <w:rsid w:val="00EC77EC"/>
    <w:rPr>
      <w:sz w:val="20"/>
    </w:rPr>
  </w:style>
  <w:style w:type="paragraph" w:customStyle="1" w:styleId="aff1">
    <w:name w:val="Знак Знак Знак Знак Знак"/>
    <w:basedOn w:val="a1"/>
    <w:rsid w:val="00EC77EC"/>
    <w:pPr>
      <w:tabs>
        <w:tab w:val="left" w:pos="432"/>
      </w:tabs>
      <w:suppressAutoHyphens w:val="0"/>
      <w:spacing w:before="120" w:after="160"/>
      <w:ind w:left="432" w:hanging="432"/>
      <w:jc w:val="both"/>
    </w:pPr>
    <w:rPr>
      <w:b/>
      <w:bCs/>
      <w:caps/>
      <w:sz w:val="32"/>
      <w:szCs w:val="32"/>
      <w:lang w:val="en-US"/>
    </w:rPr>
  </w:style>
  <w:style w:type="paragraph" w:customStyle="1" w:styleId="64">
    <w:name w:val="Текст примечания6"/>
    <w:basedOn w:val="a1"/>
    <w:rsid w:val="00EC77EC"/>
    <w:rPr>
      <w:sz w:val="20"/>
    </w:rPr>
  </w:style>
  <w:style w:type="paragraph" w:customStyle="1" w:styleId="aff2">
    <w:name w:val="Приложение"/>
    <w:basedOn w:val="af8"/>
    <w:rsid w:val="00EC77EC"/>
    <w:pPr>
      <w:tabs>
        <w:tab w:val="left" w:pos="1673"/>
      </w:tabs>
      <w:spacing w:before="240" w:line="240" w:lineRule="exact"/>
      <w:ind w:left="1985" w:hanging="1985"/>
    </w:pPr>
  </w:style>
  <w:style w:type="paragraph" w:customStyle="1" w:styleId="75">
    <w:name w:val="Название объекта7"/>
    <w:basedOn w:val="a1"/>
    <w:rsid w:val="00EC77EC"/>
    <w:pPr>
      <w:suppressLineNumbers/>
      <w:spacing w:before="120" w:after="120"/>
    </w:pPr>
    <w:rPr>
      <w:rFonts w:cs="Arial"/>
      <w:i/>
      <w:iCs/>
      <w:sz w:val="24"/>
      <w:szCs w:val="24"/>
    </w:rPr>
  </w:style>
  <w:style w:type="paragraph" w:customStyle="1" w:styleId="25">
    <w:name w:val="Название объекта2"/>
    <w:basedOn w:val="a1"/>
    <w:rsid w:val="00EC77EC"/>
    <w:pPr>
      <w:suppressLineNumbers/>
      <w:spacing w:before="120" w:after="120"/>
    </w:pPr>
    <w:rPr>
      <w:rFonts w:cs="Arial"/>
      <w:i/>
      <w:iCs/>
      <w:sz w:val="24"/>
      <w:szCs w:val="24"/>
    </w:rPr>
  </w:style>
  <w:style w:type="paragraph" w:styleId="aff3">
    <w:name w:val="No Spacing"/>
    <w:qFormat/>
    <w:rsid w:val="00EC77EC"/>
    <w:pPr>
      <w:suppressAutoHyphens/>
      <w:jc w:val="both"/>
    </w:pPr>
    <w:rPr>
      <w:rFonts w:ascii="Calibri" w:eastAsia="Calibri" w:hAnsi="Calibri" w:cs="Calibri"/>
      <w:sz w:val="22"/>
      <w:szCs w:val="22"/>
      <w:lang w:eastAsia="zh-CN"/>
    </w:rPr>
  </w:style>
  <w:style w:type="paragraph" w:customStyle="1" w:styleId="aff4">
    <w:name w:val="Содержимое врезки"/>
    <w:basedOn w:val="a1"/>
    <w:rsid w:val="00EC77EC"/>
  </w:style>
  <w:style w:type="paragraph" w:customStyle="1" w:styleId="65">
    <w:name w:val="Название объекта6"/>
    <w:basedOn w:val="a1"/>
    <w:rsid w:val="00EC77EC"/>
    <w:pPr>
      <w:suppressLineNumbers/>
      <w:spacing w:before="120" w:after="120"/>
    </w:pPr>
    <w:rPr>
      <w:rFonts w:cs="Arial"/>
      <w:i/>
      <w:iCs/>
      <w:sz w:val="24"/>
      <w:szCs w:val="24"/>
    </w:rPr>
  </w:style>
  <w:style w:type="paragraph" w:customStyle="1" w:styleId="18">
    <w:name w:val="Заголовок1"/>
    <w:basedOn w:val="a1"/>
    <w:next w:val="af8"/>
    <w:rsid w:val="00EC77EC"/>
    <w:pPr>
      <w:keepNext/>
      <w:spacing w:before="240" w:after="120"/>
    </w:pPr>
    <w:rPr>
      <w:rFonts w:ascii="Liberation Sans" w:eastAsia="Microsoft YaHei" w:hAnsi="Liberation Sans" w:cs="Arial"/>
      <w:szCs w:val="28"/>
    </w:rPr>
  </w:style>
  <w:style w:type="paragraph" w:styleId="aff5">
    <w:name w:val="List Paragraph"/>
    <w:basedOn w:val="a1"/>
    <w:uiPriority w:val="34"/>
    <w:qFormat/>
    <w:rsid w:val="00EC77EC"/>
    <w:pPr>
      <w:ind w:left="720"/>
      <w:contextualSpacing/>
    </w:pPr>
    <w:rPr>
      <w:color w:val="00000A"/>
    </w:rPr>
  </w:style>
  <w:style w:type="paragraph" w:customStyle="1" w:styleId="55">
    <w:name w:val="Название объекта5"/>
    <w:basedOn w:val="a1"/>
    <w:rsid w:val="00EC77EC"/>
    <w:pPr>
      <w:suppressLineNumbers/>
      <w:spacing w:before="120" w:after="120"/>
    </w:pPr>
    <w:rPr>
      <w:rFonts w:cs="Arial"/>
      <w:i/>
      <w:iCs/>
      <w:sz w:val="24"/>
      <w:szCs w:val="24"/>
    </w:rPr>
  </w:style>
  <w:style w:type="paragraph" w:customStyle="1" w:styleId="footnotetext0">
    <w:name w:val="footnote text0"/>
    <w:basedOn w:val="a1"/>
    <w:rsid w:val="00EC77EC"/>
    <w:rPr>
      <w:rFonts w:cs="Calibri"/>
      <w:sz w:val="20"/>
    </w:rPr>
  </w:style>
  <w:style w:type="paragraph" w:customStyle="1" w:styleId="19">
    <w:name w:val="Название объекта1"/>
    <w:basedOn w:val="a1"/>
    <w:rsid w:val="00EC77EC"/>
    <w:pPr>
      <w:suppressLineNumbers/>
      <w:spacing w:before="120" w:after="120"/>
    </w:pPr>
    <w:rPr>
      <w:rFonts w:cs="Arial"/>
      <w:i/>
      <w:iCs/>
      <w:sz w:val="24"/>
      <w:szCs w:val="24"/>
    </w:rPr>
  </w:style>
  <w:style w:type="paragraph" w:customStyle="1" w:styleId="ConsPlusNormal">
    <w:name w:val="ConsPlusNormal"/>
    <w:rsid w:val="00EC77EC"/>
    <w:pPr>
      <w:suppressAutoHyphens/>
      <w:autoSpaceDE w:val="0"/>
    </w:pPr>
    <w:rPr>
      <w:sz w:val="28"/>
      <w:szCs w:val="28"/>
      <w:lang w:eastAsia="zh-CN"/>
    </w:rPr>
  </w:style>
  <w:style w:type="paragraph" w:customStyle="1" w:styleId="26">
    <w:name w:val="Текст примечания2"/>
    <w:basedOn w:val="a1"/>
    <w:rsid w:val="00EC77EC"/>
    <w:rPr>
      <w:sz w:val="20"/>
    </w:rPr>
  </w:style>
  <w:style w:type="paragraph" w:customStyle="1" w:styleId="46">
    <w:name w:val="Указатель4"/>
    <w:basedOn w:val="a1"/>
    <w:rsid w:val="00EC77EC"/>
    <w:pPr>
      <w:suppressLineNumbers/>
    </w:pPr>
    <w:rPr>
      <w:rFonts w:cs="Arial"/>
    </w:rPr>
  </w:style>
  <w:style w:type="paragraph" w:customStyle="1" w:styleId="66">
    <w:name w:val="Указатель6"/>
    <w:basedOn w:val="a1"/>
    <w:rsid w:val="00EC77EC"/>
    <w:pPr>
      <w:suppressLineNumbers/>
    </w:pPr>
    <w:rPr>
      <w:rFonts w:cs="Arial"/>
    </w:rPr>
  </w:style>
  <w:style w:type="paragraph" w:customStyle="1" w:styleId="47">
    <w:name w:val="Название объекта4"/>
    <w:basedOn w:val="a1"/>
    <w:rsid w:val="00EC77EC"/>
    <w:pPr>
      <w:suppressLineNumbers/>
      <w:spacing w:before="120" w:after="120"/>
    </w:pPr>
    <w:rPr>
      <w:rFonts w:cs="Arial"/>
      <w:i/>
      <w:iCs/>
      <w:sz w:val="24"/>
      <w:szCs w:val="24"/>
    </w:rPr>
  </w:style>
  <w:style w:type="paragraph" w:customStyle="1" w:styleId="93">
    <w:name w:val="Текст примечания9"/>
    <w:basedOn w:val="a1"/>
    <w:rsid w:val="00EC77EC"/>
    <w:rPr>
      <w:sz w:val="20"/>
    </w:rPr>
  </w:style>
  <w:style w:type="paragraph" w:customStyle="1" w:styleId="1CStyle15">
    <w:name w:val="1CStyle15"/>
    <w:rsid w:val="00EC77EC"/>
    <w:pPr>
      <w:suppressAutoHyphens/>
      <w:spacing w:after="200" w:line="276" w:lineRule="auto"/>
      <w:ind w:left="20"/>
      <w:jc w:val="center"/>
    </w:pPr>
    <w:rPr>
      <w:rFonts w:eastAsia="Calibri" w:cs="Calibri"/>
      <w:szCs w:val="22"/>
      <w:lang w:eastAsia="zh-CN"/>
    </w:rPr>
  </w:style>
  <w:style w:type="paragraph" w:customStyle="1" w:styleId="aff6">
    <w:name w:val="Заголовок таблицы"/>
    <w:basedOn w:val="aff7"/>
    <w:rsid w:val="00EC77EC"/>
    <w:pPr>
      <w:jc w:val="center"/>
    </w:pPr>
    <w:rPr>
      <w:b/>
      <w:bCs/>
    </w:rPr>
  </w:style>
  <w:style w:type="paragraph" w:customStyle="1" w:styleId="38">
    <w:name w:val="Указатель3"/>
    <w:basedOn w:val="a1"/>
    <w:rsid w:val="00EC77EC"/>
    <w:pPr>
      <w:suppressLineNumbers/>
    </w:pPr>
    <w:rPr>
      <w:rFonts w:cs="Arial"/>
    </w:rPr>
  </w:style>
  <w:style w:type="paragraph" w:customStyle="1" w:styleId="aff8">
    <w:name w:val="Исполнитель"/>
    <w:basedOn w:val="af8"/>
    <w:rsid w:val="00EC77EC"/>
    <w:pPr>
      <w:spacing w:line="240" w:lineRule="exact"/>
      <w:ind w:firstLine="0"/>
      <w:jc w:val="left"/>
    </w:pPr>
    <w:rPr>
      <w:sz w:val="20"/>
    </w:rPr>
  </w:style>
  <w:style w:type="paragraph" w:customStyle="1" w:styleId="aff9">
    <w:name w:val="Адресат"/>
    <w:basedOn w:val="a1"/>
    <w:rsid w:val="00EC77EC"/>
    <w:pPr>
      <w:spacing w:line="240" w:lineRule="exact"/>
    </w:pPr>
  </w:style>
  <w:style w:type="paragraph" w:customStyle="1" w:styleId="94">
    <w:name w:val="Указатель9"/>
    <w:basedOn w:val="a1"/>
    <w:rsid w:val="00EC77EC"/>
    <w:pPr>
      <w:suppressLineNumbers/>
    </w:pPr>
    <w:rPr>
      <w:rFonts w:cs="Arial"/>
    </w:rPr>
  </w:style>
  <w:style w:type="paragraph" w:customStyle="1" w:styleId="76">
    <w:name w:val="Указатель7"/>
    <w:basedOn w:val="a1"/>
    <w:rsid w:val="00EC77EC"/>
    <w:pPr>
      <w:suppressLineNumbers/>
    </w:pPr>
    <w:rPr>
      <w:rFonts w:cs="Arial"/>
    </w:rPr>
  </w:style>
  <w:style w:type="paragraph" w:customStyle="1" w:styleId="aff7">
    <w:name w:val="Содержимое таблицы"/>
    <w:basedOn w:val="a1"/>
    <w:rsid w:val="00EC77EC"/>
    <w:pPr>
      <w:suppressLineNumbers/>
    </w:pPr>
  </w:style>
  <w:style w:type="paragraph" w:customStyle="1" w:styleId="affa">
    <w:name w:val="регистрационные поля"/>
    <w:basedOn w:val="a1"/>
    <w:rsid w:val="00EC77EC"/>
    <w:pPr>
      <w:spacing w:line="240" w:lineRule="exact"/>
      <w:jc w:val="center"/>
    </w:pPr>
    <w:rPr>
      <w:lang w:val="en-US"/>
    </w:rPr>
  </w:style>
  <w:style w:type="paragraph" w:customStyle="1" w:styleId="85">
    <w:name w:val="Название объекта8"/>
    <w:basedOn w:val="a1"/>
    <w:rsid w:val="00EC77EC"/>
    <w:pPr>
      <w:suppressLineNumbers/>
      <w:spacing w:before="120" w:after="120"/>
    </w:pPr>
    <w:rPr>
      <w:rFonts w:cs="Arial"/>
      <w:i/>
      <w:iCs/>
      <w:sz w:val="24"/>
      <w:szCs w:val="24"/>
    </w:rPr>
  </w:style>
  <w:style w:type="paragraph" w:customStyle="1" w:styleId="48">
    <w:name w:val="Текст примечания4"/>
    <w:basedOn w:val="a1"/>
    <w:rsid w:val="00EC77EC"/>
    <w:rPr>
      <w:sz w:val="20"/>
    </w:rPr>
  </w:style>
  <w:style w:type="paragraph" w:customStyle="1" w:styleId="39">
    <w:name w:val="Текст примечания3"/>
    <w:basedOn w:val="a1"/>
    <w:rsid w:val="00EC77EC"/>
    <w:rPr>
      <w:sz w:val="20"/>
    </w:rPr>
  </w:style>
  <w:style w:type="paragraph" w:customStyle="1" w:styleId="56">
    <w:name w:val="Текст примечания5"/>
    <w:basedOn w:val="a1"/>
    <w:rsid w:val="00EC77EC"/>
    <w:rPr>
      <w:sz w:val="20"/>
    </w:rPr>
  </w:style>
  <w:style w:type="table" w:styleId="affb">
    <w:name w:val="Table Grid"/>
    <w:basedOn w:val="a3"/>
    <w:uiPriority w:val="59"/>
    <w:rsid w:val="002F4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endnote text"/>
    <w:basedOn w:val="a1"/>
    <w:link w:val="affd"/>
    <w:uiPriority w:val="99"/>
    <w:semiHidden/>
    <w:unhideWhenUsed/>
    <w:rsid w:val="008B382B"/>
    <w:rPr>
      <w:sz w:val="20"/>
    </w:rPr>
  </w:style>
  <w:style w:type="character" w:customStyle="1" w:styleId="affd">
    <w:name w:val="Текст концевой сноски Знак"/>
    <w:basedOn w:val="a2"/>
    <w:link w:val="affc"/>
    <w:uiPriority w:val="99"/>
    <w:semiHidden/>
    <w:rsid w:val="008B382B"/>
    <w:rPr>
      <w:lang w:eastAsia="zh-CN"/>
    </w:rPr>
  </w:style>
  <w:style w:type="character" w:styleId="affe">
    <w:name w:val="endnote reference"/>
    <w:basedOn w:val="a2"/>
    <w:uiPriority w:val="99"/>
    <w:semiHidden/>
    <w:unhideWhenUsed/>
    <w:rsid w:val="008B382B"/>
    <w:rPr>
      <w:vertAlign w:val="superscript"/>
    </w:rPr>
  </w:style>
  <w:style w:type="paragraph" w:customStyle="1" w:styleId="ConsPlusTitle">
    <w:name w:val="ConsPlusTitle"/>
    <w:rsid w:val="00B45FDB"/>
    <w:pPr>
      <w:widowControl w:val="0"/>
      <w:autoSpaceDE w:val="0"/>
      <w:autoSpaceDN w:val="0"/>
    </w:pPr>
    <w:rPr>
      <w:rFonts w:ascii="Calibri" w:hAnsi="Calibri" w:cs="Calibri"/>
      <w:b/>
      <w:sz w:val="22"/>
    </w:rPr>
  </w:style>
  <w:style w:type="paragraph" w:styleId="afff">
    <w:name w:val="TOC Heading"/>
    <w:basedOn w:val="1"/>
    <w:next w:val="a1"/>
    <w:uiPriority w:val="39"/>
    <w:unhideWhenUsed/>
    <w:qFormat/>
    <w:rsid w:val="00AC1AD6"/>
    <w:pPr>
      <w:tabs>
        <w:tab w:val="clear" w:pos="0"/>
      </w:tabs>
      <w:suppressAutoHyphens w:val="0"/>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ru-RU"/>
    </w:rPr>
  </w:style>
  <w:style w:type="character" w:styleId="afff0">
    <w:name w:val="Strong"/>
    <w:basedOn w:val="a2"/>
    <w:uiPriority w:val="22"/>
    <w:qFormat/>
    <w:rsid w:val="00AC1AD6"/>
    <w:rPr>
      <w:b/>
      <w:bCs/>
    </w:rPr>
  </w:style>
  <w:style w:type="paragraph" w:customStyle="1" w:styleId="a0">
    <w:name w:val="ПОДПУНКТ ДОГОВОРА"/>
    <w:qFormat/>
    <w:rsid w:val="00E20E08"/>
    <w:pPr>
      <w:numPr>
        <w:ilvl w:val="1"/>
        <w:numId w:val="1"/>
      </w:numPr>
      <w:jc w:val="both"/>
    </w:pPr>
    <w:rPr>
      <w:color w:val="000000"/>
      <w:sz w:val="28"/>
      <w:szCs w:val="28"/>
      <w:lang w:eastAsia="zh-CN"/>
    </w:rPr>
  </w:style>
  <w:style w:type="paragraph" w:styleId="a">
    <w:name w:val="List Bullet"/>
    <w:basedOn w:val="a1"/>
    <w:uiPriority w:val="99"/>
    <w:unhideWhenUsed/>
    <w:rsid w:val="00EB3AB0"/>
    <w:pPr>
      <w:numPr>
        <w:numId w:val="3"/>
      </w:numPr>
      <w:contextualSpacing/>
    </w:pPr>
  </w:style>
  <w:style w:type="paragraph" w:customStyle="1" w:styleId="33">
    <w:name w:val="ПОДПУНКТ 33"/>
    <w:basedOn w:val="3"/>
    <w:qFormat/>
    <w:rsid w:val="000D40FD"/>
    <w:pPr>
      <w:numPr>
        <w:numId w:val="4"/>
      </w:numPr>
    </w:pPr>
  </w:style>
  <w:style w:type="paragraph" w:styleId="afff1">
    <w:name w:val="Revision"/>
    <w:hidden/>
    <w:uiPriority w:val="99"/>
    <w:semiHidden/>
    <w:rsid w:val="00EF68F4"/>
    <w:rPr>
      <w:sz w:val="28"/>
      <w:lang w:eastAsia="zh-CN"/>
    </w:rPr>
  </w:style>
  <w:style w:type="character" w:customStyle="1" w:styleId="1a">
    <w:name w:val="Неразрешенное упоминание1"/>
    <w:basedOn w:val="a2"/>
    <w:uiPriority w:val="99"/>
    <w:semiHidden/>
    <w:unhideWhenUsed/>
    <w:rsid w:val="003323A7"/>
    <w:rPr>
      <w:color w:val="605E5C"/>
      <w:shd w:val="clear" w:color="auto" w:fill="E1DFDD"/>
    </w:rPr>
  </w:style>
  <w:style w:type="character" w:customStyle="1" w:styleId="27">
    <w:name w:val="Неразрешенное упоминание2"/>
    <w:basedOn w:val="a2"/>
    <w:uiPriority w:val="99"/>
    <w:semiHidden/>
    <w:unhideWhenUsed/>
    <w:rsid w:val="00B15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40038">
      <w:bodyDiv w:val="1"/>
      <w:marLeft w:val="0"/>
      <w:marRight w:val="0"/>
      <w:marTop w:val="0"/>
      <w:marBottom w:val="0"/>
      <w:divBdr>
        <w:top w:val="none" w:sz="0" w:space="0" w:color="auto"/>
        <w:left w:val="none" w:sz="0" w:space="0" w:color="auto"/>
        <w:bottom w:val="none" w:sz="0" w:space="0" w:color="auto"/>
        <w:right w:val="none" w:sz="0" w:space="0" w:color="auto"/>
      </w:divBdr>
    </w:div>
    <w:div w:id="532839576">
      <w:bodyDiv w:val="1"/>
      <w:marLeft w:val="0"/>
      <w:marRight w:val="0"/>
      <w:marTop w:val="0"/>
      <w:marBottom w:val="0"/>
      <w:divBdr>
        <w:top w:val="none" w:sz="0" w:space="0" w:color="auto"/>
        <w:left w:val="none" w:sz="0" w:space="0" w:color="auto"/>
        <w:bottom w:val="none" w:sz="0" w:space="0" w:color="auto"/>
        <w:right w:val="none" w:sz="0" w:space="0" w:color="auto"/>
      </w:divBdr>
    </w:div>
    <w:div w:id="583732886">
      <w:bodyDiv w:val="1"/>
      <w:marLeft w:val="0"/>
      <w:marRight w:val="0"/>
      <w:marTop w:val="0"/>
      <w:marBottom w:val="0"/>
      <w:divBdr>
        <w:top w:val="none" w:sz="0" w:space="0" w:color="auto"/>
        <w:left w:val="none" w:sz="0" w:space="0" w:color="auto"/>
        <w:bottom w:val="none" w:sz="0" w:space="0" w:color="auto"/>
        <w:right w:val="none" w:sz="0" w:space="0" w:color="auto"/>
      </w:divBdr>
    </w:div>
    <w:div w:id="721710987">
      <w:bodyDiv w:val="1"/>
      <w:marLeft w:val="0"/>
      <w:marRight w:val="0"/>
      <w:marTop w:val="0"/>
      <w:marBottom w:val="0"/>
      <w:divBdr>
        <w:top w:val="none" w:sz="0" w:space="0" w:color="auto"/>
        <w:left w:val="none" w:sz="0" w:space="0" w:color="auto"/>
        <w:bottom w:val="none" w:sz="0" w:space="0" w:color="auto"/>
        <w:right w:val="none" w:sz="0" w:space="0" w:color="auto"/>
      </w:divBdr>
    </w:div>
    <w:div w:id="1842423787">
      <w:bodyDiv w:val="1"/>
      <w:marLeft w:val="0"/>
      <w:marRight w:val="0"/>
      <w:marTop w:val="0"/>
      <w:marBottom w:val="0"/>
      <w:divBdr>
        <w:top w:val="none" w:sz="0" w:space="0" w:color="auto"/>
        <w:left w:val="none" w:sz="0" w:space="0" w:color="auto"/>
        <w:bottom w:val="none" w:sz="0" w:space="0" w:color="auto"/>
        <w:right w:val="none" w:sz="0" w:space="0" w:color="auto"/>
      </w:divBdr>
    </w:div>
    <w:div w:id="1956785761">
      <w:bodyDiv w:val="1"/>
      <w:marLeft w:val="0"/>
      <w:marRight w:val="0"/>
      <w:marTop w:val="0"/>
      <w:marBottom w:val="0"/>
      <w:divBdr>
        <w:top w:val="none" w:sz="0" w:space="0" w:color="auto"/>
        <w:left w:val="none" w:sz="0" w:space="0" w:color="auto"/>
        <w:bottom w:val="none" w:sz="0" w:space="0" w:color="auto"/>
        <w:right w:val="none" w:sz="0" w:space="0" w:color="auto"/>
      </w:divBdr>
    </w:div>
    <w:div w:id="2070105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454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nitoring.corpmsp.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98C87EA39800A5BB5782B1CE730541C244B179836D68BB118D6E4BB1F1FFD4E05A4A659E1A1445B604957F26B6FA9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356065/" TargetMode="External"/><Relationship Id="rId4" Type="http://schemas.openxmlformats.org/officeDocument/2006/relationships/settings" Target="settings.xml"/><Relationship Id="rId9" Type="http://schemas.openxmlformats.org/officeDocument/2006/relationships/hyperlink" Target="http://www.consultant.ru/document/cons_doc_LAW_371939/"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BD9DE-6956-476F-8B9B-0C5D5292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33</Pages>
  <Words>12298</Words>
  <Characters>70105</Characters>
  <Application>Microsoft Office Word</Application>
  <DocSecurity>0</DocSecurity>
  <PresentationFormat/>
  <Lines>584</Lines>
  <Paragraphs>164</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Hewlett-Packard Company</Company>
  <LinksUpToDate>false</LinksUpToDate>
  <CharactersWithSpaces>82239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EMarkin</dc:creator>
  <cp:lastModifiedBy>Admin</cp:lastModifiedBy>
  <cp:revision>114</cp:revision>
  <cp:lastPrinted>2022-12-13T06:30:00Z</cp:lastPrinted>
  <dcterms:created xsi:type="dcterms:W3CDTF">2022-12-09T10:19:00Z</dcterms:created>
  <dcterms:modified xsi:type="dcterms:W3CDTF">2022-12-26T00:57:00Z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summary">
    <vt:lpwstr>� �������� ������������� ������ �������� ���������� �� "���"</vt:lpwstr>
  </property>
  <property fmtid="{D5CDD505-2E9C-101B-9397-08002B2CF9AE}" pid="3" name="r_object_id">
    <vt:lpwstr>090000019243bc2f</vt:lpwstr>
  </property>
  <property fmtid="{D5CDD505-2E9C-101B-9397-08002B2CF9AE}" pid="4" name="r_version_label">
    <vt:lpwstr>1.1</vt:lpwstr>
  </property>
  <property fmtid="{D5CDD505-2E9C-101B-9397-08002B2CF9AE}" pid="5" name="reg_date">
    <vt:lpwstr>���� ���.</vt:lpwstr>
  </property>
  <property fmtid="{D5CDD505-2E9C-101B-9397-08002B2CF9AE}" pid="6" name="reg_number">
    <vt:lpwstr>���. �����</vt:lpwstr>
  </property>
  <property fmtid="{D5CDD505-2E9C-101B-9397-08002B2CF9AE}" pid="7" name="sign_flag">
    <vt:lpwstr>�������� ���</vt:lpwstr>
  </property>
  <property fmtid="{D5CDD505-2E9C-101B-9397-08002B2CF9AE}" pid="8" name="KSOProductBuildVer">
    <vt:lpwstr>1049-9.1.0.5113</vt:lpwstr>
  </property>
</Properties>
</file>