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69"/>
      </w:tblGrid>
      <w:tr w:rsidR="00FB3C29" w:rsidRPr="00C25A5E" w14:paraId="3081498B" w14:textId="77777777" w:rsidTr="00CD24BE">
        <w:trPr>
          <w:jc w:val="right"/>
        </w:trPr>
        <w:tc>
          <w:tcPr>
            <w:tcW w:w="5169" w:type="dxa"/>
          </w:tcPr>
          <w:p w14:paraId="7B957A49" w14:textId="77777777" w:rsidR="00FB3C29" w:rsidRPr="00C25A5E" w:rsidRDefault="006733CF" w:rsidP="00CD24BE">
            <w:pPr>
              <w:pStyle w:val="afd"/>
              <w:tabs>
                <w:tab w:val="clear" w:pos="4153"/>
                <w:tab w:val="center" w:pos="6946"/>
                <w:tab w:val="right" w:pos="10348"/>
              </w:tabs>
              <w:ind w:left="-4" w:right="-31"/>
              <w:jc w:val="both"/>
              <w:rPr>
                <w:sz w:val="24"/>
                <w:szCs w:val="24"/>
              </w:rPr>
            </w:pPr>
            <w:r w:rsidRPr="00C25A5E">
              <w:rPr>
                <w:sz w:val="24"/>
                <w:szCs w:val="24"/>
              </w:rPr>
              <w:t>Приложение № 2 к Порядку предоставления поручительства и исполнения обязательств по договорам поручительства некоммерческой организации «Магаданский региональный фонд содействия развитию предпринимательства»</w:t>
            </w:r>
          </w:p>
        </w:tc>
      </w:tr>
    </w:tbl>
    <w:p w14:paraId="6AEF1942" w14:textId="77777777" w:rsidR="00653E8B" w:rsidRPr="00C25A5E" w:rsidRDefault="00653E8B">
      <w:pPr>
        <w:tabs>
          <w:tab w:val="left" w:pos="708"/>
        </w:tabs>
        <w:jc w:val="center"/>
        <w:rPr>
          <w:b/>
          <w:bCs/>
          <w:kern w:val="1"/>
          <w:sz w:val="24"/>
          <w:szCs w:val="24"/>
          <w:lang w:eastAsia="ru-RU"/>
        </w:rPr>
      </w:pPr>
    </w:p>
    <w:p w14:paraId="71A8E8EB" w14:textId="77777777" w:rsidR="00653E8B" w:rsidRPr="00C25A5E" w:rsidRDefault="00653E8B">
      <w:pPr>
        <w:tabs>
          <w:tab w:val="left" w:pos="708"/>
        </w:tabs>
        <w:jc w:val="center"/>
        <w:rPr>
          <w:b/>
          <w:bCs/>
          <w:kern w:val="1"/>
          <w:sz w:val="24"/>
          <w:szCs w:val="24"/>
          <w:lang w:eastAsia="ru-RU"/>
        </w:rPr>
      </w:pPr>
      <w:r w:rsidRPr="00C25A5E">
        <w:rPr>
          <w:b/>
          <w:bCs/>
          <w:kern w:val="1"/>
          <w:sz w:val="24"/>
          <w:szCs w:val="24"/>
          <w:lang w:eastAsia="ru-RU"/>
        </w:rPr>
        <w:t>Заявка на получение Поручительства</w:t>
      </w:r>
    </w:p>
    <w:p w14:paraId="77FC6798" w14:textId="77777777" w:rsidR="00653E8B" w:rsidRPr="00C25A5E" w:rsidRDefault="00653E8B">
      <w:pPr>
        <w:tabs>
          <w:tab w:val="left" w:pos="708"/>
        </w:tabs>
        <w:jc w:val="center"/>
        <w:rPr>
          <w:b/>
          <w:bCs/>
          <w:kern w:val="1"/>
          <w:sz w:val="24"/>
          <w:szCs w:val="24"/>
          <w:lang w:eastAsia="ru-RU"/>
        </w:rPr>
      </w:pPr>
      <w:r w:rsidRPr="00C25A5E">
        <w:rPr>
          <w:b/>
          <w:bCs/>
          <w:kern w:val="1"/>
          <w:sz w:val="24"/>
          <w:szCs w:val="24"/>
          <w:lang w:eastAsia="ru-RU"/>
        </w:rPr>
        <w:t>некоммерческой организации «</w:t>
      </w:r>
      <w:r w:rsidR="006733CF" w:rsidRPr="00C25A5E">
        <w:rPr>
          <w:b/>
          <w:sz w:val="24"/>
          <w:szCs w:val="24"/>
        </w:rPr>
        <w:t>Магаданский региональный фонд содействия развитию предпринимательства</w:t>
      </w:r>
      <w:r w:rsidRPr="00C25A5E">
        <w:rPr>
          <w:b/>
          <w:bCs/>
          <w:kern w:val="1"/>
          <w:sz w:val="24"/>
          <w:szCs w:val="24"/>
          <w:lang w:eastAsia="ru-RU"/>
        </w:rPr>
        <w:t>»</w:t>
      </w:r>
    </w:p>
    <w:p w14:paraId="291F2589" w14:textId="77777777" w:rsidR="00653E8B" w:rsidRPr="00C25A5E" w:rsidRDefault="00653E8B">
      <w:pPr>
        <w:tabs>
          <w:tab w:val="left" w:pos="708"/>
        </w:tabs>
        <w:spacing w:before="280" w:after="280"/>
        <w:rPr>
          <w:b/>
          <w:bCs/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 xml:space="preserve">г. </w:t>
      </w:r>
      <w:r w:rsidR="006733CF" w:rsidRPr="00C25A5E">
        <w:rPr>
          <w:kern w:val="1"/>
          <w:sz w:val="20"/>
          <w:lang w:eastAsia="ru-RU"/>
        </w:rPr>
        <w:t>Магадан</w:t>
      </w:r>
      <w:r w:rsidRPr="00C25A5E">
        <w:rPr>
          <w:kern w:val="1"/>
          <w:sz w:val="20"/>
          <w:lang w:eastAsia="ru-RU"/>
        </w:rPr>
        <w:t xml:space="preserve">                                                                                                                «_____»_______________20___г.</w:t>
      </w:r>
    </w:p>
    <w:p w14:paraId="2AEFC13A" w14:textId="77777777" w:rsidR="003D63A4" w:rsidRPr="00C25A5E" w:rsidRDefault="003D63A4" w:rsidP="009A6A95">
      <w:pPr>
        <w:tabs>
          <w:tab w:val="left" w:pos="708"/>
        </w:tabs>
        <w:ind w:firstLine="567"/>
        <w:rPr>
          <w:bCs/>
          <w:i/>
          <w:kern w:val="1"/>
          <w:sz w:val="24"/>
          <w:szCs w:val="24"/>
          <w:lang w:eastAsia="ru-RU"/>
        </w:rPr>
      </w:pPr>
      <w:r w:rsidRPr="00C25A5E">
        <w:rPr>
          <w:bCs/>
          <w:i/>
          <w:kern w:val="1"/>
          <w:sz w:val="24"/>
          <w:szCs w:val="24"/>
          <w:lang w:eastAsia="ru-RU"/>
        </w:rPr>
        <w:t>Просим Вас предоставить Поручительство по следующему обязательству:</w:t>
      </w:r>
    </w:p>
    <w:p w14:paraId="4AD49A59" w14:textId="77777777" w:rsidR="009A6A95" w:rsidRPr="00C25A5E" w:rsidRDefault="009A6A95" w:rsidP="009A6A95">
      <w:pPr>
        <w:tabs>
          <w:tab w:val="left" w:pos="708"/>
        </w:tabs>
        <w:ind w:firstLine="567"/>
        <w:rPr>
          <w:i/>
          <w:kern w:val="1"/>
          <w:sz w:val="12"/>
          <w:szCs w:val="12"/>
          <w:lang w:eastAsia="ru-RU"/>
        </w:rPr>
      </w:pPr>
    </w:p>
    <w:tbl>
      <w:tblPr>
        <w:tblW w:w="0" w:type="auto"/>
        <w:tblInd w:w="-13" w:type="dxa"/>
        <w:tblLayout w:type="fixed"/>
        <w:tblCellMar>
          <w:top w:w="15" w:type="dxa"/>
          <w:left w:w="2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0"/>
        <w:gridCol w:w="5040"/>
        <w:gridCol w:w="1451"/>
        <w:gridCol w:w="425"/>
        <w:gridCol w:w="1843"/>
      </w:tblGrid>
      <w:tr w:rsidR="003D63A4" w:rsidRPr="00C25A5E" w14:paraId="6B98D673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9321EB9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color w:val="000000"/>
              </w:rPr>
            </w:pPr>
            <w:r w:rsidRPr="00C25A5E">
              <w:rPr>
                <w:b/>
                <w:bCs/>
                <w:color w:val="000000"/>
                <w:kern w:val="1"/>
                <w:sz w:val="20"/>
                <w:lang w:eastAsia="ru-RU"/>
              </w:rPr>
              <w:t>1</w:t>
            </w:r>
            <w:r w:rsidR="00C81925" w:rsidRPr="00C25A5E">
              <w:rPr>
                <w:b/>
                <w:bCs/>
                <w:color w:val="000000"/>
                <w:kern w:val="1"/>
                <w:sz w:val="20"/>
                <w:lang w:eastAsia="ru-RU"/>
              </w:rPr>
              <w:t>.</w:t>
            </w:r>
          </w:p>
        </w:tc>
        <w:tc>
          <w:tcPr>
            <w:tcW w:w="8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D1899A" w14:textId="51565FCF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color w:val="000000"/>
                <w:sz w:val="20"/>
              </w:rPr>
            </w:pPr>
            <w:r w:rsidRPr="008A7F48">
              <w:rPr>
                <w:b/>
                <w:bCs/>
                <w:color w:val="000000"/>
                <w:kern w:val="1"/>
                <w:sz w:val="20"/>
                <w:lang w:eastAsia="ru-RU"/>
              </w:rPr>
              <w:t>Информация о Заемщике</w:t>
            </w:r>
            <w:r w:rsidR="00A24AAF">
              <w:rPr>
                <w:b/>
                <w:bCs/>
                <w:color w:val="000000"/>
                <w:kern w:val="1"/>
                <w:sz w:val="20"/>
                <w:lang w:eastAsia="ru-RU"/>
              </w:rPr>
              <w:t>/</w:t>
            </w:r>
            <w:r w:rsidR="00B8063B">
              <w:rPr>
                <w:b/>
                <w:bCs/>
                <w:color w:val="000000"/>
                <w:kern w:val="1"/>
                <w:sz w:val="20"/>
                <w:lang w:eastAsia="ru-RU"/>
              </w:rPr>
              <w:t>Принципале</w:t>
            </w:r>
            <w:r w:rsidRPr="008A7F48">
              <w:rPr>
                <w:b/>
                <w:bCs/>
                <w:color w:val="000000"/>
                <w:kern w:val="1"/>
                <w:sz w:val="20"/>
                <w:lang w:eastAsia="ru-RU"/>
              </w:rPr>
              <w:t>:</w:t>
            </w:r>
          </w:p>
        </w:tc>
      </w:tr>
      <w:tr w:rsidR="003D63A4" w:rsidRPr="00C25A5E" w14:paraId="42305188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6167DD35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</w:t>
            </w:r>
            <w:r w:rsidR="00C81925" w:rsidRPr="00C25A5E">
              <w:rPr>
                <w:kern w:val="1"/>
                <w:sz w:val="20"/>
                <w:lang w:eastAsia="ru-RU"/>
              </w:rPr>
              <w:t>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689E1597" w14:textId="4B281D97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Полное наименование Заемщика</w:t>
            </w:r>
            <w:r w:rsidR="00A24AAF">
              <w:rPr>
                <w:kern w:val="1"/>
                <w:sz w:val="20"/>
                <w:lang w:eastAsia="ru-RU"/>
              </w:rPr>
              <w:t>/</w:t>
            </w:r>
            <w:r w:rsidR="00B8063B">
              <w:rPr>
                <w:kern w:val="1"/>
                <w:sz w:val="20"/>
                <w:lang w:eastAsia="ru-RU"/>
              </w:rPr>
              <w:t>Принципал</w:t>
            </w:r>
            <w:r w:rsidR="00A24AAF">
              <w:rPr>
                <w:kern w:val="1"/>
                <w:sz w:val="20"/>
                <w:lang w:eastAsia="ru-RU"/>
              </w:rPr>
              <w:t>а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AF2BCF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01AD81D5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2B4A420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1.2.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70931AB" w14:textId="4636417C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ИНН Заемщика</w:t>
            </w:r>
            <w:r w:rsidR="00A24AAF">
              <w:rPr>
                <w:kern w:val="1"/>
                <w:sz w:val="20"/>
                <w:lang w:eastAsia="ru-RU"/>
              </w:rPr>
              <w:t>/</w:t>
            </w:r>
            <w:r w:rsidR="00B8063B">
              <w:rPr>
                <w:kern w:val="1"/>
                <w:sz w:val="20"/>
                <w:lang w:eastAsia="ru-RU"/>
              </w:rPr>
              <w:t>Принципала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C3695A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09836BD7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85A7D93" w14:textId="77777777" w:rsidR="00C81925" w:rsidRPr="00C25A5E" w:rsidRDefault="00C81925" w:rsidP="00C81925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1.3.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054A7279" w14:textId="07D203B3" w:rsidR="00B8063B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ОГРН Заемщика</w:t>
            </w:r>
            <w:r w:rsidR="00A24AAF">
              <w:rPr>
                <w:kern w:val="1"/>
                <w:sz w:val="20"/>
                <w:lang w:eastAsia="ru-RU"/>
              </w:rPr>
              <w:t>/</w:t>
            </w:r>
            <w:r w:rsidR="00B8063B" w:rsidRPr="00B8063B">
              <w:rPr>
                <w:kern w:val="1"/>
                <w:sz w:val="20"/>
                <w:lang w:eastAsia="ru-RU"/>
              </w:rPr>
              <w:t xml:space="preserve">Принципала </w:t>
            </w:r>
          </w:p>
          <w:p w14:paraId="42906F42" w14:textId="092C5877" w:rsidR="003D63A4" w:rsidRPr="008A7F48" w:rsidRDefault="00A05570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(при наличии - обязательно)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091550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D035E1" w:rsidRPr="00C25A5E" w14:paraId="371FB0F5" w14:textId="77777777" w:rsidTr="00D035E1">
        <w:trPr>
          <w:trHeight w:val="390"/>
        </w:trPr>
        <w:tc>
          <w:tcPr>
            <w:tcW w:w="630" w:type="dxa"/>
            <w:vMerge w:val="restart"/>
            <w:tcBorders>
              <w:top w:val="single" w:sz="4" w:space="0" w:color="00000A"/>
              <w:left w:val="single" w:sz="4" w:space="0" w:color="00000A"/>
            </w:tcBorders>
            <w:vAlign w:val="center"/>
          </w:tcPr>
          <w:p w14:paraId="11CCDF6A" w14:textId="77777777" w:rsidR="00D035E1" w:rsidRPr="00C25A5E" w:rsidRDefault="00D035E1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1.4.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vAlign w:val="center"/>
          </w:tcPr>
          <w:p w14:paraId="7BA3A3D8" w14:textId="77777777" w:rsidR="00D035E1" w:rsidRPr="008A7F48" w:rsidRDefault="00D035E1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Фактический адрес/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FD19A77" w14:textId="77777777" w:rsidR="00D035E1" w:rsidRPr="008A7F48" w:rsidRDefault="00D035E1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D035E1" w:rsidRPr="00C25A5E" w14:paraId="3367669F" w14:textId="77777777" w:rsidTr="00D035E1">
        <w:trPr>
          <w:trHeight w:val="240"/>
        </w:trPr>
        <w:tc>
          <w:tcPr>
            <w:tcW w:w="630" w:type="dxa"/>
            <w:vMerge/>
            <w:tcBorders>
              <w:left w:val="single" w:sz="4" w:space="0" w:color="00000A"/>
            </w:tcBorders>
            <w:vAlign w:val="center"/>
          </w:tcPr>
          <w:p w14:paraId="55D465CB" w14:textId="77777777" w:rsidR="00D035E1" w:rsidRPr="00C25A5E" w:rsidRDefault="00D035E1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vAlign w:val="center"/>
          </w:tcPr>
          <w:p w14:paraId="5051FED4" w14:textId="77777777" w:rsidR="00D035E1" w:rsidRPr="008A7F48" w:rsidRDefault="00D035E1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 xml:space="preserve"> телефон/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74A9DBEF" w14:textId="77777777" w:rsidR="00D035E1" w:rsidRPr="008A7F48" w:rsidRDefault="00D035E1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D035E1" w:rsidRPr="00C25A5E" w14:paraId="2652DE17" w14:textId="77777777" w:rsidTr="00D035E1">
        <w:trPr>
          <w:trHeight w:val="375"/>
        </w:trPr>
        <w:tc>
          <w:tcPr>
            <w:tcW w:w="630" w:type="dxa"/>
            <w:vMerge/>
            <w:tcBorders>
              <w:left w:val="single" w:sz="4" w:space="0" w:color="00000A"/>
            </w:tcBorders>
            <w:vAlign w:val="center"/>
          </w:tcPr>
          <w:p w14:paraId="20D8B2E9" w14:textId="77777777" w:rsidR="00D035E1" w:rsidRPr="00C25A5E" w:rsidRDefault="00D035E1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vAlign w:val="center"/>
          </w:tcPr>
          <w:p w14:paraId="3454639F" w14:textId="77777777" w:rsidR="00D035E1" w:rsidRPr="008A7F48" w:rsidRDefault="00D035E1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 xml:space="preserve"> факс/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247E8F79" w14:textId="77777777" w:rsidR="00D035E1" w:rsidRPr="008A7F48" w:rsidRDefault="00D035E1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D035E1" w:rsidRPr="00C25A5E" w14:paraId="6181BBF5" w14:textId="77777777" w:rsidTr="00D035E1">
        <w:trPr>
          <w:trHeight w:val="405"/>
        </w:trPr>
        <w:tc>
          <w:tcPr>
            <w:tcW w:w="63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14:paraId="541ED69F" w14:textId="77777777" w:rsidR="00D035E1" w:rsidRPr="00C25A5E" w:rsidRDefault="00D035E1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vAlign w:val="center"/>
          </w:tcPr>
          <w:p w14:paraId="3E1C696E" w14:textId="77777777" w:rsidR="00D035E1" w:rsidRPr="008A7F48" w:rsidRDefault="00D035E1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val="en-US" w:eastAsia="ru-RU"/>
              </w:rPr>
              <w:t>e</w:t>
            </w:r>
            <w:r w:rsidRPr="008A7F48">
              <w:rPr>
                <w:kern w:val="1"/>
                <w:sz w:val="20"/>
                <w:lang w:eastAsia="ru-RU"/>
              </w:rPr>
              <w:t>-</w:t>
            </w:r>
            <w:r w:rsidRPr="008A7F48">
              <w:rPr>
                <w:kern w:val="1"/>
                <w:sz w:val="20"/>
                <w:lang w:val="en-US" w:eastAsia="ru-RU"/>
              </w:rPr>
              <w:t>mail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05685E" w14:textId="77777777" w:rsidR="00D035E1" w:rsidRPr="008A7F48" w:rsidRDefault="00D035E1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01AEE5CF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9148FBA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1.5.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4DAB7B9" w14:textId="655821EB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Юридический адрес</w:t>
            </w:r>
            <w:r w:rsidR="00A05570" w:rsidRPr="008A7F48">
              <w:rPr>
                <w:kern w:val="1"/>
                <w:sz w:val="20"/>
                <w:lang w:eastAsia="ru-RU"/>
              </w:rPr>
              <w:t xml:space="preserve"> (адрес регистрации)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C7164A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5C7FFE1E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DB2F045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1.6.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4B85824" w14:textId="14BBFF80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Сайт организации</w:t>
            </w:r>
            <w:r w:rsidR="00A05570" w:rsidRPr="008A7F48">
              <w:rPr>
                <w:kern w:val="1"/>
                <w:sz w:val="20"/>
                <w:lang w:eastAsia="ru-RU"/>
              </w:rPr>
              <w:t xml:space="preserve"> (при наличии – обязательно)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1A3C16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7E8BB94F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544B4EB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1.7.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7DD640E" w14:textId="7951DBAA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Основной код ОКВЭД</w:t>
            </w:r>
            <w:r w:rsidR="00D035E1" w:rsidRPr="008A7F48">
              <w:rPr>
                <w:kern w:val="1"/>
                <w:sz w:val="20"/>
                <w:lang w:eastAsia="ru-RU"/>
              </w:rPr>
              <w:t>/Группа ОКВЭД</w:t>
            </w:r>
            <w:r w:rsidR="00A05570" w:rsidRPr="008A7F48">
              <w:rPr>
                <w:kern w:val="1"/>
                <w:sz w:val="20"/>
                <w:lang w:eastAsia="ru-RU"/>
              </w:rPr>
              <w:t>/вид деятельности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5427E7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4173E10A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150F738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1.8.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A29125C" w14:textId="77777777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Сфера деятельности (краткое описание)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B2264C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BD1CAA" w:rsidRPr="00C25A5E" w14:paraId="7E067FA3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0130385" w14:textId="25C26FF7" w:rsidR="00BD1CAA" w:rsidRPr="00C25A5E" w:rsidRDefault="00BD1CAA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val="en-US" w:eastAsia="ru-RU"/>
              </w:rPr>
            </w:pPr>
            <w:r w:rsidRPr="00C25A5E">
              <w:rPr>
                <w:kern w:val="1"/>
                <w:sz w:val="20"/>
                <w:lang w:val="en-US" w:eastAsia="ru-RU"/>
              </w:rPr>
              <w:t>1.9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47AE048" w14:textId="4E90211A" w:rsidR="00BD1CAA" w:rsidRPr="008A7F48" w:rsidRDefault="00DB088F" w:rsidP="00DB088F">
            <w:pPr>
              <w:tabs>
                <w:tab w:val="left" w:pos="708"/>
              </w:tabs>
              <w:spacing w:before="57" w:after="57"/>
              <w:ind w:right="164"/>
              <w:jc w:val="both"/>
              <w:rPr>
                <w:kern w:val="1"/>
                <w:sz w:val="20"/>
                <w:lang w:eastAsia="ru-RU"/>
              </w:rPr>
            </w:pPr>
            <w:r>
              <w:rPr>
                <w:kern w:val="1"/>
                <w:sz w:val="20"/>
                <w:lang w:eastAsia="ru-RU"/>
              </w:rPr>
              <w:t xml:space="preserve"> </w:t>
            </w:r>
            <w:r w:rsidR="00BD1CAA" w:rsidRPr="008A7F48">
              <w:rPr>
                <w:kern w:val="1"/>
                <w:sz w:val="20"/>
                <w:lang w:eastAsia="ru-RU"/>
              </w:rPr>
              <w:t>Уровень риска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FAF143" w14:textId="77777777" w:rsidR="00BD1CAA" w:rsidRPr="008A7F48" w:rsidRDefault="00BD1CAA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BD1CAA" w:rsidRPr="00C25A5E" w14:paraId="019C4953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568FF5D" w14:textId="556AA076" w:rsidR="00BD1CAA" w:rsidRPr="00C25A5E" w:rsidRDefault="00BD1CAA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val="en-US" w:eastAsia="ru-RU"/>
              </w:rPr>
            </w:pPr>
            <w:r w:rsidRPr="00C25A5E">
              <w:rPr>
                <w:kern w:val="1"/>
                <w:sz w:val="20"/>
                <w:lang w:val="en-US" w:eastAsia="ru-RU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81945BC" w14:textId="163C794D" w:rsidR="00BD1CAA" w:rsidRPr="008A7F48" w:rsidRDefault="00BD1CAA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Деловая репутация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952AEA" w14:textId="77777777" w:rsidR="00BD1CAA" w:rsidRPr="008A7F48" w:rsidRDefault="00BD1CAA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E62D19" w:rsidRPr="00C25A5E" w14:paraId="30555288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A2DC61C" w14:textId="73563311" w:rsidR="00E62D19" w:rsidRPr="00C25A5E" w:rsidRDefault="00E62D19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9160207" w14:textId="599BBD42" w:rsidR="00E62D19" w:rsidRPr="008A7F48" w:rsidRDefault="00E62D19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sz w:val="20"/>
              </w:rPr>
              <w:t xml:space="preserve">Оценка текущего </w:t>
            </w:r>
            <w:r w:rsidRPr="008A7F48">
              <w:rPr>
                <w:b/>
                <w:sz w:val="20"/>
              </w:rPr>
              <w:t>финансового положения</w:t>
            </w:r>
            <w:r w:rsidRPr="008A7F48">
              <w:rPr>
                <w:sz w:val="20"/>
              </w:rPr>
              <w:t xml:space="preserve"> Заёмщика</w:t>
            </w:r>
            <w:r w:rsidR="00A24AAF">
              <w:rPr>
                <w:sz w:val="20"/>
              </w:rPr>
              <w:t>/</w:t>
            </w:r>
            <w:r w:rsidR="00B8063B" w:rsidRPr="00B8063B">
              <w:rPr>
                <w:sz w:val="20"/>
              </w:rPr>
              <w:t>Принципала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58A8ED" w14:textId="77777777" w:rsidR="00E62D19" w:rsidRPr="008A7F48" w:rsidRDefault="00E62D19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E62D19" w:rsidRPr="00C25A5E" w14:paraId="4282D330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D28FF1F" w14:textId="0580D57B" w:rsidR="00E62D19" w:rsidRPr="00C25A5E" w:rsidRDefault="00E62D19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 xml:space="preserve">1.12. 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8D0355C" w14:textId="448AA3A4" w:rsidR="00E62D19" w:rsidRPr="008A7F48" w:rsidRDefault="00E62D19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8A7F48">
              <w:rPr>
                <w:sz w:val="20"/>
              </w:rPr>
              <w:t xml:space="preserve">Присвоенная Финансовой организацией </w:t>
            </w:r>
            <w:r w:rsidRPr="008A7F48">
              <w:rPr>
                <w:i/>
                <w:sz w:val="20"/>
              </w:rPr>
              <w:t>(текущая)</w:t>
            </w:r>
            <w:r w:rsidRPr="008A7F48">
              <w:rPr>
                <w:sz w:val="20"/>
              </w:rPr>
              <w:t xml:space="preserve"> </w:t>
            </w:r>
            <w:r w:rsidRPr="008A7F48">
              <w:rPr>
                <w:b/>
                <w:sz w:val="20"/>
              </w:rPr>
              <w:t xml:space="preserve">категория качества </w:t>
            </w:r>
            <w:r w:rsidRPr="008A7F48">
              <w:rPr>
                <w:i/>
                <w:sz w:val="20"/>
              </w:rPr>
              <w:t>(в т.ч для кредитных организаций с указанием размера РВПС)</w:t>
            </w:r>
            <w:r w:rsidRPr="008A7F48">
              <w:rPr>
                <w:rStyle w:val="aa"/>
                <w:i/>
                <w:sz w:val="20"/>
              </w:rPr>
              <w:footnoteReference w:id="1"/>
            </w:r>
            <w:r w:rsidRPr="008A7F48">
              <w:rPr>
                <w:b/>
                <w:sz w:val="20"/>
              </w:rPr>
              <w:t>, установленный уровень риска</w:t>
            </w:r>
            <w:r w:rsidRPr="008A7F48">
              <w:rPr>
                <w:sz w:val="20"/>
              </w:rPr>
              <w:t>: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9BCFE2" w14:textId="77777777" w:rsidR="00E62D19" w:rsidRPr="008A7F48" w:rsidRDefault="00E62D19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A05570" w:rsidRPr="00C25A5E" w14:paraId="5573AEDA" w14:textId="77777777" w:rsidTr="004D61F1">
        <w:tc>
          <w:tcPr>
            <w:tcW w:w="93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48445F" w14:textId="61ED2443" w:rsidR="00A05570" w:rsidRPr="00C25A5E" w:rsidRDefault="00A05570" w:rsidP="00A05570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b/>
                <w:bCs/>
                <w:kern w:val="1"/>
                <w:sz w:val="20"/>
                <w:lang w:eastAsia="ru-RU"/>
              </w:rPr>
            </w:pPr>
            <w:r w:rsidRPr="00C25A5E">
              <w:rPr>
                <w:b/>
                <w:bCs/>
                <w:kern w:val="1"/>
                <w:sz w:val="20"/>
                <w:lang w:eastAsia="ru-RU"/>
              </w:rPr>
              <w:t>Только для субъектов малого и среднего предпринимательства</w:t>
            </w:r>
            <w:r w:rsidR="00D304E2" w:rsidRPr="00C25A5E">
              <w:rPr>
                <w:b/>
                <w:bCs/>
                <w:kern w:val="1"/>
                <w:sz w:val="20"/>
                <w:lang w:eastAsia="ru-RU"/>
              </w:rPr>
              <w:t xml:space="preserve"> и организаций, образующих инфраструктуру поддержки субъектов МСП</w:t>
            </w:r>
          </w:p>
        </w:tc>
      </w:tr>
      <w:tr w:rsidR="003D63A4" w:rsidRPr="00C25A5E" w14:paraId="08F0C1BD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58D15A7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1.9.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6084530D" w14:textId="77777777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Акционеры (участники), имеющие более 5% доли в уставном капитале (ФИО, дата рождения, доля в УК)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72FA14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0C45EE2E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745156D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1.10.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053BF0D" w14:textId="77777777" w:rsidR="003D63A4" w:rsidRPr="008A7F4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 xml:space="preserve">Численность работников согласно КНД 1110018 (Сведения о среднесписочной численности работников за предшествующий календарный год) 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D5485D" w14:textId="77777777" w:rsidR="003D63A4" w:rsidRPr="008A7F4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1CC21F39" w14:textId="77777777" w:rsidTr="00FB3C29">
        <w:trPr>
          <w:trHeight w:val="318"/>
        </w:trPr>
        <w:tc>
          <w:tcPr>
            <w:tcW w:w="630" w:type="dxa"/>
            <w:vMerge w:val="restart"/>
            <w:tcBorders>
              <w:top w:val="single" w:sz="4" w:space="0" w:color="00000A"/>
              <w:left w:val="single" w:sz="4" w:space="0" w:color="00000A"/>
            </w:tcBorders>
            <w:vAlign w:val="center"/>
          </w:tcPr>
          <w:p w14:paraId="71CF1EBE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lastRenderedPageBreak/>
              <w:t>1.11.</w:t>
            </w:r>
          </w:p>
        </w:tc>
        <w:tc>
          <w:tcPr>
            <w:tcW w:w="5040" w:type="dxa"/>
            <w:vMerge w:val="restart"/>
            <w:tcBorders>
              <w:top w:val="single" w:sz="4" w:space="0" w:color="00000A"/>
              <w:left w:val="single" w:sz="4" w:space="0" w:color="00000A"/>
            </w:tcBorders>
            <w:vAlign w:val="center"/>
          </w:tcPr>
          <w:p w14:paraId="31DB5C88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Планируемое количество рабочих мест на весь период действия Договора поручительства с разбивкой по годам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798A79" w14:textId="77777777" w:rsidR="003D63A4" w:rsidRPr="007748B8" w:rsidRDefault="003D63A4" w:rsidP="003D63A4">
            <w:pPr>
              <w:tabs>
                <w:tab w:val="left" w:pos="708"/>
              </w:tabs>
              <w:snapToGrid w:val="0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 xml:space="preserve"> 20_____ год            _________ человек</w:t>
            </w:r>
          </w:p>
        </w:tc>
      </w:tr>
      <w:tr w:rsidR="003D63A4" w:rsidRPr="00C25A5E" w14:paraId="723BB241" w14:textId="77777777" w:rsidTr="00FB3C29">
        <w:tc>
          <w:tcPr>
            <w:tcW w:w="630" w:type="dxa"/>
            <w:vMerge/>
            <w:tcBorders>
              <w:left w:val="single" w:sz="4" w:space="0" w:color="00000A"/>
            </w:tcBorders>
            <w:vAlign w:val="center"/>
          </w:tcPr>
          <w:p w14:paraId="5E348A53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left w:val="single" w:sz="4" w:space="0" w:color="00000A"/>
            </w:tcBorders>
            <w:vAlign w:val="center"/>
          </w:tcPr>
          <w:p w14:paraId="20AB69F8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0D246F" w14:textId="77777777" w:rsidR="003D63A4" w:rsidRPr="007748B8" w:rsidRDefault="003D63A4" w:rsidP="003D63A4">
            <w:pPr>
              <w:tabs>
                <w:tab w:val="left" w:pos="708"/>
              </w:tabs>
              <w:snapToGrid w:val="0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 xml:space="preserve"> 20_____ год            _________ человек</w:t>
            </w:r>
          </w:p>
        </w:tc>
      </w:tr>
      <w:tr w:rsidR="003D63A4" w:rsidRPr="00C25A5E" w14:paraId="20F69A0D" w14:textId="77777777" w:rsidTr="00FB3C29">
        <w:tc>
          <w:tcPr>
            <w:tcW w:w="630" w:type="dxa"/>
            <w:vMerge/>
            <w:tcBorders>
              <w:left w:val="single" w:sz="4" w:space="0" w:color="00000A"/>
            </w:tcBorders>
            <w:vAlign w:val="center"/>
          </w:tcPr>
          <w:p w14:paraId="7732523C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left w:val="single" w:sz="4" w:space="0" w:color="00000A"/>
            </w:tcBorders>
            <w:vAlign w:val="center"/>
          </w:tcPr>
          <w:p w14:paraId="6089B3EB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C81C69" w14:textId="77777777" w:rsidR="003D63A4" w:rsidRPr="007748B8" w:rsidRDefault="003D63A4" w:rsidP="003D63A4">
            <w:pPr>
              <w:tabs>
                <w:tab w:val="left" w:pos="708"/>
              </w:tabs>
              <w:snapToGrid w:val="0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 xml:space="preserve"> 20_____ год            _________ человек</w:t>
            </w:r>
          </w:p>
        </w:tc>
      </w:tr>
      <w:tr w:rsidR="003D63A4" w:rsidRPr="00C25A5E" w14:paraId="6274A9D5" w14:textId="77777777" w:rsidTr="00FB3C29">
        <w:tc>
          <w:tcPr>
            <w:tcW w:w="630" w:type="dxa"/>
            <w:vMerge/>
            <w:tcBorders>
              <w:left w:val="single" w:sz="4" w:space="0" w:color="00000A"/>
            </w:tcBorders>
            <w:vAlign w:val="center"/>
          </w:tcPr>
          <w:p w14:paraId="2F809727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left w:val="single" w:sz="4" w:space="0" w:color="00000A"/>
            </w:tcBorders>
            <w:vAlign w:val="center"/>
          </w:tcPr>
          <w:p w14:paraId="73337002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5CE973" w14:textId="060B9ED2" w:rsidR="003D63A4" w:rsidRPr="007748B8" w:rsidRDefault="003D63A4" w:rsidP="003D63A4">
            <w:pPr>
              <w:tabs>
                <w:tab w:val="left" w:pos="708"/>
              </w:tabs>
              <w:snapToGrid w:val="0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1EB9C90A" w14:textId="77777777" w:rsidTr="00FB3C29">
        <w:trPr>
          <w:trHeight w:val="154"/>
        </w:trPr>
        <w:tc>
          <w:tcPr>
            <w:tcW w:w="63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14:paraId="30A42E0A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14:paraId="2587116C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B42344" w14:textId="06D8A121" w:rsidR="003D63A4" w:rsidRPr="007748B8" w:rsidRDefault="003D63A4" w:rsidP="003D63A4">
            <w:pPr>
              <w:tabs>
                <w:tab w:val="left" w:pos="708"/>
              </w:tabs>
              <w:snapToGrid w:val="0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088E5F15" w14:textId="77777777" w:rsidTr="00FB3C29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862363C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1.12.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4AC77F14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Среднемесячная заработная плата  одного работника (за отчетный период)/руб.</w:t>
            </w:r>
          </w:p>
        </w:tc>
        <w:tc>
          <w:tcPr>
            <w:tcW w:w="3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62EF97" w14:textId="77777777" w:rsidR="003D63A4" w:rsidRPr="007748B8" w:rsidRDefault="003D63A4" w:rsidP="003D63A4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3D63A4" w:rsidRPr="00C25A5E" w14:paraId="67D13D16" w14:textId="77777777" w:rsidTr="00FB3C29">
        <w:trPr>
          <w:trHeight w:val="4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25955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1.13.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EE43" w14:textId="4E335A81" w:rsidR="003D63A4" w:rsidRPr="007748B8" w:rsidRDefault="003D63A4" w:rsidP="00DC3027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Выручка Заемщика</w:t>
            </w:r>
            <w:r w:rsidR="00A24AAF">
              <w:rPr>
                <w:kern w:val="1"/>
                <w:sz w:val="20"/>
                <w:lang w:eastAsia="ru-RU"/>
              </w:rPr>
              <w:t>/</w:t>
            </w:r>
            <w:r w:rsidR="00B8063B" w:rsidRPr="00B8063B">
              <w:rPr>
                <w:kern w:val="1"/>
                <w:sz w:val="20"/>
                <w:lang w:eastAsia="ru-RU"/>
              </w:rPr>
              <w:t>Принципала</w:t>
            </w:r>
            <w:r w:rsidR="00A24AAF">
              <w:rPr>
                <w:kern w:val="1"/>
                <w:sz w:val="20"/>
                <w:lang w:eastAsia="ru-RU"/>
              </w:rPr>
              <w:t xml:space="preserve"> </w:t>
            </w:r>
            <w:r w:rsidRPr="007748B8">
              <w:rPr>
                <w:kern w:val="1"/>
                <w:sz w:val="20"/>
                <w:lang w:eastAsia="ru-RU"/>
              </w:rPr>
              <w:t xml:space="preserve">от реализации за </w:t>
            </w:r>
            <w:r w:rsidR="00DC3027" w:rsidRPr="007748B8">
              <w:rPr>
                <w:kern w:val="1"/>
                <w:sz w:val="20"/>
                <w:lang w:eastAsia="ru-RU"/>
              </w:rPr>
              <w:t xml:space="preserve">две </w:t>
            </w:r>
            <w:r w:rsidRPr="007748B8">
              <w:rPr>
                <w:kern w:val="1"/>
                <w:sz w:val="20"/>
                <w:lang w:eastAsia="ru-RU"/>
              </w:rPr>
              <w:t>годовые отчетные даты, предшествующие дате обращения в Фонд (руб.)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</w:tcPr>
          <w:p w14:paraId="0C867F1F" w14:textId="2EFB8B31" w:rsidR="003D63A4" w:rsidRPr="007748B8" w:rsidRDefault="00873A31" w:rsidP="003D63A4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  <w:r w:rsidRPr="007748B8">
              <w:rPr>
                <w:kern w:val="1"/>
                <w:sz w:val="20"/>
                <w:lang w:eastAsia="ru-RU"/>
              </w:rPr>
              <w:t>на __</w:t>
            </w:r>
            <w:r w:rsidR="003D63A4" w:rsidRPr="007748B8">
              <w:rPr>
                <w:kern w:val="1"/>
                <w:sz w:val="20"/>
                <w:lang w:eastAsia="ru-RU"/>
              </w:rPr>
              <w:t>.</w:t>
            </w:r>
            <w:r w:rsidRPr="007748B8">
              <w:rPr>
                <w:kern w:val="1"/>
                <w:sz w:val="20"/>
                <w:lang w:eastAsia="ru-RU"/>
              </w:rPr>
              <w:t>__.</w:t>
            </w:r>
            <w:r w:rsidR="003D63A4" w:rsidRPr="007748B8">
              <w:rPr>
                <w:kern w:val="1"/>
                <w:sz w:val="20"/>
                <w:lang w:eastAsia="ru-RU"/>
              </w:rPr>
              <w:t>20</w:t>
            </w:r>
            <w:r w:rsidRPr="007748B8">
              <w:rPr>
                <w:kern w:val="1"/>
                <w:sz w:val="20"/>
                <w:lang w:eastAsia="ru-RU"/>
              </w:rPr>
              <w:t>_</w:t>
            </w:r>
            <w:r w:rsidR="003D63A4" w:rsidRPr="007748B8">
              <w:rPr>
                <w:kern w:val="1"/>
                <w:sz w:val="20"/>
                <w:lang w:eastAsia="ru-RU"/>
              </w:rPr>
              <w:t>_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</w:tcPr>
          <w:p w14:paraId="1EC788A1" w14:textId="22F16DFF" w:rsidR="003D63A4" w:rsidRPr="007748B8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</w:p>
        </w:tc>
      </w:tr>
      <w:tr w:rsidR="003D63A4" w:rsidRPr="00C25A5E" w14:paraId="58F9C845" w14:textId="77777777" w:rsidTr="00FB3C29">
        <w:trPr>
          <w:trHeight w:val="27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6276" w14:textId="77777777" w:rsidR="003D63A4" w:rsidRPr="00C25A5E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312B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</w:tcPr>
          <w:p w14:paraId="062A1278" w14:textId="6964AC9D" w:rsidR="003D63A4" w:rsidRPr="007748B8" w:rsidRDefault="00873A31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на __.__.20__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</w:tcPr>
          <w:p w14:paraId="171342E3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</w:p>
        </w:tc>
      </w:tr>
      <w:tr w:rsidR="003D63A4" w:rsidRPr="00C25A5E" w14:paraId="06C25B9B" w14:textId="77777777" w:rsidTr="00FB3C29">
        <w:trPr>
          <w:trHeight w:val="27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D5B0" w14:textId="77777777" w:rsidR="003D63A4" w:rsidRPr="00C25A5E" w:rsidRDefault="00C81925" w:rsidP="003D63A4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1.14.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7383" w14:textId="77777777" w:rsidR="003D63A4" w:rsidRPr="007748B8" w:rsidRDefault="003D63A4" w:rsidP="003D63A4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 xml:space="preserve">Объем налоговых и прочих выплат в </w:t>
            </w:r>
            <w:r w:rsidR="00DC3027" w:rsidRPr="007748B8">
              <w:rPr>
                <w:kern w:val="1"/>
                <w:sz w:val="20"/>
                <w:lang w:eastAsia="ru-RU"/>
              </w:rPr>
              <w:t>бюджет и внебюджетные фонды за две</w:t>
            </w:r>
            <w:r w:rsidRPr="007748B8">
              <w:rPr>
                <w:kern w:val="1"/>
                <w:sz w:val="20"/>
                <w:lang w:eastAsia="ru-RU"/>
              </w:rPr>
              <w:t xml:space="preserve"> годовые отчетные даты, предшествующие дате обращения в Фонд (руб.)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</w:tcPr>
          <w:p w14:paraId="728A59BB" w14:textId="415B34AF" w:rsidR="003D63A4" w:rsidRPr="007748B8" w:rsidRDefault="00873A31" w:rsidP="003D63A4">
            <w:pPr>
              <w:tabs>
                <w:tab w:val="left" w:pos="708"/>
              </w:tabs>
              <w:spacing w:before="57" w:after="57"/>
              <w:jc w:val="center"/>
              <w:rPr>
                <w:i/>
                <w:iCs/>
                <w:sz w:val="20"/>
              </w:rPr>
            </w:pPr>
            <w:r w:rsidRPr="007748B8">
              <w:rPr>
                <w:i/>
                <w:iCs/>
                <w:kern w:val="1"/>
                <w:sz w:val="20"/>
                <w:lang w:eastAsia="ru-RU"/>
              </w:rPr>
              <w:t>указать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4AE0" w14:textId="696C8FDC" w:rsidR="003D63A4" w:rsidRPr="007748B8" w:rsidRDefault="003D63A4" w:rsidP="003D63A4">
            <w:pPr>
              <w:tabs>
                <w:tab w:val="left" w:pos="708"/>
              </w:tabs>
              <w:spacing w:before="57" w:after="57"/>
              <w:jc w:val="center"/>
              <w:rPr>
                <w:i/>
                <w:iCs/>
                <w:sz w:val="20"/>
              </w:rPr>
            </w:pPr>
          </w:p>
        </w:tc>
      </w:tr>
      <w:tr w:rsidR="00873A31" w:rsidRPr="00C25A5E" w14:paraId="0F06030A" w14:textId="77777777" w:rsidTr="001D1B29">
        <w:trPr>
          <w:trHeight w:val="27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EFD2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3310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DC9A" w14:textId="0016F0C6" w:rsidR="00873A31" w:rsidRPr="007748B8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7748B8">
              <w:rPr>
                <w:i/>
                <w:iCs/>
                <w:kern w:val="1"/>
                <w:sz w:val="20"/>
                <w:lang w:eastAsia="ru-RU"/>
              </w:rPr>
              <w:t>указать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0073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</w:p>
        </w:tc>
      </w:tr>
      <w:tr w:rsidR="00873A31" w:rsidRPr="00C25A5E" w14:paraId="697B6579" w14:textId="77777777" w:rsidTr="00FB3C2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4024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1.15.</w:t>
            </w:r>
          </w:p>
        </w:tc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970C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ind w:left="95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аффилированными или связанным экономически):</w:t>
            </w:r>
          </w:p>
        </w:tc>
      </w:tr>
      <w:tr w:rsidR="00873A31" w:rsidRPr="00C25A5E" w14:paraId="4BF58016" w14:textId="77777777" w:rsidTr="00FB3C29">
        <w:trPr>
          <w:cantSplit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C30D" w14:textId="7777777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B060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7748B8">
              <w:rPr>
                <w:kern w:val="1"/>
                <w:sz w:val="20"/>
                <w:lang w:eastAsia="ru-RU"/>
              </w:rPr>
              <w:t>Наименование юридического лица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26E0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  <w:r w:rsidRPr="007748B8">
              <w:rPr>
                <w:kern w:val="1"/>
                <w:sz w:val="20"/>
                <w:lang w:eastAsia="ru-RU"/>
              </w:rPr>
              <w:t>ИНН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43E" w14:textId="77777777" w:rsidR="00873A31" w:rsidRPr="007748B8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sz w:val="20"/>
              </w:rPr>
            </w:pPr>
            <w:r w:rsidRPr="007748B8">
              <w:rPr>
                <w:kern w:val="1"/>
                <w:sz w:val="20"/>
                <w:lang w:eastAsia="ru-RU"/>
              </w:rPr>
              <w:t>Роль в группе</w:t>
            </w:r>
          </w:p>
        </w:tc>
      </w:tr>
      <w:tr w:rsidR="00873A31" w:rsidRPr="00C25A5E" w14:paraId="0949E7B3" w14:textId="77777777" w:rsidTr="00FB3C29">
        <w:trPr>
          <w:cantSplit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BA5D" w14:textId="7777777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4A9E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5828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B851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00717751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30" w:type="dxa"/>
            <w:vAlign w:val="center"/>
          </w:tcPr>
          <w:p w14:paraId="734A83A2" w14:textId="18C922D8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br w:type="page"/>
            </w:r>
          </w:p>
        </w:tc>
        <w:tc>
          <w:tcPr>
            <w:tcW w:w="5040" w:type="dxa"/>
            <w:vAlign w:val="center"/>
          </w:tcPr>
          <w:p w14:paraId="0CA8D43E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2.</w:t>
            </w:r>
          </w:p>
        </w:tc>
        <w:tc>
          <w:tcPr>
            <w:tcW w:w="1451" w:type="dxa"/>
            <w:vAlign w:val="center"/>
          </w:tcPr>
          <w:p w14:paraId="43E301B3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6C50C30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725C8F3D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0910A424" w14:textId="7777777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1.16.</w:t>
            </w:r>
          </w:p>
        </w:tc>
        <w:tc>
          <w:tcPr>
            <w:tcW w:w="5040" w:type="dxa"/>
            <w:vAlign w:val="center"/>
          </w:tcPr>
          <w:p w14:paraId="5E75ABF4" w14:textId="548EB238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Сведения о бенефициарном(ых) владельце(ах)</w:t>
            </w:r>
            <w:r w:rsidRPr="007748B8">
              <w:rPr>
                <w:rStyle w:val="aa"/>
                <w:kern w:val="1"/>
                <w:sz w:val="20"/>
                <w:lang w:eastAsia="ru-RU"/>
              </w:rPr>
              <w:footnoteReference w:id="2"/>
            </w:r>
            <w:r w:rsidRPr="007748B8">
              <w:rPr>
                <w:kern w:val="1"/>
                <w:sz w:val="20"/>
                <w:lang w:eastAsia="ru-RU"/>
              </w:rPr>
              <w:t xml:space="preserve">(в случае наличия бенефициарного владельца, указать Ф.И.О. и заполнить Сведения о бенефициарном владельце (на каждого бенефициарного владельца по приложенной форме)    </w:t>
            </w:r>
          </w:p>
        </w:tc>
        <w:tc>
          <w:tcPr>
            <w:tcW w:w="3719" w:type="dxa"/>
            <w:gridSpan w:val="3"/>
            <w:vAlign w:val="center"/>
          </w:tcPr>
          <w:p w14:paraId="6352964A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76A440E0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3F008C0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1.17.</w:t>
            </w:r>
          </w:p>
        </w:tc>
        <w:tc>
          <w:tcPr>
            <w:tcW w:w="5040" w:type="dxa"/>
            <w:vAlign w:val="center"/>
          </w:tcPr>
          <w:p w14:paraId="0A8C95AE" w14:textId="38487528" w:rsidR="00873A31" w:rsidRPr="007748B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ФИО, ИНН, сотовый телефон, электронный адрес руководителя</w:t>
            </w:r>
          </w:p>
        </w:tc>
        <w:tc>
          <w:tcPr>
            <w:tcW w:w="3719" w:type="dxa"/>
            <w:gridSpan w:val="3"/>
            <w:vAlign w:val="center"/>
          </w:tcPr>
          <w:p w14:paraId="4E56E537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0A671308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659BFAC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1.18.</w:t>
            </w:r>
          </w:p>
        </w:tc>
        <w:tc>
          <w:tcPr>
            <w:tcW w:w="5040" w:type="dxa"/>
            <w:vAlign w:val="center"/>
          </w:tcPr>
          <w:p w14:paraId="0C1AEB5A" w14:textId="744764D7" w:rsidR="00873A31" w:rsidRPr="007748B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ФИО, ИНН, телефон, электронный адрес бухгалтера</w:t>
            </w:r>
          </w:p>
        </w:tc>
        <w:tc>
          <w:tcPr>
            <w:tcW w:w="3719" w:type="dxa"/>
            <w:gridSpan w:val="3"/>
            <w:vAlign w:val="center"/>
          </w:tcPr>
          <w:p w14:paraId="7FC38234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4A4EA34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2F51E36A" w14:textId="7777777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1.19.</w:t>
            </w:r>
          </w:p>
        </w:tc>
        <w:tc>
          <w:tcPr>
            <w:tcW w:w="5040" w:type="dxa"/>
            <w:vAlign w:val="center"/>
          </w:tcPr>
          <w:p w14:paraId="738E1440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Контактное лицо для решения вопросов, связанных с выдачей Поручительства (e-mail, телефон)</w:t>
            </w:r>
          </w:p>
        </w:tc>
        <w:tc>
          <w:tcPr>
            <w:tcW w:w="3719" w:type="dxa"/>
            <w:gridSpan w:val="3"/>
            <w:vAlign w:val="center"/>
          </w:tcPr>
          <w:p w14:paraId="2CABC4AD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17A8B336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55B9A00F" w14:textId="7777777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1.20.</w:t>
            </w:r>
          </w:p>
        </w:tc>
        <w:tc>
          <w:tcPr>
            <w:tcW w:w="5040" w:type="dxa"/>
            <w:vAlign w:val="center"/>
          </w:tcPr>
          <w:p w14:paraId="4D3E511D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Применение в течении двух лет (в зависимости от срока хозяйственной деятельности), предшествующих дате подачи настоящей  заявки процедур несостоятельности (банкротства), в том числе наблюдения, финансового оздоровления, внешнего управления, конкурсного производства, либо санкции в виде аннулирования или приостановления действия лицензии (в случае если деятельность СМСП подлежит лицензированию)</w:t>
            </w:r>
          </w:p>
        </w:tc>
        <w:tc>
          <w:tcPr>
            <w:tcW w:w="3719" w:type="dxa"/>
            <w:gridSpan w:val="3"/>
            <w:vAlign w:val="center"/>
          </w:tcPr>
          <w:p w14:paraId="6ABAB46D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2B072368" w14:textId="77777777" w:rsidTr="00CF5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89" w:type="dxa"/>
            <w:gridSpan w:val="5"/>
            <w:vAlign w:val="center"/>
          </w:tcPr>
          <w:p w14:paraId="3D16B413" w14:textId="24FB0329" w:rsidR="00873A31" w:rsidRPr="007748B8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b/>
                <w:bCs/>
                <w:sz w:val="20"/>
              </w:rPr>
            </w:pPr>
            <w:r w:rsidRPr="007748B8">
              <w:rPr>
                <w:b/>
                <w:bCs/>
                <w:sz w:val="20"/>
              </w:rPr>
              <w:t>Только для самозанятых граждан</w:t>
            </w:r>
          </w:p>
        </w:tc>
      </w:tr>
      <w:tr w:rsidR="00873A31" w:rsidRPr="00C25A5E" w14:paraId="58FEF89D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15596A7" w14:textId="5610ED80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1.13.</w:t>
            </w:r>
          </w:p>
        </w:tc>
        <w:tc>
          <w:tcPr>
            <w:tcW w:w="5040" w:type="dxa"/>
            <w:vAlign w:val="center"/>
          </w:tcPr>
          <w:p w14:paraId="2B815EBC" w14:textId="09213C8E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Выручка Заемщика</w:t>
            </w:r>
            <w:r w:rsidR="00B8063B">
              <w:rPr>
                <w:kern w:val="1"/>
                <w:sz w:val="20"/>
                <w:lang w:eastAsia="ru-RU"/>
              </w:rPr>
              <w:t xml:space="preserve"> </w:t>
            </w:r>
            <w:r w:rsidRPr="007748B8">
              <w:rPr>
                <w:kern w:val="1"/>
                <w:sz w:val="20"/>
                <w:lang w:eastAsia="ru-RU"/>
              </w:rPr>
              <w:t>от реализации за две годовые отчетные даты, предшествующие дате обращения в Фонд (руб.)</w:t>
            </w:r>
          </w:p>
        </w:tc>
        <w:tc>
          <w:tcPr>
            <w:tcW w:w="3719" w:type="dxa"/>
            <w:gridSpan w:val="3"/>
            <w:vAlign w:val="center"/>
          </w:tcPr>
          <w:p w14:paraId="1D1C1283" w14:textId="20CCD5E9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3E1F0FB4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3C1B1345" w14:textId="4EF31C7B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1.14.</w:t>
            </w:r>
          </w:p>
        </w:tc>
        <w:tc>
          <w:tcPr>
            <w:tcW w:w="5040" w:type="dxa"/>
            <w:vAlign w:val="center"/>
          </w:tcPr>
          <w:p w14:paraId="75BF0240" w14:textId="3197CA2F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Объем налоговых и прочих выплат в бюджет и внебюджетные фонды за две годовые отчетные даты, предшествующие дате обращения в Фонд (руб.)</w:t>
            </w:r>
          </w:p>
        </w:tc>
        <w:tc>
          <w:tcPr>
            <w:tcW w:w="3719" w:type="dxa"/>
            <w:gridSpan w:val="3"/>
            <w:vAlign w:val="center"/>
          </w:tcPr>
          <w:p w14:paraId="3BC63654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55010A1" w14:textId="77777777" w:rsidTr="00E76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7E1A046F" w14:textId="2CD8ABB6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1.15.</w:t>
            </w:r>
          </w:p>
        </w:tc>
        <w:tc>
          <w:tcPr>
            <w:tcW w:w="8759" w:type="dxa"/>
            <w:gridSpan w:val="4"/>
            <w:vAlign w:val="center"/>
          </w:tcPr>
          <w:p w14:paraId="0CCDFC2D" w14:textId="6617FB2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аффилированными или связанным экономически):</w:t>
            </w:r>
          </w:p>
        </w:tc>
      </w:tr>
      <w:tr w:rsidR="00873A31" w:rsidRPr="00C25A5E" w14:paraId="1BA10DB9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66362C7" w14:textId="6B618F73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1.15.1.</w:t>
            </w:r>
          </w:p>
        </w:tc>
        <w:tc>
          <w:tcPr>
            <w:tcW w:w="5040" w:type="dxa"/>
            <w:vAlign w:val="center"/>
          </w:tcPr>
          <w:p w14:paraId="7DD139B1" w14:textId="37DC15AD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Наименование юридического лица</w:t>
            </w:r>
          </w:p>
        </w:tc>
        <w:tc>
          <w:tcPr>
            <w:tcW w:w="3719" w:type="dxa"/>
            <w:gridSpan w:val="3"/>
            <w:vAlign w:val="center"/>
          </w:tcPr>
          <w:p w14:paraId="5E9F2D7D" w14:textId="1F11EC03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Роль в группе</w:t>
            </w:r>
          </w:p>
        </w:tc>
      </w:tr>
      <w:tr w:rsidR="00873A31" w:rsidRPr="00C25A5E" w14:paraId="3A842199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55698D5E" w14:textId="3B444494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lastRenderedPageBreak/>
              <w:t>1.16.</w:t>
            </w:r>
          </w:p>
        </w:tc>
        <w:tc>
          <w:tcPr>
            <w:tcW w:w="5040" w:type="dxa"/>
            <w:vAlign w:val="center"/>
          </w:tcPr>
          <w:p w14:paraId="4D612C5C" w14:textId="36E4B0C1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7748B8">
              <w:rPr>
                <w:kern w:val="1"/>
                <w:sz w:val="20"/>
                <w:lang w:eastAsia="ru-RU"/>
              </w:rPr>
              <w:t>Контактное лицо для решения вопросов, связанных с выдачей Поручительства (e-mail, телефон)</w:t>
            </w:r>
          </w:p>
        </w:tc>
        <w:tc>
          <w:tcPr>
            <w:tcW w:w="3719" w:type="dxa"/>
            <w:gridSpan w:val="3"/>
            <w:vAlign w:val="center"/>
          </w:tcPr>
          <w:p w14:paraId="23EF9DC4" w14:textId="77777777" w:rsidR="00873A31" w:rsidRPr="007748B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4F8249AE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99F4319" w14:textId="402876C7" w:rsidR="00873A31" w:rsidRPr="00C25A5E" w:rsidRDefault="00873A31" w:rsidP="00873A31">
            <w:pPr>
              <w:tabs>
                <w:tab w:val="left" w:pos="708"/>
              </w:tabs>
              <w:snapToGrid w:val="0"/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1.17.</w:t>
            </w:r>
          </w:p>
        </w:tc>
        <w:tc>
          <w:tcPr>
            <w:tcW w:w="5040" w:type="dxa"/>
            <w:vAlign w:val="center"/>
          </w:tcPr>
          <w:p w14:paraId="1DDE0581" w14:textId="18B8BC1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Применение в течении двух лет, предшествующих дате подачи настоящей заявки процедур несостоятельности (банкротства), наличие исполнительных производств</w:t>
            </w:r>
          </w:p>
        </w:tc>
        <w:tc>
          <w:tcPr>
            <w:tcW w:w="3719" w:type="dxa"/>
            <w:gridSpan w:val="3"/>
            <w:vAlign w:val="center"/>
          </w:tcPr>
          <w:p w14:paraId="6985DD28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44C75613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2A3469E" w14:textId="1E6B9073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b/>
                <w:bCs/>
                <w:kern w:val="1"/>
                <w:sz w:val="20"/>
                <w:lang w:eastAsia="ru-RU"/>
              </w:rPr>
            </w:pPr>
            <w:r w:rsidRPr="00C25A5E">
              <w:rPr>
                <w:b/>
                <w:bCs/>
                <w:kern w:val="1"/>
                <w:sz w:val="20"/>
                <w:lang w:eastAsia="ru-RU"/>
              </w:rPr>
              <w:t>2.</w:t>
            </w:r>
          </w:p>
        </w:tc>
        <w:tc>
          <w:tcPr>
            <w:tcW w:w="8759" w:type="dxa"/>
            <w:gridSpan w:val="4"/>
            <w:vAlign w:val="center"/>
          </w:tcPr>
          <w:p w14:paraId="1CD8D09A" w14:textId="1F915284" w:rsidR="00873A31" w:rsidRPr="008A7F48" w:rsidRDefault="00873A31" w:rsidP="00873A31">
            <w:pPr>
              <w:tabs>
                <w:tab w:val="left" w:pos="708"/>
              </w:tabs>
              <w:spacing w:before="57" w:after="57"/>
              <w:rPr>
                <w:b/>
                <w:bCs/>
                <w:kern w:val="1"/>
                <w:sz w:val="20"/>
                <w:lang w:eastAsia="ru-RU"/>
              </w:rPr>
            </w:pPr>
            <w:r w:rsidRPr="008A7F48">
              <w:rPr>
                <w:b/>
                <w:bCs/>
                <w:kern w:val="1"/>
                <w:sz w:val="20"/>
                <w:lang w:eastAsia="ru-RU"/>
              </w:rPr>
              <w:t>Основные параметры сделки:</w:t>
            </w:r>
          </w:p>
        </w:tc>
      </w:tr>
      <w:tr w:rsidR="00873A31" w:rsidRPr="00C25A5E" w14:paraId="4A3A3CFD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4AB7196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2.1.</w:t>
            </w:r>
          </w:p>
        </w:tc>
        <w:tc>
          <w:tcPr>
            <w:tcW w:w="5040" w:type="dxa"/>
            <w:vAlign w:val="center"/>
          </w:tcPr>
          <w:p w14:paraId="20318406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Запрашиваемая сумма обязательств</w:t>
            </w:r>
            <w:r w:rsidRPr="008A7F48">
              <w:rPr>
                <w:rStyle w:val="aa"/>
                <w:kern w:val="1"/>
                <w:sz w:val="20"/>
                <w:lang w:eastAsia="ru-RU"/>
              </w:rPr>
              <w:footnoteReference w:id="3"/>
            </w:r>
            <w:r w:rsidRPr="008A7F48">
              <w:rPr>
                <w:kern w:val="1"/>
                <w:sz w:val="20"/>
                <w:lang w:eastAsia="ru-RU"/>
              </w:rPr>
              <w:t xml:space="preserve"> в Финансовой организации</w:t>
            </w:r>
          </w:p>
        </w:tc>
        <w:tc>
          <w:tcPr>
            <w:tcW w:w="3719" w:type="dxa"/>
            <w:gridSpan w:val="3"/>
            <w:vAlign w:val="center"/>
          </w:tcPr>
          <w:p w14:paraId="26A2AFAD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b/>
                <w:bCs/>
                <w:kern w:val="1"/>
                <w:sz w:val="20"/>
                <w:lang w:eastAsia="ru-RU"/>
              </w:rPr>
            </w:pPr>
          </w:p>
        </w:tc>
      </w:tr>
      <w:tr w:rsidR="00873A31" w:rsidRPr="00C25A5E" w14:paraId="576B210F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37429824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2.2.</w:t>
            </w:r>
          </w:p>
        </w:tc>
        <w:tc>
          <w:tcPr>
            <w:tcW w:w="5040" w:type="dxa"/>
            <w:vAlign w:val="center"/>
          </w:tcPr>
          <w:p w14:paraId="10D37BF1" w14:textId="4FE5E205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Сумма собственных средств Заемщика</w:t>
            </w:r>
            <w:r w:rsidR="00A24AAF">
              <w:rPr>
                <w:kern w:val="1"/>
                <w:sz w:val="20"/>
                <w:lang w:eastAsia="ru-RU"/>
              </w:rPr>
              <w:t>/</w:t>
            </w:r>
            <w:r w:rsidR="00B8063B" w:rsidRPr="00B8063B">
              <w:rPr>
                <w:kern w:val="1"/>
                <w:sz w:val="20"/>
                <w:lang w:eastAsia="ru-RU"/>
              </w:rPr>
              <w:t>Принципала</w:t>
            </w:r>
            <w:r w:rsidR="00B8063B">
              <w:rPr>
                <w:kern w:val="1"/>
                <w:sz w:val="20"/>
                <w:lang w:eastAsia="ru-RU"/>
              </w:rPr>
              <w:t xml:space="preserve"> </w:t>
            </w:r>
            <w:r w:rsidRPr="008A7F48">
              <w:rPr>
                <w:kern w:val="1"/>
                <w:sz w:val="20"/>
                <w:lang w:eastAsia="ru-RU"/>
              </w:rPr>
              <w:t>в проекте</w:t>
            </w:r>
          </w:p>
        </w:tc>
        <w:tc>
          <w:tcPr>
            <w:tcW w:w="3719" w:type="dxa"/>
            <w:gridSpan w:val="3"/>
            <w:vAlign w:val="center"/>
          </w:tcPr>
          <w:p w14:paraId="1C467E61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639DDF8B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43E023C7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2.3.</w:t>
            </w:r>
          </w:p>
        </w:tc>
        <w:tc>
          <w:tcPr>
            <w:tcW w:w="5040" w:type="dxa"/>
            <w:vAlign w:val="center"/>
          </w:tcPr>
          <w:p w14:paraId="08C94F48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Срок обязательства</w:t>
            </w:r>
          </w:p>
        </w:tc>
        <w:tc>
          <w:tcPr>
            <w:tcW w:w="3719" w:type="dxa"/>
            <w:gridSpan w:val="3"/>
            <w:vAlign w:val="center"/>
          </w:tcPr>
          <w:p w14:paraId="2DF3234C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8386DA2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3A95B588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2.4.</w:t>
            </w:r>
          </w:p>
        </w:tc>
        <w:tc>
          <w:tcPr>
            <w:tcW w:w="5040" w:type="dxa"/>
            <w:vAlign w:val="center"/>
          </w:tcPr>
          <w:p w14:paraId="1C61FAAD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Предполагаемая процентная ставка, комиссионные платежи (размер, порядок и сроки уплаты)</w:t>
            </w:r>
          </w:p>
        </w:tc>
        <w:tc>
          <w:tcPr>
            <w:tcW w:w="3719" w:type="dxa"/>
            <w:gridSpan w:val="3"/>
            <w:vAlign w:val="center"/>
          </w:tcPr>
          <w:p w14:paraId="75DA7145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365F1728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07D2CC94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2.5.</w:t>
            </w:r>
          </w:p>
        </w:tc>
        <w:tc>
          <w:tcPr>
            <w:tcW w:w="5040" w:type="dxa"/>
            <w:vAlign w:val="center"/>
          </w:tcPr>
          <w:p w14:paraId="3CFEEC62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Вид обязательства (Гарантия, Лизинг, Кредитный договор, Договор ВКЛ, Договор НКЛ, овердрафт)</w:t>
            </w:r>
          </w:p>
        </w:tc>
        <w:tc>
          <w:tcPr>
            <w:tcW w:w="3719" w:type="dxa"/>
            <w:gridSpan w:val="3"/>
            <w:vAlign w:val="center"/>
          </w:tcPr>
          <w:p w14:paraId="1ABF424C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1A7B004B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7908202F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2.6.</w:t>
            </w:r>
          </w:p>
        </w:tc>
        <w:tc>
          <w:tcPr>
            <w:tcW w:w="5040" w:type="dxa"/>
            <w:vAlign w:val="center"/>
          </w:tcPr>
          <w:p w14:paraId="47C7B64A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Порядок и периодичность  погашения основного долга/ процентов</w:t>
            </w:r>
          </w:p>
        </w:tc>
        <w:tc>
          <w:tcPr>
            <w:tcW w:w="3719" w:type="dxa"/>
            <w:gridSpan w:val="3"/>
            <w:vAlign w:val="center"/>
          </w:tcPr>
          <w:p w14:paraId="53A9219A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37164EB3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7BC6ED92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2.7.</w:t>
            </w:r>
          </w:p>
        </w:tc>
        <w:tc>
          <w:tcPr>
            <w:tcW w:w="5040" w:type="dxa"/>
            <w:vAlign w:val="center"/>
          </w:tcPr>
          <w:p w14:paraId="19950050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Предполагаемая дата финансирования</w:t>
            </w:r>
          </w:p>
        </w:tc>
        <w:tc>
          <w:tcPr>
            <w:tcW w:w="3719" w:type="dxa"/>
            <w:gridSpan w:val="3"/>
            <w:vAlign w:val="center"/>
          </w:tcPr>
          <w:p w14:paraId="0439C3B9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1278A4D0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DD5EF3C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2.8.</w:t>
            </w:r>
          </w:p>
        </w:tc>
        <w:tc>
          <w:tcPr>
            <w:tcW w:w="5040" w:type="dxa"/>
            <w:vAlign w:val="center"/>
          </w:tcPr>
          <w:p w14:paraId="4347B234" w14:textId="25FE2F06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Запрашиваемая сумма и доля Поручительства на момент заключения договора поручительства</w:t>
            </w:r>
          </w:p>
        </w:tc>
        <w:tc>
          <w:tcPr>
            <w:tcW w:w="3719" w:type="dxa"/>
            <w:gridSpan w:val="3"/>
            <w:vAlign w:val="center"/>
          </w:tcPr>
          <w:p w14:paraId="308C53D3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1255F1D7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39578D44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2.9.</w:t>
            </w:r>
          </w:p>
        </w:tc>
        <w:tc>
          <w:tcPr>
            <w:tcW w:w="5040" w:type="dxa"/>
            <w:vAlign w:val="center"/>
          </w:tcPr>
          <w:p w14:paraId="6ED32B0A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 xml:space="preserve"> Предполагаемый срок Поручительства</w:t>
            </w:r>
          </w:p>
        </w:tc>
        <w:tc>
          <w:tcPr>
            <w:tcW w:w="3719" w:type="dxa"/>
            <w:gridSpan w:val="3"/>
            <w:vAlign w:val="center"/>
          </w:tcPr>
          <w:p w14:paraId="36270775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90" w:right="80"/>
              <w:rPr>
                <w:sz w:val="20"/>
              </w:rPr>
            </w:pPr>
          </w:p>
        </w:tc>
      </w:tr>
      <w:tr w:rsidR="00873A31" w:rsidRPr="00C25A5E" w14:paraId="4FABF5AE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062B92E3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2.9.1.</w:t>
            </w:r>
          </w:p>
        </w:tc>
        <w:tc>
          <w:tcPr>
            <w:tcW w:w="5040" w:type="dxa"/>
            <w:vAlign w:val="center"/>
          </w:tcPr>
          <w:p w14:paraId="50AEB068" w14:textId="6873B472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Требуется ли увеличение срока предоставляемого Поручительства (до 120 (сто двадцати) дней от даты окончания обязательства) (указать срок)</w:t>
            </w:r>
          </w:p>
        </w:tc>
        <w:tc>
          <w:tcPr>
            <w:tcW w:w="3719" w:type="dxa"/>
            <w:gridSpan w:val="3"/>
            <w:vAlign w:val="center"/>
          </w:tcPr>
          <w:p w14:paraId="58B26A7C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90" w:right="80"/>
              <w:rPr>
                <w:sz w:val="20"/>
              </w:rPr>
            </w:pPr>
          </w:p>
        </w:tc>
      </w:tr>
      <w:tr w:rsidR="00873A31" w:rsidRPr="00C25A5E" w14:paraId="57B524A3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2FCFDDD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2.10.</w:t>
            </w:r>
          </w:p>
        </w:tc>
        <w:tc>
          <w:tcPr>
            <w:tcW w:w="5040" w:type="dxa"/>
            <w:vAlign w:val="center"/>
          </w:tcPr>
          <w:p w14:paraId="0EA3BF1C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Структура предоставляемого обеспечения (залоги и поручительство с указанием подробной информации по объекту залога, в  т.ч. его залоговой стоимости, поправочных коэффициентов, залогодателей, поручителей, ФИО, паспортные данные).</w:t>
            </w:r>
          </w:p>
        </w:tc>
        <w:tc>
          <w:tcPr>
            <w:tcW w:w="3719" w:type="dxa"/>
            <w:gridSpan w:val="3"/>
            <w:vAlign w:val="center"/>
          </w:tcPr>
          <w:p w14:paraId="3AE75503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6F913E3F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5B4B652B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2.11.</w:t>
            </w:r>
          </w:p>
        </w:tc>
        <w:tc>
          <w:tcPr>
            <w:tcW w:w="5040" w:type="dxa"/>
            <w:vAlign w:val="center"/>
          </w:tcPr>
          <w:p w14:paraId="7675084C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Целевое использование</w:t>
            </w:r>
          </w:p>
        </w:tc>
        <w:tc>
          <w:tcPr>
            <w:tcW w:w="3719" w:type="dxa"/>
            <w:gridSpan w:val="3"/>
            <w:vAlign w:val="center"/>
          </w:tcPr>
          <w:p w14:paraId="02CC381C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1F338E80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630" w:type="dxa"/>
            <w:vAlign w:val="center"/>
          </w:tcPr>
          <w:p w14:paraId="320DD9F2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2.12.</w:t>
            </w:r>
          </w:p>
        </w:tc>
        <w:tc>
          <w:tcPr>
            <w:tcW w:w="5040" w:type="dxa"/>
            <w:vAlign w:val="center"/>
          </w:tcPr>
          <w:p w14:paraId="586EE869" w14:textId="115965B5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 xml:space="preserve">Наименование Финансовой организации, рассматривающей  вопрос о заключении договора </w:t>
            </w:r>
          </w:p>
        </w:tc>
        <w:tc>
          <w:tcPr>
            <w:tcW w:w="3719" w:type="dxa"/>
            <w:gridSpan w:val="3"/>
            <w:vAlign w:val="center"/>
          </w:tcPr>
          <w:p w14:paraId="31D6F9A2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04FAF7C8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7EE8564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  <w:rPr>
                <w:kern w:val="1"/>
                <w:sz w:val="20"/>
                <w:lang w:eastAsia="ru-RU"/>
              </w:rPr>
            </w:pPr>
            <w:r w:rsidRPr="00C25A5E">
              <w:rPr>
                <w:kern w:val="1"/>
                <w:sz w:val="20"/>
                <w:lang w:eastAsia="ru-RU"/>
              </w:rPr>
              <w:t>2.13.</w:t>
            </w:r>
          </w:p>
        </w:tc>
        <w:tc>
          <w:tcPr>
            <w:tcW w:w="5040" w:type="dxa"/>
            <w:vAlign w:val="center"/>
          </w:tcPr>
          <w:p w14:paraId="34800C58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Контактное лицо в Финансовой организации (ФИО, должность, контактный телефон, адрес электронной почты)</w:t>
            </w:r>
          </w:p>
        </w:tc>
        <w:tc>
          <w:tcPr>
            <w:tcW w:w="3719" w:type="dxa"/>
            <w:gridSpan w:val="3"/>
            <w:vAlign w:val="center"/>
          </w:tcPr>
          <w:p w14:paraId="2F665C98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6A7C1426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2B006EDA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b/>
                <w:bCs/>
                <w:kern w:val="1"/>
                <w:sz w:val="20"/>
                <w:lang w:eastAsia="ru-RU"/>
              </w:rPr>
              <w:t>3.</w:t>
            </w:r>
          </w:p>
        </w:tc>
        <w:tc>
          <w:tcPr>
            <w:tcW w:w="5040" w:type="dxa"/>
            <w:vAlign w:val="center"/>
          </w:tcPr>
          <w:p w14:paraId="4AA967B4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8A7F48">
              <w:rPr>
                <w:b/>
                <w:bCs/>
                <w:kern w:val="1"/>
                <w:sz w:val="20"/>
                <w:lang w:eastAsia="ru-RU"/>
              </w:rPr>
              <w:t xml:space="preserve">Краткое описание проекта </w:t>
            </w:r>
          </w:p>
        </w:tc>
        <w:tc>
          <w:tcPr>
            <w:tcW w:w="3719" w:type="dxa"/>
            <w:gridSpan w:val="3"/>
            <w:vAlign w:val="center"/>
          </w:tcPr>
          <w:p w14:paraId="5FFC3B4E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371AB447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351DD677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3.1.</w:t>
            </w:r>
          </w:p>
        </w:tc>
        <w:tc>
          <w:tcPr>
            <w:tcW w:w="5040" w:type="dxa"/>
            <w:vAlign w:val="center"/>
          </w:tcPr>
          <w:p w14:paraId="54B952D8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8A7F48">
              <w:rPr>
                <w:kern w:val="1"/>
                <w:sz w:val="20"/>
                <w:lang w:eastAsia="ru-RU"/>
              </w:rPr>
              <w:t>Цель проекта</w:t>
            </w:r>
          </w:p>
        </w:tc>
        <w:tc>
          <w:tcPr>
            <w:tcW w:w="3719" w:type="dxa"/>
            <w:gridSpan w:val="3"/>
            <w:vAlign w:val="center"/>
          </w:tcPr>
          <w:p w14:paraId="64AC0A79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68898F1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1682C5FC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3.2.</w:t>
            </w:r>
          </w:p>
        </w:tc>
        <w:tc>
          <w:tcPr>
            <w:tcW w:w="5040" w:type="dxa"/>
            <w:vAlign w:val="center"/>
          </w:tcPr>
          <w:p w14:paraId="31F2253F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kern w:val="1"/>
                <w:sz w:val="20"/>
                <w:lang w:eastAsia="ru-RU"/>
              </w:rPr>
            </w:pPr>
            <w:r w:rsidRPr="008A7F48">
              <w:rPr>
                <w:kern w:val="1"/>
                <w:sz w:val="20"/>
                <w:lang w:eastAsia="ru-RU"/>
              </w:rPr>
              <w:t>Этапы реализации проекта (стадии)</w:t>
            </w:r>
          </w:p>
        </w:tc>
        <w:tc>
          <w:tcPr>
            <w:tcW w:w="3719" w:type="dxa"/>
            <w:gridSpan w:val="3"/>
            <w:vAlign w:val="center"/>
          </w:tcPr>
          <w:p w14:paraId="318BAD6A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27B56D12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516042CC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3.3.</w:t>
            </w:r>
          </w:p>
        </w:tc>
        <w:tc>
          <w:tcPr>
            <w:tcW w:w="5040" w:type="dxa"/>
            <w:vAlign w:val="center"/>
          </w:tcPr>
          <w:p w14:paraId="74EF5F80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8A7F48">
              <w:rPr>
                <w:kern w:val="1"/>
                <w:sz w:val="20"/>
                <w:lang w:eastAsia="ru-RU"/>
              </w:rPr>
              <w:t>Сроки реализации</w:t>
            </w:r>
          </w:p>
        </w:tc>
        <w:tc>
          <w:tcPr>
            <w:tcW w:w="3719" w:type="dxa"/>
            <w:gridSpan w:val="3"/>
            <w:vAlign w:val="center"/>
          </w:tcPr>
          <w:p w14:paraId="1E2FB813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C52BF90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76261FE8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3.4.</w:t>
            </w:r>
          </w:p>
        </w:tc>
        <w:tc>
          <w:tcPr>
            <w:tcW w:w="5040" w:type="dxa"/>
            <w:vAlign w:val="center"/>
          </w:tcPr>
          <w:p w14:paraId="2FA2F55A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  <w:rPr>
                <w:sz w:val="20"/>
              </w:rPr>
            </w:pPr>
            <w:r w:rsidRPr="008A7F48">
              <w:rPr>
                <w:kern w:val="1"/>
                <w:sz w:val="20"/>
                <w:lang w:eastAsia="ru-RU"/>
              </w:rPr>
              <w:t>Описание продукции проекта</w:t>
            </w:r>
          </w:p>
        </w:tc>
        <w:tc>
          <w:tcPr>
            <w:tcW w:w="3719" w:type="dxa"/>
            <w:gridSpan w:val="3"/>
            <w:vAlign w:val="center"/>
          </w:tcPr>
          <w:p w14:paraId="19AB5118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6B0DE09F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6D8BD9D7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lastRenderedPageBreak/>
              <w:t>3.5.</w:t>
            </w:r>
          </w:p>
        </w:tc>
        <w:tc>
          <w:tcPr>
            <w:tcW w:w="5040" w:type="dxa"/>
            <w:vAlign w:val="center"/>
          </w:tcPr>
          <w:p w14:paraId="293107D7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</w:pPr>
            <w:r w:rsidRPr="00C25A5E">
              <w:rPr>
                <w:kern w:val="1"/>
                <w:sz w:val="20"/>
                <w:lang w:eastAsia="ru-RU"/>
              </w:rPr>
              <w:t>Социальная значимость проекта</w:t>
            </w:r>
          </w:p>
        </w:tc>
        <w:tc>
          <w:tcPr>
            <w:tcW w:w="3719" w:type="dxa"/>
            <w:gridSpan w:val="3"/>
            <w:vAlign w:val="center"/>
          </w:tcPr>
          <w:p w14:paraId="59068AF6" w14:textId="77777777" w:rsidR="00873A31" w:rsidRPr="008A7F48" w:rsidRDefault="00873A31" w:rsidP="00873A31">
            <w:pPr>
              <w:tabs>
                <w:tab w:val="left" w:pos="708"/>
              </w:tabs>
              <w:snapToGrid w:val="0"/>
              <w:spacing w:before="57" w:after="57"/>
              <w:rPr>
                <w:kern w:val="1"/>
                <w:sz w:val="20"/>
                <w:lang w:eastAsia="ru-RU"/>
              </w:rPr>
            </w:pPr>
          </w:p>
        </w:tc>
      </w:tr>
      <w:tr w:rsidR="00873A31" w:rsidRPr="00C25A5E" w14:paraId="50A0A963" w14:textId="77777777" w:rsidTr="00FB3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0" w:type="dxa"/>
            <w:vAlign w:val="center"/>
          </w:tcPr>
          <w:p w14:paraId="0E6F2B20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jc w:val="center"/>
            </w:pPr>
            <w:r w:rsidRPr="00C25A5E">
              <w:rPr>
                <w:kern w:val="1"/>
                <w:sz w:val="20"/>
                <w:lang w:eastAsia="ru-RU"/>
              </w:rPr>
              <w:t>3.6.</w:t>
            </w:r>
          </w:p>
        </w:tc>
        <w:tc>
          <w:tcPr>
            <w:tcW w:w="5040" w:type="dxa"/>
            <w:vAlign w:val="center"/>
          </w:tcPr>
          <w:p w14:paraId="59D62BBD" w14:textId="77777777" w:rsidR="00873A31" w:rsidRPr="00C25A5E" w:rsidRDefault="00873A31" w:rsidP="00873A31">
            <w:pPr>
              <w:tabs>
                <w:tab w:val="left" w:pos="708"/>
              </w:tabs>
              <w:spacing w:before="57" w:after="57"/>
              <w:ind w:left="135" w:right="164"/>
            </w:pPr>
            <w:r w:rsidRPr="00C25A5E">
              <w:rPr>
                <w:kern w:val="1"/>
                <w:sz w:val="20"/>
                <w:lang w:eastAsia="ru-RU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3719" w:type="dxa"/>
            <w:gridSpan w:val="3"/>
            <w:vAlign w:val="center"/>
          </w:tcPr>
          <w:p w14:paraId="0858C595" w14:textId="77777777" w:rsidR="00873A31" w:rsidRPr="008A7F48" w:rsidRDefault="00873A31" w:rsidP="00873A31">
            <w:pPr>
              <w:tabs>
                <w:tab w:val="left" w:pos="708"/>
              </w:tabs>
              <w:spacing w:before="57" w:after="57"/>
              <w:ind w:left="45" w:right="34"/>
              <w:rPr>
                <w:sz w:val="20"/>
              </w:rPr>
            </w:pPr>
          </w:p>
        </w:tc>
      </w:tr>
    </w:tbl>
    <w:p w14:paraId="3E8F2703" w14:textId="593FD42A" w:rsidR="00653E8B" w:rsidRPr="00C25A5E" w:rsidRDefault="00653E8B">
      <w:pPr>
        <w:tabs>
          <w:tab w:val="left" w:pos="708"/>
        </w:tabs>
        <w:spacing w:before="52" w:after="52"/>
        <w:ind w:firstLine="567"/>
        <w:jc w:val="both"/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Настоящим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>выражает свое согласие</w:t>
      </w:r>
      <w:r w:rsidR="001E6F95" w:rsidRPr="00C25A5E">
        <w:rPr>
          <w:kern w:val="1"/>
          <w:sz w:val="20"/>
          <w:lang w:eastAsia="ru-RU"/>
        </w:rPr>
        <w:t>,</w:t>
      </w:r>
      <w:r w:rsidRPr="00C25A5E">
        <w:rPr>
          <w:kern w:val="1"/>
          <w:sz w:val="20"/>
          <w:lang w:eastAsia="ru-RU"/>
        </w:rPr>
        <w:t xml:space="preserve"> на получение данных о Заемщике </w:t>
      </w:r>
      <w:r w:rsidR="00BD39FA" w:rsidRPr="00BD39FA">
        <w:rPr>
          <w:kern w:val="1"/>
          <w:sz w:val="20"/>
          <w:lang w:eastAsia="ru-RU"/>
        </w:rPr>
        <w:t>(Принципал</w:t>
      </w:r>
      <w:r w:rsidR="00BD39FA">
        <w:rPr>
          <w:kern w:val="1"/>
          <w:sz w:val="20"/>
          <w:lang w:eastAsia="ru-RU"/>
        </w:rPr>
        <w:t>е</w:t>
      </w:r>
      <w:r w:rsidR="00BD39FA" w:rsidRPr="00BD39FA">
        <w:rPr>
          <w:kern w:val="1"/>
          <w:sz w:val="20"/>
          <w:lang w:eastAsia="ru-RU"/>
        </w:rPr>
        <w:t>)</w:t>
      </w:r>
      <w:r w:rsidR="00BD39FA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>в бюро кредитных историй в соответствии с Федеральным законом от 30.12.2004</w:t>
      </w:r>
      <w:r w:rsidR="00D36851">
        <w:rPr>
          <w:kern w:val="1"/>
          <w:sz w:val="20"/>
          <w:lang w:eastAsia="ru-RU"/>
        </w:rPr>
        <w:t xml:space="preserve"> </w:t>
      </w:r>
      <w:r w:rsidR="00C90A62">
        <w:rPr>
          <w:kern w:val="1"/>
          <w:sz w:val="20"/>
          <w:lang w:eastAsia="ru-RU"/>
        </w:rPr>
        <w:t>г.</w:t>
      </w:r>
      <w:r w:rsidRPr="00C25A5E">
        <w:rPr>
          <w:kern w:val="1"/>
          <w:sz w:val="20"/>
          <w:lang w:eastAsia="ru-RU"/>
        </w:rPr>
        <w:t xml:space="preserve"> № 218-ФЗ «О кредитных историях» и обработку персональных данных </w:t>
      </w:r>
      <w:r w:rsidR="00D463D4" w:rsidRPr="00C25A5E">
        <w:rPr>
          <w:kern w:val="1"/>
          <w:sz w:val="20"/>
          <w:lang w:eastAsia="ru-RU"/>
        </w:rPr>
        <w:t>Заемщика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Принципала</w:t>
      </w:r>
      <w:r w:rsidRPr="00C25A5E">
        <w:rPr>
          <w:kern w:val="1"/>
          <w:sz w:val="20"/>
          <w:lang w:eastAsia="ru-RU"/>
        </w:rPr>
        <w:t xml:space="preserve">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 </w:t>
      </w:r>
    </w:p>
    <w:p w14:paraId="4F107C0C" w14:textId="2E470FCD" w:rsidR="00653E8B" w:rsidRDefault="00653E8B">
      <w:pPr>
        <w:pStyle w:val="1CStyle15"/>
        <w:spacing w:after="0" w:line="240" w:lineRule="auto"/>
        <w:ind w:left="0" w:firstLine="567"/>
        <w:jc w:val="both"/>
        <w:rPr>
          <w:rFonts w:cs="Times New Roman"/>
          <w:szCs w:val="20"/>
        </w:rPr>
      </w:pPr>
      <w:r w:rsidRPr="00C25A5E">
        <w:rPr>
          <w:color w:val="000000"/>
          <w:szCs w:val="20"/>
        </w:rPr>
        <w:t>Настоящим Заемщик</w:t>
      </w:r>
      <w:r w:rsidR="00A24AAF">
        <w:rPr>
          <w:color w:val="000000"/>
          <w:szCs w:val="20"/>
        </w:rPr>
        <w:t>/</w:t>
      </w:r>
      <w:r w:rsidR="00BD39FA" w:rsidRPr="00BD39FA">
        <w:rPr>
          <w:color w:val="000000"/>
          <w:szCs w:val="20"/>
        </w:rPr>
        <w:t>Принципал</w:t>
      </w:r>
      <w:r w:rsidRPr="00C25A5E">
        <w:rPr>
          <w:color w:val="000000"/>
          <w:szCs w:val="20"/>
        </w:rPr>
        <w:t xml:space="preserve"> выражает свое согласие </w:t>
      </w:r>
      <w:r w:rsidRPr="00C25A5E">
        <w:rPr>
          <w:rFonts w:cs="Times New Roman"/>
          <w:color w:val="000000"/>
          <w:szCs w:val="20"/>
        </w:rPr>
        <w:t>на автоматизированную, а также без использования средств автоматизации обработку Фондом данных</w:t>
      </w:r>
      <w:r w:rsidRPr="00C25A5E">
        <w:rPr>
          <w:color w:val="000000"/>
        </w:rPr>
        <w:t>, в том числе сбор, систематизацию, накопление, хранение, уточнение, обновление, сканирование, копирование, распространение, передачу, в том числе, посредством Системы ЭДО</w:t>
      </w:r>
      <w:r w:rsidRPr="00C25A5E">
        <w:rPr>
          <w:rFonts w:cs="Times New Roman"/>
          <w:color w:val="000000"/>
          <w:szCs w:val="20"/>
        </w:rPr>
        <w:t xml:space="preserve"> (сведений, указанных в настоящей Заявке) в целях внесения сведений в реестр субъектов малого и среднего предпринимательства, получивших поддержку и размещения</w:t>
      </w:r>
      <w:r w:rsidRPr="00C25A5E">
        <w:rPr>
          <w:rFonts w:cs="Times New Roman"/>
          <w:szCs w:val="20"/>
        </w:rPr>
        <w:t xml:space="preserve"> на официальном сайте Фонда  в сети «Интернет».</w:t>
      </w:r>
    </w:p>
    <w:p w14:paraId="6CA7DC7A" w14:textId="73ADBFA0" w:rsidR="005A3C8D" w:rsidRPr="00C25A5E" w:rsidRDefault="005A3C8D">
      <w:pPr>
        <w:pStyle w:val="1CStyle15"/>
        <w:spacing w:after="0" w:line="240" w:lineRule="auto"/>
        <w:ind w:left="0" w:firstLine="567"/>
        <w:jc w:val="both"/>
        <w:rPr>
          <w:color w:val="00000A"/>
          <w:kern w:val="1"/>
          <w:lang w:eastAsia="ru-RU"/>
        </w:rPr>
      </w:pPr>
      <w:r w:rsidRPr="005A3C8D">
        <w:rPr>
          <w:color w:val="00000A"/>
          <w:kern w:val="1"/>
          <w:lang w:eastAsia="ru-RU"/>
        </w:rPr>
        <w:t>Настоящим Заемщик</w:t>
      </w:r>
      <w:r w:rsidR="00A24AAF">
        <w:rPr>
          <w:color w:val="00000A"/>
          <w:kern w:val="1"/>
          <w:lang w:eastAsia="ru-RU"/>
        </w:rPr>
        <w:t>/</w:t>
      </w:r>
      <w:r w:rsidR="00BD39FA" w:rsidRPr="00BD39FA">
        <w:rPr>
          <w:color w:val="00000A"/>
          <w:kern w:val="1"/>
          <w:lang w:eastAsia="ru-RU"/>
        </w:rPr>
        <w:t>Принципал</w:t>
      </w:r>
      <w:r w:rsidRPr="005A3C8D">
        <w:rPr>
          <w:color w:val="00000A"/>
          <w:kern w:val="1"/>
          <w:lang w:eastAsia="ru-RU"/>
        </w:rPr>
        <w:t xml:space="preserve"> выражает свое согласие на предоставление Финансовой организацией Фонду информации о Заемщике</w:t>
      </w:r>
      <w:r w:rsidR="00A24AAF">
        <w:rPr>
          <w:color w:val="00000A"/>
          <w:kern w:val="1"/>
          <w:lang w:eastAsia="ru-RU"/>
        </w:rPr>
        <w:t>/</w:t>
      </w:r>
      <w:r w:rsidR="00BD39FA" w:rsidRPr="00BD39FA">
        <w:rPr>
          <w:color w:val="00000A"/>
          <w:kern w:val="1"/>
          <w:lang w:eastAsia="ru-RU"/>
        </w:rPr>
        <w:t>Принципал</w:t>
      </w:r>
      <w:r w:rsidR="00BD39FA">
        <w:rPr>
          <w:color w:val="00000A"/>
          <w:kern w:val="1"/>
          <w:lang w:eastAsia="ru-RU"/>
        </w:rPr>
        <w:t>е</w:t>
      </w:r>
      <w:r w:rsidR="00A24AAF">
        <w:rPr>
          <w:color w:val="00000A"/>
          <w:kern w:val="1"/>
          <w:lang w:eastAsia="ru-RU"/>
        </w:rPr>
        <w:t xml:space="preserve"> </w:t>
      </w:r>
      <w:r w:rsidRPr="005A3C8D">
        <w:rPr>
          <w:color w:val="00000A"/>
          <w:kern w:val="1"/>
          <w:lang w:eastAsia="ru-RU"/>
        </w:rPr>
        <w:t>(в том числе о финансовом состоянии), необходимой для решения вопроса о предоставлении Поручительства Фонда.</w:t>
      </w:r>
    </w:p>
    <w:p w14:paraId="44813FE5" w14:textId="7193F987" w:rsidR="005649A9" w:rsidRDefault="00653E8B">
      <w:pPr>
        <w:tabs>
          <w:tab w:val="left" w:pos="708"/>
        </w:tabs>
        <w:ind w:firstLine="567"/>
        <w:jc w:val="both"/>
        <w:rPr>
          <w:color w:val="00000A"/>
          <w:kern w:val="1"/>
          <w:sz w:val="20"/>
          <w:lang w:eastAsia="ru-RU"/>
        </w:rPr>
      </w:pPr>
      <w:r w:rsidRPr="00A609E3">
        <w:rPr>
          <w:color w:val="00000A"/>
          <w:kern w:val="1"/>
          <w:sz w:val="20"/>
          <w:lang w:eastAsia="ru-RU"/>
        </w:rPr>
        <w:t xml:space="preserve">Настоящим </w:t>
      </w:r>
      <w:r w:rsidR="00FE7F63" w:rsidRPr="00A609E3">
        <w:rPr>
          <w:kern w:val="1"/>
          <w:sz w:val="20"/>
          <w:lang w:eastAsia="ru-RU"/>
        </w:rPr>
        <w:t>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A609E3">
        <w:rPr>
          <w:color w:val="000000"/>
          <w:kern w:val="1"/>
          <w:sz w:val="20"/>
          <w:lang w:eastAsia="ru-RU"/>
        </w:rPr>
        <w:t xml:space="preserve"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</w:t>
      </w:r>
      <w:r w:rsidR="00FE7F63" w:rsidRPr="00A609E3">
        <w:rPr>
          <w:color w:val="000000"/>
          <w:kern w:val="1"/>
          <w:sz w:val="20"/>
          <w:lang w:eastAsia="ru-RU"/>
        </w:rPr>
        <w:t>1</w:t>
      </w:r>
      <w:r w:rsidRPr="00A609E3">
        <w:rPr>
          <w:color w:val="000000"/>
          <w:kern w:val="1"/>
          <w:sz w:val="20"/>
          <w:lang w:eastAsia="ru-RU"/>
        </w:rPr>
        <w:t xml:space="preserve">.4 адресу и </w:t>
      </w:r>
      <w:r w:rsidRPr="00A609E3">
        <w:rPr>
          <w:color w:val="00000A"/>
          <w:kern w:val="1"/>
          <w:sz w:val="20"/>
          <w:lang w:eastAsia="ru-RU"/>
        </w:rPr>
        <w:t xml:space="preserve">в случае получения </w:t>
      </w:r>
      <w:r w:rsidRPr="00A609E3">
        <w:rPr>
          <w:kern w:val="1"/>
          <w:sz w:val="20"/>
          <w:lang w:eastAsia="ru-RU"/>
        </w:rPr>
        <w:t>Поручительства</w:t>
      </w:r>
      <w:r w:rsidRPr="00A609E3">
        <w:rPr>
          <w:color w:val="00000A"/>
          <w:kern w:val="1"/>
          <w:sz w:val="20"/>
          <w:lang w:eastAsia="ru-RU"/>
        </w:rPr>
        <w:t xml:space="preserve"> обязуется в течение всего срока е</w:t>
      </w:r>
      <w:r w:rsidR="005649A9" w:rsidRPr="00A609E3">
        <w:rPr>
          <w:color w:val="00000A"/>
          <w:kern w:val="1"/>
          <w:sz w:val="20"/>
          <w:lang w:eastAsia="ru-RU"/>
        </w:rPr>
        <w:t xml:space="preserve">го </w:t>
      </w:r>
      <w:r w:rsidRPr="00A609E3">
        <w:rPr>
          <w:color w:val="00000A"/>
          <w:kern w:val="1"/>
          <w:sz w:val="20"/>
          <w:lang w:eastAsia="ru-RU"/>
        </w:rPr>
        <w:t xml:space="preserve">действия не позднее </w:t>
      </w:r>
      <w:r w:rsidR="008F7EA2" w:rsidRPr="00A609E3">
        <w:rPr>
          <w:color w:val="00000A"/>
          <w:kern w:val="1"/>
          <w:sz w:val="20"/>
          <w:lang w:eastAsia="ru-RU"/>
        </w:rPr>
        <w:t>3 (трех) рабочих дней</w:t>
      </w:r>
      <w:r w:rsidRPr="00A609E3">
        <w:rPr>
          <w:color w:val="00000A"/>
          <w:kern w:val="1"/>
          <w:sz w:val="20"/>
          <w:lang w:eastAsia="ru-RU"/>
        </w:rPr>
        <w:t xml:space="preserve"> с момента</w:t>
      </w:r>
      <w:r w:rsidRPr="00A609E3">
        <w:rPr>
          <w:color w:val="000000"/>
          <w:kern w:val="1"/>
          <w:sz w:val="20"/>
          <w:lang w:eastAsia="ru-RU"/>
        </w:rPr>
        <w:t xml:space="preserve"> изменения адреса уведомить </w:t>
      </w:r>
      <w:r w:rsidR="006E503E" w:rsidRPr="00A609E3">
        <w:rPr>
          <w:color w:val="000000"/>
          <w:kern w:val="1"/>
          <w:sz w:val="20"/>
          <w:lang w:eastAsia="ru-RU"/>
        </w:rPr>
        <w:t xml:space="preserve">Фонд </w:t>
      </w:r>
      <w:r w:rsidRPr="00A609E3">
        <w:rPr>
          <w:color w:val="000000"/>
          <w:kern w:val="1"/>
          <w:sz w:val="20"/>
          <w:lang w:eastAsia="ru-RU"/>
        </w:rPr>
        <w:t xml:space="preserve">о новом адресе </w:t>
      </w:r>
      <w:r w:rsidRPr="00A609E3">
        <w:rPr>
          <w:color w:val="00000A"/>
          <w:kern w:val="1"/>
          <w:sz w:val="20"/>
          <w:lang w:eastAsia="ru-RU"/>
        </w:rPr>
        <w:t>участника.</w:t>
      </w:r>
      <w:r w:rsidR="00AE56D1" w:rsidRPr="007E1398">
        <w:rPr>
          <w:color w:val="00000A"/>
          <w:kern w:val="1"/>
          <w:sz w:val="20"/>
          <w:lang w:eastAsia="ru-RU"/>
        </w:rPr>
        <w:t xml:space="preserve"> </w:t>
      </w:r>
    </w:p>
    <w:p w14:paraId="4673B4E5" w14:textId="2404512F" w:rsidR="00653E8B" w:rsidRPr="00C25A5E" w:rsidRDefault="005649A9">
      <w:pPr>
        <w:tabs>
          <w:tab w:val="left" w:pos="708"/>
        </w:tabs>
        <w:ind w:firstLine="567"/>
        <w:jc w:val="both"/>
        <w:rPr>
          <w:kern w:val="1"/>
          <w:sz w:val="20"/>
          <w:lang w:eastAsia="ru-RU"/>
        </w:rPr>
      </w:pPr>
      <w:r w:rsidRPr="00A609E3">
        <w:rPr>
          <w:kern w:val="1"/>
          <w:sz w:val="20"/>
          <w:lang w:eastAsia="ru-RU"/>
        </w:rPr>
        <w:t>В случае получения Поручительства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Pr="00A609E3">
        <w:rPr>
          <w:kern w:val="1"/>
          <w:sz w:val="20"/>
          <w:lang w:eastAsia="ru-RU"/>
        </w:rPr>
        <w:t xml:space="preserve"> обязуется в течение всего срока е</w:t>
      </w:r>
      <w:r w:rsidR="007748B8">
        <w:rPr>
          <w:kern w:val="1"/>
          <w:sz w:val="20"/>
          <w:lang w:eastAsia="ru-RU"/>
        </w:rPr>
        <w:t>го</w:t>
      </w:r>
      <w:r w:rsidRPr="00A609E3">
        <w:rPr>
          <w:kern w:val="1"/>
          <w:sz w:val="20"/>
          <w:lang w:eastAsia="ru-RU"/>
        </w:rPr>
        <w:t xml:space="preserve"> действия не позднее </w:t>
      </w:r>
      <w:bookmarkStart w:id="0" w:name="_Hlk119571829"/>
      <w:r w:rsidRPr="00A609E3">
        <w:rPr>
          <w:kern w:val="1"/>
          <w:sz w:val="20"/>
          <w:lang w:eastAsia="ru-RU"/>
        </w:rPr>
        <w:t xml:space="preserve">3 (трех) рабочих дней </w:t>
      </w:r>
      <w:bookmarkEnd w:id="0"/>
      <w:r w:rsidRPr="00A609E3">
        <w:rPr>
          <w:kern w:val="1"/>
          <w:sz w:val="20"/>
          <w:lang w:eastAsia="ru-RU"/>
        </w:rPr>
        <w:t xml:space="preserve">с момента внесения дополнений/изменений в правоустанавливающие и иные документы, необходимые для </w:t>
      </w:r>
      <w:r w:rsidRPr="00A609E3">
        <w:rPr>
          <w:color w:val="000000"/>
          <w:kern w:val="1"/>
          <w:sz w:val="20"/>
          <w:lang w:eastAsia="ru-RU"/>
        </w:rPr>
        <w:t>идентификации (ранее направленные в Фонд), предоставить соответствующим образом заверенные копии</w:t>
      </w:r>
      <w:r w:rsidR="007748B8">
        <w:rPr>
          <w:color w:val="000000"/>
          <w:kern w:val="1"/>
          <w:sz w:val="20"/>
          <w:lang w:eastAsia="ru-RU"/>
        </w:rPr>
        <w:t xml:space="preserve"> документов с внесенными изменениями</w:t>
      </w:r>
      <w:r w:rsidRPr="00A609E3">
        <w:rPr>
          <w:color w:val="000000"/>
          <w:kern w:val="1"/>
          <w:sz w:val="20"/>
          <w:lang w:eastAsia="ru-RU"/>
        </w:rPr>
        <w:t>.</w:t>
      </w:r>
    </w:p>
    <w:p w14:paraId="5FEF9B8B" w14:textId="37CB941F" w:rsidR="00653E8B" w:rsidRPr="00C25A5E" w:rsidRDefault="00653E8B">
      <w:pPr>
        <w:tabs>
          <w:tab w:val="left" w:pos="708"/>
        </w:tabs>
        <w:ind w:firstLine="567"/>
        <w:jc w:val="both"/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Настоящим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 xml:space="preserve">подтверждает, что </w:t>
      </w:r>
      <w:r w:rsidRPr="00AA59A0">
        <w:rPr>
          <w:b/>
          <w:bCs/>
          <w:kern w:val="1"/>
          <w:sz w:val="20"/>
          <w:lang w:eastAsia="ru-RU"/>
        </w:rPr>
        <w:t>не осуществляет</w:t>
      </w:r>
      <w:r w:rsidRPr="00C25A5E">
        <w:rPr>
          <w:kern w:val="1"/>
          <w:sz w:val="20"/>
          <w:lang w:eastAsia="ru-RU"/>
        </w:rPr>
        <w:t xml:space="preserve"> предпринимательскую деятел</w:t>
      </w:r>
      <w:r w:rsidR="006E503E" w:rsidRPr="00C25A5E">
        <w:rPr>
          <w:kern w:val="1"/>
          <w:sz w:val="20"/>
          <w:lang w:eastAsia="ru-RU"/>
        </w:rPr>
        <w:t xml:space="preserve">ьность в сфере </w:t>
      </w:r>
      <w:r w:rsidR="006E503E" w:rsidRPr="002F14C4">
        <w:rPr>
          <w:kern w:val="1"/>
          <w:sz w:val="20"/>
          <w:lang w:eastAsia="ru-RU"/>
        </w:rPr>
        <w:t>игорного бизнеса</w:t>
      </w:r>
      <w:r w:rsidR="006E503E" w:rsidRPr="00C25A5E">
        <w:rPr>
          <w:kern w:val="1"/>
          <w:sz w:val="20"/>
          <w:lang w:eastAsia="ru-RU"/>
        </w:rPr>
        <w:t>,</w:t>
      </w:r>
      <w:r w:rsidR="00A609E3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 xml:space="preserve">не </w:t>
      </w:r>
      <w:r w:rsidRPr="0020445F">
        <w:rPr>
          <w:kern w:val="1"/>
          <w:sz w:val="20"/>
          <w:lang w:eastAsia="ru-RU"/>
        </w:rPr>
        <w:t>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062F01FC" w14:textId="4E4A0122" w:rsidR="00653E8B" w:rsidRPr="00C25A5E" w:rsidRDefault="00653E8B">
      <w:pPr>
        <w:ind w:firstLine="567"/>
        <w:jc w:val="both"/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Настоящим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Pr="00C25A5E">
        <w:rPr>
          <w:kern w:val="1"/>
          <w:sz w:val="20"/>
          <w:lang w:eastAsia="ru-RU"/>
        </w:rPr>
        <w:t xml:space="preserve"> подтверждает, отсутствие за 12</w:t>
      </w:r>
      <w:r w:rsidR="00B44887">
        <w:rPr>
          <w:kern w:val="1"/>
          <w:sz w:val="20"/>
          <w:lang w:eastAsia="ru-RU"/>
        </w:rPr>
        <w:t xml:space="preserve"> </w:t>
      </w:r>
      <w:r w:rsidR="00C90A62">
        <w:rPr>
          <w:kern w:val="1"/>
          <w:sz w:val="20"/>
          <w:lang w:eastAsia="ru-RU"/>
        </w:rPr>
        <w:t>(двенадцать)</w:t>
      </w:r>
      <w:r w:rsidRPr="00C25A5E">
        <w:rPr>
          <w:kern w:val="1"/>
          <w:sz w:val="20"/>
          <w:lang w:eastAsia="ru-RU"/>
        </w:rPr>
        <w:t xml:space="preserve"> месяцев, предшествующих дате подачи настоящей заявки, нарушений условий ранее заключенных кредитных договоров, государственных и (или) муниципальных контрактов, договоров лизинга условий ранее заключенных кредитных договоров, договоров займа, лизинга</w:t>
      </w:r>
      <w:r w:rsidR="00BB06B3" w:rsidRPr="00C25A5E">
        <w:rPr>
          <w:kern w:val="1"/>
          <w:sz w:val="20"/>
          <w:lang w:eastAsia="ru-RU"/>
        </w:rPr>
        <w:t>.</w:t>
      </w:r>
    </w:p>
    <w:p w14:paraId="546BD5E5" w14:textId="4DD3E19B" w:rsidR="00653E8B" w:rsidRPr="00D36851" w:rsidRDefault="00653E8B">
      <w:pPr>
        <w:ind w:firstLine="567"/>
        <w:jc w:val="both"/>
      </w:pPr>
      <w:r w:rsidRPr="00C25A5E">
        <w:rPr>
          <w:kern w:val="1"/>
          <w:sz w:val="20"/>
          <w:lang w:eastAsia="ru-RU"/>
        </w:rPr>
        <w:t>Настоящим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 xml:space="preserve">подтверждает, что в отношении него </w:t>
      </w:r>
      <w:r w:rsidR="00AA59A0" w:rsidRPr="002F14C4">
        <w:rPr>
          <w:kern w:val="1"/>
          <w:sz w:val="20"/>
          <w:lang w:eastAsia="ru-RU"/>
        </w:rPr>
        <w:t>не применяются</w:t>
      </w:r>
      <w:r w:rsidR="00AA59A0">
        <w:rPr>
          <w:kern w:val="1"/>
          <w:sz w:val="20"/>
          <w:lang w:eastAsia="ru-RU"/>
        </w:rPr>
        <w:t xml:space="preserve"> </w:t>
      </w:r>
      <w:r w:rsidRPr="00C25A5E">
        <w:rPr>
          <w:kern w:val="1"/>
          <w:sz w:val="20"/>
          <w:lang w:eastAsia="ru-RU"/>
        </w:rPr>
        <w:t>процедур</w:t>
      </w:r>
      <w:r w:rsidR="00AA59A0">
        <w:rPr>
          <w:kern w:val="1"/>
          <w:sz w:val="20"/>
          <w:lang w:eastAsia="ru-RU"/>
        </w:rPr>
        <w:t>ы</w:t>
      </w:r>
      <w:r w:rsidRPr="00C25A5E">
        <w:rPr>
          <w:kern w:val="1"/>
          <w:sz w:val="20"/>
          <w:lang w:eastAsia="ru-RU"/>
        </w:rPr>
        <w:t xml:space="preserve"> несостоятельности (банкротства), в том числе наблюдени</w:t>
      </w:r>
      <w:r w:rsidR="003414E3">
        <w:rPr>
          <w:kern w:val="1"/>
          <w:sz w:val="20"/>
          <w:lang w:eastAsia="ru-RU"/>
        </w:rPr>
        <w:t>я</w:t>
      </w:r>
      <w:r w:rsidRPr="00C25A5E">
        <w:rPr>
          <w:kern w:val="1"/>
          <w:sz w:val="20"/>
          <w:lang w:eastAsia="ru-RU"/>
        </w:rPr>
        <w:t>, финансового оздоровлени</w:t>
      </w:r>
      <w:r w:rsidR="007748B8">
        <w:rPr>
          <w:kern w:val="1"/>
          <w:sz w:val="20"/>
          <w:lang w:eastAsia="ru-RU"/>
        </w:rPr>
        <w:t>я</w:t>
      </w:r>
      <w:r w:rsidRPr="00C25A5E">
        <w:rPr>
          <w:kern w:val="1"/>
          <w:sz w:val="20"/>
          <w:lang w:eastAsia="ru-RU"/>
        </w:rPr>
        <w:t>, внешнего управлени</w:t>
      </w:r>
      <w:r w:rsidR="007748B8">
        <w:rPr>
          <w:kern w:val="1"/>
          <w:sz w:val="20"/>
          <w:lang w:eastAsia="ru-RU"/>
        </w:rPr>
        <w:t>я</w:t>
      </w:r>
      <w:r w:rsidRPr="00C25A5E">
        <w:rPr>
          <w:kern w:val="1"/>
          <w:sz w:val="20"/>
          <w:lang w:eastAsia="ru-RU"/>
        </w:rPr>
        <w:t>, конкурсного производства, либо аннулировани</w:t>
      </w:r>
      <w:r w:rsidR="00AA59A0">
        <w:rPr>
          <w:kern w:val="1"/>
          <w:sz w:val="20"/>
          <w:lang w:eastAsia="ru-RU"/>
        </w:rPr>
        <w:t>е</w:t>
      </w:r>
      <w:r w:rsidRPr="00C25A5E">
        <w:rPr>
          <w:kern w:val="1"/>
          <w:sz w:val="20"/>
          <w:lang w:eastAsia="ru-RU"/>
        </w:rPr>
        <w:t xml:space="preserve"> или приостановлени</w:t>
      </w:r>
      <w:r w:rsidR="00AA59A0">
        <w:rPr>
          <w:kern w:val="1"/>
          <w:sz w:val="20"/>
          <w:lang w:eastAsia="ru-RU"/>
        </w:rPr>
        <w:t>е</w:t>
      </w:r>
      <w:r w:rsidRPr="00C25A5E">
        <w:rPr>
          <w:kern w:val="1"/>
          <w:sz w:val="20"/>
          <w:lang w:eastAsia="ru-RU"/>
        </w:rPr>
        <w:t xml:space="preserve"> действия лицензии (в </w:t>
      </w:r>
      <w:r w:rsidRPr="00D36851">
        <w:rPr>
          <w:kern w:val="1"/>
          <w:sz w:val="20"/>
          <w:lang w:eastAsia="ru-RU"/>
        </w:rPr>
        <w:t>случае если деятельность СМСП подлежит лицензированию)</w:t>
      </w:r>
      <w:r w:rsidR="00BB06B3" w:rsidRPr="00D36851">
        <w:rPr>
          <w:kern w:val="1"/>
          <w:sz w:val="20"/>
          <w:lang w:eastAsia="ru-RU"/>
        </w:rPr>
        <w:t>.</w:t>
      </w:r>
      <w:r w:rsidR="005A3C8D" w:rsidRPr="00D36851">
        <w:rPr>
          <w:rStyle w:val="aa"/>
          <w:kern w:val="1"/>
          <w:sz w:val="20"/>
          <w:lang w:eastAsia="ru-RU"/>
        </w:rPr>
        <w:footnoteReference w:id="4"/>
      </w:r>
      <w:r w:rsidR="00AA59A0" w:rsidRPr="00D36851">
        <w:t xml:space="preserve"> </w:t>
      </w:r>
    </w:p>
    <w:p w14:paraId="3A18F76A" w14:textId="730B2E91" w:rsidR="00F5089B" w:rsidRPr="00D36851" w:rsidRDefault="00F5089B">
      <w:pPr>
        <w:ind w:firstLine="567"/>
        <w:jc w:val="both"/>
        <w:rPr>
          <w:kern w:val="1"/>
          <w:sz w:val="20"/>
          <w:lang w:eastAsia="ru-RU"/>
        </w:rPr>
      </w:pPr>
      <w:r w:rsidRPr="00D36851">
        <w:rPr>
          <w:kern w:val="1"/>
          <w:sz w:val="20"/>
          <w:lang w:eastAsia="ru-RU"/>
        </w:rPr>
        <w:t>Настоящим Заемщи</w:t>
      </w:r>
      <w:r w:rsidR="00A24AAF">
        <w:rPr>
          <w:kern w:val="1"/>
          <w:sz w:val="20"/>
          <w:lang w:eastAsia="ru-RU"/>
        </w:rPr>
        <w:t>к/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D36851">
        <w:rPr>
          <w:kern w:val="1"/>
          <w:sz w:val="20"/>
          <w:lang w:eastAsia="ru-RU"/>
        </w:rPr>
        <w:t>подтверждает, что на дату подачи заявки на предоставление поручительства и (или) независимой гарантии отсутствует задолженность перед работниками (персоналом) по заработной плате более трех месяцев.</w:t>
      </w:r>
    </w:p>
    <w:p w14:paraId="044BC1E6" w14:textId="49337E3A" w:rsidR="00FB5B8D" w:rsidRPr="00D36851" w:rsidRDefault="00653E8B" w:rsidP="00FB5B8D">
      <w:pPr>
        <w:tabs>
          <w:tab w:val="left" w:pos="708"/>
        </w:tabs>
        <w:spacing w:before="52" w:after="52"/>
        <w:ind w:firstLine="567"/>
        <w:jc w:val="both"/>
        <w:rPr>
          <w:kern w:val="1"/>
          <w:sz w:val="20"/>
          <w:lang w:eastAsia="ru-RU"/>
        </w:rPr>
      </w:pPr>
      <w:r w:rsidRPr="00D36851">
        <w:rPr>
          <w:kern w:val="1"/>
          <w:sz w:val="20"/>
          <w:lang w:eastAsia="ru-RU"/>
        </w:rPr>
        <w:t xml:space="preserve">Настоящим </w:t>
      </w:r>
      <w:r w:rsidR="00BB06B3" w:rsidRPr="00D36851">
        <w:rPr>
          <w:kern w:val="1"/>
          <w:sz w:val="20"/>
          <w:lang w:eastAsia="ru-RU"/>
        </w:rPr>
        <w:t xml:space="preserve">Финансовая организация </w:t>
      </w:r>
      <w:r w:rsidRPr="00D36851">
        <w:rPr>
          <w:kern w:val="1"/>
          <w:sz w:val="20"/>
          <w:lang w:eastAsia="ru-RU"/>
        </w:rPr>
        <w:t>подтверждает, что Заемщик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BD39FA">
        <w:rPr>
          <w:kern w:val="1"/>
          <w:sz w:val="20"/>
          <w:lang w:eastAsia="ru-RU"/>
        </w:rPr>
        <w:t xml:space="preserve"> </w:t>
      </w:r>
      <w:r w:rsidRPr="00D36851">
        <w:rPr>
          <w:kern w:val="1"/>
          <w:sz w:val="20"/>
          <w:lang w:eastAsia="ru-RU"/>
        </w:rPr>
        <w:t xml:space="preserve">соответствует требованиям ст. 4 и ст. 14 Федерального закона от 24.07.2007 </w:t>
      </w:r>
      <w:r w:rsidR="00D36851">
        <w:rPr>
          <w:kern w:val="1"/>
          <w:sz w:val="20"/>
          <w:lang w:eastAsia="ru-RU"/>
        </w:rPr>
        <w:t xml:space="preserve">г. </w:t>
      </w:r>
      <w:r w:rsidRPr="00D36851">
        <w:rPr>
          <w:kern w:val="1"/>
          <w:sz w:val="20"/>
          <w:lang w:eastAsia="ru-RU"/>
        </w:rPr>
        <w:t xml:space="preserve">№ 209-ФЗ «О развитии малого и среднего предпринимательства в Российской Федерации», </w:t>
      </w:r>
      <w:r w:rsidRPr="00D36851">
        <w:rPr>
          <w:color w:val="00000A"/>
          <w:kern w:val="1"/>
          <w:sz w:val="20"/>
          <w:lang w:eastAsia="ru-RU"/>
        </w:rPr>
        <w:t xml:space="preserve">и </w:t>
      </w:r>
      <w:r w:rsidR="00A609E3" w:rsidRPr="00D36851">
        <w:rPr>
          <w:color w:val="00000A"/>
          <w:kern w:val="1"/>
          <w:sz w:val="20"/>
          <w:lang w:eastAsia="ru-RU"/>
        </w:rPr>
        <w:t>деятельность Заемщика</w:t>
      </w:r>
      <w:r w:rsidR="00A24AAF">
        <w:rPr>
          <w:color w:val="00000A"/>
          <w:kern w:val="1"/>
          <w:sz w:val="20"/>
          <w:lang w:eastAsia="ru-RU"/>
        </w:rPr>
        <w:t>/</w:t>
      </w:r>
      <w:r w:rsidR="00BD39FA" w:rsidRPr="00BD39FA">
        <w:rPr>
          <w:color w:val="00000A"/>
          <w:kern w:val="1"/>
          <w:sz w:val="20"/>
          <w:lang w:eastAsia="ru-RU"/>
        </w:rPr>
        <w:t>Принципала</w:t>
      </w:r>
      <w:r w:rsidR="00A609E3" w:rsidRPr="00D36851">
        <w:rPr>
          <w:color w:val="00000A"/>
          <w:kern w:val="1"/>
          <w:sz w:val="20"/>
          <w:lang w:eastAsia="ru-RU"/>
        </w:rPr>
        <w:t xml:space="preserve"> признана Финансовой организацией реальной в соответствии с Приложением № 4 к Положению Банка России от 28</w:t>
      </w:r>
      <w:r w:rsidR="00D36851">
        <w:rPr>
          <w:color w:val="00000A"/>
          <w:kern w:val="1"/>
          <w:sz w:val="20"/>
          <w:lang w:eastAsia="ru-RU"/>
        </w:rPr>
        <w:t>.06.</w:t>
      </w:r>
      <w:r w:rsidR="00A609E3" w:rsidRPr="00D36851">
        <w:rPr>
          <w:color w:val="00000A"/>
          <w:kern w:val="1"/>
          <w:sz w:val="20"/>
          <w:lang w:eastAsia="ru-RU"/>
        </w:rPr>
        <w:t>2017 г</w:t>
      </w:r>
      <w:r w:rsidR="00D36851">
        <w:rPr>
          <w:color w:val="00000A"/>
          <w:kern w:val="1"/>
          <w:sz w:val="20"/>
          <w:lang w:eastAsia="ru-RU"/>
        </w:rPr>
        <w:t>.</w:t>
      </w:r>
      <w:r w:rsidR="00A609E3" w:rsidRPr="00D36851">
        <w:rPr>
          <w:color w:val="00000A"/>
          <w:kern w:val="1"/>
          <w:sz w:val="20"/>
          <w:lang w:eastAsia="ru-RU"/>
        </w:rPr>
        <w:t xml:space="preserve"> N 590-П «О порядке формирования кредитными организациями резервов на возможные потери по ссудам, по ссудной и приравнен</w:t>
      </w:r>
      <w:r w:rsidR="003414E3">
        <w:rPr>
          <w:color w:val="00000A"/>
          <w:kern w:val="1"/>
          <w:sz w:val="20"/>
          <w:lang w:eastAsia="ru-RU"/>
        </w:rPr>
        <w:t>н</w:t>
      </w:r>
      <w:r w:rsidR="00A609E3" w:rsidRPr="00D36851">
        <w:rPr>
          <w:color w:val="00000A"/>
          <w:kern w:val="1"/>
          <w:sz w:val="20"/>
          <w:lang w:eastAsia="ru-RU"/>
        </w:rPr>
        <w:t>ой к ней задолженности»</w:t>
      </w:r>
      <w:r w:rsidR="003414E3">
        <w:rPr>
          <w:kern w:val="1"/>
          <w:sz w:val="20"/>
          <w:lang w:eastAsia="ru-RU"/>
        </w:rPr>
        <w:t>.</w:t>
      </w:r>
    </w:p>
    <w:p w14:paraId="0AC25721" w14:textId="02F7FC08" w:rsidR="00FB5B8D" w:rsidRPr="00C25A5E" w:rsidRDefault="00FB5B8D" w:rsidP="00FB5B8D">
      <w:pPr>
        <w:tabs>
          <w:tab w:val="left" w:pos="708"/>
        </w:tabs>
        <w:spacing w:before="52" w:after="52"/>
        <w:ind w:firstLine="567"/>
        <w:jc w:val="both"/>
        <w:rPr>
          <w:kern w:val="1"/>
          <w:sz w:val="20"/>
          <w:lang w:eastAsia="ru-RU"/>
        </w:rPr>
      </w:pPr>
      <w:r w:rsidRPr="00D36851">
        <w:rPr>
          <w:kern w:val="1"/>
          <w:sz w:val="20"/>
          <w:lang w:eastAsia="ru-RU"/>
        </w:rPr>
        <w:t>Настоящим Финансовая организация подтверждает</w:t>
      </w:r>
      <w:r w:rsidRPr="00C25A5E">
        <w:rPr>
          <w:kern w:val="1"/>
          <w:sz w:val="20"/>
          <w:lang w:eastAsia="ru-RU"/>
        </w:rPr>
        <w:t xml:space="preserve"> наличие в Финансовой организации согласий на обработку персональных данных Заемщика</w:t>
      </w:r>
      <w:r w:rsidR="00A24AAF">
        <w:rPr>
          <w:kern w:val="1"/>
          <w:sz w:val="20"/>
          <w:lang w:eastAsia="ru-RU"/>
        </w:rPr>
        <w:t>/</w:t>
      </w:r>
      <w:r w:rsidR="00BD39FA" w:rsidRPr="00BD39FA">
        <w:rPr>
          <w:kern w:val="1"/>
          <w:sz w:val="20"/>
          <w:lang w:eastAsia="ru-RU"/>
        </w:rPr>
        <w:t>Принципал</w:t>
      </w:r>
      <w:r w:rsidR="00A24AAF">
        <w:rPr>
          <w:kern w:val="1"/>
          <w:sz w:val="20"/>
          <w:lang w:eastAsia="ru-RU"/>
        </w:rPr>
        <w:t>а</w:t>
      </w:r>
      <w:r w:rsidRPr="00C25A5E">
        <w:rPr>
          <w:kern w:val="1"/>
          <w:sz w:val="20"/>
          <w:lang w:eastAsia="ru-RU"/>
        </w:rPr>
        <w:t xml:space="preserve"> в интересах Фонда.</w:t>
      </w:r>
    </w:p>
    <w:p w14:paraId="3072D30B" w14:textId="6CE5089F" w:rsidR="00E62D19" w:rsidRPr="00C25A5E" w:rsidRDefault="00E62D19" w:rsidP="00E62D19">
      <w:pPr>
        <w:ind w:firstLine="709"/>
        <w:jc w:val="both"/>
        <w:rPr>
          <w:b/>
          <w:sz w:val="20"/>
        </w:rPr>
      </w:pPr>
      <w:r w:rsidRPr="00C25A5E">
        <w:rPr>
          <w:kern w:val="1"/>
          <w:sz w:val="20"/>
          <w:lang w:eastAsia="ru-RU"/>
        </w:rPr>
        <w:t xml:space="preserve">Настоящим Финансовая организация </w:t>
      </w:r>
      <w:r w:rsidRPr="00C25A5E">
        <w:rPr>
          <w:b/>
          <w:sz w:val="20"/>
        </w:rPr>
        <w:t>заверяет</w:t>
      </w:r>
      <w:r w:rsidRPr="00C25A5E">
        <w:rPr>
          <w:sz w:val="20"/>
        </w:rPr>
        <w:t xml:space="preserve">, по состоянию на любую дату в течение периода, равного 30 </w:t>
      </w:r>
      <w:r w:rsidR="00F16D3A" w:rsidRPr="00865250">
        <w:rPr>
          <w:sz w:val="20"/>
        </w:rPr>
        <w:t>(тридцати)</w:t>
      </w:r>
      <w:r w:rsidR="00F16D3A">
        <w:rPr>
          <w:sz w:val="20"/>
        </w:rPr>
        <w:t xml:space="preserve"> </w:t>
      </w:r>
      <w:r w:rsidRPr="00C25A5E">
        <w:rPr>
          <w:sz w:val="20"/>
        </w:rPr>
        <w:t>календарным дням, предшествующего дате подписания настоящей Заявки, у Заёмщика</w:t>
      </w:r>
      <w:r w:rsidR="00BD39FA">
        <w:rPr>
          <w:sz w:val="20"/>
        </w:rPr>
        <w:t xml:space="preserve"> </w:t>
      </w:r>
      <w:r w:rsidR="00BD39FA" w:rsidRPr="00BD39FA">
        <w:rPr>
          <w:sz w:val="20"/>
        </w:rPr>
        <w:t>(Принципала)</w:t>
      </w:r>
      <w:r w:rsidRPr="00C25A5E">
        <w:rPr>
          <w:sz w:val="20"/>
        </w:rPr>
        <w:t xml:space="preserve"> отсутствует и отсутствовала просроченная задолженность по налогам, сборам и иным обязательным платежам в бюджеты бюджетной системы Российской Федерации, превышающая </w:t>
      </w:r>
      <w:r w:rsidRPr="00C25A5E">
        <w:rPr>
          <w:sz w:val="20"/>
        </w:rPr>
        <w:lastRenderedPageBreak/>
        <w:t>50</w:t>
      </w:r>
      <w:r w:rsidR="00EF0192">
        <w:rPr>
          <w:sz w:val="20"/>
        </w:rPr>
        <w:t xml:space="preserve"> 000 (пятьдесят </w:t>
      </w:r>
      <w:r w:rsidRPr="00C25A5E">
        <w:rPr>
          <w:sz w:val="20"/>
        </w:rPr>
        <w:t>тыс</w:t>
      </w:r>
      <w:r w:rsidR="00EF0192">
        <w:rPr>
          <w:sz w:val="20"/>
        </w:rPr>
        <w:t xml:space="preserve">яч) </w:t>
      </w:r>
      <w:r w:rsidRPr="00C25A5E">
        <w:rPr>
          <w:sz w:val="20"/>
        </w:rPr>
        <w:t>рублей, о чем Финансовая организация получила исчерпывающие сведения и документальное подтверждение.</w:t>
      </w:r>
    </w:p>
    <w:p w14:paraId="68F42F38" w14:textId="0832D107" w:rsidR="005F146F" w:rsidRPr="00C25A5E" w:rsidRDefault="00E62D19" w:rsidP="00E62D19">
      <w:pPr>
        <w:ind w:firstLine="709"/>
        <w:jc w:val="both"/>
        <w:rPr>
          <w:b/>
          <w:sz w:val="20"/>
        </w:rPr>
      </w:pPr>
      <w:r w:rsidRPr="00C25A5E">
        <w:rPr>
          <w:sz w:val="20"/>
        </w:rPr>
        <w:t>Финансовая организация</w:t>
      </w:r>
      <w:r w:rsidRPr="00C25A5E">
        <w:rPr>
          <w:b/>
          <w:sz w:val="20"/>
        </w:rPr>
        <w:t xml:space="preserve"> заверяет</w:t>
      </w:r>
      <w:r w:rsidRPr="00C25A5E">
        <w:rPr>
          <w:sz w:val="20"/>
        </w:rPr>
        <w:t xml:space="preserve"> о том, что достоверность предоставленной Заёмщиком</w:t>
      </w:r>
      <w:r w:rsidR="00A24AAF" w:rsidRPr="00A24AAF">
        <w:rPr>
          <w:sz w:val="20"/>
        </w:rPr>
        <w:t>/Принципал</w:t>
      </w:r>
      <w:r w:rsidR="00A24AAF">
        <w:rPr>
          <w:sz w:val="20"/>
        </w:rPr>
        <w:t>ом</w:t>
      </w:r>
      <w:r w:rsidRPr="00C25A5E">
        <w:rPr>
          <w:sz w:val="20"/>
        </w:rPr>
        <w:t xml:space="preserve"> информации и документов, а также соответствие Заёмщиком</w:t>
      </w:r>
      <w:r w:rsidR="00A24AAF" w:rsidRPr="00A24AAF">
        <w:rPr>
          <w:sz w:val="20"/>
        </w:rPr>
        <w:t>/Принципал</w:t>
      </w:r>
      <w:r w:rsidR="00A24AAF">
        <w:rPr>
          <w:sz w:val="20"/>
        </w:rPr>
        <w:t>ом</w:t>
      </w:r>
      <w:r w:rsidR="00BD39FA">
        <w:rPr>
          <w:sz w:val="20"/>
        </w:rPr>
        <w:t xml:space="preserve"> </w:t>
      </w:r>
      <w:r w:rsidRPr="00C25A5E">
        <w:rPr>
          <w:sz w:val="20"/>
        </w:rPr>
        <w:t>требованиям, предъявляемым Фондом к получателям поддержки, Финансовой организацией</w:t>
      </w:r>
      <w:r w:rsidRPr="00C25A5E">
        <w:rPr>
          <w:b/>
          <w:sz w:val="20"/>
        </w:rPr>
        <w:t xml:space="preserve"> проверены и подтверждены.</w:t>
      </w:r>
    </w:p>
    <w:p w14:paraId="52CF5633" w14:textId="310117AB" w:rsidR="00E62D19" w:rsidRDefault="00E62D19" w:rsidP="00E62D19">
      <w:pPr>
        <w:ind w:firstLine="709"/>
        <w:jc w:val="both"/>
        <w:rPr>
          <w:b/>
          <w:sz w:val="20"/>
        </w:rPr>
      </w:pPr>
    </w:p>
    <w:p w14:paraId="11F5BF02" w14:textId="1BAD78EF" w:rsidR="00FB5B8D" w:rsidRDefault="00FB5B8D" w:rsidP="00E62D19">
      <w:pPr>
        <w:ind w:firstLine="709"/>
        <w:jc w:val="both"/>
        <w:rPr>
          <w:b/>
          <w:sz w:val="20"/>
        </w:rPr>
      </w:pPr>
    </w:p>
    <w:p w14:paraId="69052E0E" w14:textId="06C4C900" w:rsidR="00FB5B8D" w:rsidRDefault="00FB5B8D" w:rsidP="00E62D19">
      <w:pPr>
        <w:ind w:firstLine="709"/>
        <w:jc w:val="both"/>
        <w:rPr>
          <w:b/>
          <w:sz w:val="20"/>
        </w:rPr>
      </w:pPr>
    </w:p>
    <w:p w14:paraId="465FA66B" w14:textId="77777777" w:rsidR="00FB5B8D" w:rsidRPr="00C25A5E" w:rsidRDefault="00FB5B8D" w:rsidP="00E62D19">
      <w:pPr>
        <w:ind w:firstLine="709"/>
        <w:jc w:val="both"/>
        <w:rPr>
          <w:b/>
          <w:sz w:val="20"/>
        </w:rPr>
      </w:pPr>
    </w:p>
    <w:p w14:paraId="7AC460B1" w14:textId="134D500A" w:rsidR="00653E8B" w:rsidRPr="00C25A5E" w:rsidRDefault="00D463D4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b/>
          <w:bCs/>
          <w:kern w:val="1"/>
          <w:sz w:val="20"/>
          <w:lang w:eastAsia="ru-RU"/>
        </w:rPr>
        <w:t>От Заемщика</w:t>
      </w:r>
      <w:r w:rsidR="00A24AAF">
        <w:rPr>
          <w:b/>
          <w:bCs/>
          <w:kern w:val="1"/>
          <w:sz w:val="20"/>
          <w:lang w:eastAsia="ru-RU"/>
        </w:rPr>
        <w:t>/</w:t>
      </w:r>
      <w:r w:rsidR="00BD39FA" w:rsidRPr="00BD39FA">
        <w:rPr>
          <w:b/>
          <w:bCs/>
          <w:kern w:val="1"/>
          <w:sz w:val="20"/>
          <w:lang w:eastAsia="ru-RU"/>
        </w:rPr>
        <w:t>Принципала</w:t>
      </w:r>
      <w:r w:rsidR="00653E8B" w:rsidRPr="00C25A5E">
        <w:rPr>
          <w:b/>
          <w:bCs/>
          <w:kern w:val="1"/>
          <w:sz w:val="20"/>
          <w:lang w:eastAsia="ru-RU"/>
        </w:rPr>
        <w:t>:</w:t>
      </w:r>
    </w:p>
    <w:p w14:paraId="5ABE4EF9" w14:textId="77777777" w:rsidR="00653E8B" w:rsidRPr="00C25A5E" w:rsidRDefault="00653E8B">
      <w:pPr>
        <w:tabs>
          <w:tab w:val="left" w:pos="708"/>
        </w:tabs>
        <w:rPr>
          <w:i/>
          <w:iCs/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______________________________________________________</w:t>
      </w:r>
    </w:p>
    <w:p w14:paraId="51E89D38" w14:textId="12B760BD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i/>
          <w:iCs/>
          <w:kern w:val="1"/>
          <w:sz w:val="20"/>
          <w:lang w:eastAsia="ru-RU"/>
        </w:rPr>
        <w:t>(полное наименование организации Заемщика</w:t>
      </w:r>
      <w:r w:rsidR="00A24AAF">
        <w:rPr>
          <w:i/>
          <w:iCs/>
          <w:kern w:val="1"/>
          <w:sz w:val="20"/>
          <w:lang w:eastAsia="ru-RU"/>
        </w:rPr>
        <w:t>/</w:t>
      </w:r>
      <w:r w:rsidR="00BD39FA" w:rsidRPr="00BD39FA">
        <w:rPr>
          <w:i/>
          <w:iCs/>
          <w:kern w:val="1"/>
          <w:sz w:val="20"/>
          <w:lang w:eastAsia="ru-RU"/>
        </w:rPr>
        <w:t>Принципала</w:t>
      </w:r>
      <w:r w:rsidR="00BD39FA">
        <w:rPr>
          <w:i/>
          <w:iCs/>
          <w:kern w:val="1"/>
          <w:sz w:val="20"/>
          <w:lang w:eastAsia="ru-RU"/>
        </w:rPr>
        <w:t xml:space="preserve"> </w:t>
      </w:r>
      <w:r w:rsidRPr="00C25A5E">
        <w:rPr>
          <w:i/>
          <w:iCs/>
          <w:kern w:val="1"/>
          <w:sz w:val="20"/>
          <w:lang w:eastAsia="ru-RU"/>
        </w:rPr>
        <w:t>)</w:t>
      </w:r>
    </w:p>
    <w:p w14:paraId="63E4435C" w14:textId="77777777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Генеральный директор/Директор</w:t>
      </w:r>
    </w:p>
    <w:p w14:paraId="46F90E57" w14:textId="77777777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_____________________ (_______________________________)</w:t>
      </w:r>
    </w:p>
    <w:p w14:paraId="5BA80B5A" w14:textId="77777777" w:rsidR="00653E8B" w:rsidRPr="00C25A5E" w:rsidRDefault="00653E8B">
      <w:pPr>
        <w:tabs>
          <w:tab w:val="left" w:pos="708"/>
        </w:tabs>
        <w:rPr>
          <w:b/>
          <w:bCs/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 xml:space="preserve">м.п. </w:t>
      </w:r>
    </w:p>
    <w:p w14:paraId="58C85D2D" w14:textId="77777777" w:rsidR="00653E8B" w:rsidRPr="00C25A5E" w:rsidRDefault="00653E8B">
      <w:pPr>
        <w:tabs>
          <w:tab w:val="left" w:pos="708"/>
        </w:tabs>
        <w:rPr>
          <w:b/>
          <w:bCs/>
          <w:kern w:val="1"/>
          <w:sz w:val="20"/>
          <w:lang w:eastAsia="ru-RU"/>
        </w:rPr>
      </w:pPr>
    </w:p>
    <w:p w14:paraId="19AB6D41" w14:textId="77777777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b/>
          <w:bCs/>
          <w:kern w:val="1"/>
          <w:sz w:val="20"/>
          <w:lang w:eastAsia="ru-RU"/>
        </w:rPr>
        <w:t xml:space="preserve">От </w:t>
      </w:r>
      <w:r w:rsidR="00BA500B" w:rsidRPr="00C25A5E">
        <w:rPr>
          <w:b/>
          <w:bCs/>
          <w:kern w:val="1"/>
          <w:sz w:val="20"/>
          <w:lang w:eastAsia="ru-RU"/>
        </w:rPr>
        <w:t>Финансовой организации</w:t>
      </w:r>
      <w:r w:rsidRPr="00C25A5E">
        <w:rPr>
          <w:b/>
          <w:bCs/>
          <w:kern w:val="1"/>
          <w:sz w:val="20"/>
          <w:lang w:eastAsia="ru-RU"/>
        </w:rPr>
        <w:t xml:space="preserve">: </w:t>
      </w:r>
    </w:p>
    <w:p w14:paraId="608B0B49" w14:textId="77777777" w:rsidR="00653E8B" w:rsidRPr="00C25A5E" w:rsidRDefault="00653E8B">
      <w:pPr>
        <w:tabs>
          <w:tab w:val="left" w:pos="708"/>
        </w:tabs>
        <w:rPr>
          <w:i/>
          <w:iCs/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______________________________________________________</w:t>
      </w:r>
    </w:p>
    <w:p w14:paraId="513CE3F5" w14:textId="77777777" w:rsidR="00653E8B" w:rsidRPr="00C25A5E" w:rsidRDefault="00653E8B">
      <w:pPr>
        <w:tabs>
          <w:tab w:val="left" w:pos="708"/>
        </w:tabs>
        <w:rPr>
          <w:i/>
          <w:iCs/>
          <w:kern w:val="1"/>
          <w:sz w:val="20"/>
          <w:lang w:eastAsia="ru-RU"/>
        </w:rPr>
      </w:pPr>
      <w:r w:rsidRPr="00C25A5E">
        <w:rPr>
          <w:i/>
          <w:iCs/>
          <w:kern w:val="1"/>
          <w:sz w:val="20"/>
          <w:lang w:eastAsia="ru-RU"/>
        </w:rPr>
        <w:t xml:space="preserve">(полное наименование </w:t>
      </w:r>
      <w:r w:rsidR="00BA500B" w:rsidRPr="00C25A5E">
        <w:rPr>
          <w:i/>
          <w:iCs/>
          <w:kern w:val="1"/>
          <w:sz w:val="20"/>
          <w:lang w:eastAsia="ru-RU"/>
        </w:rPr>
        <w:t>Финансовой организации</w:t>
      </w:r>
      <w:r w:rsidRPr="00C25A5E">
        <w:rPr>
          <w:i/>
          <w:iCs/>
          <w:kern w:val="1"/>
          <w:sz w:val="20"/>
          <w:lang w:eastAsia="ru-RU"/>
        </w:rPr>
        <w:t>)</w:t>
      </w:r>
    </w:p>
    <w:p w14:paraId="2802122F" w14:textId="77777777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i/>
          <w:iCs/>
          <w:kern w:val="1"/>
          <w:sz w:val="20"/>
          <w:lang w:eastAsia="ru-RU"/>
        </w:rPr>
        <w:t xml:space="preserve">Уполномоченный сотрудник </w:t>
      </w:r>
      <w:r w:rsidR="00BA500B" w:rsidRPr="00C25A5E">
        <w:rPr>
          <w:i/>
          <w:iCs/>
          <w:kern w:val="1"/>
          <w:sz w:val="20"/>
          <w:lang w:eastAsia="ru-RU"/>
        </w:rPr>
        <w:t>Финансовой организации</w:t>
      </w:r>
      <w:r w:rsidRPr="00C25A5E">
        <w:rPr>
          <w:i/>
          <w:iCs/>
          <w:kern w:val="1"/>
          <w:sz w:val="20"/>
          <w:lang w:eastAsia="ru-RU"/>
        </w:rPr>
        <w:t>:</w:t>
      </w:r>
    </w:p>
    <w:p w14:paraId="7280694A" w14:textId="77777777" w:rsidR="00653E8B" w:rsidRPr="00C25A5E" w:rsidRDefault="00653E8B">
      <w:pPr>
        <w:tabs>
          <w:tab w:val="left" w:pos="708"/>
        </w:tabs>
        <w:rPr>
          <w:i/>
          <w:iCs/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______________________________________________________</w:t>
      </w:r>
    </w:p>
    <w:p w14:paraId="43544261" w14:textId="77777777" w:rsidR="00653E8B" w:rsidRPr="00C25A5E" w:rsidRDefault="00653E8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i/>
          <w:iCs/>
          <w:kern w:val="1"/>
          <w:sz w:val="20"/>
          <w:lang w:eastAsia="ru-RU"/>
        </w:rPr>
        <w:t>должность сотрудника</w:t>
      </w:r>
    </w:p>
    <w:p w14:paraId="12835EE1" w14:textId="77777777" w:rsidR="00653E8B" w:rsidRPr="00C25A5E" w:rsidRDefault="00653E8B">
      <w:pPr>
        <w:tabs>
          <w:tab w:val="left" w:pos="708"/>
        </w:tabs>
        <w:rPr>
          <w:kern w:val="1"/>
          <w:sz w:val="24"/>
          <w:szCs w:val="24"/>
          <w:lang w:eastAsia="ru-RU"/>
        </w:rPr>
      </w:pPr>
      <w:r w:rsidRPr="00C25A5E">
        <w:rPr>
          <w:kern w:val="1"/>
          <w:sz w:val="20"/>
          <w:lang w:eastAsia="ru-RU"/>
        </w:rPr>
        <w:t>_____________________ (_______________________________)</w:t>
      </w:r>
    </w:p>
    <w:p w14:paraId="54DB96D5" w14:textId="77777777" w:rsidR="00653E8B" w:rsidRPr="00C25A5E" w:rsidRDefault="00BA500B">
      <w:pPr>
        <w:tabs>
          <w:tab w:val="left" w:pos="708"/>
        </w:tabs>
        <w:rPr>
          <w:kern w:val="1"/>
          <w:sz w:val="20"/>
          <w:lang w:eastAsia="ru-RU"/>
        </w:rPr>
      </w:pPr>
      <w:r w:rsidRPr="00C25A5E">
        <w:rPr>
          <w:kern w:val="1"/>
          <w:sz w:val="20"/>
          <w:lang w:eastAsia="ru-RU"/>
        </w:rPr>
        <w:t>м.п.</w:t>
      </w:r>
    </w:p>
    <w:p w14:paraId="073652F5" w14:textId="1FCE340D" w:rsidR="00653E8B" w:rsidRDefault="006733CF" w:rsidP="008914D1">
      <w:pPr>
        <w:widowControl w:val="0"/>
        <w:snapToGrid w:val="0"/>
        <w:jc w:val="center"/>
        <w:rPr>
          <w:b/>
          <w:bCs/>
          <w:sz w:val="20"/>
        </w:rPr>
      </w:pPr>
      <w:r w:rsidRPr="00C25A5E">
        <w:rPr>
          <w:b/>
          <w:bCs/>
          <w:sz w:val="20"/>
        </w:rPr>
        <w:br w:type="page"/>
      </w:r>
      <w:r w:rsidR="00653E8B" w:rsidRPr="00C25A5E">
        <w:rPr>
          <w:b/>
          <w:bCs/>
          <w:sz w:val="20"/>
        </w:rPr>
        <w:lastRenderedPageBreak/>
        <w:t>СВЕДЕНИЯ О БЕНЕФИЦИАРНОМ ВЛАДЕЛЬЦЕ</w:t>
      </w:r>
      <w:r w:rsidR="008914D1">
        <w:rPr>
          <w:rStyle w:val="aa"/>
          <w:b/>
          <w:bCs/>
          <w:sz w:val="20"/>
        </w:rPr>
        <w:footnoteReference w:id="5"/>
      </w:r>
    </w:p>
    <w:p w14:paraId="44AFA506" w14:textId="77777777" w:rsidR="008914D1" w:rsidRPr="00C25A5E" w:rsidRDefault="008914D1" w:rsidP="008914D1">
      <w:pPr>
        <w:widowControl w:val="0"/>
        <w:snapToGrid w:val="0"/>
        <w:jc w:val="center"/>
        <w:rPr>
          <w:b/>
          <w:bCs/>
          <w:sz w:val="20"/>
        </w:rPr>
      </w:pPr>
    </w:p>
    <w:tbl>
      <w:tblPr>
        <w:tblW w:w="949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1"/>
        <w:gridCol w:w="1839"/>
        <w:gridCol w:w="282"/>
        <w:gridCol w:w="710"/>
        <w:gridCol w:w="153"/>
        <w:gridCol w:w="413"/>
        <w:gridCol w:w="142"/>
        <w:gridCol w:w="245"/>
        <w:gridCol w:w="366"/>
        <w:gridCol w:w="60"/>
        <w:gridCol w:w="61"/>
        <w:gridCol w:w="243"/>
        <w:gridCol w:w="21"/>
        <w:gridCol w:w="100"/>
        <w:gridCol w:w="38"/>
        <w:gridCol w:w="103"/>
        <w:gridCol w:w="104"/>
        <w:gridCol w:w="181"/>
        <w:gridCol w:w="185"/>
        <w:gridCol w:w="240"/>
        <w:gridCol w:w="44"/>
        <w:gridCol w:w="82"/>
        <w:gridCol w:w="53"/>
        <w:gridCol w:w="148"/>
        <w:gridCol w:w="100"/>
        <w:gridCol w:w="36"/>
        <w:gridCol w:w="27"/>
        <w:gridCol w:w="75"/>
        <w:gridCol w:w="39"/>
        <w:gridCol w:w="7"/>
        <w:gridCol w:w="246"/>
        <w:gridCol w:w="37"/>
        <w:gridCol w:w="313"/>
        <w:gridCol w:w="254"/>
        <w:gridCol w:w="284"/>
        <w:gridCol w:w="137"/>
        <w:gridCol w:w="710"/>
        <w:gridCol w:w="33"/>
        <w:gridCol w:w="396"/>
      </w:tblGrid>
      <w:tr w:rsidR="00653E8B" w:rsidRPr="00C25A5E" w14:paraId="0B9D62E9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4A1931DB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6" w:space="0" w:color="00000A"/>
              <w:bottom w:val="single" w:sz="12" w:space="0" w:color="00000A"/>
            </w:tcBorders>
          </w:tcPr>
          <w:p w14:paraId="439A88E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Наименование клиента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14:paraId="1A821647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6E660779" w14:textId="77777777" w:rsidTr="00FB3C29">
        <w:trPr>
          <w:cantSplit/>
          <w:trHeight w:val="869"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2FE83234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79DAB926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Данные бенефициарного владельца</w:t>
            </w:r>
          </w:p>
          <w:p w14:paraId="56FDD2DA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628ECC56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1B41E29A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color w:val="00000A"/>
                <w:kern w:val="1"/>
                <w:sz w:val="16"/>
                <w:szCs w:val="16"/>
                <w:vertAlign w:val="superscript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действия клиента.</w:t>
            </w:r>
          </w:p>
          <w:p w14:paraId="499EDBE0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sz w:val="20"/>
              </w:rPr>
            </w:pPr>
            <w:r w:rsidRPr="00C25A5E">
              <w:rPr>
                <w:color w:val="00000A"/>
                <w:kern w:val="1"/>
                <w:sz w:val="20"/>
                <w:vertAlign w:val="superscript"/>
                <w:lang w:eastAsia="ru-RU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653E8B" w:rsidRPr="00C25A5E" w14:paraId="571D08CD" w14:textId="77777777" w:rsidTr="00FB3C29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5B39AAC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E58D3C7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0C16A6F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60BA2B62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FE7909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1A1DA5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79417F36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2727D456" w14:textId="77777777" w:rsidTr="00FB3C29">
        <w:trPr>
          <w:trHeight w:val="25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611F36AD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</w:tcBorders>
          </w:tcPr>
          <w:p w14:paraId="05817028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Отчество (при наличии)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51B851D2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FB3C29" w:rsidRPr="00C25A5E" w14:paraId="16846748" w14:textId="77777777" w:rsidTr="00FB3C29">
        <w:trPr>
          <w:cantSplit/>
        </w:trPr>
        <w:tc>
          <w:tcPr>
            <w:tcW w:w="991" w:type="dxa"/>
            <w:tcBorders>
              <w:top w:val="single" w:sz="4" w:space="0" w:color="000080"/>
              <w:left w:val="single" w:sz="12" w:space="0" w:color="000080"/>
              <w:bottom w:val="single" w:sz="12" w:space="0" w:color="000080"/>
            </w:tcBorders>
          </w:tcPr>
          <w:p w14:paraId="3E09A210" w14:textId="77777777" w:rsidR="00FB3C29" w:rsidRPr="00C25A5E" w:rsidRDefault="00FB3C29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121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29B09D8" w14:textId="77777777" w:rsidR="00FB3C29" w:rsidRPr="00C25A5E" w:rsidRDefault="00FB3C29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ИНН (при наличии)</w:t>
            </w:r>
          </w:p>
        </w:tc>
        <w:tc>
          <w:tcPr>
            <w:tcW w:w="2150" w:type="dxa"/>
            <w:gridSpan w:val="8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60D568A0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61BB510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FFE1915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214EE40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8051339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65BF42DA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6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5749A88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5593E7B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4" w:space="0" w:color="000080"/>
            </w:tcBorders>
          </w:tcPr>
          <w:p w14:paraId="1BBEBDE4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4" w:space="0" w:color="auto"/>
            </w:tcBorders>
          </w:tcPr>
          <w:p w14:paraId="7F87990F" w14:textId="77777777" w:rsidR="00FB3C29" w:rsidRPr="00C25A5E" w:rsidRDefault="00FB3C29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CE5C" w14:textId="77777777" w:rsidR="00FB3C29" w:rsidRPr="00C25A5E" w:rsidRDefault="00FB3C29" w:rsidP="00FB3C29">
            <w:pPr>
              <w:tabs>
                <w:tab w:val="left" w:pos="708"/>
              </w:tabs>
              <w:snapToGrid w:val="0"/>
              <w:ind w:right="-105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2A5E3AB6" w14:textId="77777777" w:rsidTr="00FB3C29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707AF00C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3757F3B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42DC152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44B22BC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7BFF1C60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04F07AED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Место рождения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8A886E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53CA3498" w14:textId="77777777" w:rsidTr="00FB3C29">
        <w:trPr>
          <w:cantSplit/>
          <w:trHeight w:val="508"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2180343B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2.</w:t>
            </w: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Нужное</w:t>
            </w:r>
          </w:p>
          <w:p w14:paraId="4E607C2C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отметить </w:t>
            </w:r>
          </w:p>
          <w:p w14:paraId="66887B6C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знаком V</w:t>
            </w:r>
          </w:p>
        </w:tc>
        <w:tc>
          <w:tcPr>
            <w:tcW w:w="2984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1CF3DD77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1584" w:hanging="1584"/>
              <w:jc w:val="center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Гражданин Российской </w:t>
            </w:r>
            <w:r w:rsidR="006E4A0E"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Федерации</w:t>
            </w:r>
          </w:p>
          <w:p w14:paraId="5283E20A" w14:textId="77777777" w:rsidR="00653E8B" w:rsidRPr="00C25A5E" w:rsidRDefault="00860FE7">
            <w:pPr>
              <w:tabs>
                <w:tab w:val="left" w:pos="708"/>
              </w:tabs>
              <w:ind w:right="163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noProof/>
              </w:rPr>
              <w:pict w14:anchorId="427302B2">
                <v:rect id="Прямоугольник 1" o:spid="_x0000_s1026" style="position:absolute;left:0;text-align:left;margin-left:.5pt;margin-top:0;width:21.6pt;height:14.4pt;z-index:2516567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" strokeweight=".26mm">
                  <v:stroke endcap="square"/>
                  <w10:wrap anchorx="margin"/>
                </v:rect>
              </w:pict>
            </w:r>
          </w:p>
          <w:p w14:paraId="2883823C" w14:textId="77777777" w:rsidR="00653E8B" w:rsidRPr="00C25A5E" w:rsidRDefault="00653E8B">
            <w:pPr>
              <w:tabs>
                <w:tab w:val="left" w:pos="708"/>
              </w:tabs>
              <w:ind w:right="163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106" w:type="dxa"/>
            <w:gridSpan w:val="24"/>
            <w:tcBorders>
              <w:top w:val="single" w:sz="12" w:space="0" w:color="00000A"/>
              <w:bottom w:val="single" w:sz="12" w:space="0" w:color="00000A"/>
            </w:tcBorders>
          </w:tcPr>
          <w:p w14:paraId="58280127" w14:textId="77777777" w:rsidR="00653E8B" w:rsidRPr="00C25A5E" w:rsidRDefault="00653E8B" w:rsidP="006E4A0E">
            <w:pPr>
              <w:keepNext/>
              <w:tabs>
                <w:tab w:val="left" w:pos="708"/>
              </w:tabs>
              <w:ind w:right="163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Лицо без гражданства                                      </w:t>
            </w:r>
          </w:p>
          <w:p w14:paraId="11C10857" w14:textId="77777777" w:rsidR="00653E8B" w:rsidRPr="00C25A5E" w:rsidRDefault="00860FE7">
            <w:pPr>
              <w:tabs>
                <w:tab w:val="left" w:pos="708"/>
              </w:tabs>
            </w:pPr>
            <w:r>
              <w:rPr>
                <w:noProof/>
              </w:rPr>
              <w:pict w14:anchorId="513B3244">
                <v:rect id="Прямоугольник 3" o:spid="_x0000_s1028" style="position:absolute;margin-left:29.3pt;margin-top:0;width:21.6pt;height:14.4pt;z-index:2516587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" strokeweight=".26mm">
                  <v:stroke endcap="square"/>
                  <w10:wrap anchorx="margin"/>
                </v:rect>
              </w:pict>
            </w:r>
          </w:p>
        </w:tc>
        <w:tc>
          <w:tcPr>
            <w:tcW w:w="1988" w:type="dxa"/>
            <w:gridSpan w:val="8"/>
            <w:tcBorders>
              <w:top w:val="single" w:sz="12" w:space="0" w:color="00000A"/>
              <w:bottom w:val="single" w:sz="12" w:space="0" w:color="00000A"/>
            </w:tcBorders>
          </w:tcPr>
          <w:p w14:paraId="3569BCE9" w14:textId="77777777" w:rsidR="00653E8B" w:rsidRPr="00C25A5E" w:rsidRDefault="00860FE7" w:rsidP="006E4A0E">
            <w:pPr>
              <w:tabs>
                <w:tab w:val="left" w:pos="708"/>
              </w:tabs>
              <w:snapToGrid w:val="0"/>
              <w:rPr>
                <w:color w:val="00000A"/>
                <w:kern w:val="1"/>
                <w:sz w:val="18"/>
                <w:szCs w:val="18"/>
                <w:lang w:eastAsia="ru-RU"/>
              </w:rPr>
            </w:pPr>
            <w:r>
              <w:rPr>
                <w:noProof/>
              </w:rPr>
              <w:pict w14:anchorId="67043F1B">
                <v:rect id="Прямоугольник 2" o:spid="_x0000_s1027" style="position:absolute;margin-left:-1.25pt;margin-top:9.2pt;width:21.6pt;height:14.4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" strokeweight=".26mm">
                  <v:stroke endcap="square"/>
                  <w10:wrap anchorx="margin"/>
                </v:rect>
              </w:pict>
            </w:r>
            <w:r w:rsidR="00653E8B"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Иностранный гражданин</w:t>
            </w:r>
          </w:p>
        </w:tc>
        <w:tc>
          <w:tcPr>
            <w:tcW w:w="429" w:type="dxa"/>
            <w:gridSpan w:val="2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</w:tcPr>
          <w:p w14:paraId="3480FF2D" w14:textId="77777777" w:rsidR="00653E8B" w:rsidRPr="00C25A5E" w:rsidRDefault="00653E8B">
            <w:pPr>
              <w:snapToGrid w:val="0"/>
              <w:rPr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653E8B" w:rsidRPr="00C25A5E" w14:paraId="5DB251B1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0F507D7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DEB0F2F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653E8B" w:rsidRPr="00C25A5E" w14:paraId="1C676730" w14:textId="77777777" w:rsidTr="00FB3C29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1CF4E86B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539" w:type="dxa"/>
            <w:gridSpan w:val="6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7A8500AC" w14:textId="77777777" w:rsidR="00653E8B" w:rsidRPr="00C25A5E" w:rsidRDefault="00653E8B">
            <w:pPr>
              <w:tabs>
                <w:tab w:val="left" w:pos="708"/>
              </w:tabs>
              <w:ind w:right="33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4968" w:type="dxa"/>
            <w:gridSpan w:val="3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5B77C257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2BB36AD7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5EE5F46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3.2   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</w:tcPr>
          <w:p w14:paraId="64C9DB2A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7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EE9D930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C3DD4BC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3.3 Номер</w:t>
            </w:r>
          </w:p>
        </w:tc>
        <w:tc>
          <w:tcPr>
            <w:tcW w:w="11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B17296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29B5C75" w14:textId="77777777" w:rsidR="00653E8B" w:rsidRPr="00C25A5E" w:rsidRDefault="00653E8B">
            <w:pPr>
              <w:tabs>
                <w:tab w:val="left" w:pos="708"/>
              </w:tabs>
              <w:ind w:left="-108"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3.4 Дата выдачи</w:t>
            </w:r>
          </w:p>
        </w:tc>
        <w:tc>
          <w:tcPr>
            <w:tcW w:w="11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D36D5C3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FFD7C37" w14:textId="77777777" w:rsidTr="00FB3C29">
        <w:trPr>
          <w:cantSplit/>
          <w:trHeight w:val="17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1D167B25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27F0766" w14:textId="77777777" w:rsidR="00653E8B" w:rsidRPr="00C25A5E" w:rsidRDefault="00653E8B">
            <w:pPr>
              <w:keepNext/>
              <w:jc w:val="center"/>
            </w:pPr>
            <w:r w:rsidRPr="00C25A5E">
              <w:rPr>
                <w:bCs/>
                <w:iCs/>
                <w:kern w:val="1"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666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5E4B7612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spacing w:before="240" w:after="60"/>
              <w:ind w:left="432" w:hanging="432"/>
              <w:rPr>
                <w:bCs/>
                <w:i/>
                <w:iCs/>
                <w:kern w:val="1"/>
                <w:sz w:val="2"/>
                <w:szCs w:val="2"/>
              </w:rPr>
            </w:pPr>
          </w:p>
        </w:tc>
      </w:tr>
      <w:tr w:rsidR="00653E8B" w:rsidRPr="00C25A5E" w14:paraId="3C319599" w14:textId="77777777" w:rsidTr="00FB3C29">
        <w:trPr>
          <w:cantSplit/>
          <w:trHeight w:val="277"/>
        </w:trPr>
        <w:tc>
          <w:tcPr>
            <w:tcW w:w="991" w:type="dxa"/>
            <w:tcBorders>
              <w:top w:val="single" w:sz="4" w:space="0" w:color="000080"/>
              <w:left w:val="single" w:sz="12" w:space="0" w:color="000080"/>
              <w:bottom w:val="single" w:sz="12" w:space="0" w:color="000080"/>
            </w:tcBorders>
          </w:tcPr>
          <w:p w14:paraId="0A93152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3784" w:type="dxa"/>
            <w:gridSpan w:val="7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479E9A4F" w14:textId="77777777" w:rsidR="00653E8B" w:rsidRPr="00C25A5E" w:rsidRDefault="00653E8B">
            <w:pPr>
              <w:keepNext/>
              <w:tabs>
                <w:tab w:val="left" w:pos="0"/>
              </w:tabs>
              <w:jc w:val="both"/>
            </w:pPr>
            <w:r w:rsidRPr="00C25A5E">
              <w:rPr>
                <w:bCs/>
                <w:iCs/>
                <w:kern w:val="1"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A92A430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56B196F5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6" w:type="dxa"/>
            <w:gridSpan w:val="5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5F926D1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2531CC1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6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98309A0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33154686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523F3ED9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  <w:tc>
          <w:tcPr>
            <w:tcW w:w="2164" w:type="dxa"/>
            <w:gridSpan w:val="8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12" w:space="0" w:color="000080"/>
            </w:tcBorders>
          </w:tcPr>
          <w:p w14:paraId="5F5ADF33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432" w:hanging="432"/>
              <w:rPr>
                <w:b/>
                <w:kern w:val="1"/>
                <w:sz w:val="16"/>
                <w:szCs w:val="16"/>
              </w:rPr>
            </w:pPr>
          </w:p>
        </w:tc>
      </w:tr>
      <w:tr w:rsidR="00653E8B" w:rsidRPr="00C25A5E" w14:paraId="332CC92F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5544E1E7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4.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E9B3428" w14:textId="77777777" w:rsidR="00653E8B" w:rsidRPr="00C25A5E" w:rsidRDefault="00653E8B">
            <w:pPr>
              <w:keepNext/>
              <w:tabs>
                <w:tab w:val="left" w:pos="0"/>
              </w:tabs>
              <w:ind w:left="720" w:hanging="720"/>
            </w:pPr>
            <w:r w:rsidRPr="00C25A5E">
              <w:rPr>
                <w:bCs/>
                <w:iCs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653E8B" w:rsidRPr="00C25A5E" w14:paraId="78742D5A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582EE411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4.1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19F051C5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Вид документа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337DB421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E784D7E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1BFCCDF5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4.2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C75F802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64B853EB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5B46D994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38419C90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4.3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8200638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F9B7E3E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2E89CF9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4815E06D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4.4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0A4F9163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Кем выдан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right w:val="single" w:sz="12" w:space="0" w:color="00000A"/>
            </w:tcBorders>
          </w:tcPr>
          <w:p w14:paraId="29894A00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76E99AA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00DAAE10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4.5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605458BA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Срок действия (при наличии)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EDCCB43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3EE091BF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0909DDD0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5.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5A8F19E0" w14:textId="77777777" w:rsidR="00653E8B" w:rsidRPr="00C25A5E" w:rsidRDefault="00653E8B">
            <w:pPr>
              <w:keepNext/>
              <w:tabs>
                <w:tab w:val="left" w:pos="0"/>
              </w:tabs>
              <w:ind w:left="720" w:hanging="720"/>
            </w:pPr>
            <w:r w:rsidRPr="00C25A5E">
              <w:rPr>
                <w:bCs/>
                <w:iCs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653E8B" w:rsidRPr="00C25A5E" w14:paraId="2297F919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48443164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5.1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7B279D78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39D1041F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3B48A71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3B3BF3C6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5.2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0603B58B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Номер карты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57585B54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85A1B55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0300496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5.3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D2CF24A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начала срока пребывания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057EE34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248C1952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03D74893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5.4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7507E7D2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окончания ср. пребывания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B555AE0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0917B22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2DB41F61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6.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722495BD" w14:textId="77777777" w:rsidR="00653E8B" w:rsidRPr="00C25A5E" w:rsidRDefault="00653E8B">
            <w:pPr>
              <w:keepNext/>
              <w:tabs>
                <w:tab w:val="left" w:pos="0"/>
              </w:tabs>
              <w:ind w:left="45" w:hanging="45"/>
            </w:pPr>
            <w:r w:rsidRPr="00C25A5E">
              <w:rPr>
                <w:bCs/>
                <w:iCs/>
                <w:sz w:val="16"/>
                <w:szCs w:val="16"/>
              </w:rPr>
              <w:t>Документ, подтверждающий право нахождения иностранного гражданина или лица без гражданства на территории Российской Федерации</w:t>
            </w:r>
          </w:p>
        </w:tc>
      </w:tr>
      <w:tr w:rsidR="00653E8B" w:rsidRPr="00C25A5E" w14:paraId="437B3821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682D8A69" w14:textId="77777777" w:rsidR="00653E8B" w:rsidRPr="00C25A5E" w:rsidRDefault="00653E8B">
            <w:pPr>
              <w:tabs>
                <w:tab w:val="left" w:pos="708"/>
              </w:tabs>
              <w:ind w:lef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6.1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3623CDCA" w14:textId="77777777" w:rsidR="00653E8B" w:rsidRPr="00C25A5E" w:rsidRDefault="00653E8B">
            <w:pPr>
              <w:keepNext/>
              <w:tabs>
                <w:tab w:val="left" w:pos="0"/>
              </w:tabs>
              <w:ind w:left="720" w:hanging="720"/>
            </w:pPr>
            <w:r w:rsidRPr="00C25A5E">
              <w:rPr>
                <w:b/>
                <w:iCs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69A960D" w14:textId="77777777" w:rsidR="00653E8B" w:rsidRPr="00C25A5E" w:rsidRDefault="00653E8B">
            <w:pPr>
              <w:keepNext/>
              <w:tabs>
                <w:tab w:val="left" w:pos="0"/>
              </w:tabs>
              <w:snapToGrid w:val="0"/>
              <w:ind w:left="720" w:hanging="720"/>
              <w:rPr>
                <w:b/>
                <w:i/>
                <w:iCs/>
                <w:color w:val="FF0000"/>
                <w:sz w:val="16"/>
                <w:szCs w:val="16"/>
              </w:rPr>
            </w:pPr>
          </w:p>
        </w:tc>
      </w:tr>
      <w:tr w:rsidR="00653E8B" w:rsidRPr="00C25A5E" w14:paraId="0E6D297E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692527CC" w14:textId="77777777" w:rsidR="00653E8B" w:rsidRPr="00C25A5E" w:rsidRDefault="00653E8B">
            <w:pPr>
              <w:tabs>
                <w:tab w:val="left" w:pos="708"/>
              </w:tabs>
              <w:ind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174A6D5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3311E89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6BA5328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CDD7157" w14:textId="77777777" w:rsidR="00653E8B" w:rsidRPr="00C25A5E" w:rsidRDefault="00653E8B">
            <w:pPr>
              <w:tabs>
                <w:tab w:val="left" w:pos="708"/>
              </w:tabs>
              <w:ind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651C151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972086F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566E0239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514EE4A" w14:textId="77777777" w:rsidR="00653E8B" w:rsidRPr="00C25A5E" w:rsidRDefault="00653E8B">
            <w:pPr>
              <w:tabs>
                <w:tab w:val="left" w:pos="708"/>
              </w:tabs>
              <w:ind w:left="-108"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6.4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F064EAC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Кем выдан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004E266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CE3F480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55583420" w14:textId="77777777" w:rsidR="00653E8B" w:rsidRPr="00C25A5E" w:rsidRDefault="00653E8B">
            <w:pPr>
              <w:tabs>
                <w:tab w:val="left" w:pos="708"/>
              </w:tabs>
              <w:ind w:left="-108"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6.5</w:t>
            </w:r>
          </w:p>
        </w:tc>
        <w:tc>
          <w:tcPr>
            <w:tcW w:w="6051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3D49B26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24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7E50CD61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2CC036A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5027D2DA" w14:textId="77777777" w:rsidR="00653E8B" w:rsidRPr="00C25A5E" w:rsidRDefault="00653E8B">
            <w:pPr>
              <w:tabs>
                <w:tab w:val="left" w:pos="708"/>
              </w:tabs>
              <w:ind w:left="-108"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  6.6</w:t>
            </w:r>
          </w:p>
        </w:tc>
        <w:tc>
          <w:tcPr>
            <w:tcW w:w="6051" w:type="dxa"/>
            <w:gridSpan w:val="27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22D0D4E1" w14:textId="77777777" w:rsidR="00653E8B" w:rsidRPr="00C25A5E" w:rsidRDefault="00653E8B">
            <w:pPr>
              <w:tabs>
                <w:tab w:val="left" w:pos="708"/>
              </w:tabs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24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08393DB" w14:textId="77777777" w:rsidR="00653E8B" w:rsidRPr="00C25A5E" w:rsidRDefault="00653E8B">
            <w:pPr>
              <w:tabs>
                <w:tab w:val="left" w:pos="708"/>
              </w:tabs>
              <w:snapToGrid w:val="0"/>
              <w:jc w:val="center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0FC9F0B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37ABBE98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52BB92D4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иностранного гражданина</w:t>
            </w:r>
          </w:p>
        </w:tc>
      </w:tr>
      <w:tr w:rsidR="00653E8B" w:rsidRPr="00C25A5E" w14:paraId="44D6BD50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</w:tcBorders>
          </w:tcPr>
          <w:p w14:paraId="766E1C2B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</w:tcBorders>
          </w:tcPr>
          <w:p w14:paraId="793BA025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Страна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8" w:space="0" w:color="00000A"/>
              <w:right w:val="single" w:sz="12" w:space="0" w:color="00000A"/>
            </w:tcBorders>
          </w:tcPr>
          <w:p w14:paraId="7F7BA0DA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47A4D8C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7D29721C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3A0BAA6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8" w:space="0" w:color="00000A"/>
              <w:right w:val="single" w:sz="12" w:space="0" w:color="00000A"/>
            </w:tcBorders>
          </w:tcPr>
          <w:p w14:paraId="6C946883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370D0BA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32FDB35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49D54B3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8" w:space="0" w:color="00000A"/>
              <w:right w:val="single" w:sz="12" w:space="0" w:color="00000A"/>
            </w:tcBorders>
          </w:tcPr>
          <w:p w14:paraId="16B39BE8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F60D79D" w14:textId="77777777" w:rsidTr="00FB3C29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1A0420F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2B70D8A7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2334585C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7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2A2E852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7.5 Корпус (строение)</w:t>
            </w:r>
          </w:p>
        </w:tc>
        <w:tc>
          <w:tcPr>
            <w:tcW w:w="1028" w:type="dxa"/>
            <w:gridSpan w:val="10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55B73129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6FE5E5BB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7.6 Квартира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</w:tcPr>
          <w:p w14:paraId="61AB3017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653E8B" w:rsidRPr="00C25A5E" w14:paraId="1268A2CB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413CAC81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FB29E1D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или места пребывания в Российской Федерации</w:t>
            </w:r>
          </w:p>
        </w:tc>
      </w:tr>
      <w:tr w:rsidR="00653E8B" w:rsidRPr="00C25A5E" w14:paraId="78E0B9BE" w14:textId="77777777" w:rsidTr="00FB3C29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5339FA9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724E8F0C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31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AD2C1A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(м.жительства)</w:t>
            </w:r>
          </w:p>
        </w:tc>
        <w:tc>
          <w:tcPr>
            <w:tcW w:w="2558" w:type="dxa"/>
            <w:gridSpan w:val="1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125C4571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(м.пребывания)</w:t>
            </w:r>
          </w:p>
        </w:tc>
      </w:tr>
      <w:tr w:rsidR="00653E8B" w:rsidRPr="00C25A5E" w14:paraId="126F4E6D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6042A8FB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85981D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CD815F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28CE6E6F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2260D384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5320649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CC0E40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EF7D5B4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74CE1DF9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009AFB82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79F44B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41D2C67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E3D3D2A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6E60549D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46F66C3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54AF5010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49F6B9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2EFC69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53A1776D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58CBB5DE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0C642B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0F98A3F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Корпус (строение)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03955CD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329D54D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B18E7A0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1A0CF538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8.7.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E282A9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5F6434F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33811BEB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47DBB099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057ADC7D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55696886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Почтовый адрес</w:t>
            </w:r>
          </w:p>
        </w:tc>
      </w:tr>
      <w:tr w:rsidR="00653E8B" w:rsidRPr="00C25A5E" w14:paraId="3D20EEE7" w14:textId="77777777" w:rsidTr="00FB3C29">
        <w:tc>
          <w:tcPr>
            <w:tcW w:w="991" w:type="dxa"/>
            <w:tcBorders>
              <w:top w:val="single" w:sz="12" w:space="0" w:color="000080"/>
              <w:left w:val="single" w:sz="12" w:space="0" w:color="000080"/>
              <w:bottom w:val="single" w:sz="4" w:space="0" w:color="000080"/>
            </w:tcBorders>
          </w:tcPr>
          <w:p w14:paraId="5212C834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2831" w:type="dxa"/>
            <w:gridSpan w:val="3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35975EF0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0B21F42F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30A15E2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39A4F487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08459F09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5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71F2D463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gridSpan w:val="6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0BCADC0B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164" w:type="dxa"/>
            <w:gridSpan w:val="8"/>
            <w:tcBorders>
              <w:top w:val="single" w:sz="12" w:space="0" w:color="000080"/>
              <w:left w:val="single" w:sz="4" w:space="0" w:color="000080"/>
              <w:bottom w:val="single" w:sz="4" w:space="0" w:color="000080"/>
              <w:right w:val="single" w:sz="12" w:space="0" w:color="000080"/>
            </w:tcBorders>
          </w:tcPr>
          <w:p w14:paraId="00685210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A12754F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3379EB83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74CCF6A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8BDF2A6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184FD02D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312B61F1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8593955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1F96977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7A67F034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8F20EF0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933D6B2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4C02569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651E8593" w14:textId="77777777" w:rsidTr="00FB3C29">
        <w:trPr>
          <w:trHeight w:val="23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076EA8A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D10561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6C4C0A0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653E8B" w:rsidRPr="00C25A5E" w14:paraId="6753C173" w14:textId="77777777" w:rsidTr="00FB3C29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5EF7553B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518DA9CD" w14:textId="77777777" w:rsidR="00653E8B" w:rsidRPr="00C25A5E" w:rsidRDefault="00653E8B">
            <w:pPr>
              <w:tabs>
                <w:tab w:val="left" w:pos="708"/>
              </w:tabs>
              <w:ind w:right="34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42B7F07E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7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2591F581" w14:textId="77777777" w:rsidR="00653E8B" w:rsidRPr="00C25A5E" w:rsidRDefault="00653E8B">
            <w:pPr>
              <w:tabs>
                <w:tab w:val="left" w:pos="708"/>
              </w:tabs>
              <w:ind w:right="-108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9.7  Корпус (строение)</w:t>
            </w:r>
          </w:p>
        </w:tc>
        <w:tc>
          <w:tcPr>
            <w:tcW w:w="1028" w:type="dxa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6B8426A2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47CB0DB6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color w:val="00000A"/>
                <w:kern w:val="1"/>
                <w:sz w:val="16"/>
                <w:szCs w:val="16"/>
                <w:lang w:eastAsia="ru-RU"/>
              </w:rPr>
              <w:t>9.8 Квартира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53D9D881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653E8B" w:rsidRPr="00C25A5E" w14:paraId="26B83B37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3314AE5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7231" w:type="dxa"/>
            <w:gridSpan w:val="34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6512FF2B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Является ли Российским, Иностранным или Международным публичным должностным лицом (РПДЛ/ИПДЛ/МПДЛ)</w:t>
            </w:r>
          </w:p>
          <w:p w14:paraId="24D3F581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либо его близким родственником или представителем. В случае положительного ответа необходимо указать должность, </w:t>
            </w:r>
          </w:p>
          <w:p w14:paraId="727E2A61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организацию и страну, а также при необходимости степень родства и ФИО(если иное не вытекает из национального обычая) </w:t>
            </w:r>
          </w:p>
          <w:p w14:paraId="6D2CC73E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РПДЛ/ИПДЛ/МПДЛ  в случае родства</w:t>
            </w:r>
          </w:p>
        </w:tc>
        <w:tc>
          <w:tcPr>
            <w:tcW w:w="127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69E4870A" w14:textId="77777777" w:rsidR="00653E8B" w:rsidRPr="00C25A5E" w:rsidRDefault="00653E8B">
            <w:pPr>
              <w:tabs>
                <w:tab w:val="left" w:pos="708"/>
              </w:tabs>
              <w:ind w:right="-1050"/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 (__)</w:t>
            </w:r>
          </w:p>
          <w:p w14:paraId="7F1D6BA9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Нет (__)</w:t>
            </w:r>
          </w:p>
        </w:tc>
      </w:tr>
      <w:tr w:rsidR="00653E8B" w:rsidRPr="00C25A5E" w14:paraId="518A8C73" w14:textId="77777777" w:rsidTr="00FB3C29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04C47A89" w14:textId="77777777" w:rsidR="00653E8B" w:rsidRPr="00C25A5E" w:rsidRDefault="006E4A0E">
            <w:pPr>
              <w:tabs>
                <w:tab w:val="left" w:pos="708"/>
              </w:tabs>
              <w:snapToGrid w:val="0"/>
              <w:ind w:right="-1050"/>
              <w:rPr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25A5E">
              <w:rPr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784" w:type="dxa"/>
            <w:gridSpan w:val="7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009D8D2D" w14:textId="77777777" w:rsidR="00653E8B" w:rsidRPr="00C25A5E" w:rsidRDefault="00653E8B">
            <w:pPr>
              <w:tabs>
                <w:tab w:val="left" w:pos="708"/>
              </w:tabs>
              <w:ind w:right="-1050"/>
            </w:pPr>
            <w:r w:rsidRPr="00C25A5E">
              <w:rPr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Контактный телефон (эл.почта)</w:t>
            </w:r>
          </w:p>
        </w:tc>
        <w:tc>
          <w:tcPr>
            <w:tcW w:w="4723" w:type="dxa"/>
            <w:gridSpan w:val="31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373D9BB0" w14:textId="77777777" w:rsidR="00653E8B" w:rsidRPr="00C25A5E" w:rsidRDefault="00653E8B">
            <w:pPr>
              <w:tabs>
                <w:tab w:val="left" w:pos="708"/>
              </w:tabs>
              <w:snapToGrid w:val="0"/>
              <w:ind w:right="-1050"/>
              <w:rPr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</w:tbl>
    <w:p w14:paraId="43BC75E9" w14:textId="77777777" w:rsidR="008914D1" w:rsidRDefault="008914D1" w:rsidP="008914D1">
      <w:pPr>
        <w:tabs>
          <w:tab w:val="left" w:pos="708"/>
        </w:tabs>
        <w:ind w:firstLine="426"/>
        <w:jc w:val="both"/>
        <w:rPr>
          <w:color w:val="00000A"/>
          <w:kern w:val="1"/>
          <w:sz w:val="18"/>
          <w:szCs w:val="18"/>
          <w:lang w:eastAsia="ru-RU"/>
        </w:rPr>
      </w:pPr>
    </w:p>
    <w:p w14:paraId="1B070AB8" w14:textId="3B5B9BD9" w:rsidR="008914D1" w:rsidRPr="008914D1" w:rsidRDefault="008914D1" w:rsidP="008914D1">
      <w:pPr>
        <w:tabs>
          <w:tab w:val="left" w:pos="708"/>
        </w:tabs>
        <w:ind w:firstLine="567"/>
        <w:jc w:val="both"/>
        <w:rPr>
          <w:color w:val="00000A"/>
          <w:kern w:val="1"/>
          <w:sz w:val="18"/>
          <w:szCs w:val="18"/>
          <w:lang w:eastAsia="ru-RU"/>
        </w:rPr>
      </w:pPr>
      <w:r w:rsidRPr="008914D1">
        <w:rPr>
          <w:color w:val="00000A"/>
          <w:kern w:val="1"/>
          <w:sz w:val="18"/>
          <w:szCs w:val="18"/>
          <w:lang w:eastAsia="ru-RU"/>
        </w:rPr>
        <w:t>Настоящим Бенефициарный владелец выражает свое согласие на предоставление Финансовой организации в Фонд 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владельца Фонду, а также другой информации, включая сведения и документы, составляющие банковскую тайну, для решения вопроса о предоставлении поручительства Фонда. Бенефициарный владелец выражает свое согласие на получение Фондом в бюро кредитных историй своего кредитного отчета, сформированного на основании кредитной истории, для решения вопроса о предоставлении поручительства Фонда. Согласие действует в течение двух месяцев со дня подписания.</w:t>
      </w:r>
    </w:p>
    <w:p w14:paraId="7832F115" w14:textId="77777777" w:rsidR="008914D1" w:rsidRPr="008914D1" w:rsidRDefault="008914D1" w:rsidP="008914D1">
      <w:pPr>
        <w:tabs>
          <w:tab w:val="left" w:pos="708"/>
        </w:tabs>
        <w:ind w:firstLine="567"/>
        <w:jc w:val="both"/>
        <w:rPr>
          <w:color w:val="00000A"/>
          <w:kern w:val="1"/>
          <w:sz w:val="18"/>
          <w:szCs w:val="18"/>
          <w:lang w:eastAsia="ru-RU"/>
        </w:rPr>
      </w:pPr>
    </w:p>
    <w:p w14:paraId="5557B454" w14:textId="3262358D" w:rsidR="008914D1" w:rsidRDefault="008914D1" w:rsidP="008914D1">
      <w:pPr>
        <w:pBdr>
          <w:bottom w:val="single" w:sz="12" w:space="0" w:color="auto"/>
        </w:pBdr>
        <w:tabs>
          <w:tab w:val="left" w:pos="708"/>
        </w:tabs>
        <w:ind w:firstLine="709"/>
        <w:jc w:val="both"/>
        <w:rPr>
          <w:color w:val="00000A"/>
          <w:kern w:val="1"/>
          <w:sz w:val="18"/>
          <w:szCs w:val="18"/>
          <w:lang w:eastAsia="ru-RU"/>
        </w:rPr>
      </w:pPr>
    </w:p>
    <w:p w14:paraId="4A255CCC" w14:textId="1DBAED61" w:rsidR="008914D1" w:rsidRPr="008914D1" w:rsidRDefault="008914D1" w:rsidP="008914D1">
      <w:pPr>
        <w:tabs>
          <w:tab w:val="left" w:pos="708"/>
        </w:tabs>
        <w:jc w:val="both"/>
        <w:rPr>
          <w:color w:val="00000A"/>
          <w:kern w:val="1"/>
          <w:sz w:val="18"/>
          <w:szCs w:val="18"/>
          <w:lang w:eastAsia="ru-RU"/>
        </w:rPr>
      </w:pPr>
      <w:r w:rsidRPr="008914D1">
        <w:rPr>
          <w:color w:val="00000A"/>
          <w:kern w:val="1"/>
          <w:sz w:val="18"/>
          <w:szCs w:val="18"/>
          <w:lang w:eastAsia="ru-RU"/>
        </w:rPr>
        <w:t xml:space="preserve">            (дата)                       </w:t>
      </w:r>
      <w:r>
        <w:rPr>
          <w:color w:val="00000A"/>
          <w:kern w:val="1"/>
          <w:sz w:val="18"/>
          <w:szCs w:val="18"/>
          <w:lang w:eastAsia="ru-RU"/>
        </w:rPr>
        <w:t xml:space="preserve">        </w:t>
      </w:r>
      <w:r w:rsidRPr="008914D1">
        <w:rPr>
          <w:color w:val="00000A"/>
          <w:kern w:val="1"/>
          <w:sz w:val="18"/>
          <w:szCs w:val="18"/>
          <w:lang w:eastAsia="ru-RU"/>
        </w:rPr>
        <w:t xml:space="preserve"> (подпись Бенефициарного владельца)                      (ФИО Бенефициарного владельца)</w:t>
      </w:r>
    </w:p>
    <w:p w14:paraId="2F3FECFA" w14:textId="0F095B41" w:rsidR="00653E8B" w:rsidRDefault="00653E8B" w:rsidP="008914D1">
      <w:pPr>
        <w:tabs>
          <w:tab w:val="left" w:pos="708"/>
        </w:tabs>
        <w:ind w:firstLine="709"/>
        <w:rPr>
          <w:b/>
          <w:bCs/>
          <w:color w:val="000000"/>
          <w:sz w:val="23"/>
          <w:szCs w:val="23"/>
        </w:rPr>
      </w:pPr>
    </w:p>
    <w:sectPr w:rsidR="00653E8B" w:rsidSect="006733CF">
      <w:headerReference w:type="default" r:id="rId8"/>
      <w:pgSz w:w="11906" w:h="16838"/>
      <w:pgMar w:top="1134" w:right="851" w:bottom="1134" w:left="1701" w:header="283" w:footer="283" w:gutter="0"/>
      <w:pgNumType w:start="3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76AE" w14:textId="77777777" w:rsidR="00A34D96" w:rsidRDefault="00A34D96" w:rsidP="00653E8B">
      <w:r>
        <w:separator/>
      </w:r>
    </w:p>
  </w:endnote>
  <w:endnote w:type="continuationSeparator" w:id="0">
    <w:p w14:paraId="4958B51D" w14:textId="77777777" w:rsidR="00A34D96" w:rsidRDefault="00A34D96" w:rsidP="0065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61FE3" w14:textId="77777777" w:rsidR="00A34D96" w:rsidRDefault="00A34D96" w:rsidP="00653E8B">
      <w:r>
        <w:separator/>
      </w:r>
    </w:p>
  </w:footnote>
  <w:footnote w:type="continuationSeparator" w:id="0">
    <w:p w14:paraId="7E3A7ACF" w14:textId="77777777" w:rsidR="00A34D96" w:rsidRDefault="00A34D96" w:rsidP="00653E8B">
      <w:r>
        <w:continuationSeparator/>
      </w:r>
    </w:p>
  </w:footnote>
  <w:footnote w:id="1">
    <w:p w14:paraId="15B4A5D8" w14:textId="2A02FD8B" w:rsidR="00E62D19" w:rsidRDefault="00E62D19">
      <w:pPr>
        <w:pStyle w:val="afc"/>
      </w:pPr>
      <w:r>
        <w:rPr>
          <w:rStyle w:val="aa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Для кредитных организаций – </w:t>
      </w:r>
      <w:r w:rsidRPr="007E4169">
        <w:rPr>
          <w:i/>
          <w:sz w:val="18"/>
          <w:szCs w:val="18"/>
        </w:rPr>
        <w:t xml:space="preserve"> в соответствии с </w:t>
      </w:r>
      <w:hyperlink r:id="rId1" w:history="1">
        <w:r w:rsidRPr="007E4169">
          <w:rPr>
            <w:i/>
            <w:sz w:val="18"/>
            <w:szCs w:val="18"/>
          </w:rPr>
          <w:t xml:space="preserve">Положением Банка России </w:t>
        </w:r>
      </w:hyperlink>
      <w:r w:rsidRPr="007E4169">
        <w:rPr>
          <w:i/>
          <w:sz w:val="18"/>
          <w:szCs w:val="18"/>
        </w:rPr>
        <w:t>от 28 июня 2017 г. № 590-П «О порядке форми</w:t>
      </w:r>
      <w:r w:rsidRPr="00143968">
        <w:rPr>
          <w:i/>
          <w:sz w:val="18"/>
          <w:szCs w:val="18"/>
        </w:rPr>
        <w:t>рования кредитными организациями резервов на возможные потери по ссудам, ссудной и приравненной к ней задолженности»</w:t>
      </w:r>
    </w:p>
  </w:footnote>
  <w:footnote w:id="2">
    <w:p w14:paraId="1D4176CF" w14:textId="77777777" w:rsidR="00873A31" w:rsidRDefault="00873A31" w:rsidP="003D63A4">
      <w:r>
        <w:rPr>
          <w:rStyle w:val="aa"/>
          <w:sz w:val="18"/>
          <w:szCs w:val="18"/>
        </w:rPr>
        <w:footnoteRef/>
      </w:r>
      <w:r>
        <w:rPr>
          <w:sz w:val="16"/>
          <w:szCs w:val="16"/>
        </w:rPr>
        <w:t>Физическое лицо, которое, в конечном счете, 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Заемщика.</w:t>
      </w:r>
    </w:p>
  </w:footnote>
  <w:footnote w:id="3">
    <w:p w14:paraId="737791E0" w14:textId="77777777" w:rsidR="00873A31" w:rsidRDefault="00873A31">
      <w:pPr>
        <w:tabs>
          <w:tab w:val="left" w:pos="0"/>
          <w:tab w:val="left" w:pos="142"/>
        </w:tabs>
        <w:autoSpaceDE w:val="0"/>
        <w:jc w:val="both"/>
        <w:rPr>
          <w:sz w:val="16"/>
          <w:szCs w:val="16"/>
        </w:rPr>
      </w:pPr>
      <w:r>
        <w:rPr>
          <w:rStyle w:val="aa"/>
          <w:sz w:val="18"/>
          <w:szCs w:val="18"/>
        </w:rPr>
        <w:footnoteRef/>
      </w:r>
      <w:r>
        <w:rPr>
          <w:sz w:val="16"/>
          <w:szCs w:val="16"/>
        </w:rPr>
        <w:t>Обязательство Заемщика:</w:t>
      </w:r>
    </w:p>
    <w:p w14:paraId="4D2444CC" w14:textId="77777777" w:rsidR="00873A31" w:rsidRDefault="00873A31">
      <w:pPr>
        <w:tabs>
          <w:tab w:val="left" w:pos="0"/>
          <w:tab w:val="left" w:pos="142"/>
        </w:tabs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ab/>
        <w:t xml:space="preserve">а) по кредитному договору, договору займа – денежная сумма кредита, сумма займа; </w:t>
      </w:r>
    </w:p>
    <w:p w14:paraId="03701ADB" w14:textId="77777777" w:rsidR="00873A31" w:rsidRDefault="00873A31">
      <w:pPr>
        <w:tabs>
          <w:tab w:val="left" w:pos="142"/>
          <w:tab w:val="left" w:pos="993"/>
        </w:tabs>
        <w:autoSpaceDE w:val="0"/>
        <w:ind w:left="142"/>
        <w:jc w:val="both"/>
        <w:rPr>
          <w:sz w:val="16"/>
          <w:szCs w:val="16"/>
        </w:rPr>
      </w:pPr>
      <w:r>
        <w:rPr>
          <w:sz w:val="16"/>
          <w:szCs w:val="16"/>
        </w:rPr>
        <w:t>б) по договору о предоставлении банковской гарантии - денежная сумма, подлежащая выплате гарантом в соответствии с договором банковской гарантии;</w:t>
      </w:r>
    </w:p>
    <w:p w14:paraId="7EC307BD" w14:textId="77777777" w:rsidR="00873A31" w:rsidRDefault="00873A31">
      <w:pPr>
        <w:tabs>
          <w:tab w:val="left" w:pos="0"/>
          <w:tab w:val="left" w:pos="142"/>
        </w:tabs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ab/>
        <w:t>в) по договору финансовой аренды (лизинга) - сумма лизинговых платежей в части погашения стоимости предмета лизинга;</w:t>
      </w:r>
    </w:p>
    <w:p w14:paraId="1B0CE91B" w14:textId="5FF99155" w:rsidR="00873A31" w:rsidRDefault="00873A31">
      <w:pPr>
        <w:tabs>
          <w:tab w:val="left" w:pos="0"/>
          <w:tab w:val="left" w:pos="142"/>
        </w:tabs>
        <w:autoSpaceDE w:val="0"/>
        <w:jc w:val="both"/>
      </w:pPr>
      <w:r>
        <w:rPr>
          <w:sz w:val="16"/>
          <w:szCs w:val="16"/>
        </w:rPr>
        <w:tab/>
        <w:t xml:space="preserve">г) </w:t>
      </w:r>
      <w:r w:rsidR="00B8063B">
        <w:rPr>
          <w:sz w:val="16"/>
          <w:szCs w:val="16"/>
        </w:rPr>
        <w:t xml:space="preserve">денежная сумма </w:t>
      </w:r>
      <w:r>
        <w:rPr>
          <w:sz w:val="16"/>
          <w:szCs w:val="16"/>
        </w:rPr>
        <w:t xml:space="preserve">по иному договору, согласно условиям последнего. </w:t>
      </w:r>
    </w:p>
  </w:footnote>
  <w:footnote w:id="4">
    <w:p w14:paraId="758121F9" w14:textId="62CAA34A" w:rsidR="005A3C8D" w:rsidRDefault="005A3C8D" w:rsidP="00A609E3">
      <w:pPr>
        <w:pStyle w:val="afc"/>
        <w:jc w:val="both"/>
      </w:pPr>
      <w:r>
        <w:rPr>
          <w:rStyle w:val="aa"/>
        </w:rPr>
        <w:footnoteRef/>
      </w:r>
      <w:r>
        <w:t xml:space="preserve"> </w:t>
      </w:r>
      <w:bookmarkStart w:id="1" w:name="_Hlk119578145"/>
      <w:r w:rsidRPr="005A3C8D">
        <w:t>Критерии, предусмотренные настоящим пунктом, не применяются при предоставлении Поручительства и (или) независимой гарантии Фондом Заемщикам</w:t>
      </w:r>
      <w:r w:rsidR="00A24AAF" w:rsidRPr="00A24AAF">
        <w:t>/Принципал</w:t>
      </w:r>
      <w:r w:rsidR="00A24AAF">
        <w:t>ам</w:t>
      </w:r>
      <w:r w:rsidRPr="005A3C8D">
        <w:t>, осуществляющим деятельность на территории, в отношении которой введен режим повышенной готовности или режим чрезвычайной ситуации</w:t>
      </w:r>
      <w:bookmarkEnd w:id="1"/>
      <w:r w:rsidRPr="005A3C8D">
        <w:t>.</w:t>
      </w:r>
    </w:p>
  </w:footnote>
  <w:footnote w:id="5">
    <w:p w14:paraId="4ABB754E" w14:textId="677061DE" w:rsidR="008914D1" w:rsidRDefault="008914D1">
      <w:pPr>
        <w:pStyle w:val="afc"/>
      </w:pPr>
      <w:r>
        <w:rPr>
          <w:rStyle w:val="aa"/>
        </w:rPr>
        <w:footnoteRef/>
      </w:r>
      <w:r>
        <w:t xml:space="preserve"> </w:t>
      </w:r>
      <w:r w:rsidRPr="008914D1">
        <w:rPr>
          <w:kern w:val="1"/>
          <w:sz w:val="16"/>
          <w:szCs w:val="16"/>
          <w:lang w:eastAsia="ru-RU"/>
        </w:rPr>
        <w:t>Сведения могут быть предоставлены по форме Финансовой организации при обязательном наличии запрашиваемой Фондом</w:t>
      </w:r>
      <w:r w:rsidRPr="008914D1">
        <w:rPr>
          <w:kern w:val="1"/>
          <w:sz w:val="26"/>
          <w:szCs w:val="26"/>
          <w:lang w:eastAsia="ru-RU"/>
        </w:rPr>
        <w:t xml:space="preserve"> </w:t>
      </w:r>
      <w:r w:rsidRPr="008914D1">
        <w:rPr>
          <w:kern w:val="1"/>
          <w:sz w:val="16"/>
          <w:szCs w:val="16"/>
          <w:lang w:eastAsia="ru-RU"/>
        </w:rPr>
        <w:t>информации в анкете Финансовой организации</w:t>
      </w:r>
      <w:r w:rsidRPr="008914D1">
        <w:rPr>
          <w:color w:val="00000A"/>
          <w:kern w:val="1"/>
          <w:sz w:val="26"/>
          <w:szCs w:val="26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264E" w14:textId="77777777" w:rsidR="002D6DF2" w:rsidRPr="00875C9A" w:rsidRDefault="00695A36">
    <w:pPr>
      <w:pStyle w:val="afd"/>
      <w:jc w:val="right"/>
      <w:rPr>
        <w:sz w:val="24"/>
        <w:szCs w:val="24"/>
      </w:rPr>
    </w:pPr>
    <w:r w:rsidRPr="00875C9A">
      <w:rPr>
        <w:sz w:val="24"/>
        <w:szCs w:val="24"/>
      </w:rPr>
      <w:fldChar w:fldCharType="begin"/>
    </w:r>
    <w:r w:rsidR="002D6DF2" w:rsidRPr="00875C9A">
      <w:rPr>
        <w:sz w:val="24"/>
        <w:szCs w:val="24"/>
      </w:rPr>
      <w:instrText xml:space="preserve"> PAGE   \* MERGEFORMAT </w:instrText>
    </w:r>
    <w:r w:rsidRPr="00875C9A">
      <w:rPr>
        <w:sz w:val="24"/>
        <w:szCs w:val="24"/>
      </w:rPr>
      <w:fldChar w:fldCharType="separate"/>
    </w:r>
    <w:r w:rsidR="004D79A3">
      <w:rPr>
        <w:noProof/>
        <w:sz w:val="24"/>
        <w:szCs w:val="24"/>
      </w:rPr>
      <w:t>36</w:t>
    </w:r>
    <w:r w:rsidRPr="00875C9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7591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59393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CC8"/>
    <w:rsid w:val="000111D7"/>
    <w:rsid w:val="000728B8"/>
    <w:rsid w:val="000915C7"/>
    <w:rsid w:val="000B0CC8"/>
    <w:rsid w:val="00103ECA"/>
    <w:rsid w:val="00104EE8"/>
    <w:rsid w:val="00117CBB"/>
    <w:rsid w:val="00137A12"/>
    <w:rsid w:val="0016554C"/>
    <w:rsid w:val="00184C34"/>
    <w:rsid w:val="0019568C"/>
    <w:rsid w:val="00195E4C"/>
    <w:rsid w:val="001A13EC"/>
    <w:rsid w:val="001B7B08"/>
    <w:rsid w:val="001C28FA"/>
    <w:rsid w:val="001E6F95"/>
    <w:rsid w:val="001F5E93"/>
    <w:rsid w:val="001F6645"/>
    <w:rsid w:val="0020445F"/>
    <w:rsid w:val="00216D6F"/>
    <w:rsid w:val="002232F6"/>
    <w:rsid w:val="0025401B"/>
    <w:rsid w:val="00262CF1"/>
    <w:rsid w:val="002638DF"/>
    <w:rsid w:val="00265A6D"/>
    <w:rsid w:val="00294E60"/>
    <w:rsid w:val="00295197"/>
    <w:rsid w:val="002D3BB3"/>
    <w:rsid w:val="002D6DF2"/>
    <w:rsid w:val="002F041E"/>
    <w:rsid w:val="002F14C4"/>
    <w:rsid w:val="00300D49"/>
    <w:rsid w:val="00303746"/>
    <w:rsid w:val="003414E3"/>
    <w:rsid w:val="00346CEB"/>
    <w:rsid w:val="00356260"/>
    <w:rsid w:val="003843AC"/>
    <w:rsid w:val="003A7356"/>
    <w:rsid w:val="003D63A4"/>
    <w:rsid w:val="00405181"/>
    <w:rsid w:val="0044398D"/>
    <w:rsid w:val="00463E38"/>
    <w:rsid w:val="00491C68"/>
    <w:rsid w:val="004D79A3"/>
    <w:rsid w:val="00554FEA"/>
    <w:rsid w:val="005649A9"/>
    <w:rsid w:val="0057709A"/>
    <w:rsid w:val="005A30F3"/>
    <w:rsid w:val="005A3C8D"/>
    <w:rsid w:val="005B2F0F"/>
    <w:rsid w:val="005F146F"/>
    <w:rsid w:val="005F79D4"/>
    <w:rsid w:val="00613BEF"/>
    <w:rsid w:val="00653E8B"/>
    <w:rsid w:val="006733CF"/>
    <w:rsid w:val="006828D5"/>
    <w:rsid w:val="00695A36"/>
    <w:rsid w:val="006D0494"/>
    <w:rsid w:val="006D0BBA"/>
    <w:rsid w:val="006D0D1F"/>
    <w:rsid w:val="006D6EFA"/>
    <w:rsid w:val="006D74E1"/>
    <w:rsid w:val="006E4A0E"/>
    <w:rsid w:val="006E503E"/>
    <w:rsid w:val="006E5861"/>
    <w:rsid w:val="007748B8"/>
    <w:rsid w:val="00782E0F"/>
    <w:rsid w:val="007B2CAE"/>
    <w:rsid w:val="007B5231"/>
    <w:rsid w:val="007E1398"/>
    <w:rsid w:val="007E2A00"/>
    <w:rsid w:val="00800E07"/>
    <w:rsid w:val="00803312"/>
    <w:rsid w:val="00860FE7"/>
    <w:rsid w:val="00865250"/>
    <w:rsid w:val="00873A31"/>
    <w:rsid w:val="00875C9A"/>
    <w:rsid w:val="008914D1"/>
    <w:rsid w:val="008A6030"/>
    <w:rsid w:val="008A7F48"/>
    <w:rsid w:val="008C3EA2"/>
    <w:rsid w:val="008E49CE"/>
    <w:rsid w:val="008F7EA2"/>
    <w:rsid w:val="009006AC"/>
    <w:rsid w:val="00930E8B"/>
    <w:rsid w:val="00933FD1"/>
    <w:rsid w:val="00951612"/>
    <w:rsid w:val="009567EC"/>
    <w:rsid w:val="009A6A95"/>
    <w:rsid w:val="009D6228"/>
    <w:rsid w:val="00A05570"/>
    <w:rsid w:val="00A24AAF"/>
    <w:rsid w:val="00A34D96"/>
    <w:rsid w:val="00A50E77"/>
    <w:rsid w:val="00A515EE"/>
    <w:rsid w:val="00A609E3"/>
    <w:rsid w:val="00A631A6"/>
    <w:rsid w:val="00A77573"/>
    <w:rsid w:val="00A8727D"/>
    <w:rsid w:val="00AA59A0"/>
    <w:rsid w:val="00AE56D1"/>
    <w:rsid w:val="00B20EE6"/>
    <w:rsid w:val="00B44887"/>
    <w:rsid w:val="00B46176"/>
    <w:rsid w:val="00B8063B"/>
    <w:rsid w:val="00BA18D2"/>
    <w:rsid w:val="00BA500B"/>
    <w:rsid w:val="00BB06B3"/>
    <w:rsid w:val="00BC1AED"/>
    <w:rsid w:val="00BD1CAA"/>
    <w:rsid w:val="00BD39FA"/>
    <w:rsid w:val="00BD65F7"/>
    <w:rsid w:val="00BE76CE"/>
    <w:rsid w:val="00BF75BD"/>
    <w:rsid w:val="00C25A5E"/>
    <w:rsid w:val="00C43E23"/>
    <w:rsid w:val="00C51543"/>
    <w:rsid w:val="00C53A47"/>
    <w:rsid w:val="00C67883"/>
    <w:rsid w:val="00C81925"/>
    <w:rsid w:val="00C90A62"/>
    <w:rsid w:val="00CD24BE"/>
    <w:rsid w:val="00D035E1"/>
    <w:rsid w:val="00D304E2"/>
    <w:rsid w:val="00D36851"/>
    <w:rsid w:val="00D448BE"/>
    <w:rsid w:val="00D463D4"/>
    <w:rsid w:val="00D9037F"/>
    <w:rsid w:val="00DB088F"/>
    <w:rsid w:val="00DB79E5"/>
    <w:rsid w:val="00DC3027"/>
    <w:rsid w:val="00E218D5"/>
    <w:rsid w:val="00E4700E"/>
    <w:rsid w:val="00E62D19"/>
    <w:rsid w:val="00EA1B5C"/>
    <w:rsid w:val="00EF0192"/>
    <w:rsid w:val="00F16D3A"/>
    <w:rsid w:val="00F24316"/>
    <w:rsid w:val="00F5089B"/>
    <w:rsid w:val="00F6409D"/>
    <w:rsid w:val="00FB018C"/>
    <w:rsid w:val="00FB3C29"/>
    <w:rsid w:val="00FB5B8D"/>
    <w:rsid w:val="00FE4378"/>
    <w:rsid w:val="00FE5712"/>
    <w:rsid w:val="00FE7F63"/>
    <w:rsid w:val="00FF4FC9"/>
    <w:rsid w:val="1FE7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2AC3DCAD"/>
  <w15:docId w15:val="{BB8DD6EC-7267-4BE7-86B2-224C6059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B08"/>
    <w:pPr>
      <w:suppressAutoHyphens/>
    </w:pPr>
    <w:rPr>
      <w:sz w:val="28"/>
      <w:lang w:eastAsia="zh-CN"/>
    </w:rPr>
  </w:style>
  <w:style w:type="paragraph" w:styleId="1">
    <w:name w:val="heading 1"/>
    <w:basedOn w:val="a"/>
    <w:next w:val="a"/>
    <w:qFormat/>
    <w:rsid w:val="001B7B08"/>
    <w:pPr>
      <w:keepNext/>
      <w:keepLines/>
      <w:tabs>
        <w:tab w:val="left" w:pos="0"/>
      </w:tabs>
      <w:spacing w:before="480"/>
      <w:ind w:left="432" w:hanging="432"/>
      <w:outlineLvl w:val="0"/>
    </w:pPr>
    <w:rPr>
      <w:rFonts w:ascii="Cambria" w:hAnsi="Cambria" w:cs="Cambria"/>
      <w:b/>
      <w:bCs/>
      <w:color w:val="365F91"/>
      <w:szCs w:val="28"/>
    </w:rPr>
  </w:style>
  <w:style w:type="paragraph" w:styleId="3">
    <w:name w:val="heading 3"/>
    <w:basedOn w:val="a"/>
    <w:next w:val="a"/>
    <w:qFormat/>
    <w:rsid w:val="001B7B08"/>
    <w:pPr>
      <w:keepNext/>
      <w:tabs>
        <w:tab w:val="left" w:pos="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3">
    <w:name w:val="WW8Num4z3"/>
    <w:rsid w:val="001B7B08"/>
  </w:style>
  <w:style w:type="character" w:customStyle="1" w:styleId="WW8Num5z1">
    <w:name w:val="WW8Num5z1"/>
    <w:rsid w:val="001B7B08"/>
  </w:style>
  <w:style w:type="character" w:customStyle="1" w:styleId="WW8Num1z8">
    <w:name w:val="WW8Num1z8"/>
    <w:rsid w:val="001B7B08"/>
  </w:style>
  <w:style w:type="character" w:customStyle="1" w:styleId="WW8Num8z7">
    <w:name w:val="WW8Num8z7"/>
    <w:rsid w:val="001B7B08"/>
  </w:style>
  <w:style w:type="character" w:customStyle="1" w:styleId="WW8Num1z5">
    <w:name w:val="WW8Num1z5"/>
    <w:rsid w:val="001B7B08"/>
  </w:style>
  <w:style w:type="character" w:customStyle="1" w:styleId="WW8Num3z4">
    <w:name w:val="WW8Num3z4"/>
    <w:rsid w:val="001B7B08"/>
  </w:style>
  <w:style w:type="character" w:customStyle="1" w:styleId="10">
    <w:name w:val="Основной шрифт абзаца1"/>
    <w:rsid w:val="001B7B08"/>
  </w:style>
  <w:style w:type="character" w:customStyle="1" w:styleId="WW8Num2z8">
    <w:name w:val="WW8Num2z8"/>
    <w:rsid w:val="001B7B08"/>
  </w:style>
  <w:style w:type="character" w:customStyle="1" w:styleId="WW8Num3z3">
    <w:name w:val="WW8Num3z3"/>
    <w:rsid w:val="001B7B08"/>
  </w:style>
  <w:style w:type="character" w:customStyle="1" w:styleId="WW8Num11z1">
    <w:name w:val="WW8Num11z1"/>
    <w:rsid w:val="001B7B08"/>
  </w:style>
  <w:style w:type="character" w:customStyle="1" w:styleId="WW8Num10z3">
    <w:name w:val="WW8Num10z3"/>
    <w:rsid w:val="001B7B08"/>
    <w:rPr>
      <w:rFonts w:ascii="Symbol" w:hAnsi="Symbol" w:cs="Symbol"/>
    </w:rPr>
  </w:style>
  <w:style w:type="character" w:customStyle="1" w:styleId="WW8Num11z2">
    <w:name w:val="WW8Num11z2"/>
    <w:rsid w:val="001B7B08"/>
    <w:rPr>
      <w:rFonts w:ascii="Wingdings" w:hAnsi="Wingdings" w:cs="Wingdings"/>
    </w:rPr>
  </w:style>
  <w:style w:type="character" w:customStyle="1" w:styleId="WW8Num8z6">
    <w:name w:val="WW8Num8z6"/>
    <w:rsid w:val="001B7B08"/>
  </w:style>
  <w:style w:type="character" w:customStyle="1" w:styleId="WW8Num4z0">
    <w:name w:val="WW8Num4z0"/>
    <w:rsid w:val="001B7B08"/>
  </w:style>
  <w:style w:type="character" w:customStyle="1" w:styleId="a3">
    <w:name w:val="Текст примечания Знак"/>
    <w:basedOn w:val="10"/>
    <w:rsid w:val="001B7B08"/>
  </w:style>
  <w:style w:type="character" w:customStyle="1" w:styleId="WW8Num13z2">
    <w:name w:val="WW8Num13z2"/>
    <w:rsid w:val="001B7B08"/>
  </w:style>
  <w:style w:type="character" w:customStyle="1" w:styleId="6">
    <w:name w:val="Основной шрифт абзаца6"/>
    <w:rsid w:val="001B7B08"/>
  </w:style>
  <w:style w:type="character" w:customStyle="1" w:styleId="WW8Num3z1">
    <w:name w:val="WW8Num3z1"/>
    <w:rsid w:val="001B7B08"/>
  </w:style>
  <w:style w:type="character" w:customStyle="1" w:styleId="11">
    <w:name w:val="Знак примечания1"/>
    <w:rsid w:val="001B7B08"/>
    <w:rPr>
      <w:sz w:val="16"/>
      <w:szCs w:val="16"/>
    </w:rPr>
  </w:style>
  <w:style w:type="character" w:customStyle="1" w:styleId="8">
    <w:name w:val="Основной шрифт абзаца8"/>
    <w:rsid w:val="001B7B08"/>
  </w:style>
  <w:style w:type="character" w:customStyle="1" w:styleId="a4">
    <w:name w:val="Подпись Знак"/>
    <w:rsid w:val="001B7B08"/>
    <w:rPr>
      <w:sz w:val="28"/>
    </w:rPr>
  </w:style>
  <w:style w:type="character" w:customStyle="1" w:styleId="WW8Num12z4">
    <w:name w:val="WW8Num12z4"/>
    <w:rsid w:val="001B7B08"/>
  </w:style>
  <w:style w:type="character" w:customStyle="1" w:styleId="WW8Num11z4">
    <w:name w:val="WW8Num11z4"/>
    <w:rsid w:val="001B7B08"/>
    <w:rPr>
      <w:rFonts w:ascii="Courier New" w:hAnsi="Courier New" w:cs="Courier New"/>
    </w:rPr>
  </w:style>
  <w:style w:type="character" w:customStyle="1" w:styleId="WW8Num7z2">
    <w:name w:val="WW8Num7z2"/>
    <w:rsid w:val="001B7B08"/>
  </w:style>
  <w:style w:type="character" w:customStyle="1" w:styleId="WW8Num8z3">
    <w:name w:val="WW8Num8z3"/>
    <w:rsid w:val="001B7B08"/>
  </w:style>
  <w:style w:type="character" w:styleId="a5">
    <w:name w:val="Hyperlink"/>
    <w:rsid w:val="001B7B08"/>
    <w:rPr>
      <w:color w:val="000080"/>
      <w:u w:val="single"/>
    </w:rPr>
  </w:style>
  <w:style w:type="character" w:customStyle="1" w:styleId="a6">
    <w:name w:val="Тема примечания Знак"/>
    <w:rsid w:val="001B7B08"/>
    <w:rPr>
      <w:b/>
      <w:bCs/>
      <w:lang w:eastAsia="zh-CN"/>
    </w:rPr>
  </w:style>
  <w:style w:type="character" w:customStyle="1" w:styleId="WW8Num4z5">
    <w:name w:val="WW8Num4z5"/>
    <w:rsid w:val="001B7B08"/>
  </w:style>
  <w:style w:type="character" w:customStyle="1" w:styleId="WW8Num1z4">
    <w:name w:val="WW8Num1z4"/>
    <w:rsid w:val="001B7B08"/>
  </w:style>
  <w:style w:type="character" w:customStyle="1" w:styleId="WW8Num4z8">
    <w:name w:val="WW8Num4z8"/>
    <w:rsid w:val="001B7B08"/>
  </w:style>
  <w:style w:type="character" w:customStyle="1" w:styleId="a7">
    <w:name w:val="Нижний колонтитул Знак"/>
    <w:uiPriority w:val="99"/>
    <w:rsid w:val="001B7B08"/>
  </w:style>
  <w:style w:type="character" w:customStyle="1" w:styleId="WW8Num11z5">
    <w:name w:val="WW8Num11z5"/>
    <w:rsid w:val="001B7B08"/>
  </w:style>
  <w:style w:type="character" w:customStyle="1" w:styleId="WW8Num8z8">
    <w:name w:val="WW8Num8z8"/>
    <w:rsid w:val="001B7B08"/>
  </w:style>
  <w:style w:type="character" w:customStyle="1" w:styleId="WW8Num11z0">
    <w:name w:val="WW8Num11z0"/>
    <w:rsid w:val="001B7B08"/>
    <w:rPr>
      <w:rFonts w:ascii="Courier New" w:hAnsi="Courier New" w:cs="Times New Roman"/>
      <w:color w:val="000000"/>
      <w:szCs w:val="28"/>
      <w:lang w:eastAsia="zh-CN"/>
    </w:rPr>
  </w:style>
  <w:style w:type="character" w:customStyle="1" w:styleId="WW8Num6z3">
    <w:name w:val="WW8Num6z3"/>
    <w:rsid w:val="001B7B08"/>
  </w:style>
  <w:style w:type="character" w:customStyle="1" w:styleId="WW8Num1z3">
    <w:name w:val="WW8Num1z3"/>
    <w:rsid w:val="001B7B08"/>
  </w:style>
  <w:style w:type="character" w:customStyle="1" w:styleId="WW8Num8z0">
    <w:name w:val="WW8Num8z0"/>
    <w:rsid w:val="001B7B08"/>
  </w:style>
  <w:style w:type="character" w:customStyle="1" w:styleId="WW8Num12z3">
    <w:name w:val="WW8Num12z3"/>
    <w:rsid w:val="001B7B08"/>
  </w:style>
  <w:style w:type="character" w:customStyle="1" w:styleId="WW8Num1z0">
    <w:name w:val="WW8Num1z0"/>
    <w:rsid w:val="001B7B08"/>
  </w:style>
  <w:style w:type="character" w:customStyle="1" w:styleId="WW8Num11z8">
    <w:name w:val="WW8Num11z8"/>
    <w:rsid w:val="001B7B08"/>
  </w:style>
  <w:style w:type="character" w:customStyle="1" w:styleId="WW8Num8z1">
    <w:name w:val="WW8Num8z1"/>
    <w:rsid w:val="001B7B08"/>
  </w:style>
  <w:style w:type="character" w:customStyle="1" w:styleId="WW8Num3z6">
    <w:name w:val="WW8Num3z6"/>
    <w:rsid w:val="001B7B08"/>
  </w:style>
  <w:style w:type="character" w:customStyle="1" w:styleId="a8">
    <w:name w:val="Текст сноски Знак"/>
    <w:rsid w:val="001B7B08"/>
    <w:rPr>
      <w:lang w:eastAsia="zh-CN"/>
    </w:rPr>
  </w:style>
  <w:style w:type="character" w:customStyle="1" w:styleId="WW8Num5z2">
    <w:name w:val="WW8Num5z2"/>
    <w:rsid w:val="001B7B08"/>
  </w:style>
  <w:style w:type="character" w:customStyle="1" w:styleId="WW8Num6z0">
    <w:name w:val="WW8Num6z0"/>
    <w:rsid w:val="001B7B08"/>
  </w:style>
  <w:style w:type="character" w:customStyle="1" w:styleId="WW8Num4z4">
    <w:name w:val="WW8Num4z4"/>
    <w:rsid w:val="001B7B08"/>
  </w:style>
  <w:style w:type="character" w:customStyle="1" w:styleId="WW8Num1z1">
    <w:name w:val="WW8Num1z1"/>
    <w:rsid w:val="001B7B08"/>
  </w:style>
  <w:style w:type="character" w:customStyle="1" w:styleId="WW8Num7z8">
    <w:name w:val="WW8Num7z8"/>
    <w:rsid w:val="001B7B08"/>
  </w:style>
  <w:style w:type="character" w:customStyle="1" w:styleId="WW8Num4z1">
    <w:name w:val="WW8Num4z1"/>
    <w:rsid w:val="001B7B08"/>
  </w:style>
  <w:style w:type="character" w:customStyle="1" w:styleId="2">
    <w:name w:val="Основной шрифт абзаца2"/>
    <w:rsid w:val="001B7B08"/>
  </w:style>
  <w:style w:type="character" w:customStyle="1" w:styleId="WW8Num6z5">
    <w:name w:val="WW8Num6z5"/>
    <w:rsid w:val="001B7B08"/>
  </w:style>
  <w:style w:type="character" w:customStyle="1" w:styleId="a9">
    <w:name w:val="Символ сноски"/>
    <w:rsid w:val="001B7B08"/>
    <w:rPr>
      <w:vertAlign w:val="superscript"/>
    </w:rPr>
  </w:style>
  <w:style w:type="character" w:customStyle="1" w:styleId="WW8Num10z1">
    <w:name w:val="WW8Num10z1"/>
    <w:rsid w:val="001B7B08"/>
    <w:rPr>
      <w:rFonts w:ascii="Courier New" w:hAnsi="Courier New" w:cs="Courier New"/>
    </w:rPr>
  </w:style>
  <w:style w:type="character" w:customStyle="1" w:styleId="WW8Num13z0">
    <w:name w:val="WW8Num13z0"/>
    <w:rsid w:val="001B7B08"/>
  </w:style>
  <w:style w:type="character" w:customStyle="1" w:styleId="5">
    <w:name w:val="Основной шрифт абзаца5"/>
    <w:rsid w:val="001B7B08"/>
  </w:style>
  <w:style w:type="character" w:customStyle="1" w:styleId="WW8Num3z0">
    <w:name w:val="WW8Num3z0"/>
    <w:rsid w:val="001B7B08"/>
  </w:style>
  <w:style w:type="character" w:customStyle="1" w:styleId="WW8Num12z8">
    <w:name w:val="WW8Num12z8"/>
    <w:rsid w:val="001B7B08"/>
  </w:style>
  <w:style w:type="character" w:customStyle="1" w:styleId="WW8Num4z6">
    <w:name w:val="WW8Num4z6"/>
    <w:rsid w:val="001B7B08"/>
  </w:style>
  <w:style w:type="character" w:customStyle="1" w:styleId="WW8Num9z0">
    <w:name w:val="WW8Num9z0"/>
    <w:rsid w:val="001B7B08"/>
    <w:rPr>
      <w:rFonts w:ascii="Wingdings" w:hAnsi="Wingdings" w:cs="Wingdings"/>
      <w:szCs w:val="28"/>
      <w:lang w:eastAsia="zh-CN"/>
    </w:rPr>
  </w:style>
  <w:style w:type="character" w:customStyle="1" w:styleId="WW8Num7z3">
    <w:name w:val="WW8Num7z3"/>
    <w:rsid w:val="001B7B08"/>
  </w:style>
  <w:style w:type="character" w:customStyle="1" w:styleId="WW8Num3z5">
    <w:name w:val="WW8Num3z5"/>
    <w:rsid w:val="001B7B08"/>
  </w:style>
  <w:style w:type="character" w:customStyle="1" w:styleId="WW8Num2z3">
    <w:name w:val="WW8Num2z3"/>
    <w:rsid w:val="001B7B08"/>
  </w:style>
  <w:style w:type="character" w:customStyle="1" w:styleId="WW8Num8z4">
    <w:name w:val="WW8Num8z4"/>
    <w:rsid w:val="001B7B08"/>
  </w:style>
  <w:style w:type="character" w:customStyle="1" w:styleId="WW8Num7z6">
    <w:name w:val="WW8Num7z6"/>
    <w:rsid w:val="001B7B08"/>
  </w:style>
  <w:style w:type="character" w:customStyle="1" w:styleId="WW8Num2z2">
    <w:name w:val="WW8Num2z2"/>
    <w:rsid w:val="001B7B08"/>
  </w:style>
  <w:style w:type="character" w:customStyle="1" w:styleId="WW8Num12z2">
    <w:name w:val="WW8Num12z2"/>
    <w:rsid w:val="001B7B08"/>
  </w:style>
  <w:style w:type="character" w:customStyle="1" w:styleId="WW8Num6z4">
    <w:name w:val="WW8Num6z4"/>
    <w:rsid w:val="001B7B08"/>
  </w:style>
  <w:style w:type="character" w:customStyle="1" w:styleId="WW8Num13z3">
    <w:name w:val="WW8Num13z3"/>
    <w:rsid w:val="001B7B08"/>
  </w:style>
  <w:style w:type="character" w:customStyle="1" w:styleId="WW8Num5z8">
    <w:name w:val="WW8Num5z8"/>
    <w:rsid w:val="001B7B08"/>
  </w:style>
  <w:style w:type="character" w:customStyle="1" w:styleId="WW8Num5z7">
    <w:name w:val="WW8Num5z7"/>
    <w:rsid w:val="001B7B08"/>
  </w:style>
  <w:style w:type="character" w:customStyle="1" w:styleId="WW8Num1z6">
    <w:name w:val="WW8Num1z6"/>
    <w:rsid w:val="001B7B08"/>
  </w:style>
  <w:style w:type="character" w:styleId="aa">
    <w:name w:val="footnote reference"/>
    <w:rsid w:val="001B7B08"/>
    <w:rPr>
      <w:vertAlign w:val="superscript"/>
    </w:rPr>
  </w:style>
  <w:style w:type="character" w:customStyle="1" w:styleId="ab">
    <w:name w:val="Текст выноски Знак"/>
    <w:rsid w:val="001B7B08"/>
    <w:rPr>
      <w:rFonts w:ascii="Tahoma" w:hAnsi="Tahoma" w:cs="Tahoma"/>
      <w:sz w:val="16"/>
      <w:szCs w:val="16"/>
    </w:rPr>
  </w:style>
  <w:style w:type="character" w:customStyle="1" w:styleId="100">
    <w:name w:val="Основной шрифт абзаца10"/>
    <w:rsid w:val="001B7B08"/>
  </w:style>
  <w:style w:type="character" w:styleId="ac">
    <w:name w:val="endnote reference"/>
    <w:rsid w:val="001B7B08"/>
    <w:rPr>
      <w:vertAlign w:val="superscript"/>
    </w:rPr>
  </w:style>
  <w:style w:type="character" w:customStyle="1" w:styleId="WW8Num1z2">
    <w:name w:val="WW8Num1z2"/>
    <w:rsid w:val="001B7B08"/>
  </w:style>
  <w:style w:type="character" w:customStyle="1" w:styleId="WW8Num5z4">
    <w:name w:val="WW8Num5z4"/>
    <w:rsid w:val="001B7B08"/>
  </w:style>
  <w:style w:type="character" w:customStyle="1" w:styleId="WW8Num1z7">
    <w:name w:val="WW8Num1z7"/>
    <w:rsid w:val="001B7B08"/>
  </w:style>
  <w:style w:type="character" w:customStyle="1" w:styleId="WW8Num12z1">
    <w:name w:val="WW8Num12z1"/>
    <w:rsid w:val="001B7B08"/>
  </w:style>
  <w:style w:type="character" w:customStyle="1" w:styleId="WW8Num6z6">
    <w:name w:val="WW8Num6z6"/>
    <w:rsid w:val="001B7B08"/>
  </w:style>
  <w:style w:type="character" w:styleId="ad">
    <w:name w:val="page number"/>
    <w:rsid w:val="001B7B08"/>
  </w:style>
  <w:style w:type="character" w:customStyle="1" w:styleId="WW8Num6z1">
    <w:name w:val="WW8Num6z1"/>
    <w:rsid w:val="001B7B08"/>
    <w:rPr>
      <w:rFonts w:ascii="Times New Roman" w:hAnsi="Times New Roman" w:cs="Times New Roman"/>
      <w:b w:val="0"/>
      <w:sz w:val="28"/>
      <w:szCs w:val="28"/>
    </w:rPr>
  </w:style>
  <w:style w:type="character" w:customStyle="1" w:styleId="WW8Num2z0">
    <w:name w:val="WW8Num2z0"/>
    <w:rsid w:val="001B7B08"/>
    <w:rPr>
      <w:rFonts w:ascii="Wingdings" w:hAnsi="Wingdings" w:cs="Wingdings"/>
      <w:szCs w:val="28"/>
      <w:lang w:eastAsia="zh-CN"/>
    </w:rPr>
  </w:style>
  <w:style w:type="character" w:customStyle="1" w:styleId="WW8Num9z1">
    <w:name w:val="WW8Num9z1"/>
    <w:rsid w:val="001B7B08"/>
    <w:rPr>
      <w:rFonts w:cs="Times New Roman"/>
    </w:rPr>
  </w:style>
  <w:style w:type="character" w:customStyle="1" w:styleId="4">
    <w:name w:val="Основной шрифт абзаца4"/>
    <w:rsid w:val="001B7B08"/>
  </w:style>
  <w:style w:type="character" w:customStyle="1" w:styleId="WW8Num3z2">
    <w:name w:val="WW8Num3z2"/>
    <w:rsid w:val="001B7B08"/>
  </w:style>
  <w:style w:type="character" w:customStyle="1" w:styleId="WW8Num7z5">
    <w:name w:val="WW8Num7z5"/>
    <w:rsid w:val="001B7B08"/>
  </w:style>
  <w:style w:type="character" w:customStyle="1" w:styleId="WW8Num3z7">
    <w:name w:val="WW8Num3z7"/>
    <w:rsid w:val="001B7B08"/>
  </w:style>
  <w:style w:type="character" w:customStyle="1" w:styleId="12">
    <w:name w:val="Заголовок 1 Знак"/>
    <w:rsid w:val="001B7B08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3z8">
    <w:name w:val="WW8Num3z8"/>
    <w:rsid w:val="001B7B08"/>
  </w:style>
  <w:style w:type="character" w:customStyle="1" w:styleId="WW8Num2z6">
    <w:name w:val="WW8Num2z6"/>
    <w:rsid w:val="001B7B08"/>
  </w:style>
  <w:style w:type="character" w:customStyle="1" w:styleId="30">
    <w:name w:val="Основной шрифт абзаца3"/>
    <w:rsid w:val="001B7B08"/>
  </w:style>
  <w:style w:type="character" w:customStyle="1" w:styleId="WW8Num4z2">
    <w:name w:val="WW8Num4z2"/>
    <w:rsid w:val="001B7B08"/>
  </w:style>
  <w:style w:type="character" w:customStyle="1" w:styleId="WW8Num13z1">
    <w:name w:val="WW8Num13z1"/>
    <w:rsid w:val="001B7B08"/>
  </w:style>
  <w:style w:type="character" w:customStyle="1" w:styleId="WW8Num4z7">
    <w:name w:val="WW8Num4z7"/>
    <w:rsid w:val="001B7B08"/>
  </w:style>
  <w:style w:type="character" w:customStyle="1" w:styleId="WW8Num5z0">
    <w:name w:val="WW8Num5z0"/>
    <w:rsid w:val="001B7B08"/>
    <w:rPr>
      <w:lang w:eastAsia="zh-CN"/>
    </w:rPr>
  </w:style>
  <w:style w:type="character" w:customStyle="1" w:styleId="WW8Num5z3">
    <w:name w:val="WW8Num5z3"/>
    <w:rsid w:val="001B7B08"/>
  </w:style>
  <w:style w:type="character" w:customStyle="1" w:styleId="WW8Num5z5">
    <w:name w:val="WW8Num5z5"/>
    <w:rsid w:val="001B7B08"/>
  </w:style>
  <w:style w:type="character" w:customStyle="1" w:styleId="WW8Num12z7">
    <w:name w:val="WW8Num12z7"/>
    <w:rsid w:val="001B7B08"/>
  </w:style>
  <w:style w:type="character" w:customStyle="1" w:styleId="WW8Num5z6">
    <w:name w:val="WW8Num5z6"/>
    <w:rsid w:val="001B7B08"/>
  </w:style>
  <w:style w:type="character" w:customStyle="1" w:styleId="WW8Num11z6">
    <w:name w:val="WW8Num11z6"/>
    <w:rsid w:val="001B7B08"/>
  </w:style>
  <w:style w:type="character" w:customStyle="1" w:styleId="WW8Num12z6">
    <w:name w:val="WW8Num12z6"/>
    <w:rsid w:val="001B7B08"/>
  </w:style>
  <w:style w:type="character" w:customStyle="1" w:styleId="9">
    <w:name w:val="Основной шрифт абзаца9"/>
    <w:rsid w:val="001B7B08"/>
  </w:style>
  <w:style w:type="character" w:customStyle="1" w:styleId="31">
    <w:name w:val="Заголовок 3 Знак"/>
    <w:rsid w:val="001B7B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">
    <w:name w:val="Основной шрифт абзаца7"/>
    <w:rsid w:val="001B7B08"/>
  </w:style>
  <w:style w:type="character" w:customStyle="1" w:styleId="WW8Num6z2">
    <w:name w:val="WW8Num6z2"/>
    <w:rsid w:val="001B7B08"/>
  </w:style>
  <w:style w:type="character" w:customStyle="1" w:styleId="WW8Num2z5">
    <w:name w:val="WW8Num2z5"/>
    <w:rsid w:val="001B7B08"/>
  </w:style>
  <w:style w:type="character" w:customStyle="1" w:styleId="WW8Num6z7">
    <w:name w:val="WW8Num6z7"/>
    <w:rsid w:val="001B7B08"/>
  </w:style>
  <w:style w:type="character" w:customStyle="1" w:styleId="WW8Num11z3">
    <w:name w:val="WW8Num11z3"/>
    <w:rsid w:val="001B7B08"/>
    <w:rPr>
      <w:rFonts w:ascii="Symbol" w:hAnsi="Symbol" w:cs="Symbol"/>
    </w:rPr>
  </w:style>
  <w:style w:type="character" w:customStyle="1" w:styleId="WW8Num6z8">
    <w:name w:val="WW8Num6z8"/>
    <w:rsid w:val="001B7B08"/>
  </w:style>
  <w:style w:type="character" w:customStyle="1" w:styleId="WW8Num7z0">
    <w:name w:val="WW8Num7z0"/>
    <w:rsid w:val="001B7B08"/>
  </w:style>
  <w:style w:type="character" w:customStyle="1" w:styleId="WW8Num12z0">
    <w:name w:val="WW8Num12z0"/>
    <w:rsid w:val="001B7B08"/>
  </w:style>
  <w:style w:type="character" w:customStyle="1" w:styleId="WW8Num7z1">
    <w:name w:val="WW8Num7z1"/>
    <w:rsid w:val="001B7B08"/>
    <w:rPr>
      <w:rFonts w:ascii="Times New Roman" w:hAnsi="Times New Roman" w:cs="Times New Roman"/>
      <w:b w:val="0"/>
      <w:sz w:val="28"/>
      <w:szCs w:val="28"/>
    </w:rPr>
  </w:style>
  <w:style w:type="character" w:customStyle="1" w:styleId="WW8Num11z7">
    <w:name w:val="WW8Num11z7"/>
    <w:rsid w:val="001B7B08"/>
  </w:style>
  <w:style w:type="character" w:customStyle="1" w:styleId="WW8Num2z7">
    <w:name w:val="WW8Num2z7"/>
    <w:rsid w:val="001B7B08"/>
  </w:style>
  <w:style w:type="character" w:customStyle="1" w:styleId="WW8Num8z2">
    <w:name w:val="WW8Num8z2"/>
    <w:rsid w:val="001B7B08"/>
  </w:style>
  <w:style w:type="character" w:customStyle="1" w:styleId="ae">
    <w:name w:val="Основной текст Знак"/>
    <w:rsid w:val="001B7B08"/>
    <w:rPr>
      <w:sz w:val="28"/>
    </w:rPr>
  </w:style>
  <w:style w:type="character" w:customStyle="1" w:styleId="WW8Num8z5">
    <w:name w:val="WW8Num8z5"/>
    <w:rsid w:val="001B7B08"/>
  </w:style>
  <w:style w:type="character" w:customStyle="1" w:styleId="af">
    <w:name w:val="Верхний колонтитул Знак"/>
    <w:uiPriority w:val="99"/>
    <w:rsid w:val="001B7B08"/>
    <w:rPr>
      <w:sz w:val="28"/>
    </w:rPr>
  </w:style>
  <w:style w:type="character" w:customStyle="1" w:styleId="WW8Num2z1">
    <w:name w:val="WW8Num2z1"/>
    <w:rsid w:val="001B7B08"/>
  </w:style>
  <w:style w:type="character" w:customStyle="1" w:styleId="WW8Num7z4">
    <w:name w:val="WW8Num7z4"/>
    <w:rsid w:val="001B7B08"/>
  </w:style>
  <w:style w:type="character" w:customStyle="1" w:styleId="WW8Num2z4">
    <w:name w:val="WW8Num2z4"/>
    <w:rsid w:val="001B7B08"/>
  </w:style>
  <w:style w:type="character" w:customStyle="1" w:styleId="WW8Num7z7">
    <w:name w:val="WW8Num7z7"/>
    <w:rsid w:val="001B7B08"/>
  </w:style>
  <w:style w:type="character" w:customStyle="1" w:styleId="WW8Num10z0">
    <w:name w:val="WW8Num10z0"/>
    <w:rsid w:val="001B7B08"/>
    <w:rPr>
      <w:lang w:eastAsia="zh-CN"/>
    </w:rPr>
  </w:style>
  <w:style w:type="character" w:customStyle="1" w:styleId="13">
    <w:name w:val="Текст примечания Знак1"/>
    <w:rsid w:val="001B7B08"/>
    <w:rPr>
      <w:lang w:eastAsia="zh-CN"/>
    </w:rPr>
  </w:style>
  <w:style w:type="character" w:customStyle="1" w:styleId="WW8Num12z5">
    <w:name w:val="WW8Num12z5"/>
    <w:rsid w:val="001B7B08"/>
  </w:style>
  <w:style w:type="character" w:customStyle="1" w:styleId="WW8Num13z4">
    <w:name w:val="WW8Num13z4"/>
    <w:rsid w:val="001B7B08"/>
  </w:style>
  <w:style w:type="character" w:customStyle="1" w:styleId="WW8Num13z5">
    <w:name w:val="WW8Num13z5"/>
    <w:rsid w:val="001B7B08"/>
  </w:style>
  <w:style w:type="character" w:customStyle="1" w:styleId="WW8Num13z6">
    <w:name w:val="WW8Num13z6"/>
    <w:rsid w:val="001B7B08"/>
  </w:style>
  <w:style w:type="character" w:customStyle="1" w:styleId="WW8Num14z5">
    <w:name w:val="WW8Num14z5"/>
    <w:rsid w:val="001B7B08"/>
  </w:style>
  <w:style w:type="character" w:customStyle="1" w:styleId="WW8Num13z7">
    <w:name w:val="WW8Num13z7"/>
    <w:rsid w:val="001B7B08"/>
  </w:style>
  <w:style w:type="character" w:customStyle="1" w:styleId="WW8Num14z6">
    <w:name w:val="WW8Num14z6"/>
    <w:rsid w:val="001B7B08"/>
  </w:style>
  <w:style w:type="character" w:customStyle="1" w:styleId="WW8Num13z8">
    <w:name w:val="WW8Num13z8"/>
    <w:rsid w:val="001B7B08"/>
  </w:style>
  <w:style w:type="character" w:customStyle="1" w:styleId="WW8Num14z0">
    <w:name w:val="WW8Num14z0"/>
    <w:rsid w:val="001B7B08"/>
    <w:rPr>
      <w:lang w:eastAsia="zh-CN"/>
    </w:rPr>
  </w:style>
  <w:style w:type="character" w:customStyle="1" w:styleId="WW8Num14z1">
    <w:name w:val="WW8Num14z1"/>
    <w:rsid w:val="001B7B08"/>
  </w:style>
  <w:style w:type="character" w:customStyle="1" w:styleId="WW8Num14z2">
    <w:name w:val="WW8Num14z2"/>
    <w:rsid w:val="001B7B08"/>
  </w:style>
  <w:style w:type="character" w:customStyle="1" w:styleId="WW8Num14z3">
    <w:name w:val="WW8Num14z3"/>
    <w:rsid w:val="001B7B08"/>
  </w:style>
  <w:style w:type="character" w:customStyle="1" w:styleId="WW8Num14z4">
    <w:name w:val="WW8Num14z4"/>
    <w:rsid w:val="001B7B08"/>
  </w:style>
  <w:style w:type="character" w:customStyle="1" w:styleId="WW8Num14z7">
    <w:name w:val="WW8Num14z7"/>
    <w:rsid w:val="001B7B08"/>
  </w:style>
  <w:style w:type="character" w:customStyle="1" w:styleId="WW8Num14z8">
    <w:name w:val="WW8Num14z8"/>
    <w:rsid w:val="001B7B08"/>
  </w:style>
  <w:style w:type="character" w:customStyle="1" w:styleId="14">
    <w:name w:val="Знак сноски1"/>
    <w:rsid w:val="001B7B08"/>
    <w:rPr>
      <w:vertAlign w:val="superscript"/>
    </w:rPr>
  </w:style>
  <w:style w:type="character" w:customStyle="1" w:styleId="af0">
    <w:name w:val="Символы концевой сноски"/>
    <w:rsid w:val="001B7B08"/>
    <w:rPr>
      <w:vertAlign w:val="superscript"/>
    </w:rPr>
  </w:style>
  <w:style w:type="character" w:customStyle="1" w:styleId="WW-">
    <w:name w:val="WW-Символы концевой сноски"/>
    <w:rsid w:val="001B7B08"/>
  </w:style>
  <w:style w:type="character" w:customStyle="1" w:styleId="20">
    <w:name w:val="Знак примечания2"/>
    <w:rsid w:val="001B7B08"/>
    <w:rPr>
      <w:sz w:val="16"/>
      <w:szCs w:val="16"/>
    </w:rPr>
  </w:style>
  <w:style w:type="character" w:customStyle="1" w:styleId="21">
    <w:name w:val="Текст примечания Знак2"/>
    <w:rsid w:val="001B7B08"/>
    <w:rPr>
      <w:lang w:eastAsia="zh-CN"/>
    </w:rPr>
  </w:style>
  <w:style w:type="character" w:customStyle="1" w:styleId="22">
    <w:name w:val="Знак сноски2"/>
    <w:rsid w:val="001B7B08"/>
    <w:rPr>
      <w:vertAlign w:val="superscript"/>
    </w:rPr>
  </w:style>
  <w:style w:type="character" w:customStyle="1" w:styleId="15">
    <w:name w:val="Знак концевой сноски1"/>
    <w:rsid w:val="001B7B08"/>
    <w:rPr>
      <w:vertAlign w:val="superscript"/>
    </w:rPr>
  </w:style>
  <w:style w:type="character" w:customStyle="1" w:styleId="32">
    <w:name w:val="Знак примечания3"/>
    <w:rsid w:val="001B7B08"/>
    <w:rPr>
      <w:sz w:val="16"/>
      <w:szCs w:val="16"/>
    </w:rPr>
  </w:style>
  <w:style w:type="character" w:customStyle="1" w:styleId="33">
    <w:name w:val="Текст примечания Знак3"/>
    <w:rsid w:val="001B7B08"/>
    <w:rPr>
      <w:lang w:eastAsia="zh-CN"/>
    </w:rPr>
  </w:style>
  <w:style w:type="character" w:customStyle="1" w:styleId="34">
    <w:name w:val="Знак сноски3"/>
    <w:rsid w:val="001B7B08"/>
    <w:rPr>
      <w:vertAlign w:val="superscript"/>
    </w:rPr>
  </w:style>
  <w:style w:type="character" w:customStyle="1" w:styleId="23">
    <w:name w:val="Знак концевой сноски2"/>
    <w:rsid w:val="001B7B08"/>
    <w:rPr>
      <w:vertAlign w:val="superscript"/>
    </w:rPr>
  </w:style>
  <w:style w:type="character" w:customStyle="1" w:styleId="40">
    <w:name w:val="Знак примечания4"/>
    <w:rsid w:val="001B7B08"/>
    <w:rPr>
      <w:sz w:val="16"/>
      <w:szCs w:val="16"/>
    </w:rPr>
  </w:style>
  <w:style w:type="character" w:customStyle="1" w:styleId="41">
    <w:name w:val="Текст примечания Знак4"/>
    <w:rsid w:val="001B7B08"/>
    <w:rPr>
      <w:lang w:eastAsia="zh-CN"/>
    </w:rPr>
  </w:style>
  <w:style w:type="character" w:customStyle="1" w:styleId="42">
    <w:name w:val="Знак сноски4"/>
    <w:rsid w:val="001B7B08"/>
    <w:rPr>
      <w:vertAlign w:val="superscript"/>
    </w:rPr>
  </w:style>
  <w:style w:type="character" w:customStyle="1" w:styleId="35">
    <w:name w:val="Знак концевой сноски3"/>
    <w:rsid w:val="001B7B08"/>
    <w:rPr>
      <w:vertAlign w:val="superscript"/>
    </w:rPr>
  </w:style>
  <w:style w:type="character" w:customStyle="1" w:styleId="50">
    <w:name w:val="Знак примечания5"/>
    <w:rsid w:val="001B7B08"/>
    <w:rPr>
      <w:sz w:val="16"/>
      <w:szCs w:val="16"/>
    </w:rPr>
  </w:style>
  <w:style w:type="character" w:customStyle="1" w:styleId="51">
    <w:name w:val="Текст примечания Знак5"/>
    <w:rsid w:val="001B7B08"/>
    <w:rPr>
      <w:lang w:eastAsia="zh-CN"/>
    </w:rPr>
  </w:style>
  <w:style w:type="character" w:customStyle="1" w:styleId="52">
    <w:name w:val="Знак сноски5"/>
    <w:rsid w:val="001B7B08"/>
    <w:rPr>
      <w:vertAlign w:val="superscript"/>
    </w:rPr>
  </w:style>
  <w:style w:type="character" w:customStyle="1" w:styleId="43">
    <w:name w:val="Знак концевой сноски4"/>
    <w:rsid w:val="001B7B08"/>
    <w:rPr>
      <w:vertAlign w:val="superscript"/>
    </w:rPr>
  </w:style>
  <w:style w:type="character" w:customStyle="1" w:styleId="60">
    <w:name w:val="Знак примечания6"/>
    <w:rsid w:val="001B7B08"/>
    <w:rPr>
      <w:sz w:val="16"/>
      <w:szCs w:val="16"/>
    </w:rPr>
  </w:style>
  <w:style w:type="character" w:customStyle="1" w:styleId="61">
    <w:name w:val="Текст примечания Знак6"/>
    <w:rsid w:val="001B7B08"/>
    <w:rPr>
      <w:lang w:eastAsia="zh-CN"/>
    </w:rPr>
  </w:style>
  <w:style w:type="character" w:customStyle="1" w:styleId="62">
    <w:name w:val="Знак сноски6"/>
    <w:rsid w:val="001B7B08"/>
    <w:rPr>
      <w:vertAlign w:val="superscript"/>
    </w:rPr>
  </w:style>
  <w:style w:type="character" w:customStyle="1" w:styleId="53">
    <w:name w:val="Знак концевой сноски5"/>
    <w:rsid w:val="001B7B08"/>
    <w:rPr>
      <w:vertAlign w:val="superscript"/>
    </w:rPr>
  </w:style>
  <w:style w:type="character" w:customStyle="1" w:styleId="70">
    <w:name w:val="Знак примечания7"/>
    <w:rsid w:val="001B7B08"/>
    <w:rPr>
      <w:sz w:val="16"/>
      <w:szCs w:val="16"/>
    </w:rPr>
  </w:style>
  <w:style w:type="character" w:customStyle="1" w:styleId="71">
    <w:name w:val="Текст примечания Знак7"/>
    <w:rsid w:val="001B7B08"/>
    <w:rPr>
      <w:lang w:eastAsia="zh-CN"/>
    </w:rPr>
  </w:style>
  <w:style w:type="character" w:customStyle="1" w:styleId="72">
    <w:name w:val="Знак сноски7"/>
    <w:rsid w:val="001B7B08"/>
    <w:rPr>
      <w:vertAlign w:val="superscript"/>
    </w:rPr>
  </w:style>
  <w:style w:type="character" w:customStyle="1" w:styleId="63">
    <w:name w:val="Знак концевой сноски6"/>
    <w:rsid w:val="001B7B08"/>
    <w:rPr>
      <w:vertAlign w:val="superscript"/>
    </w:rPr>
  </w:style>
  <w:style w:type="character" w:customStyle="1" w:styleId="80">
    <w:name w:val="Знак примечания8"/>
    <w:rsid w:val="001B7B08"/>
    <w:rPr>
      <w:sz w:val="16"/>
      <w:szCs w:val="16"/>
    </w:rPr>
  </w:style>
  <w:style w:type="character" w:customStyle="1" w:styleId="81">
    <w:name w:val="Текст примечания Знак8"/>
    <w:rsid w:val="001B7B08"/>
    <w:rPr>
      <w:lang w:eastAsia="zh-CN"/>
    </w:rPr>
  </w:style>
  <w:style w:type="character" w:customStyle="1" w:styleId="82">
    <w:name w:val="Знак сноски8"/>
    <w:rsid w:val="001B7B08"/>
    <w:rPr>
      <w:vertAlign w:val="superscript"/>
    </w:rPr>
  </w:style>
  <w:style w:type="character" w:customStyle="1" w:styleId="73">
    <w:name w:val="Знак концевой сноски7"/>
    <w:rsid w:val="001B7B08"/>
    <w:rPr>
      <w:vertAlign w:val="superscript"/>
    </w:rPr>
  </w:style>
  <w:style w:type="character" w:customStyle="1" w:styleId="90">
    <w:name w:val="Знак сноски9"/>
    <w:rsid w:val="001B7B08"/>
    <w:rPr>
      <w:vertAlign w:val="superscript"/>
    </w:rPr>
  </w:style>
  <w:style w:type="character" w:customStyle="1" w:styleId="DefaultParagraphFont1">
    <w:name w:val="Default Paragraph Font1"/>
    <w:rsid w:val="001B7B08"/>
  </w:style>
  <w:style w:type="character" w:customStyle="1" w:styleId="101">
    <w:name w:val="Знак сноски10"/>
    <w:rsid w:val="001B7B08"/>
    <w:rPr>
      <w:vertAlign w:val="superscript"/>
    </w:rPr>
  </w:style>
  <w:style w:type="character" w:customStyle="1" w:styleId="83">
    <w:name w:val="Знак концевой сноски8"/>
    <w:rsid w:val="001B7B08"/>
    <w:rPr>
      <w:vertAlign w:val="superscript"/>
    </w:rPr>
  </w:style>
  <w:style w:type="character" w:customStyle="1" w:styleId="91">
    <w:name w:val="Знак примечания9"/>
    <w:rsid w:val="001B7B08"/>
    <w:rPr>
      <w:sz w:val="16"/>
      <w:szCs w:val="16"/>
    </w:rPr>
  </w:style>
  <w:style w:type="character" w:customStyle="1" w:styleId="92">
    <w:name w:val="Текст примечания Знак9"/>
    <w:rsid w:val="001B7B08"/>
    <w:rPr>
      <w:lang w:eastAsia="zh-CN"/>
    </w:rPr>
  </w:style>
  <w:style w:type="paragraph" w:customStyle="1" w:styleId="af1">
    <w:name w:val="Адресат"/>
    <w:basedOn w:val="a"/>
    <w:rsid w:val="001B7B08"/>
    <w:pPr>
      <w:spacing w:line="240" w:lineRule="exact"/>
    </w:pPr>
  </w:style>
  <w:style w:type="paragraph" w:customStyle="1" w:styleId="af2">
    <w:name w:val="Знак Знак Знак Знак Знак"/>
    <w:basedOn w:val="a"/>
    <w:rsid w:val="001B7B08"/>
    <w:pPr>
      <w:tabs>
        <w:tab w:val="left" w:pos="432"/>
      </w:tabs>
      <w:suppressAutoHyphens w:val="0"/>
      <w:spacing w:before="120" w:after="160"/>
      <w:ind w:left="432" w:hanging="432"/>
      <w:jc w:val="both"/>
    </w:pPr>
    <w:rPr>
      <w:b/>
      <w:bCs/>
      <w:caps/>
      <w:sz w:val="32"/>
      <w:szCs w:val="32"/>
      <w:lang w:val="en-US"/>
    </w:rPr>
  </w:style>
  <w:style w:type="paragraph" w:styleId="af3">
    <w:name w:val="footer"/>
    <w:basedOn w:val="a"/>
    <w:uiPriority w:val="99"/>
    <w:rsid w:val="001B7B08"/>
    <w:rPr>
      <w:sz w:val="20"/>
    </w:rPr>
  </w:style>
  <w:style w:type="paragraph" w:customStyle="1" w:styleId="54">
    <w:name w:val="Название объекта5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4">
    <w:name w:val="Название объекта7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93">
    <w:name w:val="Название объекта9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4">
    <w:name w:val="Название объекта2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5">
    <w:name w:val="Текст примечания5"/>
    <w:basedOn w:val="a"/>
    <w:rsid w:val="001B7B08"/>
    <w:rPr>
      <w:sz w:val="20"/>
    </w:rPr>
  </w:style>
  <w:style w:type="paragraph" w:styleId="af4">
    <w:name w:val="No Spacing"/>
    <w:qFormat/>
    <w:rsid w:val="001B7B08"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6">
    <w:name w:val="Текст примечания1"/>
    <w:basedOn w:val="a"/>
    <w:rsid w:val="001B7B08"/>
    <w:rPr>
      <w:sz w:val="20"/>
    </w:rPr>
  </w:style>
  <w:style w:type="paragraph" w:customStyle="1" w:styleId="84">
    <w:name w:val="Указатель8"/>
    <w:basedOn w:val="a"/>
    <w:rsid w:val="001B7B08"/>
    <w:pPr>
      <w:suppressLineNumbers/>
    </w:pPr>
    <w:rPr>
      <w:rFonts w:cs="Arial"/>
    </w:rPr>
  </w:style>
  <w:style w:type="paragraph" w:customStyle="1" w:styleId="af5">
    <w:name w:val="Исполнитель"/>
    <w:basedOn w:val="af6"/>
    <w:rsid w:val="001B7B08"/>
    <w:pPr>
      <w:spacing w:line="240" w:lineRule="exact"/>
      <w:ind w:firstLine="0"/>
      <w:jc w:val="left"/>
    </w:pPr>
    <w:rPr>
      <w:sz w:val="20"/>
    </w:rPr>
  </w:style>
  <w:style w:type="paragraph" w:customStyle="1" w:styleId="17">
    <w:name w:val="Заголовок1"/>
    <w:basedOn w:val="a"/>
    <w:next w:val="af6"/>
    <w:rsid w:val="001B7B0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customStyle="1" w:styleId="18">
    <w:name w:val="Название объекта1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6">
    <w:name w:val="Указатель3"/>
    <w:basedOn w:val="a"/>
    <w:rsid w:val="001B7B08"/>
    <w:pPr>
      <w:suppressLineNumbers/>
    </w:pPr>
    <w:rPr>
      <w:rFonts w:cs="Arial"/>
    </w:rPr>
  </w:style>
  <w:style w:type="paragraph" w:customStyle="1" w:styleId="19">
    <w:name w:val="Указатель1"/>
    <w:basedOn w:val="a"/>
    <w:rsid w:val="001B7B08"/>
    <w:pPr>
      <w:suppressLineNumbers/>
    </w:pPr>
    <w:rPr>
      <w:rFonts w:cs="Arial"/>
    </w:rPr>
  </w:style>
  <w:style w:type="paragraph" w:customStyle="1" w:styleId="1a">
    <w:name w:val="Текст сноски1"/>
    <w:basedOn w:val="a"/>
    <w:rsid w:val="001B7B08"/>
    <w:rPr>
      <w:rFonts w:cs="Calibri"/>
      <w:sz w:val="20"/>
    </w:rPr>
  </w:style>
  <w:style w:type="paragraph" w:customStyle="1" w:styleId="af7">
    <w:name w:val="Заголовок таблицы"/>
    <w:basedOn w:val="af8"/>
    <w:rsid w:val="001B7B08"/>
    <w:pPr>
      <w:jc w:val="center"/>
    </w:pPr>
    <w:rPr>
      <w:b/>
      <w:bCs/>
    </w:rPr>
  </w:style>
  <w:style w:type="paragraph" w:customStyle="1" w:styleId="85">
    <w:name w:val="Текст примечания8"/>
    <w:basedOn w:val="a"/>
    <w:rsid w:val="001B7B08"/>
    <w:rPr>
      <w:sz w:val="20"/>
    </w:rPr>
  </w:style>
  <w:style w:type="paragraph" w:customStyle="1" w:styleId="Default">
    <w:name w:val="Default"/>
    <w:rsid w:val="001B7B0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9">
    <w:name w:val="Заголовок к тексту"/>
    <w:basedOn w:val="a"/>
    <w:next w:val="af6"/>
    <w:rsid w:val="001B7B08"/>
    <w:pPr>
      <w:spacing w:after="480" w:line="240" w:lineRule="exact"/>
    </w:pPr>
  </w:style>
  <w:style w:type="paragraph" w:customStyle="1" w:styleId="ConsPlusNormal">
    <w:name w:val="ConsPlusNormal"/>
    <w:rsid w:val="001B7B08"/>
    <w:pPr>
      <w:suppressAutoHyphens/>
      <w:autoSpaceDE w:val="0"/>
    </w:pPr>
    <w:rPr>
      <w:sz w:val="28"/>
      <w:szCs w:val="28"/>
      <w:lang w:eastAsia="zh-CN"/>
    </w:rPr>
  </w:style>
  <w:style w:type="paragraph" w:customStyle="1" w:styleId="afa">
    <w:name w:val="регистрационные поля"/>
    <w:basedOn w:val="a"/>
    <w:rsid w:val="001B7B08"/>
    <w:pPr>
      <w:spacing w:line="240" w:lineRule="exact"/>
      <w:jc w:val="center"/>
    </w:pPr>
    <w:rPr>
      <w:lang w:val="en-US"/>
    </w:rPr>
  </w:style>
  <w:style w:type="paragraph" w:customStyle="1" w:styleId="75">
    <w:name w:val="Указатель7"/>
    <w:basedOn w:val="a"/>
    <w:rsid w:val="001B7B08"/>
    <w:pPr>
      <w:suppressLineNumbers/>
    </w:pPr>
    <w:rPr>
      <w:rFonts w:cs="Arial"/>
    </w:rPr>
  </w:style>
  <w:style w:type="paragraph" w:styleId="afb">
    <w:name w:val="annotation subject"/>
    <w:basedOn w:val="16"/>
    <w:next w:val="16"/>
    <w:rsid w:val="001B7B08"/>
    <w:pPr>
      <w:suppressAutoHyphens w:val="0"/>
    </w:pPr>
    <w:rPr>
      <w:b/>
      <w:bCs/>
    </w:rPr>
  </w:style>
  <w:style w:type="paragraph" w:styleId="afc">
    <w:name w:val="footnote text"/>
    <w:basedOn w:val="a"/>
    <w:rsid w:val="001B7B08"/>
    <w:rPr>
      <w:sz w:val="20"/>
    </w:rPr>
  </w:style>
  <w:style w:type="paragraph" w:customStyle="1" w:styleId="86">
    <w:name w:val="Название объекта8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7">
    <w:name w:val="Текст примечания3"/>
    <w:basedOn w:val="a"/>
    <w:rsid w:val="001B7B08"/>
    <w:rPr>
      <w:sz w:val="20"/>
    </w:rPr>
  </w:style>
  <w:style w:type="paragraph" w:customStyle="1" w:styleId="64">
    <w:name w:val="Название объекта6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header"/>
    <w:basedOn w:val="a"/>
    <w:uiPriority w:val="99"/>
    <w:rsid w:val="001B7B08"/>
    <w:pPr>
      <w:tabs>
        <w:tab w:val="center" w:pos="4153"/>
        <w:tab w:val="right" w:pos="8306"/>
      </w:tabs>
      <w:jc w:val="center"/>
    </w:pPr>
  </w:style>
  <w:style w:type="paragraph" w:styleId="afe">
    <w:name w:val="caption"/>
    <w:basedOn w:val="a"/>
    <w:qFormat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8">
    <w:name w:val="Содержимое таблицы"/>
    <w:basedOn w:val="a"/>
    <w:rsid w:val="001B7B08"/>
    <w:pPr>
      <w:suppressLineNumbers/>
    </w:pPr>
  </w:style>
  <w:style w:type="paragraph" w:styleId="aff">
    <w:name w:val="Balloon Text"/>
    <w:basedOn w:val="a"/>
    <w:rsid w:val="001B7B08"/>
    <w:rPr>
      <w:rFonts w:ascii="Tahoma" w:hAnsi="Tahoma" w:cs="Tahoma"/>
      <w:sz w:val="16"/>
      <w:szCs w:val="16"/>
    </w:rPr>
  </w:style>
  <w:style w:type="paragraph" w:customStyle="1" w:styleId="56">
    <w:name w:val="Указатель5"/>
    <w:basedOn w:val="a"/>
    <w:rsid w:val="001B7B08"/>
    <w:pPr>
      <w:suppressLineNumbers/>
    </w:pPr>
    <w:rPr>
      <w:rFonts w:cs="Arial"/>
    </w:rPr>
  </w:style>
  <w:style w:type="paragraph" w:customStyle="1" w:styleId="102">
    <w:name w:val="Указатель10"/>
    <w:basedOn w:val="a"/>
    <w:rsid w:val="001B7B08"/>
    <w:pPr>
      <w:suppressLineNumbers/>
    </w:pPr>
    <w:rPr>
      <w:rFonts w:cs="Arial"/>
    </w:rPr>
  </w:style>
  <w:style w:type="paragraph" w:styleId="af6">
    <w:name w:val="Body Text"/>
    <w:basedOn w:val="a"/>
    <w:rsid w:val="001B7B08"/>
    <w:pPr>
      <w:spacing w:line="360" w:lineRule="exact"/>
      <w:ind w:firstLine="720"/>
      <w:jc w:val="both"/>
    </w:pPr>
  </w:style>
  <w:style w:type="paragraph" w:customStyle="1" w:styleId="aff0">
    <w:name w:val="Приложение"/>
    <w:basedOn w:val="af6"/>
    <w:rsid w:val="001B7B08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ff1">
    <w:name w:val="Содержимое врезки"/>
    <w:basedOn w:val="a"/>
    <w:rsid w:val="001B7B08"/>
  </w:style>
  <w:style w:type="paragraph" w:customStyle="1" w:styleId="44">
    <w:name w:val="Название объекта4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f2">
    <w:name w:val="Подпись на  бланке должностного лица"/>
    <w:basedOn w:val="a"/>
    <w:next w:val="af6"/>
    <w:rsid w:val="001B7B08"/>
    <w:pPr>
      <w:spacing w:before="480" w:line="240" w:lineRule="exact"/>
      <w:ind w:left="7088"/>
    </w:pPr>
  </w:style>
  <w:style w:type="paragraph" w:customStyle="1" w:styleId="45">
    <w:name w:val="Указатель4"/>
    <w:basedOn w:val="a"/>
    <w:rsid w:val="001B7B08"/>
    <w:pPr>
      <w:suppressLineNumbers/>
    </w:pPr>
    <w:rPr>
      <w:rFonts w:cs="Arial"/>
    </w:rPr>
  </w:style>
  <w:style w:type="paragraph" w:customStyle="1" w:styleId="94">
    <w:name w:val="Текст примечания9"/>
    <w:basedOn w:val="a"/>
    <w:rsid w:val="001B7B08"/>
    <w:rPr>
      <w:sz w:val="20"/>
    </w:rPr>
  </w:style>
  <w:style w:type="paragraph" w:customStyle="1" w:styleId="38">
    <w:name w:val="Название объекта3"/>
    <w:basedOn w:val="a"/>
    <w:rsid w:val="001B7B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6">
    <w:name w:val="Текст примечания7"/>
    <w:basedOn w:val="a"/>
    <w:rsid w:val="001B7B08"/>
    <w:rPr>
      <w:sz w:val="20"/>
    </w:rPr>
  </w:style>
  <w:style w:type="paragraph" w:customStyle="1" w:styleId="65">
    <w:name w:val="Указатель6"/>
    <w:basedOn w:val="a"/>
    <w:rsid w:val="001B7B08"/>
    <w:pPr>
      <w:suppressLineNumbers/>
    </w:pPr>
    <w:rPr>
      <w:rFonts w:cs="Arial"/>
    </w:rPr>
  </w:style>
  <w:style w:type="paragraph" w:customStyle="1" w:styleId="1CStyle15">
    <w:name w:val="1CStyle15"/>
    <w:rsid w:val="001B7B08"/>
    <w:pPr>
      <w:suppressAutoHyphens/>
      <w:spacing w:after="200" w:line="276" w:lineRule="auto"/>
      <w:ind w:left="20"/>
      <w:jc w:val="center"/>
    </w:pPr>
    <w:rPr>
      <w:rFonts w:eastAsia="Calibri" w:cs="Calibri"/>
      <w:szCs w:val="22"/>
      <w:lang w:eastAsia="zh-CN"/>
    </w:rPr>
  </w:style>
  <w:style w:type="paragraph" w:customStyle="1" w:styleId="66">
    <w:name w:val="Текст примечания6"/>
    <w:basedOn w:val="a"/>
    <w:rsid w:val="001B7B08"/>
    <w:rPr>
      <w:sz w:val="20"/>
    </w:rPr>
  </w:style>
  <w:style w:type="paragraph" w:customStyle="1" w:styleId="95">
    <w:name w:val="Указатель9"/>
    <w:basedOn w:val="a"/>
    <w:rsid w:val="001B7B08"/>
    <w:pPr>
      <w:suppressLineNumbers/>
    </w:pPr>
    <w:rPr>
      <w:rFonts w:cs="Arial"/>
    </w:rPr>
  </w:style>
  <w:style w:type="paragraph" w:styleId="aff3">
    <w:name w:val="List"/>
    <w:basedOn w:val="af6"/>
    <w:rsid w:val="001B7B08"/>
    <w:rPr>
      <w:rFonts w:cs="Arial"/>
    </w:rPr>
  </w:style>
  <w:style w:type="paragraph" w:styleId="aff4">
    <w:name w:val="Signature"/>
    <w:basedOn w:val="a"/>
    <w:next w:val="af6"/>
    <w:rsid w:val="001B7B08"/>
    <w:pPr>
      <w:tabs>
        <w:tab w:val="left" w:pos="5103"/>
        <w:tab w:val="right" w:pos="9639"/>
      </w:tabs>
      <w:spacing w:before="480" w:line="240" w:lineRule="exact"/>
      <w:jc w:val="right"/>
    </w:pPr>
  </w:style>
  <w:style w:type="paragraph" w:customStyle="1" w:styleId="46">
    <w:name w:val="Текст примечания4"/>
    <w:basedOn w:val="a"/>
    <w:rsid w:val="001B7B08"/>
    <w:rPr>
      <w:sz w:val="20"/>
    </w:rPr>
  </w:style>
  <w:style w:type="paragraph" w:customStyle="1" w:styleId="25">
    <w:name w:val="Указатель2"/>
    <w:basedOn w:val="a"/>
    <w:rsid w:val="001B7B08"/>
    <w:pPr>
      <w:suppressLineNumbers/>
    </w:pPr>
    <w:rPr>
      <w:rFonts w:cs="Arial"/>
    </w:rPr>
  </w:style>
  <w:style w:type="paragraph" w:customStyle="1" w:styleId="26">
    <w:name w:val="Текст примечания2"/>
    <w:basedOn w:val="a"/>
    <w:rsid w:val="001B7B08"/>
    <w:rPr>
      <w:sz w:val="20"/>
    </w:rPr>
  </w:style>
  <w:style w:type="table" w:styleId="aff5">
    <w:name w:val="Table Grid"/>
    <w:basedOn w:val="a1"/>
    <w:uiPriority w:val="59"/>
    <w:rsid w:val="001B7B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ase.garant.ru/5844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46A14-C72E-4D9E-AAE6-02B8CD85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2167</Words>
  <Characters>12357</Characters>
  <Application>Microsoft Office Word</Application>
  <DocSecurity>0</DocSecurity>
  <PresentationFormat/>
  <Lines>102</Lines>
  <Paragraphs>28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Регламенту</vt:lpstr>
    </vt:vector>
  </TitlesOfParts>
  <Company>Hewlett-Packard Company</Company>
  <LinksUpToDate>false</LinksUpToDate>
  <CharactersWithSpaces>14496</CharactersWithSpaces>
  <SharedDoc>false</SharedDoc>
  <HLinks>
    <vt:vector size="12" baseType="variant">
      <vt:variant>
        <vt:i4>6029314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consultantplus://offline/ref=A07D1434B3169E9CA5C18D8BAE405462BC45590339A997676D888640AD5EE9F36C25CF2E966479A7R1N</vt:lpwstr>
      </vt:variant>
      <vt:variant>
        <vt:lpwstr/>
      </vt:variant>
      <vt:variant>
        <vt:i4>7143526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consultantplus://offline/ref=A07D1434B3169E9CA5C18D8BAE405462B4445C0B3FA2CA6D65D18A42AA51B6E46B6CC32F96647E70A1RFN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Регламенту</dc:title>
  <dc:creator>EMarkin</dc:creator>
  <cp:lastModifiedBy>Fond Magadan</cp:lastModifiedBy>
  <cp:revision>45</cp:revision>
  <cp:lastPrinted>2017-03-29T01:38:00Z</cp:lastPrinted>
  <dcterms:created xsi:type="dcterms:W3CDTF">2020-05-31T14:56:00Z</dcterms:created>
  <dcterms:modified xsi:type="dcterms:W3CDTF">2022-12-22T08:04:00Z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� �������� ������������� ������ �������� ���������� �� "���"</vt:lpwstr>
  </property>
  <property fmtid="{D5CDD505-2E9C-101B-9397-08002B2CF9AE}" pid="3" name="r_object_id">
    <vt:lpwstr>090000019243bc2f</vt:lpwstr>
  </property>
  <property fmtid="{D5CDD505-2E9C-101B-9397-08002B2CF9AE}" pid="4" name="r_version_label">
    <vt:lpwstr>1.1</vt:lpwstr>
  </property>
  <property fmtid="{D5CDD505-2E9C-101B-9397-08002B2CF9AE}" pid="5" name="reg_date">
    <vt:lpwstr>���� ���.</vt:lpwstr>
  </property>
  <property fmtid="{D5CDD505-2E9C-101B-9397-08002B2CF9AE}" pid="6" name="reg_number">
    <vt:lpwstr>���. �����</vt:lpwstr>
  </property>
  <property fmtid="{D5CDD505-2E9C-101B-9397-08002B2CF9AE}" pid="7" name="sign_flag">
    <vt:lpwstr>�������� ���</vt:lpwstr>
  </property>
  <property fmtid="{D5CDD505-2E9C-101B-9397-08002B2CF9AE}" pid="8" name="KSOProductBuildVer">
    <vt:lpwstr>1049-9.1.0.5113</vt:lpwstr>
  </property>
</Properties>
</file>