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9F0AFE" w14:paraId="3078F4C5" w14:textId="77777777" w:rsidTr="009F0AFE">
        <w:tc>
          <w:tcPr>
            <w:tcW w:w="4813" w:type="dxa"/>
          </w:tcPr>
          <w:p w14:paraId="2EA0D40C" w14:textId="77777777" w:rsidR="009F0AFE" w:rsidRPr="009F0AFE" w:rsidRDefault="009F0AFE" w:rsidP="009F0AFE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F0AFE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4</w:t>
            </w:r>
          </w:p>
          <w:p w14:paraId="6AF3943E" w14:textId="77777777" w:rsidR="009F0AFE" w:rsidRPr="009F0AFE" w:rsidRDefault="009F0AFE" w:rsidP="009F0AFE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0B9A1088" w14:textId="07F571C4" w:rsidR="009F0AFE" w:rsidRDefault="009F0AFE" w:rsidP="009F0AFE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Порядку предоставления финансовой поддержки в виде грантов субъектам малого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F0AFE">
              <w:rPr>
                <w:rFonts w:ascii="Times New Roman" w:hAnsi="Times New Roman" w:cs="Times New Roman"/>
                <w:b/>
                <w:sz w:val="28"/>
                <w:szCs w:val="28"/>
              </w:rPr>
              <w:t>и среднего предпринимательства, включенным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0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реестр социальных предпринимателей, или субъектам малого и среднего предпринимательства, созданным физическими лицами в возрасте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F0AFE">
              <w:rPr>
                <w:rFonts w:ascii="Times New Roman" w:hAnsi="Times New Roman" w:cs="Times New Roman"/>
                <w:b/>
                <w:sz w:val="28"/>
                <w:szCs w:val="28"/>
              </w:rPr>
              <w:t>до 25 лет включительно</w:t>
            </w:r>
          </w:p>
        </w:tc>
      </w:tr>
    </w:tbl>
    <w:p w14:paraId="4B798F07" w14:textId="77777777" w:rsidR="00CB6E0A" w:rsidRPr="00330663" w:rsidRDefault="00CB6E0A" w:rsidP="00CB6E0A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170EB38" w14:textId="08A5AF14" w:rsidR="00CB6E0A" w:rsidRPr="00330663" w:rsidRDefault="00CB6E0A" w:rsidP="00CB6E0A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0663">
        <w:rPr>
          <w:rFonts w:ascii="Times New Roman" w:hAnsi="Times New Roman" w:cs="Times New Roman"/>
          <w:sz w:val="28"/>
          <w:szCs w:val="28"/>
        </w:rPr>
        <w:t>(</w:t>
      </w:r>
      <w:r w:rsidR="00267792" w:rsidRPr="00330663">
        <w:rPr>
          <w:rFonts w:ascii="Times New Roman" w:hAnsi="Times New Roman" w:cs="Times New Roman"/>
          <w:sz w:val="28"/>
          <w:szCs w:val="28"/>
        </w:rPr>
        <w:t>Ф</w:t>
      </w:r>
      <w:r w:rsidRPr="00330663">
        <w:rPr>
          <w:rFonts w:ascii="Times New Roman" w:hAnsi="Times New Roman" w:cs="Times New Roman"/>
          <w:sz w:val="28"/>
          <w:szCs w:val="28"/>
        </w:rPr>
        <w:t>орма)</w:t>
      </w:r>
    </w:p>
    <w:p w14:paraId="797C42E2" w14:textId="2F1EC2F3" w:rsidR="00CB6E0A" w:rsidRPr="00330663" w:rsidRDefault="00CB6E0A" w:rsidP="009F0AFE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29BF04" w14:textId="270E4971" w:rsidR="00CB6E0A" w:rsidRPr="00330663" w:rsidRDefault="00385B33" w:rsidP="009F0AFE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663">
        <w:rPr>
          <w:rFonts w:ascii="Times New Roman" w:hAnsi="Times New Roman" w:cs="Times New Roman"/>
          <w:b/>
          <w:sz w:val="28"/>
          <w:szCs w:val="28"/>
        </w:rPr>
        <w:t>Критерии оценки проектов</w:t>
      </w:r>
      <w:r w:rsidR="005B5974" w:rsidRPr="00330663">
        <w:rPr>
          <w:rFonts w:ascii="Times New Roman" w:hAnsi="Times New Roman" w:cs="Times New Roman"/>
          <w:b/>
          <w:sz w:val="28"/>
          <w:szCs w:val="28"/>
        </w:rPr>
        <w:t xml:space="preserve"> в сфере социального предпринимательства </w:t>
      </w:r>
    </w:p>
    <w:p w14:paraId="2C9A2D82" w14:textId="77777777" w:rsidR="00267792" w:rsidRPr="00330663" w:rsidRDefault="00267792" w:rsidP="00267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067" w:type="dxa"/>
        <w:jc w:val="center"/>
        <w:tblLook w:val="04A0" w:firstRow="1" w:lastRow="0" w:firstColumn="1" w:lastColumn="0" w:noHBand="0" w:noVBand="1"/>
      </w:tblPr>
      <w:tblGrid>
        <w:gridCol w:w="562"/>
        <w:gridCol w:w="3119"/>
        <w:gridCol w:w="1984"/>
        <w:gridCol w:w="3402"/>
      </w:tblGrid>
      <w:tr w:rsidR="00385B33" w:rsidRPr="00330663" w14:paraId="6B530D2F" w14:textId="77777777" w:rsidTr="00267792">
        <w:trPr>
          <w:tblHeader/>
          <w:jc w:val="center"/>
        </w:trPr>
        <w:tc>
          <w:tcPr>
            <w:tcW w:w="562" w:type="dxa"/>
            <w:vAlign w:val="center"/>
          </w:tcPr>
          <w:p w14:paraId="301B0833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66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216809E5" w14:textId="18165EA7" w:rsidR="00267792" w:rsidRPr="00330663" w:rsidRDefault="00267792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14:paraId="2F506A56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984" w:type="dxa"/>
            <w:vAlign w:val="center"/>
          </w:tcPr>
          <w:p w14:paraId="3B0C3E68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66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14:paraId="5FC2FB77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3402" w:type="dxa"/>
            <w:vAlign w:val="center"/>
          </w:tcPr>
          <w:p w14:paraId="5635DC58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 критерия</w:t>
            </w:r>
          </w:p>
        </w:tc>
      </w:tr>
      <w:tr w:rsidR="00267792" w:rsidRPr="00330663" w14:paraId="1ED7DC4D" w14:textId="77777777" w:rsidTr="00267792">
        <w:trPr>
          <w:tblHeader/>
          <w:jc w:val="center"/>
        </w:trPr>
        <w:tc>
          <w:tcPr>
            <w:tcW w:w="562" w:type="dxa"/>
            <w:vAlign w:val="center"/>
          </w:tcPr>
          <w:p w14:paraId="457D6FB0" w14:textId="5A2B3270" w:rsidR="00267792" w:rsidRPr="00330663" w:rsidRDefault="00267792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663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783295FD" w14:textId="463AE2EE" w:rsidR="00267792" w:rsidRPr="00330663" w:rsidRDefault="00267792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663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14:paraId="47B1100F" w14:textId="5C20A20C" w:rsidR="00267792" w:rsidRPr="00330663" w:rsidRDefault="00267792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663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14:paraId="6EC1E0BE" w14:textId="6AF57B2D" w:rsidR="00267792" w:rsidRPr="00330663" w:rsidRDefault="00267792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663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385B33" w:rsidRPr="00330663" w14:paraId="625CD7BE" w14:textId="77777777" w:rsidTr="009F0AFE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C2DAF85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E04D6AA" w14:textId="77777777" w:rsidR="00267792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Степень детализации реализации плана проекта </w:t>
            </w:r>
          </w:p>
          <w:p w14:paraId="2FB36D70" w14:textId="2848C814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36AF9" w:rsidRPr="00330663">
              <w:rPr>
                <w:rFonts w:ascii="Times New Roman" w:hAnsi="Times New Roman"/>
                <w:sz w:val="24"/>
                <w:szCs w:val="24"/>
              </w:rPr>
              <w:t xml:space="preserve">сфере социального предпринимательства </w:t>
            </w:r>
            <w:r w:rsidR="00F020B3" w:rsidRPr="00330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AF9" w:rsidRPr="0033066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30663">
              <w:rPr>
                <w:rFonts w:ascii="Times New Roman" w:hAnsi="Times New Roman"/>
                <w:sz w:val="24"/>
                <w:szCs w:val="24"/>
              </w:rPr>
              <w:t>в краткосрочной перспективе (до одного года) и обоснованности потребности в финансовых</w:t>
            </w:r>
          </w:p>
          <w:p w14:paraId="117A3FBA" w14:textId="525BE7A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ресурсах </w:t>
            </w:r>
            <w:r w:rsidR="009F0AFE">
              <w:rPr>
                <w:rFonts w:ascii="Times New Roman" w:hAnsi="Times New Roman"/>
                <w:sz w:val="24"/>
                <w:szCs w:val="24"/>
              </w:rPr>
              <w:br/>
            </w:r>
            <w:r w:rsidRPr="00330663">
              <w:rPr>
                <w:rFonts w:ascii="Times New Roman" w:hAnsi="Times New Roman"/>
                <w:sz w:val="24"/>
                <w:szCs w:val="24"/>
              </w:rPr>
              <w:t>для его реализации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9EB747A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0 - 2 баллов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8E01EBE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2 - высокая степень детализации плана реализации проекта и обоснованности потребности в финансовых ресурсах;</w:t>
            </w:r>
          </w:p>
          <w:p w14:paraId="49086897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1 - план реализации проекта требует уточнения;</w:t>
            </w:r>
          </w:p>
          <w:p w14:paraId="5C8395B3" w14:textId="77777777" w:rsidR="00267792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0 - отсутствие детального плана реализации проекта </w:t>
            </w:r>
          </w:p>
          <w:p w14:paraId="62A15593" w14:textId="3F12D955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и обоснованности потребности в финансовых ресурсах</w:t>
            </w:r>
          </w:p>
        </w:tc>
      </w:tr>
      <w:tr w:rsidR="00385B33" w:rsidRPr="00330663" w14:paraId="1B9CEF5B" w14:textId="77777777" w:rsidTr="009F0AF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9115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8C2C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Степень социального эффекта от реализации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6101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0 - 2 баллов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4837" w14:textId="65D1A27C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2 – высокая социальная значимость реализации мероприятий проекта (</w:t>
            </w:r>
            <w:r w:rsidR="00910870" w:rsidRPr="00330663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330663">
              <w:rPr>
                <w:rFonts w:ascii="Times New Roman" w:hAnsi="Times New Roman"/>
                <w:sz w:val="24"/>
                <w:szCs w:val="24"/>
              </w:rPr>
              <w:t>рабочи</w:t>
            </w:r>
            <w:r w:rsidR="00910870" w:rsidRPr="00330663">
              <w:rPr>
                <w:rFonts w:ascii="Times New Roman" w:hAnsi="Times New Roman"/>
                <w:sz w:val="24"/>
                <w:szCs w:val="24"/>
              </w:rPr>
              <w:t>х</w:t>
            </w:r>
            <w:r w:rsidRPr="00330663">
              <w:rPr>
                <w:rFonts w:ascii="Times New Roman" w:hAnsi="Times New Roman"/>
                <w:sz w:val="24"/>
                <w:szCs w:val="24"/>
              </w:rPr>
              <w:t xml:space="preserve"> мест, трудоустройство людей ОВЗ, новые услуги (товары) рост количества получателей услуг (работ) и т.д.);</w:t>
            </w:r>
          </w:p>
          <w:p w14:paraId="51285B88" w14:textId="77777777" w:rsidR="00267792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1 – результаты реализации мероприятий проекта рассчитан на сохранение </w:t>
            </w:r>
          </w:p>
          <w:p w14:paraId="7AAA52B3" w14:textId="144C5F74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и улучшение текущей деятельности (охранение рабочих мест, оборудование помещений и т.д.);</w:t>
            </w:r>
          </w:p>
          <w:p w14:paraId="73338C5E" w14:textId="4FDC5925" w:rsidR="00385B33" w:rsidRPr="00330663" w:rsidRDefault="00267792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реализация проекта</w:t>
            </w:r>
            <w:r w:rsidR="00330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AFE">
              <w:rPr>
                <w:rFonts w:ascii="Times New Roman" w:hAnsi="Times New Roman"/>
                <w:sz w:val="24"/>
                <w:szCs w:val="24"/>
              </w:rPr>
              <w:br/>
            </w:r>
            <w:r w:rsidR="00385B33" w:rsidRPr="00330663">
              <w:rPr>
                <w:rFonts w:ascii="Times New Roman" w:hAnsi="Times New Roman"/>
                <w:sz w:val="24"/>
                <w:szCs w:val="24"/>
              </w:rPr>
              <w:t>не несет социального эффекта</w:t>
            </w:r>
          </w:p>
        </w:tc>
      </w:tr>
      <w:tr w:rsidR="00385B33" w:rsidRPr="00330663" w14:paraId="2C9D3394" w14:textId="77777777" w:rsidTr="009F0AFE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6E973D9D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3B239BC8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Степень обеспеченности материально-технической, ресурсной базой для реализации плана проекта в сфере социального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01C2949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0 - 2 баллов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3368C95C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2 - высокий уровень квалификации персонала, наличие</w:t>
            </w:r>
          </w:p>
          <w:p w14:paraId="5601A137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образования и опыта работы, соответствующих профилю</w:t>
            </w:r>
          </w:p>
          <w:p w14:paraId="1792B02C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деятельности участника отбора, подтвержденные</w:t>
            </w:r>
          </w:p>
          <w:p w14:paraId="717D3EC1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документально (копии документов по основному персоналу, реализующему проект: дипломов, сертификатов и др.);</w:t>
            </w:r>
          </w:p>
          <w:p w14:paraId="7F791DA4" w14:textId="7867D49C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1 - средний уровень квалификации персонала, наличие</w:t>
            </w:r>
            <w:r w:rsidR="009F0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663">
              <w:rPr>
                <w:rFonts w:ascii="Times New Roman" w:hAnsi="Times New Roman"/>
                <w:sz w:val="24"/>
                <w:szCs w:val="24"/>
              </w:rPr>
              <w:t>образования, соответствующего профилю деятельности</w:t>
            </w:r>
            <w:r w:rsidR="009F0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663">
              <w:rPr>
                <w:rFonts w:ascii="Times New Roman" w:hAnsi="Times New Roman"/>
                <w:sz w:val="24"/>
                <w:szCs w:val="24"/>
              </w:rPr>
              <w:t>участника отбора, подтвержденные документально (копии документов по основному персоналу, реализующему проект: дипломов, сертификатов и др.);</w:t>
            </w:r>
          </w:p>
          <w:p w14:paraId="64730BEB" w14:textId="4664EFB1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отсутствие квалифицированного персонала для реализации бизнес-плана проекта</w:t>
            </w:r>
          </w:p>
        </w:tc>
      </w:tr>
      <w:tr w:rsidR="00385B33" w:rsidRPr="00330663" w14:paraId="20B9FF8B" w14:textId="77777777" w:rsidTr="00267792">
        <w:trPr>
          <w:jc w:val="center"/>
        </w:trPr>
        <w:tc>
          <w:tcPr>
            <w:tcW w:w="562" w:type="dxa"/>
            <w:vAlign w:val="center"/>
          </w:tcPr>
          <w:p w14:paraId="25D07C40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  <w:vAlign w:val="center"/>
          </w:tcPr>
          <w:p w14:paraId="4A3B61AA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Уровень квалификации персонала, реализующего проект в сфере социального предпринимательства</w:t>
            </w:r>
          </w:p>
        </w:tc>
        <w:tc>
          <w:tcPr>
            <w:tcW w:w="1984" w:type="dxa"/>
            <w:vAlign w:val="center"/>
          </w:tcPr>
          <w:p w14:paraId="631E9C5C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0 - 2 баллов</w:t>
            </w:r>
          </w:p>
        </w:tc>
        <w:tc>
          <w:tcPr>
            <w:tcW w:w="3402" w:type="dxa"/>
            <w:vAlign w:val="center"/>
          </w:tcPr>
          <w:p w14:paraId="28615AF4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2 - высокий уровень квалификации персонала, наличие образования и опыта работы, соответствующих профилю деятельности участника отбора, подтвержденные документально (копии документов по основному персоналу, реализующему проект: дипломов, сертификатов и др.);</w:t>
            </w:r>
          </w:p>
          <w:p w14:paraId="39EAFAD6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1 - средний уровень квалификации персонала, наличие образования, соответствующего профилю деятельности участника отбора, подтвержденные документально (копии документов по основному персоналу, реализующему </w:t>
            </w:r>
            <w:r w:rsidRPr="00330663">
              <w:rPr>
                <w:rFonts w:ascii="Times New Roman" w:hAnsi="Times New Roman"/>
                <w:sz w:val="24"/>
                <w:szCs w:val="24"/>
              </w:rPr>
              <w:lastRenderedPageBreak/>
              <w:t>проект: дипломов, сертификатов и др.);</w:t>
            </w:r>
          </w:p>
          <w:p w14:paraId="06A5C66D" w14:textId="3E664AE8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отсутствие квалифицированного персонала для реализации бизнес-плана проекта</w:t>
            </w:r>
          </w:p>
        </w:tc>
      </w:tr>
      <w:tr w:rsidR="00385B33" w:rsidRPr="00330663" w14:paraId="22DBA36D" w14:textId="77777777" w:rsidTr="00267792">
        <w:trPr>
          <w:jc w:val="center"/>
        </w:trPr>
        <w:tc>
          <w:tcPr>
            <w:tcW w:w="562" w:type="dxa"/>
            <w:vAlign w:val="center"/>
          </w:tcPr>
          <w:p w14:paraId="1A8D36F7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  <w:vAlign w:val="center"/>
          </w:tcPr>
          <w:p w14:paraId="36824F70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Обоснование востребованности товаров (работ, услуг) участника отбора и реализации плана продаж</w:t>
            </w:r>
          </w:p>
        </w:tc>
        <w:tc>
          <w:tcPr>
            <w:tcW w:w="1984" w:type="dxa"/>
            <w:vAlign w:val="center"/>
          </w:tcPr>
          <w:p w14:paraId="402E4DE2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0 - 2 баллов</w:t>
            </w:r>
          </w:p>
        </w:tc>
        <w:tc>
          <w:tcPr>
            <w:tcW w:w="3402" w:type="dxa"/>
            <w:vAlign w:val="center"/>
          </w:tcPr>
          <w:p w14:paraId="07AA5A90" w14:textId="77777777" w:rsidR="00267792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2 - наличие подробного анализа рынка </w:t>
            </w:r>
          </w:p>
          <w:p w14:paraId="7A44E41B" w14:textId="77777777" w:rsidR="00267792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и документального подтверждения востребованности товаров (работ, услуг) участника отбора (копии договоров </w:t>
            </w:r>
          </w:p>
          <w:p w14:paraId="4B6EBAE8" w14:textId="3FEFDED0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на поставку, предварительных договоров и др.);</w:t>
            </w:r>
          </w:p>
          <w:p w14:paraId="7043A6E7" w14:textId="425454D7" w:rsidR="00267792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1 - анализ рынка </w:t>
            </w:r>
            <w:r w:rsidR="009F0AFE">
              <w:rPr>
                <w:rFonts w:ascii="Times New Roman" w:hAnsi="Times New Roman"/>
                <w:sz w:val="24"/>
                <w:szCs w:val="24"/>
              </w:rPr>
              <w:br/>
            </w:r>
            <w:r w:rsidRPr="00330663">
              <w:rPr>
                <w:rFonts w:ascii="Times New Roman" w:hAnsi="Times New Roman"/>
                <w:sz w:val="24"/>
                <w:szCs w:val="24"/>
              </w:rPr>
              <w:t xml:space="preserve">и документальное подтверждение востребованности товаров (работ, услуг) участника отбора (копии договоров </w:t>
            </w:r>
          </w:p>
          <w:p w14:paraId="72052E05" w14:textId="6E66E7D9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на поставку, предварительных договоров и др.) требуют уточнения;</w:t>
            </w:r>
          </w:p>
          <w:p w14:paraId="4BC36A8E" w14:textId="66EFCA3B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отсутствие анализа рынка</w:t>
            </w:r>
          </w:p>
        </w:tc>
      </w:tr>
      <w:tr w:rsidR="00385B33" w:rsidRPr="00330663" w14:paraId="6C1E6C8E" w14:textId="77777777" w:rsidTr="00267792">
        <w:trPr>
          <w:jc w:val="center"/>
        </w:trPr>
        <w:tc>
          <w:tcPr>
            <w:tcW w:w="562" w:type="dxa"/>
            <w:vAlign w:val="center"/>
          </w:tcPr>
          <w:p w14:paraId="5F195E45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vAlign w:val="center"/>
          </w:tcPr>
          <w:p w14:paraId="6B425674" w14:textId="52FBE5B1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Экономические потенциал</w:t>
            </w:r>
          </w:p>
        </w:tc>
        <w:tc>
          <w:tcPr>
            <w:tcW w:w="1984" w:type="dxa"/>
            <w:vAlign w:val="center"/>
          </w:tcPr>
          <w:p w14:paraId="6AFB94BA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0 - 2 баллов</w:t>
            </w:r>
          </w:p>
        </w:tc>
        <w:tc>
          <w:tcPr>
            <w:tcW w:w="3402" w:type="dxa"/>
            <w:vAlign w:val="center"/>
          </w:tcPr>
          <w:p w14:paraId="508595AF" w14:textId="2CD77C05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F0AFE">
              <w:rPr>
                <w:rFonts w:ascii="Times New Roman" w:hAnsi="Times New Roman"/>
                <w:sz w:val="24"/>
                <w:szCs w:val="24"/>
              </w:rPr>
              <w:t>-</w:t>
            </w:r>
            <w:r w:rsidRPr="00330663">
              <w:rPr>
                <w:rFonts w:ascii="Times New Roman" w:hAnsi="Times New Roman"/>
                <w:sz w:val="24"/>
                <w:szCs w:val="24"/>
              </w:rPr>
              <w:t xml:space="preserve"> высокий экономический потенциал проекта (наличие всех перечисленных условий):</w:t>
            </w:r>
          </w:p>
          <w:p w14:paraId="2FCC4CFE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- наличие рынка сбыта продукции (услуг, работ);</w:t>
            </w:r>
          </w:p>
          <w:p w14:paraId="4BB26DC3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- наличие собственной ресурсной базы;</w:t>
            </w:r>
          </w:p>
          <w:p w14:paraId="1729A23E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- наличие плана продвижения проекта;</w:t>
            </w:r>
          </w:p>
          <w:p w14:paraId="3341D42E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- наличие квалифицированной команды;</w:t>
            </w:r>
          </w:p>
          <w:p w14:paraId="7F75B044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- наличие собственных средств на софинансирование проекта.</w:t>
            </w:r>
          </w:p>
          <w:p w14:paraId="27027969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1 - средний экономический потенциал проекта (отсутствуют или требуют подтверждения от 1 до 3 вышеперечисленных условий);</w:t>
            </w:r>
          </w:p>
          <w:p w14:paraId="7CD95A74" w14:textId="77777777" w:rsidR="00267792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0 - низкий экономический потенциал проекта (отсутствуют или требуют подтверждения более </w:t>
            </w:r>
          </w:p>
          <w:p w14:paraId="24F87E9F" w14:textId="39700043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lastRenderedPageBreak/>
              <w:t>3 вышеперечисленных условий)</w:t>
            </w:r>
          </w:p>
        </w:tc>
      </w:tr>
      <w:tr w:rsidR="00385B33" w:rsidRPr="00330663" w14:paraId="68D5A7FE" w14:textId="77777777" w:rsidTr="00267792">
        <w:trPr>
          <w:jc w:val="center"/>
        </w:trPr>
        <w:tc>
          <w:tcPr>
            <w:tcW w:w="562" w:type="dxa"/>
            <w:vAlign w:val="center"/>
          </w:tcPr>
          <w:p w14:paraId="663778C6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119" w:type="dxa"/>
            <w:vAlign w:val="center"/>
          </w:tcPr>
          <w:p w14:paraId="79212110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Информационная открытость (наличие информации об</w:t>
            </w:r>
          </w:p>
          <w:p w14:paraId="06FE5A8D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организации в информационно-телекоммуникационной сети «Интернет»)</w:t>
            </w:r>
          </w:p>
        </w:tc>
        <w:tc>
          <w:tcPr>
            <w:tcW w:w="1984" w:type="dxa"/>
            <w:vAlign w:val="center"/>
          </w:tcPr>
          <w:p w14:paraId="66E490E3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0 - 2 баллов</w:t>
            </w:r>
          </w:p>
        </w:tc>
        <w:tc>
          <w:tcPr>
            <w:tcW w:w="3402" w:type="dxa"/>
            <w:vAlign w:val="center"/>
          </w:tcPr>
          <w:p w14:paraId="6997411C" w14:textId="7777777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2 - наличие действующих: официального сайта участника</w:t>
            </w:r>
          </w:p>
          <w:p w14:paraId="18C6E861" w14:textId="77777777" w:rsidR="00267792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отбора, иных страниц </w:t>
            </w:r>
          </w:p>
          <w:p w14:paraId="6AA9B78B" w14:textId="21CD8325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в социальных сетях;</w:t>
            </w:r>
          </w:p>
          <w:p w14:paraId="0BF350AD" w14:textId="61BD9279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1 - наличие действующей (действующих) страницы (страниц) участника отбора</w:t>
            </w:r>
            <w:r w:rsidR="009F0AFE">
              <w:rPr>
                <w:rFonts w:ascii="Times New Roman" w:hAnsi="Times New Roman"/>
                <w:sz w:val="24"/>
                <w:szCs w:val="24"/>
              </w:rPr>
              <w:br/>
            </w:r>
            <w:r w:rsidRPr="00330663">
              <w:rPr>
                <w:rFonts w:ascii="Times New Roman" w:hAnsi="Times New Roman"/>
                <w:sz w:val="24"/>
                <w:szCs w:val="24"/>
              </w:rPr>
              <w:t xml:space="preserve"> в социальных сетях;</w:t>
            </w:r>
          </w:p>
          <w:p w14:paraId="106AB605" w14:textId="28738D67" w:rsidR="00385B33" w:rsidRPr="00330663" w:rsidRDefault="00385B33" w:rsidP="00267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отсутствие официальных источников в информационно- телекоммуникационной сети «Интернет»</w:t>
            </w:r>
          </w:p>
        </w:tc>
      </w:tr>
    </w:tbl>
    <w:p w14:paraId="52FE6042" w14:textId="58C5E7E4" w:rsidR="00F3053A" w:rsidRPr="00330663" w:rsidRDefault="00F3053A" w:rsidP="00F3053A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30663">
        <w:rPr>
          <w:rFonts w:ascii="Times New Roman" w:hAnsi="Times New Roman" w:cs="Times New Roman"/>
          <w:sz w:val="28"/>
          <w:szCs w:val="28"/>
        </w:rPr>
        <w:t>________________</w:t>
      </w:r>
    </w:p>
    <w:p w14:paraId="21512DFE" w14:textId="77777777" w:rsidR="00CB6E0A" w:rsidRPr="00330663" w:rsidRDefault="00CB6E0A" w:rsidP="00F3053A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3BF9A39" w14:textId="0DB90C9B" w:rsidR="00F3053A" w:rsidRPr="00330663" w:rsidRDefault="00F3053A" w:rsidP="00F3053A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0B722A7" w14:textId="77777777" w:rsidR="009F0AFE" w:rsidRDefault="009F0AFE" w:rsidP="00F3053A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9F0AFE" w:rsidSect="007A37CE">
          <w:headerReference w:type="default" r:id="rId8"/>
          <w:pgSz w:w="11906" w:h="16838"/>
          <w:pgMar w:top="1134" w:right="1276" w:bottom="1134" w:left="1701" w:header="709" w:footer="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5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</w:tblGrid>
      <w:tr w:rsidR="009F0AFE" w14:paraId="0DADB5F4" w14:textId="77777777" w:rsidTr="009F0AFE">
        <w:tc>
          <w:tcPr>
            <w:tcW w:w="8919" w:type="dxa"/>
          </w:tcPr>
          <w:p w14:paraId="4FB6D59D" w14:textId="77777777" w:rsidR="009F0AFE" w:rsidRPr="009F0AFE" w:rsidRDefault="009F0AFE" w:rsidP="009F0AFE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A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 № 5</w:t>
            </w:r>
          </w:p>
          <w:p w14:paraId="342DD535" w14:textId="77777777" w:rsidR="009F0AFE" w:rsidRPr="009F0AFE" w:rsidRDefault="009F0AFE" w:rsidP="009F0AFE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2A36A6E7" w14:textId="7E4C4B38" w:rsidR="009F0AFE" w:rsidRDefault="009F0AFE" w:rsidP="009F0AFE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Порядку предоставления финансовой поддержки в виде грантов субъектам малого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F0AFE">
              <w:rPr>
                <w:rFonts w:ascii="Times New Roman" w:hAnsi="Times New Roman" w:cs="Times New Roman"/>
                <w:b/>
                <w:sz w:val="28"/>
                <w:szCs w:val="28"/>
              </w:rPr>
              <w:t>и среднего предпринимательства, включенным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0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реестр социальных предпринимателей, или субъектам малого и среднего предпринимательства, созданным физическими лицами в возрасте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F0AFE">
              <w:rPr>
                <w:rFonts w:ascii="Times New Roman" w:hAnsi="Times New Roman" w:cs="Times New Roman"/>
                <w:b/>
                <w:sz w:val="28"/>
                <w:szCs w:val="28"/>
              </w:rPr>
              <w:t>до 25 лет включительно</w:t>
            </w:r>
          </w:p>
        </w:tc>
      </w:tr>
    </w:tbl>
    <w:p w14:paraId="1492CA1B" w14:textId="77777777" w:rsidR="001B331B" w:rsidRPr="00330663" w:rsidRDefault="001B331B" w:rsidP="001B331B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E602BB3" w14:textId="77777777" w:rsidR="001B331B" w:rsidRPr="00330663" w:rsidRDefault="001B331B" w:rsidP="001B331B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0663">
        <w:rPr>
          <w:rFonts w:ascii="Times New Roman" w:hAnsi="Times New Roman" w:cs="Times New Roman"/>
          <w:sz w:val="28"/>
          <w:szCs w:val="28"/>
        </w:rPr>
        <w:t>(Форма)</w:t>
      </w:r>
    </w:p>
    <w:p w14:paraId="2A794D37" w14:textId="77777777" w:rsidR="001B331B" w:rsidRPr="00330663" w:rsidRDefault="001B331B" w:rsidP="009F0AFE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9412FF" w14:textId="0244AA81" w:rsidR="001B331B" w:rsidRPr="00330663" w:rsidRDefault="001B331B" w:rsidP="009F0AFE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663">
        <w:rPr>
          <w:rFonts w:ascii="Times New Roman" w:hAnsi="Times New Roman" w:cs="Times New Roman"/>
          <w:b/>
          <w:sz w:val="28"/>
          <w:szCs w:val="28"/>
        </w:rPr>
        <w:t>Критерии оценки проектов</w:t>
      </w:r>
      <w:r w:rsidR="00717F54" w:rsidRPr="00330663">
        <w:rPr>
          <w:rFonts w:ascii="Times New Roman" w:hAnsi="Times New Roman" w:cs="Times New Roman"/>
          <w:b/>
          <w:sz w:val="28"/>
          <w:szCs w:val="28"/>
        </w:rPr>
        <w:t xml:space="preserve"> в сфере предпринимательской деятельности </w:t>
      </w:r>
    </w:p>
    <w:p w14:paraId="6DA97635" w14:textId="77777777" w:rsidR="001B331B" w:rsidRPr="00330663" w:rsidRDefault="001B331B" w:rsidP="009F0AFE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067" w:type="dxa"/>
        <w:jc w:val="center"/>
        <w:tblLook w:val="04A0" w:firstRow="1" w:lastRow="0" w:firstColumn="1" w:lastColumn="0" w:noHBand="0" w:noVBand="1"/>
      </w:tblPr>
      <w:tblGrid>
        <w:gridCol w:w="562"/>
        <w:gridCol w:w="3119"/>
        <w:gridCol w:w="1984"/>
        <w:gridCol w:w="3402"/>
      </w:tblGrid>
      <w:tr w:rsidR="00202F45" w:rsidRPr="00330663" w14:paraId="1DAF1672" w14:textId="77777777" w:rsidTr="00267792">
        <w:trPr>
          <w:tblHeader/>
          <w:jc w:val="center"/>
        </w:trPr>
        <w:tc>
          <w:tcPr>
            <w:tcW w:w="562" w:type="dxa"/>
            <w:vAlign w:val="center"/>
          </w:tcPr>
          <w:p w14:paraId="1928CA97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66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4CF0B5BB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14:paraId="4978AD96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984" w:type="dxa"/>
            <w:vAlign w:val="center"/>
          </w:tcPr>
          <w:p w14:paraId="35A8277D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66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14:paraId="0EFFB1A4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3402" w:type="dxa"/>
            <w:vAlign w:val="center"/>
          </w:tcPr>
          <w:p w14:paraId="024EA225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 критерия</w:t>
            </w:r>
          </w:p>
        </w:tc>
      </w:tr>
      <w:tr w:rsidR="001B331B" w:rsidRPr="00330663" w14:paraId="28D228E7" w14:textId="77777777" w:rsidTr="00267792">
        <w:trPr>
          <w:tblHeader/>
          <w:jc w:val="center"/>
        </w:trPr>
        <w:tc>
          <w:tcPr>
            <w:tcW w:w="562" w:type="dxa"/>
            <w:vAlign w:val="center"/>
          </w:tcPr>
          <w:p w14:paraId="60FCE550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663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60F60CFF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663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14:paraId="5A5D71CB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663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14:paraId="4DE36CCF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663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1B331B" w:rsidRPr="00330663" w14:paraId="413BDDA4" w14:textId="77777777" w:rsidTr="00267792">
        <w:trPr>
          <w:jc w:val="center"/>
        </w:trPr>
        <w:tc>
          <w:tcPr>
            <w:tcW w:w="562" w:type="dxa"/>
            <w:vAlign w:val="center"/>
          </w:tcPr>
          <w:p w14:paraId="2177E862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vAlign w:val="center"/>
          </w:tcPr>
          <w:p w14:paraId="101AAF80" w14:textId="2EEEF615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Степень детализации реализации плана проекта</w:t>
            </w:r>
            <w:r w:rsidR="00717F54" w:rsidRPr="00330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AFE">
              <w:rPr>
                <w:rFonts w:ascii="Times New Roman" w:hAnsi="Times New Roman"/>
                <w:sz w:val="24"/>
                <w:szCs w:val="24"/>
              </w:rPr>
              <w:br/>
            </w:r>
            <w:r w:rsidR="00717F54" w:rsidRPr="00330663">
              <w:rPr>
                <w:rFonts w:ascii="Times New Roman" w:hAnsi="Times New Roman"/>
                <w:sz w:val="24"/>
                <w:szCs w:val="24"/>
              </w:rPr>
              <w:t>в сфере предпринимательской деятельности</w:t>
            </w:r>
            <w:r w:rsidRPr="00330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390B21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в краткосрочной перспективе (до одного года) и обоснованности потребности в финансовых</w:t>
            </w:r>
          </w:p>
          <w:p w14:paraId="306CAEF5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ресурсах для его реализации</w:t>
            </w:r>
          </w:p>
        </w:tc>
        <w:tc>
          <w:tcPr>
            <w:tcW w:w="1984" w:type="dxa"/>
            <w:vAlign w:val="center"/>
          </w:tcPr>
          <w:p w14:paraId="5480A8CC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0 - 2 баллов</w:t>
            </w:r>
          </w:p>
        </w:tc>
        <w:tc>
          <w:tcPr>
            <w:tcW w:w="3402" w:type="dxa"/>
            <w:vAlign w:val="center"/>
          </w:tcPr>
          <w:p w14:paraId="66D87200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2 - высокая степень детализации плана реализации проекта и обоснованности потребности в финансовых ресурсах;</w:t>
            </w:r>
          </w:p>
          <w:p w14:paraId="189A4650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1 - план реализации проекта требует уточнения;</w:t>
            </w:r>
          </w:p>
          <w:p w14:paraId="71883C82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0 - отсутствие детального плана реализации проекта </w:t>
            </w:r>
          </w:p>
          <w:p w14:paraId="12863214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и обоснованности потребности в финансовых ресурсах</w:t>
            </w:r>
          </w:p>
        </w:tc>
      </w:tr>
      <w:tr w:rsidR="001B331B" w:rsidRPr="00330663" w14:paraId="5B59AD7D" w14:textId="77777777" w:rsidTr="00267792">
        <w:trPr>
          <w:jc w:val="center"/>
        </w:trPr>
        <w:tc>
          <w:tcPr>
            <w:tcW w:w="562" w:type="dxa"/>
            <w:vAlign w:val="center"/>
          </w:tcPr>
          <w:p w14:paraId="30B2B525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14:paraId="52DC1ABE" w14:textId="2063450B" w:rsidR="001B331B" w:rsidRPr="00330663" w:rsidRDefault="001B331B" w:rsidP="009F0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Степень социального эффекта от реализации проекта</w:t>
            </w:r>
            <w:r w:rsidR="00EE60BF" w:rsidRPr="00330663">
              <w:rPr>
                <w:rFonts w:ascii="Times New Roman" w:hAnsi="Times New Roman"/>
                <w:sz w:val="24"/>
                <w:szCs w:val="24"/>
              </w:rPr>
              <w:t xml:space="preserve"> в сфере предпринимательской деятельности </w:t>
            </w:r>
          </w:p>
        </w:tc>
        <w:tc>
          <w:tcPr>
            <w:tcW w:w="1984" w:type="dxa"/>
            <w:vAlign w:val="center"/>
          </w:tcPr>
          <w:p w14:paraId="60FABDBE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0 - 2 баллов</w:t>
            </w:r>
          </w:p>
        </w:tc>
        <w:tc>
          <w:tcPr>
            <w:tcW w:w="3402" w:type="dxa"/>
            <w:vAlign w:val="center"/>
          </w:tcPr>
          <w:p w14:paraId="0E4E103F" w14:textId="1B5C806E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2 – высокая социальная значимость реализации мероприятий проекта (создание рабочих мест, трудоустройство </w:t>
            </w:r>
            <w:r w:rsidR="00DA4EFA" w:rsidRPr="00330663">
              <w:rPr>
                <w:rFonts w:ascii="Times New Roman" w:hAnsi="Times New Roman"/>
                <w:sz w:val="24"/>
                <w:szCs w:val="24"/>
              </w:rPr>
              <w:t>молодых специалистов</w:t>
            </w:r>
            <w:r w:rsidRPr="00330663">
              <w:rPr>
                <w:rFonts w:ascii="Times New Roman" w:hAnsi="Times New Roman"/>
                <w:sz w:val="24"/>
                <w:szCs w:val="24"/>
              </w:rPr>
              <w:t xml:space="preserve">, новые услуги (товары) рост количества получателей услуг (работ) </w:t>
            </w:r>
            <w:r w:rsidR="009F0AFE">
              <w:rPr>
                <w:rFonts w:ascii="Times New Roman" w:hAnsi="Times New Roman"/>
                <w:sz w:val="24"/>
                <w:szCs w:val="24"/>
              </w:rPr>
              <w:br/>
            </w:r>
            <w:r w:rsidRPr="00330663">
              <w:rPr>
                <w:rFonts w:ascii="Times New Roman" w:hAnsi="Times New Roman"/>
                <w:sz w:val="24"/>
                <w:szCs w:val="24"/>
              </w:rPr>
              <w:t>и т.д.);</w:t>
            </w:r>
          </w:p>
          <w:p w14:paraId="63D1FBC7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1 – результаты реализации мероприятий проекта рассчитан на сохранение </w:t>
            </w:r>
          </w:p>
          <w:p w14:paraId="09B4F8A8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и улучшение текущей деятельности (охранение рабочих мест, оборудование помещений и т.д.);</w:t>
            </w:r>
          </w:p>
          <w:p w14:paraId="7EB40611" w14:textId="46B7AFBC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реализация проекта</w:t>
            </w:r>
            <w:r w:rsidR="00DA4EFA" w:rsidRPr="00330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AFE">
              <w:rPr>
                <w:rFonts w:ascii="Times New Roman" w:hAnsi="Times New Roman"/>
                <w:sz w:val="24"/>
                <w:szCs w:val="24"/>
              </w:rPr>
              <w:br/>
            </w:r>
            <w:r w:rsidRPr="00330663">
              <w:rPr>
                <w:rFonts w:ascii="Times New Roman" w:hAnsi="Times New Roman"/>
                <w:sz w:val="24"/>
                <w:szCs w:val="24"/>
              </w:rPr>
              <w:t>не несет социального эффекта</w:t>
            </w:r>
          </w:p>
        </w:tc>
      </w:tr>
      <w:tr w:rsidR="001B331B" w:rsidRPr="00330663" w14:paraId="29C91376" w14:textId="77777777" w:rsidTr="00267792">
        <w:trPr>
          <w:jc w:val="center"/>
        </w:trPr>
        <w:tc>
          <w:tcPr>
            <w:tcW w:w="562" w:type="dxa"/>
            <w:vAlign w:val="center"/>
          </w:tcPr>
          <w:p w14:paraId="1A61833B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119" w:type="dxa"/>
            <w:vAlign w:val="center"/>
          </w:tcPr>
          <w:p w14:paraId="29F43AB6" w14:textId="2A63D54A" w:rsidR="001B331B" w:rsidRPr="00330663" w:rsidRDefault="001B331B" w:rsidP="009F0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Степень обеспеченности материально-технической, ресурсной базой </w:t>
            </w:r>
            <w:r w:rsidR="009F0AFE">
              <w:rPr>
                <w:rFonts w:ascii="Times New Roman" w:hAnsi="Times New Roman"/>
                <w:sz w:val="24"/>
                <w:szCs w:val="24"/>
              </w:rPr>
              <w:br/>
            </w:r>
            <w:r w:rsidRPr="00330663">
              <w:rPr>
                <w:rFonts w:ascii="Times New Roman" w:hAnsi="Times New Roman"/>
                <w:sz w:val="24"/>
                <w:szCs w:val="24"/>
              </w:rPr>
              <w:t xml:space="preserve">для реализации плана </w:t>
            </w:r>
            <w:r w:rsidR="009F0AFE">
              <w:rPr>
                <w:rFonts w:ascii="Times New Roman" w:hAnsi="Times New Roman"/>
                <w:sz w:val="24"/>
                <w:szCs w:val="24"/>
              </w:rPr>
              <w:br/>
            </w:r>
            <w:r w:rsidR="00EE60BF" w:rsidRPr="00330663">
              <w:rPr>
                <w:rFonts w:ascii="Times New Roman" w:hAnsi="Times New Roman"/>
                <w:sz w:val="24"/>
                <w:szCs w:val="24"/>
              </w:rPr>
              <w:t xml:space="preserve">в сфере предпринимательской деятельности </w:t>
            </w:r>
          </w:p>
        </w:tc>
        <w:tc>
          <w:tcPr>
            <w:tcW w:w="1984" w:type="dxa"/>
            <w:vAlign w:val="center"/>
          </w:tcPr>
          <w:p w14:paraId="197D2E83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0 - 2 баллов</w:t>
            </w:r>
          </w:p>
        </w:tc>
        <w:tc>
          <w:tcPr>
            <w:tcW w:w="3402" w:type="dxa"/>
            <w:vAlign w:val="center"/>
          </w:tcPr>
          <w:p w14:paraId="35DF3422" w14:textId="0463F69E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2 - высокий уровень квалификации персонала, наличие</w:t>
            </w:r>
            <w:r w:rsidR="009F0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663">
              <w:rPr>
                <w:rFonts w:ascii="Times New Roman" w:hAnsi="Times New Roman"/>
                <w:sz w:val="24"/>
                <w:szCs w:val="24"/>
              </w:rPr>
              <w:t>образования и опыта работы, соответствующих профилю</w:t>
            </w:r>
            <w:r w:rsidR="009F0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663">
              <w:rPr>
                <w:rFonts w:ascii="Times New Roman" w:hAnsi="Times New Roman"/>
                <w:sz w:val="24"/>
                <w:szCs w:val="24"/>
              </w:rPr>
              <w:t>деятельности участника отбора, подтвержденные</w:t>
            </w:r>
          </w:p>
          <w:p w14:paraId="4EDFD79D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документально (копии документов по основному персоналу, реализующему проект: дипломов, сертификатов и др.);</w:t>
            </w:r>
          </w:p>
          <w:p w14:paraId="54EFA669" w14:textId="6AE600E1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1 - средний уровень квалификации персонала, наличие</w:t>
            </w:r>
            <w:r w:rsidR="00483E92" w:rsidRPr="00330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663">
              <w:rPr>
                <w:rFonts w:ascii="Times New Roman" w:hAnsi="Times New Roman"/>
                <w:sz w:val="24"/>
                <w:szCs w:val="24"/>
              </w:rPr>
              <w:t>образования, соответствующего профилю деятельности</w:t>
            </w:r>
            <w:r w:rsidR="00483E92" w:rsidRPr="00330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663">
              <w:rPr>
                <w:rFonts w:ascii="Times New Roman" w:hAnsi="Times New Roman"/>
                <w:sz w:val="24"/>
                <w:szCs w:val="24"/>
              </w:rPr>
              <w:t>участника отбора, подтвержденные документально (копии документов по основному персоналу, реализующему проект: дипломов, сертификатов и др.);</w:t>
            </w:r>
          </w:p>
          <w:p w14:paraId="08CFDFCB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отсутствие квалифицированного персонала для реализации бизнес-плана проекта</w:t>
            </w:r>
          </w:p>
        </w:tc>
      </w:tr>
      <w:tr w:rsidR="001B331B" w:rsidRPr="00330663" w14:paraId="56BBD16F" w14:textId="77777777" w:rsidTr="00267792">
        <w:trPr>
          <w:jc w:val="center"/>
        </w:trPr>
        <w:tc>
          <w:tcPr>
            <w:tcW w:w="562" w:type="dxa"/>
            <w:vAlign w:val="center"/>
          </w:tcPr>
          <w:p w14:paraId="21FC6FDC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  <w:vAlign w:val="center"/>
          </w:tcPr>
          <w:p w14:paraId="6C5C042A" w14:textId="52FA310D" w:rsidR="001B331B" w:rsidRPr="00330663" w:rsidRDefault="001B331B" w:rsidP="009F0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BC582E" w:rsidRPr="00330663">
              <w:rPr>
                <w:rFonts w:ascii="Times New Roman" w:hAnsi="Times New Roman"/>
                <w:sz w:val="24"/>
                <w:szCs w:val="24"/>
              </w:rPr>
              <w:t xml:space="preserve"> перспективности</w:t>
            </w:r>
            <w:r w:rsidRPr="00330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82E" w:rsidRPr="00330663">
              <w:rPr>
                <w:rFonts w:ascii="Times New Roman" w:hAnsi="Times New Roman"/>
                <w:sz w:val="24"/>
                <w:szCs w:val="24"/>
              </w:rPr>
              <w:t>(жизнеспособности)</w:t>
            </w:r>
            <w:r w:rsidR="00EE60BF" w:rsidRPr="00330663">
              <w:rPr>
                <w:rFonts w:ascii="Times New Roman" w:hAnsi="Times New Roman"/>
                <w:sz w:val="24"/>
                <w:szCs w:val="24"/>
              </w:rPr>
              <w:t xml:space="preserve"> проекта в сфере предпринимательской деятельности </w:t>
            </w:r>
          </w:p>
        </w:tc>
        <w:tc>
          <w:tcPr>
            <w:tcW w:w="1984" w:type="dxa"/>
            <w:vAlign w:val="center"/>
          </w:tcPr>
          <w:p w14:paraId="2118B6C5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0 - 2 баллов</w:t>
            </w:r>
          </w:p>
        </w:tc>
        <w:tc>
          <w:tcPr>
            <w:tcW w:w="3402" w:type="dxa"/>
            <w:vAlign w:val="center"/>
          </w:tcPr>
          <w:p w14:paraId="4C28729E" w14:textId="5B6798F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2 - </w:t>
            </w:r>
            <w:r w:rsidR="008D012C" w:rsidRPr="00330663">
              <w:rPr>
                <w:rFonts w:ascii="Times New Roman" w:hAnsi="Times New Roman"/>
                <w:sz w:val="24"/>
                <w:szCs w:val="24"/>
              </w:rPr>
              <w:t xml:space="preserve"> высокий уровень, </w:t>
            </w:r>
            <w:r w:rsidR="00DE1F1F" w:rsidRPr="00330663">
              <w:rPr>
                <w:rFonts w:ascii="Times New Roman" w:hAnsi="Times New Roman"/>
                <w:sz w:val="24"/>
                <w:szCs w:val="24"/>
              </w:rPr>
              <w:t>долгосрочный план развития проекта на срок более пяти лет</w:t>
            </w:r>
            <w:r w:rsidRPr="0033066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6C1E313" w14:textId="6338B043" w:rsidR="001B331B" w:rsidRPr="00330663" w:rsidRDefault="008D012C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1 - средний уровень, среднесрочный план развития проекта на срок от трех </w:t>
            </w:r>
            <w:r w:rsidR="009F0AFE">
              <w:rPr>
                <w:rFonts w:ascii="Times New Roman" w:hAnsi="Times New Roman"/>
                <w:sz w:val="24"/>
                <w:szCs w:val="24"/>
              </w:rPr>
              <w:br/>
            </w:r>
            <w:r w:rsidRPr="00330663">
              <w:rPr>
                <w:rFonts w:ascii="Times New Roman" w:hAnsi="Times New Roman"/>
                <w:sz w:val="24"/>
                <w:szCs w:val="24"/>
              </w:rPr>
              <w:t>до пяти лет</w:t>
            </w:r>
            <w:r w:rsidR="001B331B" w:rsidRPr="0033066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7313B47" w14:textId="6B9E81C6" w:rsidR="001B331B" w:rsidRPr="00330663" w:rsidRDefault="001B331B" w:rsidP="00BC5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0 - отсутствие плана </w:t>
            </w:r>
            <w:r w:rsidR="00BC582E" w:rsidRPr="00330663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 w:rsidRPr="00330663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1B331B" w:rsidRPr="00330663" w14:paraId="1FD543FA" w14:textId="77777777" w:rsidTr="00267792">
        <w:trPr>
          <w:jc w:val="center"/>
        </w:trPr>
        <w:tc>
          <w:tcPr>
            <w:tcW w:w="562" w:type="dxa"/>
            <w:vAlign w:val="center"/>
          </w:tcPr>
          <w:p w14:paraId="7E5E6377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  <w:vAlign w:val="center"/>
          </w:tcPr>
          <w:p w14:paraId="061ACBC3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Обоснование востребованности товаров (работ, услуг) участника отбора и реализации плана продаж</w:t>
            </w:r>
          </w:p>
        </w:tc>
        <w:tc>
          <w:tcPr>
            <w:tcW w:w="1984" w:type="dxa"/>
            <w:vAlign w:val="center"/>
          </w:tcPr>
          <w:p w14:paraId="4D07B14F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0 - 2 баллов</w:t>
            </w:r>
          </w:p>
        </w:tc>
        <w:tc>
          <w:tcPr>
            <w:tcW w:w="3402" w:type="dxa"/>
            <w:vAlign w:val="center"/>
          </w:tcPr>
          <w:p w14:paraId="56C4F3B9" w14:textId="6E6BC3CE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2 - наличие подробного анализа рынка </w:t>
            </w:r>
            <w:r w:rsidR="009F0AFE">
              <w:rPr>
                <w:rFonts w:ascii="Times New Roman" w:hAnsi="Times New Roman"/>
                <w:sz w:val="24"/>
                <w:szCs w:val="24"/>
              </w:rPr>
              <w:br/>
            </w:r>
            <w:r w:rsidRPr="00330663">
              <w:rPr>
                <w:rFonts w:ascii="Times New Roman" w:hAnsi="Times New Roman"/>
                <w:sz w:val="24"/>
                <w:szCs w:val="24"/>
              </w:rPr>
              <w:t xml:space="preserve">и документального подтверждения востребованности товаров (работ, услуг) участника отбора (копии договоров </w:t>
            </w:r>
          </w:p>
          <w:p w14:paraId="5CC6EC67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на поставку, предварительных договоров и др.);</w:t>
            </w:r>
          </w:p>
          <w:p w14:paraId="56681058" w14:textId="3743A8DA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1 - анализ рынка </w:t>
            </w:r>
            <w:r w:rsidR="009F0AFE">
              <w:rPr>
                <w:rFonts w:ascii="Times New Roman" w:hAnsi="Times New Roman"/>
                <w:sz w:val="24"/>
                <w:szCs w:val="24"/>
              </w:rPr>
              <w:br/>
            </w:r>
            <w:r w:rsidRPr="00330663">
              <w:rPr>
                <w:rFonts w:ascii="Times New Roman" w:hAnsi="Times New Roman"/>
                <w:sz w:val="24"/>
                <w:szCs w:val="24"/>
              </w:rPr>
              <w:t xml:space="preserve">и документальное подтверждение </w:t>
            </w:r>
            <w:r w:rsidRPr="003306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востребованности товаров (работ, услуг) участника отбора (копии договоров </w:t>
            </w:r>
          </w:p>
          <w:p w14:paraId="7147F381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на поставку, предварительных договоров и др.) требуют уточнения;</w:t>
            </w:r>
          </w:p>
          <w:p w14:paraId="70559F82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отсутствие анализа рынка</w:t>
            </w:r>
          </w:p>
        </w:tc>
      </w:tr>
      <w:tr w:rsidR="001B331B" w:rsidRPr="00330663" w14:paraId="7A2F5BA1" w14:textId="77777777" w:rsidTr="00267792">
        <w:trPr>
          <w:jc w:val="center"/>
        </w:trPr>
        <w:tc>
          <w:tcPr>
            <w:tcW w:w="562" w:type="dxa"/>
            <w:vAlign w:val="center"/>
          </w:tcPr>
          <w:p w14:paraId="539D8A23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vAlign w:val="center"/>
          </w:tcPr>
          <w:p w14:paraId="5DC94305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Экономические потенциал</w:t>
            </w:r>
          </w:p>
        </w:tc>
        <w:tc>
          <w:tcPr>
            <w:tcW w:w="1984" w:type="dxa"/>
            <w:vAlign w:val="center"/>
          </w:tcPr>
          <w:p w14:paraId="0D1CFCA6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0 - 2 баллов</w:t>
            </w:r>
          </w:p>
        </w:tc>
        <w:tc>
          <w:tcPr>
            <w:tcW w:w="3402" w:type="dxa"/>
            <w:vAlign w:val="center"/>
          </w:tcPr>
          <w:p w14:paraId="2C151A03" w14:textId="6A73EFD6" w:rsidR="001B331B" w:rsidRPr="00330663" w:rsidRDefault="009F0AFE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</w:t>
            </w:r>
            <w:r w:rsidR="001B331B" w:rsidRPr="00330663">
              <w:rPr>
                <w:rFonts w:ascii="Times New Roman" w:hAnsi="Times New Roman"/>
                <w:sz w:val="24"/>
                <w:szCs w:val="24"/>
              </w:rPr>
              <w:t xml:space="preserve"> высокий экономический потенциал проекта (наличие всех перечисленных условий):</w:t>
            </w:r>
          </w:p>
          <w:p w14:paraId="4093B749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- наличие рынка сбыта продукции (услуг, работ);</w:t>
            </w:r>
          </w:p>
          <w:p w14:paraId="7DEB4F52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- наличие собственной ресурсной базы;</w:t>
            </w:r>
          </w:p>
          <w:p w14:paraId="474EFAE5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- наличие плана продвижения проекта;</w:t>
            </w:r>
          </w:p>
          <w:p w14:paraId="3BFBF1A4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- наличие квалифицированной команды;</w:t>
            </w:r>
          </w:p>
          <w:p w14:paraId="4B72013C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- наличие собственных средств на софинансирование проекта.</w:t>
            </w:r>
          </w:p>
          <w:p w14:paraId="6FA640C6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1 - средний экономический потенциал проекта (отсутствуют или требуют подтверждения от 1 до 3 вышеперечисленных условий);</w:t>
            </w:r>
          </w:p>
          <w:p w14:paraId="580FCDEF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0 - низкий экономический потенциал проекта (отсутствуют или требуют подтверждения более </w:t>
            </w:r>
          </w:p>
          <w:p w14:paraId="715C3A24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3 вышеперечисленных условий)</w:t>
            </w:r>
          </w:p>
        </w:tc>
      </w:tr>
      <w:tr w:rsidR="001B331B" w:rsidRPr="006A3AAC" w14:paraId="3225C2DA" w14:textId="77777777" w:rsidTr="00267792">
        <w:trPr>
          <w:jc w:val="center"/>
        </w:trPr>
        <w:tc>
          <w:tcPr>
            <w:tcW w:w="562" w:type="dxa"/>
            <w:vAlign w:val="center"/>
          </w:tcPr>
          <w:p w14:paraId="05DB26B4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119" w:type="dxa"/>
            <w:vAlign w:val="center"/>
          </w:tcPr>
          <w:p w14:paraId="1A32E8D7" w14:textId="5BE46138" w:rsidR="001B331B" w:rsidRPr="00330663" w:rsidRDefault="001B331B" w:rsidP="00C32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Информационная открытость (наличие информации </w:t>
            </w:r>
            <w:r w:rsidR="00C327D1">
              <w:rPr>
                <w:rFonts w:ascii="Times New Roman" w:hAnsi="Times New Roman"/>
                <w:sz w:val="24"/>
                <w:szCs w:val="24"/>
              </w:rPr>
              <w:br/>
            </w:r>
            <w:r w:rsidRPr="00330663">
              <w:rPr>
                <w:rFonts w:ascii="Times New Roman" w:hAnsi="Times New Roman"/>
                <w:sz w:val="24"/>
                <w:szCs w:val="24"/>
              </w:rPr>
              <w:t>об</w:t>
            </w:r>
            <w:r w:rsidR="00C32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663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="00C327D1">
              <w:rPr>
                <w:rFonts w:ascii="Times New Roman" w:hAnsi="Times New Roman"/>
                <w:sz w:val="24"/>
                <w:szCs w:val="24"/>
              </w:rPr>
              <w:br/>
            </w:r>
            <w:r w:rsidRPr="00330663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«Интернет»)</w:t>
            </w:r>
          </w:p>
        </w:tc>
        <w:tc>
          <w:tcPr>
            <w:tcW w:w="1984" w:type="dxa"/>
            <w:vAlign w:val="center"/>
          </w:tcPr>
          <w:p w14:paraId="2E1B439E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0 - 2 баллов</w:t>
            </w:r>
          </w:p>
        </w:tc>
        <w:tc>
          <w:tcPr>
            <w:tcW w:w="3402" w:type="dxa"/>
            <w:vAlign w:val="center"/>
          </w:tcPr>
          <w:p w14:paraId="66FDD11F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2 - наличие действующих: официального сайта участника</w:t>
            </w:r>
          </w:p>
          <w:p w14:paraId="324C9277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 xml:space="preserve">отбора, иных страниц </w:t>
            </w:r>
          </w:p>
          <w:p w14:paraId="3E9BB0E7" w14:textId="77777777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в социальных сетях;</w:t>
            </w:r>
          </w:p>
          <w:p w14:paraId="75DE674E" w14:textId="637279AF" w:rsidR="001B331B" w:rsidRPr="00330663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1 - наличие действующей (действующих) страницы (страниц) участника отбора</w:t>
            </w:r>
            <w:r w:rsidR="00C327D1">
              <w:rPr>
                <w:rFonts w:ascii="Times New Roman" w:hAnsi="Times New Roman"/>
                <w:sz w:val="24"/>
                <w:szCs w:val="24"/>
              </w:rPr>
              <w:br/>
            </w:r>
            <w:r w:rsidRPr="00330663">
              <w:rPr>
                <w:rFonts w:ascii="Times New Roman" w:hAnsi="Times New Roman"/>
                <w:sz w:val="24"/>
                <w:szCs w:val="24"/>
              </w:rPr>
              <w:t xml:space="preserve"> в социальных сетях;</w:t>
            </w:r>
          </w:p>
          <w:p w14:paraId="702E0FEC" w14:textId="77777777" w:rsidR="001B331B" w:rsidRPr="006A3AAC" w:rsidRDefault="001B331B" w:rsidP="0094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63">
              <w:rPr>
                <w:rFonts w:ascii="Times New Roman" w:hAnsi="Times New Roman"/>
                <w:sz w:val="24"/>
                <w:szCs w:val="24"/>
              </w:rPr>
              <w:t>0 - отсутствие официальных источников в информационно- телекоммуникационной сети «Интернет»</w:t>
            </w:r>
          </w:p>
        </w:tc>
      </w:tr>
    </w:tbl>
    <w:p w14:paraId="693233E1" w14:textId="39B30E55" w:rsidR="00E4545F" w:rsidRPr="006A3AAC" w:rsidRDefault="00C327D1" w:rsidP="00C327D1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E4545F" w:rsidRPr="006A3AAC" w:rsidSect="007A37CE">
      <w:pgSz w:w="11906" w:h="16838"/>
      <w:pgMar w:top="1134" w:right="1276" w:bottom="1134" w:left="1701" w:header="709" w:footer="0" w:gutter="0"/>
      <w:pgNumType w:start="1"/>
      <w:cols w:space="720"/>
      <w:noEndnote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6811B" w16cex:dateUtc="2021-08-17T07:40:00Z"/>
  <w16cex:commentExtensible w16cex:durableId="24C68166" w16cex:dateUtc="2021-08-17T07:41:00Z"/>
  <w16cex:commentExtensible w16cex:durableId="24C6938F" w16cex:dateUtc="2021-08-17T08:59:00Z"/>
  <w16cex:commentExtensible w16cex:durableId="24C68320" w16cex:dateUtc="2021-08-17T0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5CA38C" w16cid:durableId="24C67A4A"/>
  <w16cid:commentId w16cid:paraId="13C18413" w16cid:durableId="24C67A4B"/>
  <w16cid:commentId w16cid:paraId="3C238F80" w16cid:durableId="24C6811B"/>
  <w16cid:commentId w16cid:paraId="52605C61" w16cid:durableId="24C67A4C"/>
  <w16cid:commentId w16cid:paraId="0BF187E5" w16cid:durableId="24C67A4D"/>
  <w16cid:commentId w16cid:paraId="520B272B" w16cid:durableId="24C68166"/>
  <w16cid:commentId w16cid:paraId="3A8300A6" w16cid:durableId="24C6938F"/>
  <w16cid:commentId w16cid:paraId="3B0A43F4" w16cid:durableId="24C67A4E"/>
  <w16cid:commentId w16cid:paraId="23858EA5" w16cid:durableId="24C67A4F"/>
  <w16cid:commentId w16cid:paraId="3C3676AD" w16cid:durableId="24C67A50"/>
  <w16cid:commentId w16cid:paraId="70BA475E" w16cid:durableId="24C683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2302E" w14:textId="77777777" w:rsidR="00CC1D71" w:rsidRDefault="00CC1D71" w:rsidP="00F37AAF">
      <w:pPr>
        <w:spacing w:after="0" w:line="240" w:lineRule="auto"/>
      </w:pPr>
      <w:r>
        <w:separator/>
      </w:r>
    </w:p>
  </w:endnote>
  <w:endnote w:type="continuationSeparator" w:id="0">
    <w:p w14:paraId="07B1F7A4" w14:textId="77777777" w:rsidR="00CC1D71" w:rsidRDefault="00CC1D71" w:rsidP="00F3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5094E" w14:textId="77777777" w:rsidR="00CC1D71" w:rsidRDefault="00CC1D71" w:rsidP="00F37AAF">
      <w:pPr>
        <w:spacing w:after="0" w:line="240" w:lineRule="auto"/>
      </w:pPr>
      <w:r>
        <w:separator/>
      </w:r>
    </w:p>
  </w:footnote>
  <w:footnote w:type="continuationSeparator" w:id="0">
    <w:p w14:paraId="1B4BBFCE" w14:textId="77777777" w:rsidR="00CC1D71" w:rsidRDefault="00CC1D71" w:rsidP="00F3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131269"/>
      <w:docPartObj>
        <w:docPartGallery w:val="Page Numbers (Top of Page)"/>
        <w:docPartUnique/>
      </w:docPartObj>
    </w:sdtPr>
    <w:sdtEndPr/>
    <w:sdtContent>
      <w:p w14:paraId="3A775ED3" w14:textId="47789BD3" w:rsidR="009F0AFE" w:rsidRDefault="009F0AFE">
        <w:pPr>
          <w:pStyle w:val="af4"/>
          <w:jc w:val="center"/>
        </w:pPr>
        <w:r w:rsidRPr="00F37A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7A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37A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2B4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37A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F85"/>
    <w:multiLevelType w:val="hybridMultilevel"/>
    <w:tmpl w:val="54747108"/>
    <w:lvl w:ilvl="0" w:tplc="F1C4A99C">
      <w:start w:val="4"/>
      <w:numFmt w:val="upperRoman"/>
      <w:lvlText w:val="%1."/>
      <w:lvlJc w:val="left"/>
      <w:pPr>
        <w:ind w:left="2844" w:hanging="720"/>
      </w:pPr>
      <w:rPr>
        <w:rFonts w:hint="default"/>
        <w:color w:val="00000A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40E1E88"/>
    <w:multiLevelType w:val="hybridMultilevel"/>
    <w:tmpl w:val="77E8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D1AFC"/>
    <w:multiLevelType w:val="hybridMultilevel"/>
    <w:tmpl w:val="B5E0E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F17D2"/>
    <w:multiLevelType w:val="hybridMultilevel"/>
    <w:tmpl w:val="F042C69E"/>
    <w:lvl w:ilvl="0" w:tplc="80049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64448"/>
    <w:multiLevelType w:val="hybridMultilevel"/>
    <w:tmpl w:val="937A458E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71C8B"/>
    <w:multiLevelType w:val="multilevel"/>
    <w:tmpl w:val="725A70B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BE20F7"/>
    <w:multiLevelType w:val="multilevel"/>
    <w:tmpl w:val="6C9CFB9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9C5C71"/>
    <w:multiLevelType w:val="multilevel"/>
    <w:tmpl w:val="5E8A6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BEF0356"/>
    <w:multiLevelType w:val="hybridMultilevel"/>
    <w:tmpl w:val="58E49EBA"/>
    <w:lvl w:ilvl="0" w:tplc="4AE21CE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23DDD"/>
    <w:multiLevelType w:val="hybridMultilevel"/>
    <w:tmpl w:val="333C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A1D0F"/>
    <w:multiLevelType w:val="multilevel"/>
    <w:tmpl w:val="E0582AE6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D9"/>
    <w:rsid w:val="00000083"/>
    <w:rsid w:val="00002290"/>
    <w:rsid w:val="0000692D"/>
    <w:rsid w:val="000132C9"/>
    <w:rsid w:val="00020B2B"/>
    <w:rsid w:val="00021CFC"/>
    <w:rsid w:val="0002246B"/>
    <w:rsid w:val="00023DAB"/>
    <w:rsid w:val="00026B92"/>
    <w:rsid w:val="000310B0"/>
    <w:rsid w:val="00033901"/>
    <w:rsid w:val="000359A7"/>
    <w:rsid w:val="00035EE3"/>
    <w:rsid w:val="00037304"/>
    <w:rsid w:val="0004171D"/>
    <w:rsid w:val="00043C5C"/>
    <w:rsid w:val="0005157A"/>
    <w:rsid w:val="00052352"/>
    <w:rsid w:val="00054AE1"/>
    <w:rsid w:val="00064BAE"/>
    <w:rsid w:val="00067D73"/>
    <w:rsid w:val="00074762"/>
    <w:rsid w:val="00080CF5"/>
    <w:rsid w:val="00081028"/>
    <w:rsid w:val="00081887"/>
    <w:rsid w:val="00082305"/>
    <w:rsid w:val="00090191"/>
    <w:rsid w:val="00091BF1"/>
    <w:rsid w:val="0009699C"/>
    <w:rsid w:val="000977F9"/>
    <w:rsid w:val="000A09D9"/>
    <w:rsid w:val="000A1231"/>
    <w:rsid w:val="000A138E"/>
    <w:rsid w:val="000A6E3A"/>
    <w:rsid w:val="000B32FF"/>
    <w:rsid w:val="000B360B"/>
    <w:rsid w:val="000B369E"/>
    <w:rsid w:val="000B5FBE"/>
    <w:rsid w:val="000C0FEB"/>
    <w:rsid w:val="000C42B0"/>
    <w:rsid w:val="000C7E78"/>
    <w:rsid w:val="000D1A58"/>
    <w:rsid w:val="000D448E"/>
    <w:rsid w:val="000D6E52"/>
    <w:rsid w:val="000E0A2B"/>
    <w:rsid w:val="000E0ED8"/>
    <w:rsid w:val="000E375D"/>
    <w:rsid w:val="000E37C9"/>
    <w:rsid w:val="000E3CC9"/>
    <w:rsid w:val="000E3D36"/>
    <w:rsid w:val="000F3FA3"/>
    <w:rsid w:val="000F4566"/>
    <w:rsid w:val="00102C08"/>
    <w:rsid w:val="00103DAD"/>
    <w:rsid w:val="0010781E"/>
    <w:rsid w:val="001144D3"/>
    <w:rsid w:val="00122BDF"/>
    <w:rsid w:val="0012583E"/>
    <w:rsid w:val="00132FB0"/>
    <w:rsid w:val="001332A2"/>
    <w:rsid w:val="00133B21"/>
    <w:rsid w:val="001428B6"/>
    <w:rsid w:val="0014434E"/>
    <w:rsid w:val="00144CA7"/>
    <w:rsid w:val="0014568F"/>
    <w:rsid w:val="00147585"/>
    <w:rsid w:val="00147874"/>
    <w:rsid w:val="0015766C"/>
    <w:rsid w:val="00165B44"/>
    <w:rsid w:val="001663DA"/>
    <w:rsid w:val="0016739B"/>
    <w:rsid w:val="00170D19"/>
    <w:rsid w:val="00174B93"/>
    <w:rsid w:val="00175558"/>
    <w:rsid w:val="001808E9"/>
    <w:rsid w:val="0018173F"/>
    <w:rsid w:val="001837C6"/>
    <w:rsid w:val="001852C8"/>
    <w:rsid w:val="001859BD"/>
    <w:rsid w:val="0019186F"/>
    <w:rsid w:val="00191E7E"/>
    <w:rsid w:val="00193A66"/>
    <w:rsid w:val="001947CB"/>
    <w:rsid w:val="0019783F"/>
    <w:rsid w:val="00197865"/>
    <w:rsid w:val="001A3E66"/>
    <w:rsid w:val="001A4A7D"/>
    <w:rsid w:val="001A4FA7"/>
    <w:rsid w:val="001A6909"/>
    <w:rsid w:val="001B14C5"/>
    <w:rsid w:val="001B1D2C"/>
    <w:rsid w:val="001B331B"/>
    <w:rsid w:val="001B3CAB"/>
    <w:rsid w:val="001B73B1"/>
    <w:rsid w:val="001C0BC4"/>
    <w:rsid w:val="001C30D9"/>
    <w:rsid w:val="001C343E"/>
    <w:rsid w:val="001C3E7D"/>
    <w:rsid w:val="001C69A4"/>
    <w:rsid w:val="001D2E4A"/>
    <w:rsid w:val="001D312C"/>
    <w:rsid w:val="001D678C"/>
    <w:rsid w:val="001D6BDA"/>
    <w:rsid w:val="001E57D0"/>
    <w:rsid w:val="001F242E"/>
    <w:rsid w:val="001F305F"/>
    <w:rsid w:val="001F3A30"/>
    <w:rsid w:val="001F551C"/>
    <w:rsid w:val="0020082F"/>
    <w:rsid w:val="00201A33"/>
    <w:rsid w:val="00202C9A"/>
    <w:rsid w:val="00202F45"/>
    <w:rsid w:val="00202F81"/>
    <w:rsid w:val="002031A5"/>
    <w:rsid w:val="002068F5"/>
    <w:rsid w:val="00207669"/>
    <w:rsid w:val="00210DCD"/>
    <w:rsid w:val="002145F0"/>
    <w:rsid w:val="00216BB3"/>
    <w:rsid w:val="0022431C"/>
    <w:rsid w:val="00227586"/>
    <w:rsid w:val="002337D6"/>
    <w:rsid w:val="00250BAB"/>
    <w:rsid w:val="00254C74"/>
    <w:rsid w:val="00256AD9"/>
    <w:rsid w:val="002613D6"/>
    <w:rsid w:val="0026146F"/>
    <w:rsid w:val="002632E2"/>
    <w:rsid w:val="00267792"/>
    <w:rsid w:val="00267D37"/>
    <w:rsid w:val="00271E90"/>
    <w:rsid w:val="00272099"/>
    <w:rsid w:val="00276C48"/>
    <w:rsid w:val="0028084B"/>
    <w:rsid w:val="00282913"/>
    <w:rsid w:val="002870DD"/>
    <w:rsid w:val="00287A29"/>
    <w:rsid w:val="0029150A"/>
    <w:rsid w:val="00292057"/>
    <w:rsid w:val="002926B6"/>
    <w:rsid w:val="0029555A"/>
    <w:rsid w:val="00297539"/>
    <w:rsid w:val="00297D3B"/>
    <w:rsid w:val="002A0504"/>
    <w:rsid w:val="002B0861"/>
    <w:rsid w:val="002B1B5E"/>
    <w:rsid w:val="002B291F"/>
    <w:rsid w:val="002B2D22"/>
    <w:rsid w:val="002B2D4C"/>
    <w:rsid w:val="002B41DD"/>
    <w:rsid w:val="002B50B8"/>
    <w:rsid w:val="002B5A0E"/>
    <w:rsid w:val="002C10BD"/>
    <w:rsid w:val="002C1745"/>
    <w:rsid w:val="002C4D87"/>
    <w:rsid w:val="002D223C"/>
    <w:rsid w:val="002D2EE9"/>
    <w:rsid w:val="002D4067"/>
    <w:rsid w:val="002D57E8"/>
    <w:rsid w:val="002E0AC3"/>
    <w:rsid w:val="002E3D63"/>
    <w:rsid w:val="002E5281"/>
    <w:rsid w:val="002F13FF"/>
    <w:rsid w:val="002F1762"/>
    <w:rsid w:val="002F23F2"/>
    <w:rsid w:val="002F2A8B"/>
    <w:rsid w:val="002F2B92"/>
    <w:rsid w:val="002F31BF"/>
    <w:rsid w:val="002F3453"/>
    <w:rsid w:val="002F5495"/>
    <w:rsid w:val="00300DAB"/>
    <w:rsid w:val="00302B48"/>
    <w:rsid w:val="00310B65"/>
    <w:rsid w:val="0031142F"/>
    <w:rsid w:val="00311882"/>
    <w:rsid w:val="00312CCF"/>
    <w:rsid w:val="00312FE9"/>
    <w:rsid w:val="00313D4F"/>
    <w:rsid w:val="00317FC8"/>
    <w:rsid w:val="00325D0C"/>
    <w:rsid w:val="0032643A"/>
    <w:rsid w:val="00326EC5"/>
    <w:rsid w:val="00327C2B"/>
    <w:rsid w:val="00330663"/>
    <w:rsid w:val="0033445F"/>
    <w:rsid w:val="00336E3F"/>
    <w:rsid w:val="00337CF5"/>
    <w:rsid w:val="003446F5"/>
    <w:rsid w:val="0034740C"/>
    <w:rsid w:val="00347465"/>
    <w:rsid w:val="00347803"/>
    <w:rsid w:val="003506B5"/>
    <w:rsid w:val="00351116"/>
    <w:rsid w:val="00351C19"/>
    <w:rsid w:val="00353158"/>
    <w:rsid w:val="00356CE7"/>
    <w:rsid w:val="00360087"/>
    <w:rsid w:val="003610FA"/>
    <w:rsid w:val="0036322A"/>
    <w:rsid w:val="00364E02"/>
    <w:rsid w:val="0036540C"/>
    <w:rsid w:val="00366FB6"/>
    <w:rsid w:val="00371A13"/>
    <w:rsid w:val="0037277A"/>
    <w:rsid w:val="003732C4"/>
    <w:rsid w:val="00374639"/>
    <w:rsid w:val="00375386"/>
    <w:rsid w:val="003755F6"/>
    <w:rsid w:val="00376B09"/>
    <w:rsid w:val="0037709A"/>
    <w:rsid w:val="003809AC"/>
    <w:rsid w:val="00380CEF"/>
    <w:rsid w:val="003833B8"/>
    <w:rsid w:val="00383C6F"/>
    <w:rsid w:val="00385A8E"/>
    <w:rsid w:val="00385B33"/>
    <w:rsid w:val="00387899"/>
    <w:rsid w:val="00387CB9"/>
    <w:rsid w:val="00393407"/>
    <w:rsid w:val="003939E3"/>
    <w:rsid w:val="00396229"/>
    <w:rsid w:val="00396D3A"/>
    <w:rsid w:val="003A1029"/>
    <w:rsid w:val="003A43B7"/>
    <w:rsid w:val="003B03D0"/>
    <w:rsid w:val="003B2797"/>
    <w:rsid w:val="003B35E6"/>
    <w:rsid w:val="003B49FC"/>
    <w:rsid w:val="003B5BD3"/>
    <w:rsid w:val="003C3DE7"/>
    <w:rsid w:val="003C5344"/>
    <w:rsid w:val="003C53BB"/>
    <w:rsid w:val="003C5D8F"/>
    <w:rsid w:val="003C6756"/>
    <w:rsid w:val="003D3362"/>
    <w:rsid w:val="003E0B50"/>
    <w:rsid w:val="003E3E88"/>
    <w:rsid w:val="003E60EE"/>
    <w:rsid w:val="003F0C8D"/>
    <w:rsid w:val="003F1D8F"/>
    <w:rsid w:val="003F4896"/>
    <w:rsid w:val="003F7B7A"/>
    <w:rsid w:val="00400255"/>
    <w:rsid w:val="00400701"/>
    <w:rsid w:val="00402749"/>
    <w:rsid w:val="004041AF"/>
    <w:rsid w:val="0040542B"/>
    <w:rsid w:val="00405DEF"/>
    <w:rsid w:val="004113EA"/>
    <w:rsid w:val="004121C7"/>
    <w:rsid w:val="0041569B"/>
    <w:rsid w:val="0041605A"/>
    <w:rsid w:val="00417AF0"/>
    <w:rsid w:val="00420F91"/>
    <w:rsid w:val="00422F30"/>
    <w:rsid w:val="0042359C"/>
    <w:rsid w:val="00424F52"/>
    <w:rsid w:val="00427531"/>
    <w:rsid w:val="00430009"/>
    <w:rsid w:val="0043041F"/>
    <w:rsid w:val="004305E8"/>
    <w:rsid w:val="00432C28"/>
    <w:rsid w:val="00434E44"/>
    <w:rsid w:val="0043692C"/>
    <w:rsid w:val="0044010D"/>
    <w:rsid w:val="00441C4A"/>
    <w:rsid w:val="004447EA"/>
    <w:rsid w:val="00446CC7"/>
    <w:rsid w:val="00451E70"/>
    <w:rsid w:val="0045491D"/>
    <w:rsid w:val="00456D97"/>
    <w:rsid w:val="00457105"/>
    <w:rsid w:val="00460A21"/>
    <w:rsid w:val="0046532B"/>
    <w:rsid w:val="00472027"/>
    <w:rsid w:val="004733A3"/>
    <w:rsid w:val="00475BDF"/>
    <w:rsid w:val="00475D5C"/>
    <w:rsid w:val="00477BC4"/>
    <w:rsid w:val="00483E92"/>
    <w:rsid w:val="004856BC"/>
    <w:rsid w:val="00492150"/>
    <w:rsid w:val="004970C8"/>
    <w:rsid w:val="0049712D"/>
    <w:rsid w:val="004A517B"/>
    <w:rsid w:val="004A5366"/>
    <w:rsid w:val="004B0A2B"/>
    <w:rsid w:val="004B1D26"/>
    <w:rsid w:val="004B2782"/>
    <w:rsid w:val="004B2D78"/>
    <w:rsid w:val="004B334D"/>
    <w:rsid w:val="004B48A8"/>
    <w:rsid w:val="004C2CBD"/>
    <w:rsid w:val="004C3A61"/>
    <w:rsid w:val="004C3AED"/>
    <w:rsid w:val="004C3D3A"/>
    <w:rsid w:val="004C52CB"/>
    <w:rsid w:val="004C65BE"/>
    <w:rsid w:val="004D2ABE"/>
    <w:rsid w:val="004D380E"/>
    <w:rsid w:val="004D580B"/>
    <w:rsid w:val="004E218F"/>
    <w:rsid w:val="004E248F"/>
    <w:rsid w:val="004E25A2"/>
    <w:rsid w:val="004E2E49"/>
    <w:rsid w:val="004E4386"/>
    <w:rsid w:val="004F0C47"/>
    <w:rsid w:val="004F474B"/>
    <w:rsid w:val="004F4C25"/>
    <w:rsid w:val="00500319"/>
    <w:rsid w:val="005048AB"/>
    <w:rsid w:val="00504BA1"/>
    <w:rsid w:val="00505721"/>
    <w:rsid w:val="00507690"/>
    <w:rsid w:val="00507CDE"/>
    <w:rsid w:val="0051269D"/>
    <w:rsid w:val="00522CA6"/>
    <w:rsid w:val="00523E7B"/>
    <w:rsid w:val="005272E4"/>
    <w:rsid w:val="00537BE3"/>
    <w:rsid w:val="005476E8"/>
    <w:rsid w:val="00547F33"/>
    <w:rsid w:val="00550033"/>
    <w:rsid w:val="00551FD9"/>
    <w:rsid w:val="005546A5"/>
    <w:rsid w:val="00555AD6"/>
    <w:rsid w:val="00565355"/>
    <w:rsid w:val="00566F79"/>
    <w:rsid w:val="00567DD8"/>
    <w:rsid w:val="005711C7"/>
    <w:rsid w:val="005714EB"/>
    <w:rsid w:val="0057263C"/>
    <w:rsid w:val="0057426D"/>
    <w:rsid w:val="005763BB"/>
    <w:rsid w:val="00582436"/>
    <w:rsid w:val="005926EB"/>
    <w:rsid w:val="005949C7"/>
    <w:rsid w:val="005951EA"/>
    <w:rsid w:val="00596639"/>
    <w:rsid w:val="005A348A"/>
    <w:rsid w:val="005A5B11"/>
    <w:rsid w:val="005B357C"/>
    <w:rsid w:val="005B4B80"/>
    <w:rsid w:val="005B5376"/>
    <w:rsid w:val="005B5974"/>
    <w:rsid w:val="005C0D4D"/>
    <w:rsid w:val="005C1A50"/>
    <w:rsid w:val="005C2ADC"/>
    <w:rsid w:val="005C2E5F"/>
    <w:rsid w:val="005C5FEF"/>
    <w:rsid w:val="005C6AA0"/>
    <w:rsid w:val="005C6EA0"/>
    <w:rsid w:val="005C6FCA"/>
    <w:rsid w:val="005D2D17"/>
    <w:rsid w:val="005E3910"/>
    <w:rsid w:val="005E556D"/>
    <w:rsid w:val="00600A47"/>
    <w:rsid w:val="00602A56"/>
    <w:rsid w:val="00602EFD"/>
    <w:rsid w:val="0060401B"/>
    <w:rsid w:val="0060559C"/>
    <w:rsid w:val="006055E1"/>
    <w:rsid w:val="0060590E"/>
    <w:rsid w:val="006141DF"/>
    <w:rsid w:val="0061650F"/>
    <w:rsid w:val="0062375D"/>
    <w:rsid w:val="00623B84"/>
    <w:rsid w:val="00630ABD"/>
    <w:rsid w:val="0063500C"/>
    <w:rsid w:val="00635F38"/>
    <w:rsid w:val="00636966"/>
    <w:rsid w:val="00636DFF"/>
    <w:rsid w:val="00640058"/>
    <w:rsid w:val="006432F5"/>
    <w:rsid w:val="006434A1"/>
    <w:rsid w:val="00650132"/>
    <w:rsid w:val="006614E8"/>
    <w:rsid w:val="00664FE6"/>
    <w:rsid w:val="00666DC5"/>
    <w:rsid w:val="00673420"/>
    <w:rsid w:val="00675176"/>
    <w:rsid w:val="0067517E"/>
    <w:rsid w:val="00675C61"/>
    <w:rsid w:val="00675FAC"/>
    <w:rsid w:val="0067792C"/>
    <w:rsid w:val="00680AF7"/>
    <w:rsid w:val="00683B7D"/>
    <w:rsid w:val="006850CA"/>
    <w:rsid w:val="006939EC"/>
    <w:rsid w:val="00695961"/>
    <w:rsid w:val="00695CF9"/>
    <w:rsid w:val="00696CFE"/>
    <w:rsid w:val="006A1154"/>
    <w:rsid w:val="006A20CC"/>
    <w:rsid w:val="006A25F0"/>
    <w:rsid w:val="006A3AAC"/>
    <w:rsid w:val="006A55BA"/>
    <w:rsid w:val="006A6E78"/>
    <w:rsid w:val="006A733A"/>
    <w:rsid w:val="006B53BF"/>
    <w:rsid w:val="006C226A"/>
    <w:rsid w:val="006C7ADC"/>
    <w:rsid w:val="006D05E3"/>
    <w:rsid w:val="006D0FBF"/>
    <w:rsid w:val="006D1B99"/>
    <w:rsid w:val="006D2BF1"/>
    <w:rsid w:val="006D5FC0"/>
    <w:rsid w:val="006E0DF6"/>
    <w:rsid w:val="006E13D4"/>
    <w:rsid w:val="006E7EC3"/>
    <w:rsid w:val="006F3FC2"/>
    <w:rsid w:val="006F656A"/>
    <w:rsid w:val="006F7CF6"/>
    <w:rsid w:val="007000FE"/>
    <w:rsid w:val="0070161C"/>
    <w:rsid w:val="0070321E"/>
    <w:rsid w:val="00703D76"/>
    <w:rsid w:val="007042BF"/>
    <w:rsid w:val="00710C4D"/>
    <w:rsid w:val="00710E81"/>
    <w:rsid w:val="00712346"/>
    <w:rsid w:val="00715C9A"/>
    <w:rsid w:val="007164C2"/>
    <w:rsid w:val="00717F54"/>
    <w:rsid w:val="00722120"/>
    <w:rsid w:val="007225DD"/>
    <w:rsid w:val="00724B49"/>
    <w:rsid w:val="007250F7"/>
    <w:rsid w:val="007252AE"/>
    <w:rsid w:val="0072555C"/>
    <w:rsid w:val="007304C7"/>
    <w:rsid w:val="00735049"/>
    <w:rsid w:val="00737C99"/>
    <w:rsid w:val="007409E8"/>
    <w:rsid w:val="00741381"/>
    <w:rsid w:val="007427C1"/>
    <w:rsid w:val="0074393E"/>
    <w:rsid w:val="0074771F"/>
    <w:rsid w:val="007479F7"/>
    <w:rsid w:val="00747CA0"/>
    <w:rsid w:val="00750BB5"/>
    <w:rsid w:val="00751DFE"/>
    <w:rsid w:val="00752B54"/>
    <w:rsid w:val="007551CA"/>
    <w:rsid w:val="00762842"/>
    <w:rsid w:val="00762ADC"/>
    <w:rsid w:val="0076594E"/>
    <w:rsid w:val="00766E08"/>
    <w:rsid w:val="007679E1"/>
    <w:rsid w:val="00770042"/>
    <w:rsid w:val="0077010A"/>
    <w:rsid w:val="0077060E"/>
    <w:rsid w:val="0077082F"/>
    <w:rsid w:val="00772F48"/>
    <w:rsid w:val="0077302A"/>
    <w:rsid w:val="00776B83"/>
    <w:rsid w:val="007840AC"/>
    <w:rsid w:val="0078696C"/>
    <w:rsid w:val="00790D36"/>
    <w:rsid w:val="00791263"/>
    <w:rsid w:val="007943D0"/>
    <w:rsid w:val="00794F5E"/>
    <w:rsid w:val="00796896"/>
    <w:rsid w:val="00797082"/>
    <w:rsid w:val="00797847"/>
    <w:rsid w:val="007A25D7"/>
    <w:rsid w:val="007A37CE"/>
    <w:rsid w:val="007A4AF0"/>
    <w:rsid w:val="007A5BD5"/>
    <w:rsid w:val="007A6931"/>
    <w:rsid w:val="007A7868"/>
    <w:rsid w:val="007B0570"/>
    <w:rsid w:val="007B12D3"/>
    <w:rsid w:val="007B3D73"/>
    <w:rsid w:val="007B445B"/>
    <w:rsid w:val="007B68D7"/>
    <w:rsid w:val="007B7CA3"/>
    <w:rsid w:val="007C31D8"/>
    <w:rsid w:val="007C51C5"/>
    <w:rsid w:val="007D3064"/>
    <w:rsid w:val="007D366C"/>
    <w:rsid w:val="007D54BC"/>
    <w:rsid w:val="007D6C94"/>
    <w:rsid w:val="007E3D62"/>
    <w:rsid w:val="007E44EC"/>
    <w:rsid w:val="007F5DFA"/>
    <w:rsid w:val="007F6AE9"/>
    <w:rsid w:val="008008DB"/>
    <w:rsid w:val="00800C31"/>
    <w:rsid w:val="00803844"/>
    <w:rsid w:val="008038AF"/>
    <w:rsid w:val="00803A4D"/>
    <w:rsid w:val="008044D5"/>
    <w:rsid w:val="00806B87"/>
    <w:rsid w:val="008072B0"/>
    <w:rsid w:val="00807DF8"/>
    <w:rsid w:val="0081252B"/>
    <w:rsid w:val="008130D5"/>
    <w:rsid w:val="008138F2"/>
    <w:rsid w:val="00817329"/>
    <w:rsid w:val="00821F8C"/>
    <w:rsid w:val="008332DC"/>
    <w:rsid w:val="00837031"/>
    <w:rsid w:val="00841DA0"/>
    <w:rsid w:val="00844153"/>
    <w:rsid w:val="00850D70"/>
    <w:rsid w:val="00851E78"/>
    <w:rsid w:val="008541FC"/>
    <w:rsid w:val="0085555D"/>
    <w:rsid w:val="00862771"/>
    <w:rsid w:val="00865F44"/>
    <w:rsid w:val="008662CC"/>
    <w:rsid w:val="008727C3"/>
    <w:rsid w:val="00880663"/>
    <w:rsid w:val="00884C79"/>
    <w:rsid w:val="008853D0"/>
    <w:rsid w:val="00886F05"/>
    <w:rsid w:val="00887031"/>
    <w:rsid w:val="00892BAE"/>
    <w:rsid w:val="00894C16"/>
    <w:rsid w:val="00896FB7"/>
    <w:rsid w:val="008A0573"/>
    <w:rsid w:val="008A418A"/>
    <w:rsid w:val="008A68FE"/>
    <w:rsid w:val="008A743C"/>
    <w:rsid w:val="008B2080"/>
    <w:rsid w:val="008B2CE5"/>
    <w:rsid w:val="008B3E7E"/>
    <w:rsid w:val="008B73B0"/>
    <w:rsid w:val="008B7A60"/>
    <w:rsid w:val="008C0B0F"/>
    <w:rsid w:val="008C6AD7"/>
    <w:rsid w:val="008C6E2A"/>
    <w:rsid w:val="008D012C"/>
    <w:rsid w:val="008D74A9"/>
    <w:rsid w:val="008D7589"/>
    <w:rsid w:val="008E0A18"/>
    <w:rsid w:val="008E1DB2"/>
    <w:rsid w:val="008E2233"/>
    <w:rsid w:val="008E223C"/>
    <w:rsid w:val="008E3DE0"/>
    <w:rsid w:val="008E4963"/>
    <w:rsid w:val="008F1E7D"/>
    <w:rsid w:val="008F248A"/>
    <w:rsid w:val="00901CDB"/>
    <w:rsid w:val="00902926"/>
    <w:rsid w:val="00904D73"/>
    <w:rsid w:val="00910870"/>
    <w:rsid w:val="00915DFF"/>
    <w:rsid w:val="00916469"/>
    <w:rsid w:val="00921110"/>
    <w:rsid w:val="009237B4"/>
    <w:rsid w:val="00923FFC"/>
    <w:rsid w:val="009250D9"/>
    <w:rsid w:val="00925C1D"/>
    <w:rsid w:val="00925E1E"/>
    <w:rsid w:val="00926589"/>
    <w:rsid w:val="00927FAC"/>
    <w:rsid w:val="00930F2F"/>
    <w:rsid w:val="00931127"/>
    <w:rsid w:val="009318CD"/>
    <w:rsid w:val="0093208C"/>
    <w:rsid w:val="00932FC8"/>
    <w:rsid w:val="00940639"/>
    <w:rsid w:val="00941D15"/>
    <w:rsid w:val="00945E76"/>
    <w:rsid w:val="0095074D"/>
    <w:rsid w:val="00953083"/>
    <w:rsid w:val="0096310E"/>
    <w:rsid w:val="00965B16"/>
    <w:rsid w:val="009667B1"/>
    <w:rsid w:val="009712B7"/>
    <w:rsid w:val="0097194E"/>
    <w:rsid w:val="00974154"/>
    <w:rsid w:val="00976F35"/>
    <w:rsid w:val="00977BB0"/>
    <w:rsid w:val="00980096"/>
    <w:rsid w:val="00981569"/>
    <w:rsid w:val="00987382"/>
    <w:rsid w:val="00991BB6"/>
    <w:rsid w:val="00992AC6"/>
    <w:rsid w:val="00994870"/>
    <w:rsid w:val="009967E7"/>
    <w:rsid w:val="009A03E2"/>
    <w:rsid w:val="009A3F12"/>
    <w:rsid w:val="009A7EA6"/>
    <w:rsid w:val="009B6DD4"/>
    <w:rsid w:val="009C0508"/>
    <w:rsid w:val="009C1444"/>
    <w:rsid w:val="009C4544"/>
    <w:rsid w:val="009C500D"/>
    <w:rsid w:val="009D3E2E"/>
    <w:rsid w:val="009D688F"/>
    <w:rsid w:val="009D726D"/>
    <w:rsid w:val="009D7B79"/>
    <w:rsid w:val="009E2E0E"/>
    <w:rsid w:val="009F02ED"/>
    <w:rsid w:val="009F0AFE"/>
    <w:rsid w:val="009F0E5D"/>
    <w:rsid w:val="009F2080"/>
    <w:rsid w:val="00A00920"/>
    <w:rsid w:val="00A00EDF"/>
    <w:rsid w:val="00A01BE4"/>
    <w:rsid w:val="00A01E3B"/>
    <w:rsid w:val="00A0205E"/>
    <w:rsid w:val="00A107F5"/>
    <w:rsid w:val="00A1384E"/>
    <w:rsid w:val="00A141B1"/>
    <w:rsid w:val="00A16180"/>
    <w:rsid w:val="00A2021B"/>
    <w:rsid w:val="00A211BB"/>
    <w:rsid w:val="00A21404"/>
    <w:rsid w:val="00A21D04"/>
    <w:rsid w:val="00A31E88"/>
    <w:rsid w:val="00A32CF9"/>
    <w:rsid w:val="00A346AE"/>
    <w:rsid w:val="00A351FB"/>
    <w:rsid w:val="00A3551A"/>
    <w:rsid w:val="00A364F3"/>
    <w:rsid w:val="00A36AF9"/>
    <w:rsid w:val="00A37071"/>
    <w:rsid w:val="00A409E3"/>
    <w:rsid w:val="00A44940"/>
    <w:rsid w:val="00A45D73"/>
    <w:rsid w:val="00A57F33"/>
    <w:rsid w:val="00A60C77"/>
    <w:rsid w:val="00A62301"/>
    <w:rsid w:val="00A67111"/>
    <w:rsid w:val="00A70F00"/>
    <w:rsid w:val="00A71A66"/>
    <w:rsid w:val="00A72ECE"/>
    <w:rsid w:val="00A80024"/>
    <w:rsid w:val="00A806FD"/>
    <w:rsid w:val="00A82DA4"/>
    <w:rsid w:val="00A82DE5"/>
    <w:rsid w:val="00A83297"/>
    <w:rsid w:val="00A91A11"/>
    <w:rsid w:val="00A92416"/>
    <w:rsid w:val="00A957F4"/>
    <w:rsid w:val="00A96776"/>
    <w:rsid w:val="00A97F9C"/>
    <w:rsid w:val="00AA4CF2"/>
    <w:rsid w:val="00AB104B"/>
    <w:rsid w:val="00AB13B8"/>
    <w:rsid w:val="00AB32C8"/>
    <w:rsid w:val="00AB36B5"/>
    <w:rsid w:val="00AB60FA"/>
    <w:rsid w:val="00AC1F29"/>
    <w:rsid w:val="00AC330A"/>
    <w:rsid w:val="00AC4672"/>
    <w:rsid w:val="00AE4B45"/>
    <w:rsid w:val="00AE5196"/>
    <w:rsid w:val="00AE571A"/>
    <w:rsid w:val="00AF1097"/>
    <w:rsid w:val="00AF639D"/>
    <w:rsid w:val="00AF6FA4"/>
    <w:rsid w:val="00AF7B5F"/>
    <w:rsid w:val="00B00AB1"/>
    <w:rsid w:val="00B0170C"/>
    <w:rsid w:val="00B01AD0"/>
    <w:rsid w:val="00B01E55"/>
    <w:rsid w:val="00B0741D"/>
    <w:rsid w:val="00B150CD"/>
    <w:rsid w:val="00B1620C"/>
    <w:rsid w:val="00B167B0"/>
    <w:rsid w:val="00B202EA"/>
    <w:rsid w:val="00B235BE"/>
    <w:rsid w:val="00B26F17"/>
    <w:rsid w:val="00B34DDB"/>
    <w:rsid w:val="00B35452"/>
    <w:rsid w:val="00B367AE"/>
    <w:rsid w:val="00B41FED"/>
    <w:rsid w:val="00B41FF6"/>
    <w:rsid w:val="00B4414A"/>
    <w:rsid w:val="00B443B9"/>
    <w:rsid w:val="00B51FB2"/>
    <w:rsid w:val="00B53053"/>
    <w:rsid w:val="00B6167D"/>
    <w:rsid w:val="00B73D25"/>
    <w:rsid w:val="00B75945"/>
    <w:rsid w:val="00B77DBE"/>
    <w:rsid w:val="00B84D2F"/>
    <w:rsid w:val="00B8586E"/>
    <w:rsid w:val="00B906B0"/>
    <w:rsid w:val="00B96B7E"/>
    <w:rsid w:val="00BA0BF9"/>
    <w:rsid w:val="00BA2B71"/>
    <w:rsid w:val="00BA39CA"/>
    <w:rsid w:val="00BA46C2"/>
    <w:rsid w:val="00BA56EA"/>
    <w:rsid w:val="00BA6E99"/>
    <w:rsid w:val="00BA7A09"/>
    <w:rsid w:val="00BA7F8E"/>
    <w:rsid w:val="00BB3044"/>
    <w:rsid w:val="00BB4225"/>
    <w:rsid w:val="00BB44F9"/>
    <w:rsid w:val="00BB5A4B"/>
    <w:rsid w:val="00BB7D9C"/>
    <w:rsid w:val="00BC2073"/>
    <w:rsid w:val="00BC30AA"/>
    <w:rsid w:val="00BC582E"/>
    <w:rsid w:val="00BC6161"/>
    <w:rsid w:val="00BC72C3"/>
    <w:rsid w:val="00BC7CBE"/>
    <w:rsid w:val="00BD1616"/>
    <w:rsid w:val="00BD4714"/>
    <w:rsid w:val="00BD5F9A"/>
    <w:rsid w:val="00BD7D66"/>
    <w:rsid w:val="00BE14CD"/>
    <w:rsid w:val="00BE4287"/>
    <w:rsid w:val="00BE6FB9"/>
    <w:rsid w:val="00BE732D"/>
    <w:rsid w:val="00BF0582"/>
    <w:rsid w:val="00BF5C78"/>
    <w:rsid w:val="00C00C66"/>
    <w:rsid w:val="00C0198F"/>
    <w:rsid w:val="00C03F97"/>
    <w:rsid w:val="00C04042"/>
    <w:rsid w:val="00C05AB3"/>
    <w:rsid w:val="00C075E7"/>
    <w:rsid w:val="00C129BE"/>
    <w:rsid w:val="00C15164"/>
    <w:rsid w:val="00C202AA"/>
    <w:rsid w:val="00C21E79"/>
    <w:rsid w:val="00C24938"/>
    <w:rsid w:val="00C27BED"/>
    <w:rsid w:val="00C327D1"/>
    <w:rsid w:val="00C33E7B"/>
    <w:rsid w:val="00C37A6F"/>
    <w:rsid w:val="00C37BEF"/>
    <w:rsid w:val="00C42E57"/>
    <w:rsid w:val="00C434EC"/>
    <w:rsid w:val="00C47FD9"/>
    <w:rsid w:val="00C520CB"/>
    <w:rsid w:val="00C5788F"/>
    <w:rsid w:val="00C57A29"/>
    <w:rsid w:val="00C60C17"/>
    <w:rsid w:val="00C631FA"/>
    <w:rsid w:val="00C666F4"/>
    <w:rsid w:val="00C66C60"/>
    <w:rsid w:val="00C75BBE"/>
    <w:rsid w:val="00C76BFB"/>
    <w:rsid w:val="00C76D44"/>
    <w:rsid w:val="00C80A27"/>
    <w:rsid w:val="00C84583"/>
    <w:rsid w:val="00C85BAC"/>
    <w:rsid w:val="00C9362C"/>
    <w:rsid w:val="00C93D44"/>
    <w:rsid w:val="00C94233"/>
    <w:rsid w:val="00C97F91"/>
    <w:rsid w:val="00CA692C"/>
    <w:rsid w:val="00CB0296"/>
    <w:rsid w:val="00CB0F79"/>
    <w:rsid w:val="00CB1CE2"/>
    <w:rsid w:val="00CB2E7D"/>
    <w:rsid w:val="00CB6E0A"/>
    <w:rsid w:val="00CB6F45"/>
    <w:rsid w:val="00CB775A"/>
    <w:rsid w:val="00CC1D71"/>
    <w:rsid w:val="00CC62F8"/>
    <w:rsid w:val="00CD2C66"/>
    <w:rsid w:val="00CE0BE2"/>
    <w:rsid w:val="00CF15E3"/>
    <w:rsid w:val="00CF6F0F"/>
    <w:rsid w:val="00CF7064"/>
    <w:rsid w:val="00D02E83"/>
    <w:rsid w:val="00D02F37"/>
    <w:rsid w:val="00D04470"/>
    <w:rsid w:val="00D17F08"/>
    <w:rsid w:val="00D20968"/>
    <w:rsid w:val="00D262FE"/>
    <w:rsid w:val="00D31435"/>
    <w:rsid w:val="00D328DE"/>
    <w:rsid w:val="00D32A25"/>
    <w:rsid w:val="00D3442F"/>
    <w:rsid w:val="00D3600A"/>
    <w:rsid w:val="00D37443"/>
    <w:rsid w:val="00D43EB6"/>
    <w:rsid w:val="00D500CF"/>
    <w:rsid w:val="00D5039A"/>
    <w:rsid w:val="00D5047A"/>
    <w:rsid w:val="00D50E40"/>
    <w:rsid w:val="00D52336"/>
    <w:rsid w:val="00D52820"/>
    <w:rsid w:val="00D52932"/>
    <w:rsid w:val="00D54446"/>
    <w:rsid w:val="00D5585C"/>
    <w:rsid w:val="00D56F76"/>
    <w:rsid w:val="00D57610"/>
    <w:rsid w:val="00D60E7D"/>
    <w:rsid w:val="00D630B9"/>
    <w:rsid w:val="00D648AE"/>
    <w:rsid w:val="00D66DBF"/>
    <w:rsid w:val="00D703DB"/>
    <w:rsid w:val="00D71745"/>
    <w:rsid w:val="00D73036"/>
    <w:rsid w:val="00D73C6A"/>
    <w:rsid w:val="00D74B7F"/>
    <w:rsid w:val="00D75A73"/>
    <w:rsid w:val="00D76580"/>
    <w:rsid w:val="00D83179"/>
    <w:rsid w:val="00D84573"/>
    <w:rsid w:val="00D85286"/>
    <w:rsid w:val="00D87650"/>
    <w:rsid w:val="00D930AA"/>
    <w:rsid w:val="00D95B8C"/>
    <w:rsid w:val="00D96975"/>
    <w:rsid w:val="00D97B83"/>
    <w:rsid w:val="00DA4EFA"/>
    <w:rsid w:val="00DA6061"/>
    <w:rsid w:val="00DA6414"/>
    <w:rsid w:val="00DA7F36"/>
    <w:rsid w:val="00DB0B33"/>
    <w:rsid w:val="00DB7E76"/>
    <w:rsid w:val="00DC4317"/>
    <w:rsid w:val="00DD1D33"/>
    <w:rsid w:val="00DD3AF7"/>
    <w:rsid w:val="00DD5A35"/>
    <w:rsid w:val="00DE1F1F"/>
    <w:rsid w:val="00DE27D9"/>
    <w:rsid w:val="00DE3E8B"/>
    <w:rsid w:val="00DF4510"/>
    <w:rsid w:val="00DF5B12"/>
    <w:rsid w:val="00DF7928"/>
    <w:rsid w:val="00E01BC3"/>
    <w:rsid w:val="00E01E6C"/>
    <w:rsid w:val="00E06E3C"/>
    <w:rsid w:val="00E074AA"/>
    <w:rsid w:val="00E074D4"/>
    <w:rsid w:val="00E11966"/>
    <w:rsid w:val="00E13B03"/>
    <w:rsid w:val="00E1646C"/>
    <w:rsid w:val="00E16B2E"/>
    <w:rsid w:val="00E21C0D"/>
    <w:rsid w:val="00E3288E"/>
    <w:rsid w:val="00E3709D"/>
    <w:rsid w:val="00E40698"/>
    <w:rsid w:val="00E43763"/>
    <w:rsid w:val="00E4545F"/>
    <w:rsid w:val="00E506E2"/>
    <w:rsid w:val="00E52A80"/>
    <w:rsid w:val="00E54523"/>
    <w:rsid w:val="00E54663"/>
    <w:rsid w:val="00E55131"/>
    <w:rsid w:val="00E55760"/>
    <w:rsid w:val="00E55BC4"/>
    <w:rsid w:val="00E613C1"/>
    <w:rsid w:val="00E73E38"/>
    <w:rsid w:val="00E75E64"/>
    <w:rsid w:val="00E82237"/>
    <w:rsid w:val="00E82414"/>
    <w:rsid w:val="00E8459A"/>
    <w:rsid w:val="00E84DB5"/>
    <w:rsid w:val="00E85383"/>
    <w:rsid w:val="00E862C5"/>
    <w:rsid w:val="00E86D7B"/>
    <w:rsid w:val="00E96630"/>
    <w:rsid w:val="00EA148A"/>
    <w:rsid w:val="00EA178C"/>
    <w:rsid w:val="00EA27C0"/>
    <w:rsid w:val="00EA367C"/>
    <w:rsid w:val="00EA6E67"/>
    <w:rsid w:val="00EB1738"/>
    <w:rsid w:val="00EB2BD6"/>
    <w:rsid w:val="00EB359F"/>
    <w:rsid w:val="00EB3B78"/>
    <w:rsid w:val="00EB6EC1"/>
    <w:rsid w:val="00EB712E"/>
    <w:rsid w:val="00EC2AA0"/>
    <w:rsid w:val="00EC710E"/>
    <w:rsid w:val="00EC7A3B"/>
    <w:rsid w:val="00ED06FA"/>
    <w:rsid w:val="00ED3638"/>
    <w:rsid w:val="00ED491D"/>
    <w:rsid w:val="00EE006D"/>
    <w:rsid w:val="00EE33A3"/>
    <w:rsid w:val="00EE3933"/>
    <w:rsid w:val="00EE60BF"/>
    <w:rsid w:val="00EF2C35"/>
    <w:rsid w:val="00EF7986"/>
    <w:rsid w:val="00F020B3"/>
    <w:rsid w:val="00F22829"/>
    <w:rsid w:val="00F253F5"/>
    <w:rsid w:val="00F272FB"/>
    <w:rsid w:val="00F3053A"/>
    <w:rsid w:val="00F31F0E"/>
    <w:rsid w:val="00F32458"/>
    <w:rsid w:val="00F3508C"/>
    <w:rsid w:val="00F37271"/>
    <w:rsid w:val="00F37AAF"/>
    <w:rsid w:val="00F40D53"/>
    <w:rsid w:val="00F469C0"/>
    <w:rsid w:val="00F46BED"/>
    <w:rsid w:val="00F47B80"/>
    <w:rsid w:val="00F5227B"/>
    <w:rsid w:val="00F5283F"/>
    <w:rsid w:val="00F529F0"/>
    <w:rsid w:val="00F55751"/>
    <w:rsid w:val="00F57AEF"/>
    <w:rsid w:val="00F61FAE"/>
    <w:rsid w:val="00F65CEA"/>
    <w:rsid w:val="00F65DCC"/>
    <w:rsid w:val="00F73A3D"/>
    <w:rsid w:val="00F900C7"/>
    <w:rsid w:val="00F93382"/>
    <w:rsid w:val="00F9340C"/>
    <w:rsid w:val="00F9473B"/>
    <w:rsid w:val="00F9519D"/>
    <w:rsid w:val="00F9634F"/>
    <w:rsid w:val="00F97668"/>
    <w:rsid w:val="00FA19B5"/>
    <w:rsid w:val="00FA4160"/>
    <w:rsid w:val="00FB0CD2"/>
    <w:rsid w:val="00FB24AE"/>
    <w:rsid w:val="00FB269B"/>
    <w:rsid w:val="00FB4533"/>
    <w:rsid w:val="00FC1443"/>
    <w:rsid w:val="00FC4985"/>
    <w:rsid w:val="00FC6F9D"/>
    <w:rsid w:val="00FD0B63"/>
    <w:rsid w:val="00FD792B"/>
    <w:rsid w:val="00FE0EB0"/>
    <w:rsid w:val="00FE2B47"/>
    <w:rsid w:val="00FE42BF"/>
    <w:rsid w:val="00FF130B"/>
    <w:rsid w:val="00FF4A2E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E1AC1"/>
  <w15:docId w15:val="{3B87B767-E058-4385-9A6D-9BADAABC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582"/>
  </w:style>
  <w:style w:type="paragraph" w:styleId="1">
    <w:name w:val="heading 1"/>
    <w:basedOn w:val="a"/>
    <w:next w:val="a"/>
    <w:link w:val="10"/>
    <w:uiPriority w:val="9"/>
    <w:qFormat/>
    <w:rsid w:val="004F474B"/>
    <w:pPr>
      <w:keepNext/>
      <w:spacing w:after="0" w:line="240" w:lineRule="auto"/>
      <w:ind w:left="5664" w:firstLine="708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A409E3"/>
    <w:rPr>
      <w:rFonts w:ascii="Arial" w:eastAsia="Arial" w:hAnsi="Arial" w:cs="Arial"/>
      <w:color w:val="00000A"/>
      <w:sz w:val="26"/>
      <w:szCs w:val="26"/>
    </w:rPr>
  </w:style>
  <w:style w:type="paragraph" w:customStyle="1" w:styleId="11">
    <w:name w:val="Основной текст1"/>
    <w:basedOn w:val="a"/>
    <w:link w:val="a3"/>
    <w:rsid w:val="00A409E3"/>
    <w:pPr>
      <w:widowControl w:val="0"/>
      <w:spacing w:after="0" w:line="240" w:lineRule="auto"/>
      <w:ind w:firstLine="400"/>
    </w:pPr>
    <w:rPr>
      <w:rFonts w:ascii="Arial" w:eastAsia="Arial" w:hAnsi="Arial" w:cs="Arial"/>
      <w:color w:val="00000A"/>
      <w:sz w:val="26"/>
      <w:szCs w:val="26"/>
    </w:rPr>
  </w:style>
  <w:style w:type="paragraph" w:styleId="a4">
    <w:name w:val="List Paragraph"/>
    <w:basedOn w:val="a"/>
    <w:uiPriority w:val="34"/>
    <w:qFormat/>
    <w:rsid w:val="000C42B0"/>
    <w:pPr>
      <w:ind w:left="720"/>
      <w:contextualSpacing/>
    </w:pPr>
  </w:style>
  <w:style w:type="character" w:customStyle="1" w:styleId="12">
    <w:name w:val="Заголовок №1_"/>
    <w:basedOn w:val="a0"/>
    <w:link w:val="13"/>
    <w:rsid w:val="002926B6"/>
    <w:rPr>
      <w:rFonts w:ascii="Arial" w:eastAsia="Arial" w:hAnsi="Arial" w:cs="Arial"/>
      <w:color w:val="00000A"/>
      <w:sz w:val="26"/>
      <w:szCs w:val="26"/>
    </w:rPr>
  </w:style>
  <w:style w:type="paragraph" w:customStyle="1" w:styleId="13">
    <w:name w:val="Заголовок №1"/>
    <w:basedOn w:val="a"/>
    <w:link w:val="12"/>
    <w:rsid w:val="002926B6"/>
    <w:pPr>
      <w:widowControl w:val="0"/>
      <w:spacing w:after="0" w:line="240" w:lineRule="auto"/>
      <w:ind w:firstLine="720"/>
      <w:outlineLvl w:val="0"/>
    </w:pPr>
    <w:rPr>
      <w:rFonts w:ascii="Arial" w:eastAsia="Arial" w:hAnsi="Arial" w:cs="Arial"/>
      <w:color w:val="00000A"/>
      <w:sz w:val="26"/>
      <w:szCs w:val="26"/>
    </w:rPr>
  </w:style>
  <w:style w:type="paragraph" w:customStyle="1" w:styleId="ConsPlusNormal">
    <w:name w:val="ConsPlusNormal"/>
    <w:rsid w:val="002F2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474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table" w:styleId="a5">
    <w:name w:val="Table Grid"/>
    <w:basedOn w:val="a1"/>
    <w:uiPriority w:val="39"/>
    <w:rsid w:val="006E0D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6E0DF6"/>
    <w:rPr>
      <w:rFonts w:ascii="Arial" w:eastAsia="Arial" w:hAnsi="Arial" w:cs="Arial"/>
      <w:color w:val="00000A"/>
      <w:sz w:val="20"/>
      <w:szCs w:val="20"/>
    </w:rPr>
  </w:style>
  <w:style w:type="character" w:customStyle="1" w:styleId="a6">
    <w:name w:val="Другое_"/>
    <w:basedOn w:val="a0"/>
    <w:link w:val="a7"/>
    <w:rsid w:val="006E0DF6"/>
    <w:rPr>
      <w:rFonts w:ascii="Arial" w:eastAsia="Arial" w:hAnsi="Arial" w:cs="Arial"/>
      <w:color w:val="00000A"/>
      <w:sz w:val="26"/>
      <w:szCs w:val="26"/>
    </w:rPr>
  </w:style>
  <w:style w:type="character" w:customStyle="1" w:styleId="a8">
    <w:name w:val="Подпись к таблице_"/>
    <w:basedOn w:val="a0"/>
    <w:link w:val="a9"/>
    <w:rsid w:val="006E0DF6"/>
    <w:rPr>
      <w:rFonts w:ascii="Arial" w:eastAsia="Arial" w:hAnsi="Arial" w:cs="Arial"/>
      <w:b/>
      <w:bCs/>
      <w:color w:val="00000A"/>
    </w:rPr>
  </w:style>
  <w:style w:type="paragraph" w:customStyle="1" w:styleId="20">
    <w:name w:val="Основной текст (2)"/>
    <w:basedOn w:val="a"/>
    <w:link w:val="2"/>
    <w:rsid w:val="006E0DF6"/>
    <w:pPr>
      <w:widowControl w:val="0"/>
      <w:spacing w:after="0" w:line="240" w:lineRule="auto"/>
    </w:pPr>
    <w:rPr>
      <w:rFonts w:ascii="Arial" w:eastAsia="Arial" w:hAnsi="Arial" w:cs="Arial"/>
      <w:color w:val="00000A"/>
      <w:sz w:val="20"/>
      <w:szCs w:val="20"/>
    </w:rPr>
  </w:style>
  <w:style w:type="paragraph" w:customStyle="1" w:styleId="a7">
    <w:name w:val="Другое"/>
    <w:basedOn w:val="a"/>
    <w:link w:val="a6"/>
    <w:rsid w:val="006E0DF6"/>
    <w:pPr>
      <w:widowControl w:val="0"/>
      <w:spacing w:after="0" w:line="240" w:lineRule="auto"/>
      <w:ind w:firstLine="400"/>
    </w:pPr>
    <w:rPr>
      <w:rFonts w:ascii="Arial" w:eastAsia="Arial" w:hAnsi="Arial" w:cs="Arial"/>
      <w:color w:val="00000A"/>
      <w:sz w:val="26"/>
      <w:szCs w:val="26"/>
    </w:rPr>
  </w:style>
  <w:style w:type="paragraph" w:customStyle="1" w:styleId="a9">
    <w:name w:val="Подпись к таблице"/>
    <w:basedOn w:val="a"/>
    <w:link w:val="a8"/>
    <w:rsid w:val="006E0DF6"/>
    <w:pPr>
      <w:widowControl w:val="0"/>
      <w:spacing w:after="0" w:line="240" w:lineRule="auto"/>
    </w:pPr>
    <w:rPr>
      <w:rFonts w:ascii="Arial" w:eastAsia="Arial" w:hAnsi="Arial" w:cs="Arial"/>
      <w:b/>
      <w:bCs/>
      <w:color w:val="00000A"/>
    </w:rPr>
  </w:style>
  <w:style w:type="paragraph" w:customStyle="1" w:styleId="ConsPlusNonformat">
    <w:name w:val="ConsPlusNonformat"/>
    <w:rsid w:val="002E52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C202AA"/>
    <w:rPr>
      <w:i/>
      <w:iCs/>
    </w:rPr>
  </w:style>
  <w:style w:type="character" w:styleId="ab">
    <w:name w:val="Hyperlink"/>
    <w:basedOn w:val="a0"/>
    <w:uiPriority w:val="99"/>
    <w:unhideWhenUsed/>
    <w:rsid w:val="00751DFE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751DFE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58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2436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1384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1384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1384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1384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1384E"/>
    <w:rPr>
      <w:b/>
      <w:bCs/>
      <w:sz w:val="20"/>
      <w:szCs w:val="20"/>
    </w:rPr>
  </w:style>
  <w:style w:type="paragraph" w:styleId="af3">
    <w:name w:val="No Spacing"/>
    <w:uiPriority w:val="1"/>
    <w:qFormat/>
    <w:rsid w:val="00BB3044"/>
    <w:pPr>
      <w:spacing w:after="0" w:line="240" w:lineRule="auto"/>
    </w:pPr>
  </w:style>
  <w:style w:type="paragraph" w:styleId="af4">
    <w:name w:val="header"/>
    <w:basedOn w:val="a"/>
    <w:link w:val="af5"/>
    <w:uiPriority w:val="99"/>
    <w:unhideWhenUsed/>
    <w:rsid w:val="00F3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37AAF"/>
  </w:style>
  <w:style w:type="paragraph" w:styleId="af6">
    <w:name w:val="footer"/>
    <w:basedOn w:val="a"/>
    <w:link w:val="af7"/>
    <w:uiPriority w:val="99"/>
    <w:unhideWhenUsed/>
    <w:rsid w:val="00F3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3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8996A-D37C-4093-80B2-5D9E6CB4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Вишниченко Лариса Алексеевна</dc:creator>
  <cp:lastModifiedBy>Чихарева Оксана Валерьевна</cp:lastModifiedBy>
  <cp:revision>2</cp:revision>
  <cp:lastPrinted>2022-07-06T23:33:00Z</cp:lastPrinted>
  <dcterms:created xsi:type="dcterms:W3CDTF">2022-07-08T03:35:00Z</dcterms:created>
  <dcterms:modified xsi:type="dcterms:W3CDTF">2022-07-08T03:35:00Z</dcterms:modified>
</cp:coreProperties>
</file>