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BCC" w14:textId="77777777" w:rsidR="00F85033" w:rsidRPr="00366D99" w:rsidRDefault="00F85033" w:rsidP="00F85033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366D99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99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услуг по деятельности Центра поддержки предпринимательства, в рамках </w:t>
      </w:r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федерального </w:t>
      </w:r>
      <w:hyperlink r:id="rId5" w:history="1">
        <w:r w:rsidRPr="00366D99">
          <w:rPr>
            <w:rFonts w:ascii="Times New Roman" w:hAnsi="Times New Roman" w:cs="Times New Roman"/>
            <w:b/>
            <w:bCs/>
            <w:color w:val="000000" w:themeColor="text1"/>
          </w:rPr>
          <w:t>проекта</w:t>
        </w:r>
      </w:hyperlink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 «Создание условий для легкого старта и комфортного ведения бизнеса»</w:t>
      </w:r>
    </w:p>
    <w:p w14:paraId="17CE4F72" w14:textId="77777777" w:rsidR="00F85033" w:rsidRPr="00281C72" w:rsidRDefault="00F85033" w:rsidP="00F85033">
      <w:pPr>
        <w:widowControl w:val="0"/>
        <w:tabs>
          <w:tab w:val="left" w:pos="6955"/>
          <w:tab w:val="left" w:leader="underscore" w:pos="7430"/>
        </w:tabs>
        <w:spacing w:after="260" w:line="264" w:lineRule="auto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город Магадан</w:t>
      </w:r>
      <w:r w:rsidRPr="00281C7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81C7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5A5A42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</w:rPr>
        <w:t>30</w:t>
      </w:r>
      <w:r w:rsidRPr="005A5A42"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 xml:space="preserve"> января</w:t>
      </w:r>
      <w:r w:rsidRPr="005A5A42"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5A5A42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60CA9630" w14:textId="00AF83E7" w:rsidR="00F85033" w:rsidRPr="00281C72" w:rsidRDefault="00F85033" w:rsidP="00F85033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именуемая далее «Исполнитель», в лице исполнительного директора </w:t>
      </w:r>
      <w:r>
        <w:rPr>
          <w:rFonts w:ascii="Times New Roman" w:eastAsia="Times New Roman" w:hAnsi="Times New Roman" w:cs="Times New Roman"/>
          <w:color w:val="000000"/>
        </w:rPr>
        <w:t>Дубовой Елены Владимировны</w:t>
      </w:r>
      <w:r w:rsidRPr="00281C72">
        <w:rPr>
          <w:rFonts w:ascii="Times New Roman" w:eastAsia="Times New Roman" w:hAnsi="Times New Roman" w:cs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 и лицам, имеющим иную организационно-правовую форму, физическим лицам, планирующим заниматься предпринимательской деятельностью заключить договор-оферту на оказание услуг, на указанных ниже условиях (далее – Договор).</w:t>
      </w:r>
    </w:p>
    <w:p w14:paraId="56F09E1B" w14:textId="77777777" w:rsidR="00F85033" w:rsidRPr="00281C72" w:rsidRDefault="00F85033" w:rsidP="00F85033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Получателем поддержки (в соответствии с пунктом 3 статьи 438 ГК РФ акцепт оферты равносилен заключению договора на условиях, изложенных в оферте).</w:t>
      </w:r>
    </w:p>
    <w:p w14:paraId="67EE5683" w14:textId="77777777" w:rsidR="00F85033" w:rsidRPr="00460BF4" w:rsidRDefault="00F85033" w:rsidP="00F85033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Договор, заключенный посредством акцепта настоящей Оферты, регламентируется нормами гражданского законодательства о </w:t>
      </w:r>
      <w:r w:rsidRPr="00460BF4">
        <w:rPr>
          <w:rFonts w:ascii="Times New Roman" w:eastAsia="Times New Roman" w:hAnsi="Times New Roman" w:cs="Times New Roman"/>
          <w:color w:val="000000"/>
        </w:rPr>
        <w:t>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3D79BE3A" w14:textId="77777777" w:rsidR="00F85033" w:rsidRPr="00460BF4" w:rsidRDefault="00F85033" w:rsidP="00F85033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02837A5C" w14:textId="77777777" w:rsidR="00F85033" w:rsidRPr="00460BF4" w:rsidRDefault="00F85033" w:rsidP="00F85033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08F9D33F" w14:textId="77777777" w:rsidR="00F85033" w:rsidRPr="00460BF4" w:rsidRDefault="00F85033" w:rsidP="00F85033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путем оформления заявления об акцепте Оферты при условии отсутствия необходимости принятия решения Наблюдательным советом Фонда;</w:t>
      </w:r>
    </w:p>
    <w:p w14:paraId="7329D7BA" w14:textId="77777777" w:rsidR="00F85033" w:rsidRPr="00460BF4" w:rsidRDefault="00F85033" w:rsidP="00F85033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путем оформления заявления об акцепте Оферты при условии принятого решения Наблюдательным советом Фонда о соответствии такого Заявителя условиям получения поддержки и признании его Получателем поддержки;</w:t>
      </w:r>
    </w:p>
    <w:p w14:paraId="2745E21D" w14:textId="77777777" w:rsidR="00F85033" w:rsidRPr="00460BF4" w:rsidRDefault="00F85033" w:rsidP="00F85033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 xml:space="preserve">путем оформления Заявления об акцепте Оферты через </w:t>
      </w:r>
      <w:bookmarkStart w:id="0" w:name="_Hlk157184395"/>
      <w:r w:rsidRPr="00460BF4">
        <w:rPr>
          <w:rFonts w:ascii="Times New Roman" w:eastAsia="Times New Roman" w:hAnsi="Times New Roman" w:cs="Times New Roman"/>
          <w:color w:val="000000"/>
        </w:rPr>
        <w:t xml:space="preserve">информационно-коммуникационную </w:t>
      </w:r>
      <w:bookmarkEnd w:id="0"/>
      <w:r w:rsidRPr="00460BF4">
        <w:rPr>
          <w:rFonts w:ascii="Times New Roman" w:eastAsia="Times New Roman" w:hAnsi="Times New Roman" w:cs="Times New Roman"/>
          <w:color w:val="000000"/>
        </w:rPr>
        <w:t>сеть «Интернет» путем проставления отметки в графе заявления «ознакомлен и согласен с условиями Оферты» и принятого решения Наблюдательным советом Фонда о соответствии такого Заявителя условиям получения поддержки и признании его Получателем поддержки;</w:t>
      </w:r>
    </w:p>
    <w:p w14:paraId="3F003E4A" w14:textId="77777777" w:rsidR="00F85033" w:rsidRPr="00460BF4" w:rsidRDefault="00F85033" w:rsidP="00F85033">
      <w:pPr>
        <w:widowControl w:val="0"/>
        <w:numPr>
          <w:ilvl w:val="0"/>
          <w:numId w:val="2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460BF4">
        <w:rPr>
          <w:rFonts w:ascii="Times New Roman" w:eastAsia="Times New Roman" w:hAnsi="Times New Roman"/>
        </w:rPr>
        <w:t xml:space="preserve">путем заполнения и подачи </w:t>
      </w:r>
      <w:r w:rsidRPr="00460BF4">
        <w:rPr>
          <w:rFonts w:ascii="Times New Roman" w:eastAsia="Times New Roman" w:hAnsi="Times New Roman"/>
          <w:color w:val="000000"/>
        </w:rPr>
        <w:t xml:space="preserve">через информационно-коммуникационную сеть «Интернет» </w:t>
      </w:r>
      <w:r w:rsidRPr="00460BF4">
        <w:rPr>
          <w:rFonts w:ascii="Times New Roman" w:eastAsia="Times New Roman" w:hAnsi="Times New Roman"/>
        </w:rPr>
        <w:t xml:space="preserve">Электронной регистрационной формы на участие в образовательном мероприятии Получателя поддержки посредством проставления </w:t>
      </w:r>
      <w:r w:rsidRPr="00460BF4">
        <w:rPr>
          <w:rFonts w:ascii="Times New Roman" w:eastAsia="Times New Roman" w:hAnsi="Times New Roman"/>
          <w:color w:val="000000"/>
        </w:rPr>
        <w:t>отметки в графе данной формы «ознакомлен и согласен с условиями Договора-Оферты».</w:t>
      </w:r>
    </w:p>
    <w:p w14:paraId="076268DD" w14:textId="77777777" w:rsidR="00F85033" w:rsidRPr="00460BF4" w:rsidRDefault="00F85033" w:rsidP="00F85033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655DA0CD" w14:textId="77777777" w:rsidR="00F85033" w:rsidRPr="00460BF4" w:rsidRDefault="00F85033" w:rsidP="00F85033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Уведомление Получателя поддержки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 Получателя поддержки.</w:t>
      </w:r>
    </w:p>
    <w:p w14:paraId="53EED35B" w14:textId="77777777" w:rsidR="00F85033" w:rsidRPr="00460BF4" w:rsidRDefault="00F85033" w:rsidP="00F85033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60BF4">
        <w:rPr>
          <w:rFonts w:ascii="Times New Roman" w:eastAsia="Times New Roman" w:hAnsi="Times New Roman" w:cs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0C2F1FB5" w14:textId="77777777" w:rsidR="00F85033" w:rsidRPr="00460BF4" w:rsidRDefault="00F85033" w:rsidP="00F85033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6E00779" w14:textId="77777777" w:rsidR="00F85033" w:rsidRPr="00460BF4" w:rsidRDefault="00F85033" w:rsidP="00F85033">
      <w:pPr>
        <w:pStyle w:val="1"/>
        <w:spacing w:line="264" w:lineRule="auto"/>
        <w:rPr>
          <w:rFonts w:cs="Times New Roman"/>
          <w:szCs w:val="22"/>
        </w:rPr>
      </w:pPr>
      <w:r w:rsidRPr="00460BF4">
        <w:rPr>
          <w:rFonts w:cs="Times New Roman"/>
          <w:szCs w:val="22"/>
        </w:rPr>
        <w:t>ПРЕДМЕТ ДОГОВОРА</w:t>
      </w:r>
    </w:p>
    <w:p w14:paraId="5B8B6095" w14:textId="77777777" w:rsidR="00F85033" w:rsidRPr="00460BF4" w:rsidRDefault="00F85033" w:rsidP="00F85033">
      <w:pPr>
        <w:widowControl w:val="0"/>
        <w:numPr>
          <w:ilvl w:val="1"/>
          <w:numId w:val="3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 xml:space="preserve">Исполнитель обязуется на основании и в соответствии с подписанным и представленным </w:t>
      </w:r>
      <w:r w:rsidRPr="00460BF4">
        <w:rPr>
          <w:rFonts w:ascii="Times New Roman" w:eastAsia="Times New Roman" w:hAnsi="Times New Roman" w:cs="Times New Roman"/>
          <w:color w:val="000000"/>
        </w:rPr>
        <w:lastRenderedPageBreak/>
        <w:t xml:space="preserve">Получателем поддержки Заявлением об акцепте Договора-оферты, </w:t>
      </w:r>
      <w:r w:rsidRPr="00460BF4">
        <w:rPr>
          <w:rFonts w:ascii="Times New Roman" w:eastAsia="Times New Roman" w:hAnsi="Times New Roman"/>
          <w:color w:val="000000"/>
        </w:rPr>
        <w:t>направленной через</w:t>
      </w:r>
      <w:r w:rsidRPr="00460BF4">
        <w:t xml:space="preserve"> </w:t>
      </w:r>
      <w:r w:rsidRPr="00460BF4">
        <w:rPr>
          <w:rFonts w:ascii="Times New Roman" w:eastAsia="Times New Roman" w:hAnsi="Times New Roman"/>
          <w:color w:val="000000"/>
        </w:rPr>
        <w:t xml:space="preserve">информационно-коммуникационную сеть «Интернет» </w:t>
      </w:r>
      <w:r w:rsidRPr="00460BF4">
        <w:rPr>
          <w:rFonts w:ascii="Times New Roman" w:eastAsia="Times New Roman" w:hAnsi="Times New Roman"/>
        </w:rPr>
        <w:t>Электронной регистрационной формой на участие в образовательном мероприятии Получателя поддержки</w:t>
      </w:r>
      <w:r w:rsidRPr="00460BF4">
        <w:rPr>
          <w:rFonts w:ascii="Times New Roman" w:eastAsia="Times New Roman" w:hAnsi="Times New Roman" w:cs="Times New Roman"/>
          <w:color w:val="000000"/>
        </w:rPr>
        <w:t xml:space="preserve"> оказать информационно-консультационные услуги, а Получатель поддержки обязуется принять услуги в соответствии с условиями настоящего Договора.</w:t>
      </w:r>
    </w:p>
    <w:p w14:paraId="0D0513BE" w14:textId="77777777" w:rsidR="00F85033" w:rsidRPr="00460BF4" w:rsidRDefault="00F85033" w:rsidP="00F85033">
      <w:pPr>
        <w:widowControl w:val="0"/>
        <w:numPr>
          <w:ilvl w:val="1"/>
          <w:numId w:val="3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и решении Наблюдательного совета Фонда (за исключением случаев, когда принятие решения Наблюдательного совета Фонда не требуется).</w:t>
      </w:r>
    </w:p>
    <w:p w14:paraId="16D30ACF" w14:textId="77777777" w:rsidR="00F85033" w:rsidRPr="00460BF4" w:rsidRDefault="00F85033" w:rsidP="00F85033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3952762D" w14:textId="77777777" w:rsidR="00F85033" w:rsidRPr="00460BF4" w:rsidRDefault="00F85033" w:rsidP="00F85033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szCs w:val="22"/>
        </w:rPr>
      </w:pPr>
      <w:r w:rsidRPr="00460BF4">
        <w:rPr>
          <w:rFonts w:cs="Times New Roman"/>
          <w:szCs w:val="22"/>
        </w:rPr>
        <w:t>ПОРЯДОК ОКАЗАНИЯ УСЛУГИ</w:t>
      </w:r>
    </w:p>
    <w:p w14:paraId="2B8C610F" w14:textId="77777777" w:rsidR="00F85033" w:rsidRPr="00460BF4" w:rsidRDefault="00F85033" w:rsidP="00F85033">
      <w:pPr>
        <w:pStyle w:val="a3"/>
        <w:widowControl w:val="0"/>
        <w:numPr>
          <w:ilvl w:val="1"/>
          <w:numId w:val="1"/>
        </w:numPr>
        <w:tabs>
          <w:tab w:val="left" w:pos="1033"/>
        </w:tabs>
        <w:spacing w:line="264" w:lineRule="auto"/>
        <w:ind w:left="0" w:firstLine="567"/>
        <w:jc w:val="both"/>
        <w:rPr>
          <w:sz w:val="22"/>
          <w:szCs w:val="22"/>
        </w:rPr>
      </w:pPr>
      <w:r w:rsidRPr="00460BF4">
        <w:rPr>
          <w:color w:val="000000"/>
          <w:sz w:val="22"/>
          <w:szCs w:val="22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43744594" w14:textId="77777777" w:rsidR="00F85033" w:rsidRPr="00460BF4" w:rsidRDefault="00F85033" w:rsidP="00F85033">
      <w:pPr>
        <w:widowControl w:val="0"/>
        <w:numPr>
          <w:ilvl w:val="1"/>
          <w:numId w:val="1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460BF4">
        <w:rPr>
          <w:rFonts w:ascii="Times New Roman" w:hAnsi="Times New Roman" w:cs="Times New Roman"/>
          <w:spacing w:val="-10"/>
        </w:rPr>
        <w:t xml:space="preserve">Согласие на обработку персональных данных </w:t>
      </w:r>
      <w:r w:rsidRPr="00460BF4">
        <w:rPr>
          <w:rFonts w:ascii="Times New Roman" w:hAnsi="Times New Roman"/>
          <w:spacing w:val="-10"/>
        </w:rPr>
        <w:t xml:space="preserve">(в том числе в виде проставления подтверждающей отметки при заполнении и направлении посредством информационно-коммуникационной сети «Интернет» Электронной регистрационной формы на участие в образовательном мероприятии Получателя поддержки), </w:t>
      </w:r>
      <w:r w:rsidRPr="00460BF4">
        <w:rPr>
          <w:rFonts w:ascii="Times New Roman" w:hAnsi="Times New Roman" w:cs="Times New Roman"/>
          <w:spacing w:val="-10"/>
        </w:rPr>
        <w:t>согласие на обработку персональных данных, разрешенных субъектом персональных данных для распространения</w:t>
      </w:r>
      <w:r w:rsidRPr="00460BF4">
        <w:rPr>
          <w:rFonts w:ascii="Times New Roman" w:hAnsi="Times New Roman"/>
          <w:spacing w:val="-10"/>
        </w:rPr>
        <w:t xml:space="preserve"> (при необходимости), по Форме № 5 </w:t>
      </w:r>
      <w:r w:rsidRPr="00460BF4">
        <w:rPr>
          <w:rFonts w:ascii="Times New Roman" w:hAnsi="Times New Roman" w:cs="Times New Roman"/>
        </w:rPr>
        <w:t xml:space="preserve">Положения о </w:t>
      </w:r>
      <w:r w:rsidRPr="00460BF4">
        <w:rPr>
          <w:rFonts w:ascii="Times New Roman" w:hAnsi="Times New Roman" w:cs="Times New Roman"/>
          <w:color w:val="000000" w:themeColor="text1"/>
        </w:rPr>
        <w:t xml:space="preserve">предоставлении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предусмотренного федеральным </w:t>
      </w:r>
      <w:hyperlink r:id="rId6" w:history="1">
        <w:r w:rsidRPr="00460BF4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460BF4">
        <w:rPr>
          <w:rFonts w:ascii="Times New Roman" w:hAnsi="Times New Roman" w:cs="Times New Roman"/>
          <w:color w:val="000000" w:themeColor="text1"/>
        </w:rPr>
        <w:t xml:space="preserve"> «Создание условий для легкого старта и комфортного ведения бизнеса».</w:t>
      </w:r>
    </w:p>
    <w:p w14:paraId="5E9E2365" w14:textId="77777777" w:rsidR="00F85033" w:rsidRPr="00460BF4" w:rsidRDefault="00F85033" w:rsidP="00F85033">
      <w:pPr>
        <w:widowControl w:val="0"/>
        <w:numPr>
          <w:ilvl w:val="1"/>
          <w:numId w:val="1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 xml:space="preserve"> Исполнитель самостоятельно или с привлечением Сторонних экспертов оказывает услуги, в соответствии с Положением о ЦПП и его приложениями, в сроки и в объеме, установленные в Заявлении или Техническом задании, приложенным к Заявлению Получателя поддержки.</w:t>
      </w:r>
    </w:p>
    <w:p w14:paraId="73C0B15B" w14:textId="6863F80D" w:rsidR="00F85033" w:rsidRPr="00460BF4" w:rsidRDefault="00F85033" w:rsidP="00F85033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 xml:space="preserve">По окончанию срока оказания услуг Получатель поддержки обязуется предоставить подписанный со своей стороны </w:t>
      </w:r>
      <w:r w:rsidRPr="00460BF4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Анкету Получателя поддержки, </w:t>
      </w:r>
      <w:r w:rsidRPr="00460BF4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460BF4">
        <w:rPr>
          <w:rFonts w:ascii="Times New Roman" w:eastAsia="Times New Roman" w:hAnsi="Times New Roman" w:cs="Times New Roman"/>
          <w:color w:val="000000"/>
        </w:rPr>
        <w:t>, в течении 10 (десяти) рабочих дней с даты окончания оказания услуг.</w:t>
      </w:r>
    </w:p>
    <w:p w14:paraId="4260DDD4" w14:textId="77777777" w:rsidR="00F85033" w:rsidRPr="00460BF4" w:rsidRDefault="00F85033" w:rsidP="00F85033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hAnsi="Times New Roman" w:cs="Times New Roman"/>
          <w:color w:val="000000"/>
        </w:rPr>
        <w:t xml:space="preserve">В случае если в указанный срок Получатель поддержки не направил подписанный </w:t>
      </w:r>
      <w:r w:rsidRPr="00460BF4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Анкету Получателя </w:t>
      </w:r>
      <w:proofErr w:type="gramStart"/>
      <w:r w:rsidRPr="00460BF4">
        <w:rPr>
          <w:rFonts w:ascii="Times New Roman" w:hAnsi="Times New Roman"/>
          <w:color w:val="000000"/>
        </w:rPr>
        <w:t>поддержки ,</w:t>
      </w:r>
      <w:proofErr w:type="gramEnd"/>
      <w:r w:rsidRPr="00460BF4">
        <w:rPr>
          <w:rFonts w:ascii="Times New Roman" w:hAnsi="Times New Roman"/>
          <w:color w:val="000000"/>
        </w:rPr>
        <w:t xml:space="preserve"> </w:t>
      </w:r>
      <w:r w:rsidRPr="00460BF4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460BF4">
        <w:rPr>
          <w:rFonts w:ascii="Times New Roman" w:hAnsi="Times New Roman" w:cs="Times New Roman"/>
          <w:color w:val="000000"/>
        </w:rPr>
        <w:t>, услуги считаются оказанными надлежащим образом и принятыми Получателем поддержки в полном объеме</w:t>
      </w:r>
      <w:r w:rsidRPr="00460BF4">
        <w:rPr>
          <w:rFonts w:ascii="Times New Roman" w:hAnsi="Times New Roman" w:cs="Times New Roman"/>
        </w:rPr>
        <w:t>.</w:t>
      </w:r>
    </w:p>
    <w:p w14:paraId="192AEBE7" w14:textId="77777777" w:rsidR="00F85033" w:rsidRPr="00460BF4" w:rsidRDefault="00F85033" w:rsidP="00F85033">
      <w:pPr>
        <w:widowControl w:val="0"/>
        <w:tabs>
          <w:tab w:val="left" w:pos="1057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1EA8C740" w14:textId="77777777" w:rsidR="00F85033" w:rsidRPr="00460BF4" w:rsidRDefault="00F85033" w:rsidP="00F85033">
      <w:pPr>
        <w:pStyle w:val="1"/>
        <w:spacing w:line="264" w:lineRule="auto"/>
        <w:rPr>
          <w:rFonts w:cs="Times New Roman"/>
          <w:szCs w:val="22"/>
        </w:rPr>
      </w:pPr>
      <w:r w:rsidRPr="00460BF4">
        <w:rPr>
          <w:rFonts w:cs="Times New Roman"/>
          <w:bCs/>
          <w:color w:val="000000"/>
          <w:szCs w:val="22"/>
        </w:rPr>
        <w:t>ОБЯЗАННОСТИ СТОРОН</w:t>
      </w:r>
    </w:p>
    <w:p w14:paraId="4BF09CEB" w14:textId="77777777" w:rsidR="00F85033" w:rsidRPr="00460BF4" w:rsidRDefault="00F85033" w:rsidP="00F85033">
      <w:pPr>
        <w:pStyle w:val="1"/>
        <w:numPr>
          <w:ilvl w:val="1"/>
          <w:numId w:val="1"/>
        </w:numPr>
        <w:spacing w:line="264" w:lineRule="auto"/>
        <w:ind w:left="0" w:firstLine="993"/>
        <w:jc w:val="left"/>
        <w:rPr>
          <w:rFonts w:cs="Times New Roman"/>
          <w:szCs w:val="22"/>
        </w:rPr>
      </w:pPr>
      <w:r w:rsidRPr="00460BF4">
        <w:rPr>
          <w:rFonts w:cs="Times New Roman"/>
          <w:szCs w:val="22"/>
        </w:rPr>
        <w:t>Исполнитель обязуется:</w:t>
      </w:r>
    </w:p>
    <w:p w14:paraId="68C0C5D3" w14:textId="77777777" w:rsidR="00F85033" w:rsidRPr="00281C72" w:rsidRDefault="00F85033" w:rsidP="00F85033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60BF4">
        <w:rPr>
          <w:rFonts w:ascii="Times New Roman" w:hAnsi="Times New Roman" w:cs="Times New Roman"/>
          <w:color w:val="000000"/>
        </w:rPr>
        <w:t>Качественно и своевременно</w:t>
      </w:r>
      <w:r w:rsidRPr="00281C72">
        <w:rPr>
          <w:rFonts w:ascii="Times New Roman" w:hAnsi="Times New Roman" w:cs="Times New Roman"/>
          <w:color w:val="000000"/>
        </w:rPr>
        <w:t xml:space="preserve">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4672236B" w14:textId="77777777" w:rsidR="00F85033" w:rsidRPr="00281C72" w:rsidRDefault="00F85033" w:rsidP="00F85033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23C58BB3" w14:textId="77777777" w:rsidR="00F85033" w:rsidRPr="00281C72" w:rsidRDefault="00F85033" w:rsidP="00F85033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 разглашать конфиденциальную информацию, и сведения, составляющие коммерческую тайну, которые могут быть раскрыты Исполнителю в связи с исполнением Договора.</w:t>
      </w:r>
    </w:p>
    <w:p w14:paraId="6C8D24F8" w14:textId="77777777" w:rsidR="00F85033" w:rsidRPr="00281C72" w:rsidRDefault="00F85033" w:rsidP="00F85033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7DD04137" w14:textId="77777777" w:rsidR="00F85033" w:rsidRPr="00281C72" w:rsidRDefault="00F85033" w:rsidP="00F85033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Исполнитель вправе:</w:t>
      </w:r>
    </w:p>
    <w:p w14:paraId="3962D663" w14:textId="77777777" w:rsidR="00F85033" w:rsidRPr="00281C72" w:rsidRDefault="00F85033" w:rsidP="00F85033">
      <w:pPr>
        <w:widowControl w:val="0"/>
        <w:numPr>
          <w:ilvl w:val="2"/>
          <w:numId w:val="1"/>
        </w:numPr>
        <w:tabs>
          <w:tab w:val="left" w:pos="1284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1FC7741A" w14:textId="77777777" w:rsidR="00F85033" w:rsidRPr="00281C72" w:rsidRDefault="00F85033" w:rsidP="00F85033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lastRenderedPageBreak/>
        <w:t xml:space="preserve">Исполнитель вправе приостановить оказание Услуг в случаях, когда Получатель поддержки нарушает свои обязанности по Договору. Исполнитель вправе прибегнуть к содействию </w:t>
      </w:r>
      <w:r>
        <w:rPr>
          <w:rFonts w:ascii="Times New Roman" w:eastAsia="Times New Roman" w:hAnsi="Times New Roman" w:cs="Times New Roman"/>
          <w:color w:val="000000"/>
        </w:rPr>
        <w:t>правоохранительной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организации для защиты и реализации своих прав.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 Реализовывать иные права, предусмотренные настоящим Договором.</w:t>
      </w:r>
    </w:p>
    <w:p w14:paraId="41BDBEA5" w14:textId="77777777" w:rsidR="00F85033" w:rsidRPr="00281C72" w:rsidRDefault="00F85033" w:rsidP="00F85033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_Hlk100847660"/>
      <w:r w:rsidRPr="00281C72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  <w:bookmarkEnd w:id="1"/>
    </w:p>
    <w:p w14:paraId="2747986F" w14:textId="77777777" w:rsidR="00F85033" w:rsidRPr="00281C72" w:rsidRDefault="00F85033" w:rsidP="00F85033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Получатель поддержки обязуется:</w:t>
      </w:r>
      <w:r w:rsidRPr="00281C72">
        <w:rPr>
          <w:rFonts w:cs="Times New Roman"/>
          <w:spacing w:val="-6"/>
          <w:szCs w:val="22"/>
        </w:rPr>
        <w:t xml:space="preserve"> </w:t>
      </w:r>
    </w:p>
    <w:p w14:paraId="00AFA1A9" w14:textId="77777777" w:rsidR="00F85033" w:rsidRPr="00850D8A" w:rsidRDefault="00F85033" w:rsidP="00F85033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850D8A">
        <w:rPr>
          <w:sz w:val="22"/>
          <w:szCs w:val="22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6CD980DF" w14:textId="77777777" w:rsidR="00F85033" w:rsidRPr="00850D8A" w:rsidRDefault="00F85033" w:rsidP="00F85033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850D8A">
        <w:rPr>
          <w:sz w:val="22"/>
          <w:szCs w:val="22"/>
        </w:rPr>
        <w:t>Принять оказанные услуги в соответствии с условиями настоящего Договора.</w:t>
      </w:r>
    </w:p>
    <w:p w14:paraId="6F31D8DB" w14:textId="77777777" w:rsidR="00F85033" w:rsidRPr="00850D8A" w:rsidRDefault="00F85033" w:rsidP="00F85033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850D8A">
        <w:rPr>
          <w:sz w:val="22"/>
          <w:szCs w:val="22"/>
        </w:rPr>
        <w:t>Принимать в течение 2022-2024 годах участие в проводимых Фондом опросах (анкетированиях)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665939E0" w14:textId="77777777" w:rsidR="00F85033" w:rsidRPr="00850D8A" w:rsidRDefault="00F85033" w:rsidP="00F85033">
      <w:pPr>
        <w:pStyle w:val="a3"/>
        <w:keepNext/>
        <w:keepLines/>
        <w:widowControl w:val="0"/>
        <w:numPr>
          <w:ilvl w:val="2"/>
          <w:numId w:val="1"/>
        </w:numPr>
        <w:tabs>
          <w:tab w:val="left" w:pos="1102"/>
        </w:tabs>
        <w:spacing w:line="264" w:lineRule="auto"/>
        <w:ind w:left="0" w:firstLine="567"/>
        <w:jc w:val="both"/>
        <w:outlineLvl w:val="0"/>
        <w:rPr>
          <w:b/>
          <w:bCs/>
          <w:sz w:val="22"/>
          <w:szCs w:val="22"/>
        </w:rPr>
      </w:pPr>
      <w:r w:rsidRPr="00850D8A">
        <w:rPr>
          <w:color w:val="000000"/>
          <w:sz w:val="22"/>
          <w:szCs w:val="22"/>
        </w:rPr>
        <w:t xml:space="preserve">Заполнить и предоставить в Фонд Анкету о результатах полученной поддержки с обязательным указанием </w:t>
      </w:r>
      <w:r w:rsidRPr="00850D8A">
        <w:rPr>
          <w:sz w:val="22"/>
          <w:szCs w:val="22"/>
        </w:rPr>
        <w:t>полученного результата оказания поддержки (за исключением поддержки по образовательным услугам); заключительную оценку по проведению образовательного мероприятия (может быть предоставлена в электронном виде).</w:t>
      </w:r>
    </w:p>
    <w:p w14:paraId="080E2B02" w14:textId="77777777" w:rsidR="00F85033" w:rsidRPr="00850D8A" w:rsidRDefault="00F85033" w:rsidP="00F85033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850D8A">
        <w:rPr>
          <w:sz w:val="22"/>
          <w:szCs w:val="22"/>
        </w:rPr>
        <w:t>По требованию</w:t>
      </w:r>
      <w:r w:rsidRPr="00850D8A">
        <w:rPr>
          <w:color w:val="000000"/>
          <w:sz w:val="22"/>
          <w:szCs w:val="22"/>
        </w:rPr>
        <w:t xml:space="preserve"> Фонда в течение 3 (трех) лет с момента получения поддержки предоставлять сведения о динамике своих показателей:</w:t>
      </w:r>
    </w:p>
    <w:p w14:paraId="22949D08" w14:textId="77777777" w:rsidR="00F85033" w:rsidRPr="00850D8A" w:rsidRDefault="00F85033" w:rsidP="00F85033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3A590350" w14:textId="77777777" w:rsidR="00F85033" w:rsidRPr="00850D8A" w:rsidRDefault="00F85033" w:rsidP="00F85033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03E0F1E0" w14:textId="77777777" w:rsidR="00F85033" w:rsidRPr="00850D8A" w:rsidRDefault="00F85033" w:rsidP="00F85033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67ABE1BC" w14:textId="77777777" w:rsidR="00F85033" w:rsidRPr="00850D8A" w:rsidRDefault="00F85033" w:rsidP="00F85033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47FFCE73" w14:textId="77777777" w:rsidR="00F85033" w:rsidRPr="00850D8A" w:rsidRDefault="00F85033" w:rsidP="00F85033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3B9FF3DC" w14:textId="77777777" w:rsidR="00F85033" w:rsidRPr="00850D8A" w:rsidRDefault="00F85033" w:rsidP="00F85033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025B0FD9" w14:textId="77777777" w:rsidR="00F85033" w:rsidRPr="00850D8A" w:rsidRDefault="00F85033" w:rsidP="00F85033">
      <w:pPr>
        <w:pStyle w:val="4"/>
        <w:numPr>
          <w:ilvl w:val="2"/>
          <w:numId w:val="1"/>
        </w:numPr>
        <w:tabs>
          <w:tab w:val="left" w:pos="1276"/>
          <w:tab w:val="left" w:pos="1418"/>
        </w:tabs>
        <w:spacing w:after="0" w:line="264" w:lineRule="auto"/>
        <w:ind w:left="0" w:firstLine="567"/>
        <w:rPr>
          <w:sz w:val="22"/>
          <w:szCs w:val="22"/>
        </w:rPr>
      </w:pPr>
      <w:bookmarkStart w:id="2" w:name="_Hlk100847686"/>
      <w:r w:rsidRPr="00850D8A">
        <w:rPr>
          <w:color w:val="000000"/>
          <w:sz w:val="22"/>
          <w:szCs w:val="22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  <w:bookmarkEnd w:id="2"/>
    </w:p>
    <w:p w14:paraId="7A7BB1E6" w14:textId="77777777" w:rsidR="00F85033" w:rsidRPr="00850D8A" w:rsidRDefault="00F85033" w:rsidP="00F85033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850D8A">
        <w:rPr>
          <w:rFonts w:cs="Times New Roman"/>
          <w:szCs w:val="22"/>
        </w:rPr>
        <w:t>Получатель поддержки вправе:</w:t>
      </w:r>
    </w:p>
    <w:p w14:paraId="7664BBFD" w14:textId="77777777" w:rsidR="00F85033" w:rsidRPr="00850D8A" w:rsidRDefault="00F85033" w:rsidP="00F85033">
      <w:pPr>
        <w:pStyle w:val="4"/>
        <w:numPr>
          <w:ilvl w:val="2"/>
          <w:numId w:val="1"/>
        </w:numPr>
        <w:spacing w:line="264" w:lineRule="auto"/>
        <w:ind w:left="0" w:firstLine="567"/>
        <w:rPr>
          <w:sz w:val="22"/>
          <w:szCs w:val="22"/>
        </w:rPr>
      </w:pPr>
      <w:r w:rsidRPr="00850D8A">
        <w:rPr>
          <w:sz w:val="22"/>
          <w:szCs w:val="22"/>
        </w:rPr>
        <w:t>Получатель поддержки</w:t>
      </w:r>
      <w:r w:rsidRPr="00850D8A">
        <w:rPr>
          <w:color w:val="202124"/>
          <w:sz w:val="22"/>
          <w:szCs w:val="22"/>
          <w:shd w:val="clear" w:color="auto" w:fill="FFFFFF"/>
        </w:rPr>
        <w:t xml:space="preserve"> вправе во всякое время проверять ход и качество работы, выполняемой подрядчиком, не вмешиваясь в его деятельность.</w:t>
      </w:r>
    </w:p>
    <w:p w14:paraId="118CDE5C" w14:textId="77777777" w:rsidR="00F85033" w:rsidRPr="00850D8A" w:rsidRDefault="00F85033" w:rsidP="00F85033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850D8A">
        <w:rPr>
          <w:rFonts w:cs="Times New Roman"/>
          <w:bCs/>
          <w:color w:val="000000"/>
          <w:szCs w:val="22"/>
        </w:rPr>
        <w:t>СТОИМОСТЬ УСЛУГ И ПОРЯДОК РАСЧЕТОВ</w:t>
      </w:r>
    </w:p>
    <w:p w14:paraId="643B363A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 xml:space="preserve">Услуги предоставляются Получателю поддержки на безвозмездной, </w:t>
      </w:r>
      <w:r w:rsidRPr="00850D8A">
        <w:rPr>
          <w:rFonts w:ascii="Times New Roman" w:hAnsi="Times New Roman" w:cs="Times New Roman"/>
          <w:color w:val="000000"/>
        </w:rPr>
        <w:t>платной или частично платной основе (на условиях софинансирования).</w:t>
      </w:r>
    </w:p>
    <w:p w14:paraId="4E9C41DC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>Размер предоставленной поддержки Получателю поддержки определяется на основании Технического задания (при наличии) и решения Наблюдательного совета Фонда.</w:t>
      </w:r>
    </w:p>
    <w:p w14:paraId="5B977940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 xml:space="preserve"> В случае одностороннего отказа Получателя поддержки- от оказания услуг по Договору, не связанных с ненадлежащим выполнением услуг Исполнителем либо его Сторонними экспертами, Получатель поддержки возмещает Исполнителю фактически понесенные расходы.</w:t>
      </w:r>
    </w:p>
    <w:p w14:paraId="5D136E68" w14:textId="77777777" w:rsidR="00F85033" w:rsidRPr="00850D8A" w:rsidRDefault="00F85033" w:rsidP="00F85033">
      <w:pPr>
        <w:widowControl w:val="0"/>
        <w:tabs>
          <w:tab w:val="left" w:pos="1213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4D7F63AC" w14:textId="77777777" w:rsidR="00F85033" w:rsidRPr="00850D8A" w:rsidRDefault="00F85033" w:rsidP="00F85033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850D8A">
        <w:rPr>
          <w:rFonts w:cs="Times New Roman"/>
          <w:bCs/>
          <w:color w:val="000000"/>
          <w:szCs w:val="22"/>
        </w:rPr>
        <w:t>СРОК ОКАЗАНИЯ УСЛУГ</w:t>
      </w:r>
    </w:p>
    <w:p w14:paraId="2B1F99CC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>Сроки оказания услуг определяются Заявлением об акцепте Договора-оферты, Техническим заданием.</w:t>
      </w:r>
    </w:p>
    <w:p w14:paraId="765BF88E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415B4A6F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lastRenderedPageBreak/>
        <w:t>Договор вступает в силу со дня вынесенного решения Наблюдательного совета Фонда и действует до исполнения Сторонами принятых на себя обязательств.</w:t>
      </w:r>
    </w:p>
    <w:p w14:paraId="66435F0F" w14:textId="77777777" w:rsidR="00F85033" w:rsidRPr="00850D8A" w:rsidRDefault="00F85033" w:rsidP="00F85033">
      <w:pPr>
        <w:widowControl w:val="0"/>
        <w:tabs>
          <w:tab w:val="left" w:pos="1062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41A2C161" w14:textId="77777777" w:rsidR="00F85033" w:rsidRPr="00850D8A" w:rsidRDefault="00F85033" w:rsidP="00F85033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850D8A">
        <w:rPr>
          <w:rFonts w:cs="Times New Roman"/>
          <w:bCs/>
          <w:color w:val="000000"/>
          <w:szCs w:val="22"/>
        </w:rPr>
        <w:t>ОТВЕТСТВЕННОСТЬ СТОРОН</w:t>
      </w:r>
    </w:p>
    <w:p w14:paraId="1BE1748A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3340A4DB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>Исполнитель считается исполнившим свою обязанность по оказанию услуг с момента подписанного Сторонами акта сдачи-приемки оказанных услуг (с учетом положений п. 2.5. настоящего Договора-оферты).</w:t>
      </w:r>
    </w:p>
    <w:p w14:paraId="52012D6A" w14:textId="77777777" w:rsidR="00F85033" w:rsidRPr="00850D8A" w:rsidRDefault="00F85033" w:rsidP="00F85033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12381CC5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>Исполнитель не несет ответственности за ненадлежащее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оказание услуг, возникшее по причинам, не зависящим от Исполнителя.</w:t>
      </w:r>
    </w:p>
    <w:p w14:paraId="0DB45C34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5B41F7ED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Получатель поддержки несет ответственность за неисполнение или несвоевременное исполнение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0CD1326A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5087D4E3" w14:textId="77777777" w:rsidR="00F85033" w:rsidRPr="00281C72" w:rsidRDefault="00F85033" w:rsidP="00F85033">
      <w:pPr>
        <w:widowControl w:val="0"/>
        <w:tabs>
          <w:tab w:val="left" w:pos="105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5FEF424" w14:textId="77777777" w:rsidR="00F85033" w:rsidRPr="00281C72" w:rsidRDefault="00F85033" w:rsidP="00F85033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УСЛОВИЯ РАСТОРЖЕНИЯ ДОГОВОРА</w:t>
      </w:r>
    </w:p>
    <w:p w14:paraId="20E8BD3B" w14:textId="77777777" w:rsidR="00F85033" w:rsidRPr="00087845" w:rsidRDefault="00F85033" w:rsidP="00F85033">
      <w:pPr>
        <w:widowControl w:val="0"/>
        <w:numPr>
          <w:ilvl w:val="1"/>
          <w:numId w:val="1"/>
        </w:numPr>
        <w:tabs>
          <w:tab w:val="left" w:pos="10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 может быть досрочно расторгнут по письменному соглашению сторон.</w:t>
      </w:r>
    </w:p>
    <w:p w14:paraId="1BB04419" w14:textId="77777777" w:rsidR="00F85033" w:rsidRPr="00087845" w:rsidRDefault="00F85033" w:rsidP="00F85033">
      <w:pPr>
        <w:widowControl w:val="0"/>
        <w:numPr>
          <w:ilvl w:val="1"/>
          <w:numId w:val="1"/>
        </w:numPr>
        <w:tabs>
          <w:tab w:val="left" w:pos="104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может в одностороннем порядке отказаться от исполнения Договора, если Получатель поддержки:</w:t>
      </w:r>
    </w:p>
    <w:p w14:paraId="54312762" w14:textId="77777777" w:rsidR="00F85033" w:rsidRPr="00087845" w:rsidRDefault="00F85033" w:rsidP="00F85033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- не предоставляет в срок </w:t>
      </w:r>
      <w:r w:rsidRPr="00087845">
        <w:rPr>
          <w:rFonts w:ascii="Times New Roman" w:eastAsia="Times New Roman" w:hAnsi="Times New Roman" w:cs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7CC0AC32" w14:textId="77777777" w:rsidR="00F85033" w:rsidRPr="00087845" w:rsidRDefault="00F85033" w:rsidP="00F85033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069AF2F4" w14:textId="77777777" w:rsidR="00F85033" w:rsidRDefault="00F85033" w:rsidP="00F85033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>7.3. 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</w:p>
    <w:p w14:paraId="016726A1" w14:textId="77777777" w:rsidR="00F85033" w:rsidRPr="00087845" w:rsidRDefault="00F85033" w:rsidP="00F85033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D419380" w14:textId="77777777" w:rsidR="00F85033" w:rsidRPr="00281C72" w:rsidRDefault="00F85033" w:rsidP="00F85033">
      <w:pPr>
        <w:pStyle w:val="1"/>
        <w:tabs>
          <w:tab w:val="left" w:pos="1134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ПОРЯДОК РАЗРЕШЕНИЯ СПОРОВ</w:t>
      </w:r>
    </w:p>
    <w:p w14:paraId="07C48B5E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1A234987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122"/>
        </w:tabs>
        <w:spacing w:after="26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lastRenderedPageBreak/>
        <w:t xml:space="preserve"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 </w:t>
      </w:r>
    </w:p>
    <w:p w14:paraId="56C8723E" w14:textId="77777777" w:rsidR="00F85033" w:rsidRPr="00281C72" w:rsidRDefault="00F85033" w:rsidP="00F85033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ЗАКЛЮЧИТЕЛЬНЫЕ ПОЛОЖЕНИЯ</w:t>
      </w:r>
    </w:p>
    <w:p w14:paraId="62D3A92F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Дополнительные услуги не входят в договор и оплачиваются отдельно.</w:t>
      </w:r>
    </w:p>
    <w:p w14:paraId="6D0E6928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Получателем поддержки и Исполнителем 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5CE511C0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Приложения к Договору являются его неотъемлемой частью.</w:t>
      </w:r>
    </w:p>
    <w:p w14:paraId="5AE6D415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64630198" w14:textId="77777777" w:rsidR="00F85033" w:rsidRPr="00281C72" w:rsidRDefault="00F85033" w:rsidP="00F85033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К Договору прилагаются и являются его неотъемлемой частью следующие</w:t>
      </w:r>
      <w:r w:rsidRPr="00281C72">
        <w:rPr>
          <w:rFonts w:ascii="Times New Roman" w:eastAsia="Times New Roman" w:hAnsi="Times New Roman" w:cs="Times New Roman"/>
        </w:rPr>
        <w:t xml:space="preserve"> п</w:t>
      </w:r>
      <w:r w:rsidRPr="00281C72">
        <w:rPr>
          <w:rFonts w:ascii="Times New Roman" w:eastAsia="Times New Roman" w:hAnsi="Times New Roman" w:cs="Times New Roman"/>
          <w:color w:val="000000"/>
        </w:rPr>
        <w:t>риложения:</w:t>
      </w:r>
    </w:p>
    <w:p w14:paraId="45410780" w14:textId="77777777" w:rsidR="00F85033" w:rsidRPr="00281C72" w:rsidRDefault="00F85033" w:rsidP="00F85033">
      <w:pPr>
        <w:widowControl w:val="0"/>
        <w:tabs>
          <w:tab w:val="left" w:pos="1141"/>
        </w:tabs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1 – Заявление об акцепте оферты на заключение договора;</w:t>
      </w:r>
    </w:p>
    <w:p w14:paraId="6AC986D3" w14:textId="77777777" w:rsidR="00F85033" w:rsidRPr="00281C72" w:rsidRDefault="00F85033" w:rsidP="00F85033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2 – Техническое задание;</w:t>
      </w:r>
    </w:p>
    <w:p w14:paraId="504637E0" w14:textId="77777777" w:rsidR="00F85033" w:rsidRPr="006C26CD" w:rsidRDefault="00F85033" w:rsidP="00F85033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6C26CD">
        <w:rPr>
          <w:rFonts w:ascii="Times New Roman" w:eastAsia="Times New Roman" w:hAnsi="Times New Roman" w:cs="Times New Roman"/>
          <w:color w:val="000000" w:themeColor="text1"/>
        </w:rPr>
        <w:t>Приложение № 3 – Решение Наблюдательного совета Фонда (за исключением случаев, когда решение Наблюдательного совета Фонда не требуется).</w:t>
      </w:r>
    </w:p>
    <w:p w14:paraId="30DA6385" w14:textId="77777777" w:rsidR="00F85033" w:rsidRPr="00281C72" w:rsidRDefault="00F85033" w:rsidP="00F85033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</w:p>
    <w:p w14:paraId="4528A24F" w14:textId="77777777" w:rsidR="00F85033" w:rsidRPr="00122D81" w:rsidRDefault="00F85033" w:rsidP="00F85033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АДРЕСА И ПЛАТЕЖНЫЕ РЕКВИЗИТЫ ИСПОЛНИТЕЛЯ</w:t>
      </w:r>
    </w:p>
    <w:p w14:paraId="42E784FE" w14:textId="77777777" w:rsidR="00F85033" w:rsidRPr="00281C72" w:rsidRDefault="00F85033" w:rsidP="00F85033">
      <w:pPr>
        <w:pStyle w:val="1"/>
        <w:numPr>
          <w:ilvl w:val="0"/>
          <w:numId w:val="0"/>
        </w:numPr>
        <w:spacing w:line="264" w:lineRule="auto"/>
        <w:ind w:left="435"/>
        <w:jc w:val="left"/>
        <w:rPr>
          <w:rFonts w:cs="Times New Roman"/>
          <w:b w:val="0"/>
          <w:bCs/>
          <w:szCs w:val="22"/>
        </w:rPr>
      </w:pPr>
    </w:p>
    <w:p w14:paraId="46E5EB60" w14:textId="77777777" w:rsidR="00F85033" w:rsidRPr="00281C72" w:rsidRDefault="00F85033" w:rsidP="00F85033">
      <w:pPr>
        <w:spacing w:line="264" w:lineRule="auto"/>
        <w:rPr>
          <w:rFonts w:ascii="Times New Roman" w:hAnsi="Times New Roman" w:cs="Times New Roman"/>
          <w:b/>
          <w:bCs/>
        </w:rPr>
      </w:pPr>
      <w:r w:rsidRPr="00281C72">
        <w:rPr>
          <w:rFonts w:ascii="Times New Roman" w:hAnsi="Times New Roman" w:cs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7D839950" w14:textId="77777777" w:rsidR="00F85033" w:rsidRPr="00281C72" w:rsidRDefault="00F85033" w:rsidP="00F85033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Юридический адрес: 685000, г. Магадан, пр-кт Карла Маркса, д. 60А</w:t>
      </w:r>
    </w:p>
    <w:p w14:paraId="3C9D914B" w14:textId="77777777" w:rsidR="00F85033" w:rsidRPr="00281C72" w:rsidRDefault="00F85033" w:rsidP="00F85033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Почтовый адрес: 685000, г. Магадан, пр-кт Карла Маркса, д. 60А</w:t>
      </w:r>
    </w:p>
    <w:p w14:paraId="03DBAE36" w14:textId="77777777" w:rsidR="00F85033" w:rsidRPr="00281C72" w:rsidRDefault="00F85033" w:rsidP="00F85033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ИНН/КПП 4909103145 / 490901001</w:t>
      </w:r>
    </w:p>
    <w:p w14:paraId="1DB6F76E" w14:textId="77777777" w:rsidR="00F85033" w:rsidRPr="00281C72" w:rsidRDefault="00F85033" w:rsidP="00F85033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ОГРН 1094900000414</w:t>
      </w:r>
    </w:p>
    <w:p w14:paraId="0F3EF814" w14:textId="77777777" w:rsidR="00F85033" w:rsidRPr="00281C72" w:rsidRDefault="00F85033" w:rsidP="00F85033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Р/сч. № 40701810075110000004 в</w:t>
      </w:r>
    </w:p>
    <w:p w14:paraId="7DBFC4D2" w14:textId="77777777" w:rsidR="00F85033" w:rsidRPr="00281C72" w:rsidRDefault="00F85033" w:rsidP="00F85033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в Хабаровском РФ АО «Россельхозбанк», г. Хабаровск </w:t>
      </w:r>
    </w:p>
    <w:p w14:paraId="40EE96EA" w14:textId="77777777" w:rsidR="00F85033" w:rsidRPr="00281C72" w:rsidRDefault="00F85033" w:rsidP="00F85033">
      <w:pPr>
        <w:pStyle w:val="4"/>
        <w:spacing w:after="0" w:line="264" w:lineRule="auto"/>
        <w:rPr>
          <w:sz w:val="22"/>
          <w:szCs w:val="22"/>
        </w:rPr>
      </w:pPr>
      <w:proofErr w:type="gramStart"/>
      <w:r w:rsidRPr="00281C72">
        <w:rPr>
          <w:sz w:val="22"/>
          <w:szCs w:val="22"/>
        </w:rPr>
        <w:t>Кор/счет</w:t>
      </w:r>
      <w:proofErr w:type="gramEnd"/>
      <w:r w:rsidRPr="00281C72">
        <w:rPr>
          <w:sz w:val="22"/>
          <w:szCs w:val="22"/>
        </w:rPr>
        <w:t xml:space="preserve"> 30101810300000000733</w:t>
      </w:r>
    </w:p>
    <w:p w14:paraId="1C2054C5" w14:textId="77777777" w:rsidR="00F85033" w:rsidRPr="00281C72" w:rsidRDefault="00F85033" w:rsidP="00F85033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БИК 040813733</w:t>
      </w:r>
    </w:p>
    <w:p w14:paraId="59EC68E1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5968483">
    <w:abstractNumId w:val="0"/>
  </w:num>
  <w:num w:numId="2" w16cid:durableId="285624910">
    <w:abstractNumId w:val="1"/>
  </w:num>
  <w:num w:numId="3" w16cid:durableId="19878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32"/>
    <w:rsid w:val="00022ED6"/>
    <w:rsid w:val="007F2332"/>
    <w:rsid w:val="00F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8DFA"/>
  <w15:chartTrackingRefBased/>
  <w15:docId w15:val="{044EDD81-3051-462B-B56E-7E9476A9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33"/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F85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F8503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Стиль1"/>
    <w:basedOn w:val="a"/>
    <w:qFormat/>
    <w:rsid w:val="00F85033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Cs w:val="28"/>
      <w:lang w:eastAsia="ru-RU"/>
    </w:rPr>
  </w:style>
  <w:style w:type="paragraph" w:customStyle="1" w:styleId="4">
    <w:name w:val="Стиль4"/>
    <w:basedOn w:val="a"/>
    <w:next w:val="2"/>
    <w:link w:val="40"/>
    <w:qFormat/>
    <w:rsid w:val="00F8503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Стиль4 Знак"/>
    <w:basedOn w:val="a0"/>
    <w:link w:val="4"/>
    <w:rsid w:val="00F85033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F850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50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5033"/>
    <w:rPr>
      <w:kern w:val="0"/>
      <w:sz w:val="20"/>
      <w:szCs w:val="2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850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F2A6FE00C591DBEEABDA84F6E5B3E3474D7BAAB64670AE659BA81CDB4C1F60FCF71E867E8CFE0041F962F02e5q6E" TargetMode="Externa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Magadan</dc:creator>
  <cp:keywords/>
  <dc:description/>
  <cp:lastModifiedBy>Fond Magadan</cp:lastModifiedBy>
  <cp:revision>2</cp:revision>
  <dcterms:created xsi:type="dcterms:W3CDTF">2024-03-11T01:25:00Z</dcterms:created>
  <dcterms:modified xsi:type="dcterms:W3CDTF">2024-03-11T01:26:00Z</dcterms:modified>
</cp:coreProperties>
</file>