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1579E" w14:textId="4C59103B" w:rsidR="00CC4D95" w:rsidRPr="00E70C2F" w:rsidRDefault="00CC4D95" w:rsidP="00E700B9">
      <w:pPr>
        <w:spacing w:before="100" w:beforeAutospacing="1" w:after="100" w:afterAutospacing="1"/>
        <w:ind w:left="4395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E70C2F">
        <w:rPr>
          <w:rFonts w:ascii="Times New Roman" w:hAnsi="Times New Roman" w:cs="Times New Roman"/>
          <w:sz w:val="20"/>
          <w:szCs w:val="20"/>
        </w:rPr>
        <w:t>Приложение № 2.2. к Порядку предоставления поручительства и исполнения обязательств по договорам поручительства некоммерческой организации «Магаданский региональный фонд содействия развитию предпринимательства»</w:t>
      </w:r>
    </w:p>
    <w:tbl>
      <w:tblPr>
        <w:tblW w:w="4928" w:type="dxa"/>
        <w:jc w:val="right"/>
        <w:tblLayout w:type="fixed"/>
        <w:tblLook w:val="04A0" w:firstRow="1" w:lastRow="0" w:firstColumn="1" w:lastColumn="0" w:noHBand="0" w:noVBand="1"/>
      </w:tblPr>
      <w:tblGrid>
        <w:gridCol w:w="4928"/>
      </w:tblGrid>
      <w:tr w:rsidR="00E70C2F" w:rsidRPr="00CA6EC5" w14:paraId="55B5C471" w14:textId="77777777" w:rsidTr="00E70C2F">
        <w:trPr>
          <w:trHeight w:val="682"/>
          <w:jc w:val="right"/>
        </w:trPr>
        <w:tc>
          <w:tcPr>
            <w:tcW w:w="4928" w:type="dxa"/>
          </w:tcPr>
          <w:p w14:paraId="0574E7CC" w14:textId="77777777" w:rsidR="00075C28" w:rsidRPr="00CA6EC5" w:rsidRDefault="00075C28" w:rsidP="00E70C2F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</w:rPr>
            </w:pPr>
            <w:r w:rsidRPr="00CA6EC5">
              <w:rPr>
                <w:rFonts w:ascii="Times New Roman" w:hAnsi="Times New Roman" w:cs="Times New Roman"/>
              </w:rPr>
              <w:t>Исполнительному директору некоммерческой организации «Магаданский региональный фонд содействия развитию предпринимательства»</w:t>
            </w:r>
          </w:p>
          <w:p w14:paraId="70ED2BC9" w14:textId="77777777" w:rsidR="00075C28" w:rsidRPr="00CA6EC5" w:rsidRDefault="00075C28" w:rsidP="00075C28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CA6EC5">
              <w:rPr>
                <w:rFonts w:ascii="Times New Roman" w:hAnsi="Times New Roman" w:cs="Times New Roman"/>
                <w:i/>
                <w:iCs/>
              </w:rPr>
              <w:t>_________________Ф.И.О._______________</w:t>
            </w:r>
          </w:p>
        </w:tc>
      </w:tr>
      <w:tr w:rsidR="00E70C2F" w:rsidRPr="00CA6EC5" w14:paraId="1958114C" w14:textId="77777777" w:rsidTr="00E70C2F">
        <w:trPr>
          <w:jc w:val="right"/>
        </w:trPr>
        <w:tc>
          <w:tcPr>
            <w:tcW w:w="4928" w:type="dxa"/>
          </w:tcPr>
          <w:p w14:paraId="393DF7CC" w14:textId="77777777" w:rsidR="00075C28" w:rsidRPr="00CA6EC5" w:rsidRDefault="00075C28" w:rsidP="00CA42ED">
            <w:pPr>
              <w:snapToGrid w:val="0"/>
              <w:jc w:val="both"/>
              <w:rPr>
                <w:vertAlign w:val="superscript"/>
                <w:lang w:eastAsia="en-US"/>
              </w:rPr>
            </w:pPr>
          </w:p>
        </w:tc>
      </w:tr>
    </w:tbl>
    <w:p w14:paraId="5085FE17" w14:textId="77777777" w:rsidR="00CC4D95" w:rsidRPr="00CA6EC5" w:rsidRDefault="00CC4D95" w:rsidP="00CC4D9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CA6EC5">
        <w:rPr>
          <w:rFonts w:ascii="Times New Roman" w:hAnsi="Times New Roman" w:cs="Times New Roman"/>
          <w:b/>
          <w:bCs/>
        </w:rPr>
        <w:t>Заявка на получение Поручительства</w:t>
      </w:r>
    </w:p>
    <w:p w14:paraId="0C59F068" w14:textId="325105F8" w:rsidR="00CC4D95" w:rsidRPr="00CA6EC5" w:rsidRDefault="00CC4D95" w:rsidP="00CC4D9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CA6EC5">
        <w:rPr>
          <w:rFonts w:ascii="Times New Roman" w:hAnsi="Times New Roman" w:cs="Times New Roman"/>
          <w:b/>
          <w:bCs/>
        </w:rPr>
        <w:t>некоммерческой организации «Магаданский региональный фонд содействия развитию предпринимательства»</w:t>
      </w:r>
      <w:r w:rsidR="009138BE" w:rsidRPr="00CA6EC5">
        <w:rPr>
          <w:rFonts w:ascii="Times New Roman" w:hAnsi="Times New Roman" w:cs="Times New Roman"/>
          <w:b/>
          <w:bCs/>
        </w:rPr>
        <w:t xml:space="preserve"> по программе «Отмена формальностей»</w:t>
      </w:r>
    </w:p>
    <w:p w14:paraId="695EBBAE" w14:textId="77777777" w:rsidR="009138BE" w:rsidRPr="00CA6EC5" w:rsidRDefault="009138BE" w:rsidP="00CC4D95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796337C" w14:textId="77777777" w:rsidR="00CC4D95" w:rsidRPr="00CA6EC5" w:rsidRDefault="00CC4D95" w:rsidP="00CC4D95">
      <w:pPr>
        <w:spacing w:after="0"/>
        <w:jc w:val="center"/>
        <w:rPr>
          <w:rFonts w:ascii="Times New Roman" w:hAnsi="Times New Roman" w:cs="Times New Roman"/>
        </w:rPr>
      </w:pPr>
    </w:p>
    <w:p w14:paraId="56E9EE06" w14:textId="42285D16" w:rsidR="00630118" w:rsidRPr="00CA6EC5" w:rsidRDefault="00CC4D95" w:rsidP="001C070E">
      <w:pPr>
        <w:spacing w:after="0"/>
        <w:rPr>
          <w:rFonts w:ascii="Times New Roman" w:hAnsi="Times New Roman" w:cs="Times New Roman"/>
        </w:rPr>
      </w:pPr>
      <w:r w:rsidRPr="00CA6EC5">
        <w:rPr>
          <w:rFonts w:ascii="Times New Roman" w:hAnsi="Times New Roman" w:cs="Times New Roman"/>
        </w:rPr>
        <w:t xml:space="preserve">г. Магадан            </w:t>
      </w:r>
      <w:r w:rsidR="001C070E" w:rsidRPr="00CA6EC5">
        <w:rPr>
          <w:rFonts w:ascii="Times New Roman" w:hAnsi="Times New Roman" w:cs="Times New Roman"/>
        </w:rPr>
        <w:t xml:space="preserve"> </w:t>
      </w:r>
      <w:r w:rsidRPr="00CA6EC5">
        <w:rPr>
          <w:rFonts w:ascii="Times New Roman" w:hAnsi="Times New Roman" w:cs="Times New Roman"/>
        </w:rPr>
        <w:t xml:space="preserve">                                            </w:t>
      </w:r>
      <w:r w:rsidR="00176AFE" w:rsidRPr="00CA6EC5">
        <w:rPr>
          <w:rFonts w:ascii="Times New Roman" w:hAnsi="Times New Roman" w:cs="Times New Roman"/>
        </w:rPr>
        <w:t xml:space="preserve">  </w:t>
      </w:r>
      <w:r w:rsidRPr="00CA6EC5">
        <w:rPr>
          <w:rFonts w:ascii="Times New Roman" w:hAnsi="Times New Roman" w:cs="Times New Roman"/>
        </w:rPr>
        <w:t xml:space="preserve">   </w:t>
      </w:r>
      <w:r w:rsidR="00CA6EC5">
        <w:rPr>
          <w:rFonts w:ascii="Times New Roman" w:hAnsi="Times New Roman" w:cs="Times New Roman"/>
        </w:rPr>
        <w:t xml:space="preserve">     </w:t>
      </w:r>
      <w:r w:rsidRPr="00CA6EC5">
        <w:rPr>
          <w:rFonts w:ascii="Times New Roman" w:hAnsi="Times New Roman" w:cs="Times New Roman"/>
        </w:rPr>
        <w:t xml:space="preserve">               </w:t>
      </w:r>
      <w:proofErr w:type="gramStart"/>
      <w:r w:rsidRPr="00CA6EC5">
        <w:rPr>
          <w:rFonts w:ascii="Times New Roman" w:hAnsi="Times New Roman" w:cs="Times New Roman"/>
        </w:rPr>
        <w:t xml:space="preserve">   </w:t>
      </w:r>
      <w:r w:rsidR="00D11DC9" w:rsidRPr="00CA6EC5">
        <w:rPr>
          <w:rFonts w:ascii="Times New Roman" w:hAnsi="Times New Roman" w:cs="Times New Roman"/>
        </w:rPr>
        <w:t>«</w:t>
      </w:r>
      <w:proofErr w:type="gramEnd"/>
      <w:r w:rsidR="00D11DC9" w:rsidRPr="00CA6EC5">
        <w:rPr>
          <w:rFonts w:ascii="Times New Roman" w:hAnsi="Times New Roman" w:cs="Times New Roman"/>
        </w:rPr>
        <w:t>_____»_______________20___г.</w:t>
      </w:r>
    </w:p>
    <w:p w14:paraId="7A17F499" w14:textId="77777777" w:rsidR="001C070E" w:rsidRPr="00CA6EC5" w:rsidRDefault="001C070E" w:rsidP="001C070E">
      <w:pPr>
        <w:spacing w:after="0"/>
        <w:rPr>
          <w:bCs/>
          <w:iCs/>
          <w:kern w:val="1"/>
        </w:rPr>
      </w:pPr>
    </w:p>
    <w:p w14:paraId="4364AE71" w14:textId="3A849619" w:rsidR="00630118" w:rsidRPr="00CA6EC5" w:rsidRDefault="00630118" w:rsidP="00630118">
      <w:pPr>
        <w:pStyle w:val="1"/>
        <w:widowControl w:val="0"/>
        <w:tabs>
          <w:tab w:val="num" w:pos="432"/>
        </w:tabs>
        <w:autoSpaceDE w:val="0"/>
        <w:spacing w:before="0" w:line="360" w:lineRule="auto"/>
        <w:ind w:firstLine="567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CA6EC5">
        <w:rPr>
          <w:rFonts w:ascii="Times New Roman" w:hAnsi="Times New Roman" w:cs="Times New Roman"/>
          <w:color w:val="auto"/>
          <w:sz w:val="22"/>
          <w:szCs w:val="22"/>
        </w:rPr>
        <w:t xml:space="preserve">ЗАЯВКА №_____________ </w:t>
      </w:r>
      <w:r w:rsidRPr="00CA6EC5">
        <w:rPr>
          <w:rFonts w:ascii="Times New Roman" w:hAnsi="Times New Roman" w:cs="Times New Roman"/>
          <w:b w:val="0"/>
          <w:color w:val="auto"/>
          <w:sz w:val="22"/>
          <w:szCs w:val="22"/>
        </w:rPr>
        <w:t>(заполняет сотрудник Фонда)</w:t>
      </w:r>
    </w:p>
    <w:p w14:paraId="0884F7DA" w14:textId="77777777" w:rsidR="00630118" w:rsidRPr="00CA6EC5" w:rsidRDefault="00630118" w:rsidP="00630118">
      <w:pPr>
        <w:pStyle w:val="1"/>
        <w:widowControl w:val="0"/>
        <w:tabs>
          <w:tab w:val="num" w:pos="432"/>
        </w:tabs>
        <w:autoSpaceDE w:val="0"/>
        <w:spacing w:before="0" w:line="360" w:lineRule="auto"/>
        <w:ind w:firstLine="567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CA6EC5">
        <w:rPr>
          <w:rFonts w:ascii="Times New Roman" w:hAnsi="Times New Roman" w:cs="Times New Roman"/>
          <w:color w:val="auto"/>
          <w:sz w:val="22"/>
          <w:szCs w:val="22"/>
        </w:rPr>
        <w:t>Дата регистрации: ____________________ г.</w:t>
      </w:r>
      <w:r w:rsidRPr="00CA6EC5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(заполняет сотрудник Фонда)</w:t>
      </w:r>
    </w:p>
    <w:p w14:paraId="26AE782E" w14:textId="4F63DDC6" w:rsidR="009F1286" w:rsidRPr="00CA6EC5" w:rsidRDefault="00D11DC9" w:rsidP="009F1286">
      <w:pPr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CA6EC5">
        <w:rPr>
          <w:rFonts w:ascii="Times New Roman" w:hAnsi="Times New Roman" w:cs="Times New Roman"/>
        </w:rPr>
        <w:t>__________________________________________________________</w:t>
      </w:r>
      <w:r w:rsidR="009F1286" w:rsidRPr="00CA6EC5">
        <w:rPr>
          <w:rFonts w:ascii="Times New Roman" w:hAnsi="Times New Roman" w:cs="Times New Roman"/>
        </w:rPr>
        <w:t xml:space="preserve"> </w:t>
      </w:r>
      <w:r w:rsidR="00AD1874" w:rsidRPr="00CA6EC5">
        <w:rPr>
          <w:rFonts w:ascii="Times New Roman" w:hAnsi="Times New Roman" w:cs="Times New Roman"/>
        </w:rPr>
        <w:t>(указывается полное наименование</w:t>
      </w:r>
      <w:r w:rsidR="009F1286" w:rsidRPr="00CA6EC5">
        <w:rPr>
          <w:rFonts w:ascii="Times New Roman" w:hAnsi="Times New Roman" w:cs="Times New Roman"/>
        </w:rPr>
        <w:t xml:space="preserve"> организации</w:t>
      </w:r>
      <w:r w:rsidR="00AD1874" w:rsidRPr="00CA6EC5">
        <w:rPr>
          <w:rFonts w:ascii="Times New Roman" w:hAnsi="Times New Roman" w:cs="Times New Roman"/>
        </w:rPr>
        <w:t>)</w:t>
      </w:r>
      <w:r w:rsidR="001C070E" w:rsidRPr="00CA6EC5">
        <w:rPr>
          <w:rFonts w:ascii="Times New Roman" w:hAnsi="Times New Roman" w:cs="Times New Roman"/>
        </w:rPr>
        <w:t xml:space="preserve"> </w:t>
      </w:r>
      <w:r w:rsidR="00AD1874" w:rsidRPr="00CA6EC5">
        <w:rPr>
          <w:rFonts w:ascii="Times New Roman" w:hAnsi="Times New Roman" w:cs="Times New Roman"/>
        </w:rPr>
        <w:t>(ИНН_________</w:t>
      </w:r>
      <w:r w:rsidR="009F1286" w:rsidRPr="00CA6EC5">
        <w:rPr>
          <w:rFonts w:ascii="Times New Roman" w:hAnsi="Times New Roman" w:cs="Times New Roman"/>
        </w:rPr>
        <w:t>______</w:t>
      </w:r>
      <w:r w:rsidR="00AD1874" w:rsidRPr="00CA6EC5">
        <w:rPr>
          <w:rFonts w:ascii="Times New Roman" w:hAnsi="Times New Roman" w:cs="Times New Roman"/>
        </w:rPr>
        <w:t>,О</w:t>
      </w:r>
      <w:r w:rsidR="00595A84" w:rsidRPr="00CA6EC5">
        <w:rPr>
          <w:rFonts w:ascii="Times New Roman" w:hAnsi="Times New Roman" w:cs="Times New Roman"/>
        </w:rPr>
        <w:t>ГР</w:t>
      </w:r>
      <w:r w:rsidR="00AD1874" w:rsidRPr="00CA6EC5">
        <w:rPr>
          <w:rFonts w:ascii="Times New Roman" w:hAnsi="Times New Roman" w:cs="Times New Roman"/>
        </w:rPr>
        <w:t>Н</w:t>
      </w:r>
      <w:r w:rsidR="00A32CDE" w:rsidRPr="00CA6EC5">
        <w:rPr>
          <w:rFonts w:ascii="Times New Roman" w:hAnsi="Times New Roman" w:cs="Times New Roman"/>
        </w:rPr>
        <w:t>/</w:t>
      </w:r>
      <w:r w:rsidR="00A32CDE" w:rsidRPr="00CA6EC5">
        <w:rPr>
          <w:rFonts w:ascii="Times New Roman" w:eastAsia="Calibri" w:hAnsi="Times New Roman" w:cs="Times New Roman"/>
        </w:rPr>
        <w:t xml:space="preserve"> О</w:t>
      </w:r>
      <w:r w:rsidR="00595A84" w:rsidRPr="00CA6EC5">
        <w:rPr>
          <w:rFonts w:ascii="Times New Roman" w:eastAsia="Calibri" w:hAnsi="Times New Roman" w:cs="Times New Roman"/>
        </w:rPr>
        <w:t>ГР</w:t>
      </w:r>
      <w:r w:rsidR="00A32CDE" w:rsidRPr="00CA6EC5">
        <w:rPr>
          <w:rFonts w:ascii="Times New Roman" w:eastAsia="Calibri" w:hAnsi="Times New Roman" w:cs="Times New Roman"/>
        </w:rPr>
        <w:t>НИП</w:t>
      </w:r>
      <w:r w:rsidR="00AD1874" w:rsidRPr="00CA6EC5">
        <w:rPr>
          <w:rFonts w:ascii="Times New Roman" w:hAnsi="Times New Roman" w:cs="Times New Roman"/>
        </w:rPr>
        <w:t>_________________)</w:t>
      </w:r>
      <w:r w:rsidRPr="00CA6EC5">
        <w:rPr>
          <w:rFonts w:ascii="Times New Roman" w:hAnsi="Times New Roman" w:cs="Times New Roman"/>
        </w:rPr>
        <w:t xml:space="preserve">, </w:t>
      </w:r>
    </w:p>
    <w:p w14:paraId="283BAFF0" w14:textId="448FB1F4" w:rsidR="00D11DC9" w:rsidRPr="00CA6EC5" w:rsidRDefault="00D11DC9" w:rsidP="00D11DC9">
      <w:pPr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CA6EC5">
        <w:rPr>
          <w:rFonts w:ascii="Times New Roman" w:hAnsi="Times New Roman" w:cs="Times New Roman"/>
        </w:rPr>
        <w:t>в лице __________________________</w:t>
      </w:r>
      <w:r w:rsidR="00CC4D95" w:rsidRPr="00CA6EC5">
        <w:rPr>
          <w:rFonts w:ascii="Times New Roman" w:hAnsi="Times New Roman" w:cs="Times New Roman"/>
        </w:rPr>
        <w:t>_________</w:t>
      </w:r>
      <w:r w:rsidR="009F1286" w:rsidRPr="00CA6EC5">
        <w:rPr>
          <w:rFonts w:ascii="Times New Roman" w:hAnsi="Times New Roman" w:cs="Times New Roman"/>
        </w:rPr>
        <w:t>__________________________</w:t>
      </w:r>
      <w:r w:rsidRPr="00CA6EC5">
        <w:rPr>
          <w:rFonts w:ascii="Times New Roman" w:hAnsi="Times New Roman" w:cs="Times New Roman"/>
        </w:rPr>
        <w:t xml:space="preserve">, действующего на основании _______________, просит рассмотреть заявку на получение </w:t>
      </w:r>
      <w:r w:rsidR="00266AF2" w:rsidRPr="00CA6EC5">
        <w:rPr>
          <w:rFonts w:ascii="Times New Roman" w:hAnsi="Times New Roman" w:cs="Times New Roman"/>
        </w:rPr>
        <w:t>п</w:t>
      </w:r>
      <w:r w:rsidRPr="00CA6EC5">
        <w:rPr>
          <w:rFonts w:ascii="Times New Roman" w:hAnsi="Times New Roman" w:cs="Times New Roman"/>
        </w:rPr>
        <w:t>оручительства</w:t>
      </w:r>
      <w:r w:rsidR="00266AF2" w:rsidRPr="00CA6EC5">
        <w:rPr>
          <w:rFonts w:ascii="Times New Roman" w:hAnsi="Times New Roman" w:cs="Times New Roman"/>
        </w:rPr>
        <w:t xml:space="preserve"> Фонда</w:t>
      </w:r>
      <w:r w:rsidRPr="00CA6EC5">
        <w:rPr>
          <w:rFonts w:ascii="Times New Roman" w:hAnsi="Times New Roman" w:cs="Times New Roman"/>
        </w:rPr>
        <w:t xml:space="preserve"> в соответствии со следующими параметрами:</w:t>
      </w:r>
    </w:p>
    <w:tbl>
      <w:tblPr>
        <w:tblW w:w="947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34"/>
        <w:gridCol w:w="4230"/>
        <w:gridCol w:w="4594"/>
        <w:gridCol w:w="13"/>
      </w:tblGrid>
      <w:tr w:rsidR="00E70C2F" w:rsidRPr="00E70C2F" w14:paraId="283BAFF3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AFF1" w14:textId="77777777" w:rsidR="00D11DC9" w:rsidRPr="00E70C2F" w:rsidRDefault="00D11DC9" w:rsidP="00F818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837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AFF2" w14:textId="3F9C1122" w:rsidR="00D11DC9" w:rsidRPr="00E70C2F" w:rsidRDefault="00D11DC9" w:rsidP="00F818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Основные параметры </w:t>
            </w:r>
            <w:r w:rsidR="005A65FC" w:rsidRPr="00E70C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E70C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оручительства и обеспечиваемого обязательства </w:t>
            </w:r>
          </w:p>
        </w:tc>
      </w:tr>
      <w:tr w:rsidR="00E70C2F" w:rsidRPr="00E70C2F" w14:paraId="283BAFF7" w14:textId="77777777" w:rsidTr="00E01772">
        <w:trPr>
          <w:gridAfter w:val="1"/>
          <w:wAfter w:w="13" w:type="dxa"/>
          <w:trHeight w:val="779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AFF4" w14:textId="77777777" w:rsidR="00D11DC9" w:rsidRPr="00E70C2F" w:rsidRDefault="00D11DC9" w:rsidP="00F818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AFF5" w14:textId="1ED04449" w:rsidR="00D11DC9" w:rsidRPr="00E70C2F" w:rsidRDefault="00A41F60" w:rsidP="00EE4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1DC9"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гарантийного продукта </w:t>
            </w:r>
            <w:r w:rsidR="000E3A89" w:rsidRPr="00E70C2F">
              <w:rPr>
                <w:rFonts w:ascii="Times New Roman" w:hAnsi="Times New Roman" w:cs="Times New Roman"/>
                <w:sz w:val="20"/>
                <w:szCs w:val="20"/>
              </w:rPr>
              <w:t>Фонда</w:t>
            </w:r>
          </w:p>
        </w:tc>
        <w:tc>
          <w:tcPr>
            <w:tcW w:w="459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AFF6" w14:textId="355507B0" w:rsidR="00D11DC9" w:rsidRPr="00E70C2F" w:rsidRDefault="00D11DC9" w:rsidP="00E80D1C">
            <w:pPr>
              <w:spacing w:before="100" w:beforeAutospacing="1" w:after="100" w:afterAutospacing="1"/>
              <w:ind w:left="123" w:right="3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70C2F" w:rsidRPr="00E70C2F" w14:paraId="283BAFFB" w14:textId="77777777" w:rsidTr="00E01772">
        <w:trPr>
          <w:gridAfter w:val="1"/>
          <w:wAfter w:w="13" w:type="dxa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AFF8" w14:textId="77777777" w:rsidR="00D11DC9" w:rsidRPr="00E70C2F" w:rsidRDefault="00D11DC9" w:rsidP="00F818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AFF9" w14:textId="0177432C" w:rsidR="00D11DC9" w:rsidRPr="00E70C2F" w:rsidRDefault="00D11DC9" w:rsidP="00EE44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r w:rsidR="00491B6D" w:rsidRPr="00E70C2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оручительства</w:t>
            </w:r>
          </w:p>
        </w:tc>
        <w:tc>
          <w:tcPr>
            <w:tcW w:w="459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AFFA" w14:textId="77777777" w:rsidR="00D11DC9" w:rsidRPr="00E70C2F" w:rsidRDefault="00D11DC9" w:rsidP="00E80D1C">
            <w:pPr>
              <w:ind w:left="123" w:right="3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283BAFFF" w14:textId="77777777" w:rsidTr="00E01772">
        <w:trPr>
          <w:gridAfter w:val="1"/>
          <w:wAfter w:w="13" w:type="dxa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AFFC" w14:textId="77777777" w:rsidR="00D11DC9" w:rsidRPr="00E70C2F" w:rsidRDefault="00D11DC9" w:rsidP="00F818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62C57C8" w14:textId="28D1CD36" w:rsidR="00F30C3E" w:rsidRPr="00E70C2F" w:rsidRDefault="00D11DC9" w:rsidP="00EE44EA">
            <w:pPr>
              <w:spacing w:before="100" w:beforeAutospacing="1" w:after="100" w:afterAutospacing="1"/>
              <w:ind w:left="-31" w:right="128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 Срок </w:t>
            </w:r>
            <w:r w:rsidR="00491B6D" w:rsidRPr="00E70C2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оручительства</w:t>
            </w:r>
          </w:p>
          <w:p w14:paraId="283BAFFD" w14:textId="2C742AB0" w:rsidR="00D11DC9" w:rsidRPr="00E70C2F" w:rsidRDefault="00F30C3E" w:rsidP="00EE44EA">
            <w:pPr>
              <w:spacing w:before="100" w:beforeAutospacing="1" w:after="100" w:afterAutospacing="1"/>
              <w:ind w:right="128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DF5154" w:rsidRPr="00E70C2F">
              <w:rPr>
                <w:rFonts w:ascii="Times New Roman" w:hAnsi="Times New Roman" w:cs="Times New Roman"/>
                <w:i/>
                <w:sz w:val="20"/>
                <w:szCs w:val="20"/>
              </w:rPr>
              <w:t>Если т</w:t>
            </w:r>
            <w:r w:rsidRPr="00E70C2F">
              <w:rPr>
                <w:rFonts w:ascii="Times New Roman" w:hAnsi="Times New Roman" w:cs="Times New Roman"/>
                <w:i/>
                <w:sz w:val="20"/>
                <w:szCs w:val="20"/>
              </w:rPr>
              <w:t>ребуется увеличение срока предоставляемого Поручительства (до 120 (ст</w:t>
            </w:r>
            <w:r w:rsidR="0044060C" w:rsidRPr="00E70C2F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E70C2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двадцати) дней от даты окончания обязательства) </w:t>
            </w:r>
            <w:r w:rsidR="004809E7" w:rsidRPr="00E70C2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E70C2F">
              <w:rPr>
                <w:rFonts w:ascii="Times New Roman" w:hAnsi="Times New Roman" w:cs="Times New Roman"/>
                <w:i/>
                <w:sz w:val="20"/>
                <w:szCs w:val="20"/>
              </w:rPr>
              <w:t>указать срок</w:t>
            </w:r>
          </w:p>
        </w:tc>
        <w:tc>
          <w:tcPr>
            <w:tcW w:w="459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AFFE" w14:textId="7792460C" w:rsidR="00F30C3E" w:rsidRPr="00E70C2F" w:rsidRDefault="00D11DC9" w:rsidP="00C94DE4">
            <w:pPr>
              <w:spacing w:before="100" w:beforeAutospacing="1" w:after="100" w:afterAutospacing="1"/>
              <w:ind w:left="123" w:right="3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Срок кредита</w:t>
            </w:r>
            <w:r w:rsidR="00A27890"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</w:t>
            </w: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4060C"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Срок кредита </w:t>
            </w: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+ </w:t>
            </w:r>
            <w:r w:rsidR="00250BE4"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____</w:t>
            </w: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дней</w:t>
            </w:r>
          </w:p>
        </w:tc>
      </w:tr>
      <w:tr w:rsidR="00E70C2F" w:rsidRPr="00E70C2F" w14:paraId="283BB003" w14:textId="77777777" w:rsidTr="00E01772">
        <w:trPr>
          <w:gridAfter w:val="1"/>
          <w:wAfter w:w="13" w:type="dxa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0" w14:textId="77777777" w:rsidR="00D11DC9" w:rsidRPr="00E70C2F" w:rsidRDefault="00D11DC9" w:rsidP="00F818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1" w14:textId="0FD08F83" w:rsidR="00D11DC9" w:rsidRPr="00E70C2F" w:rsidRDefault="00D11DC9" w:rsidP="00EE44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Желаемая периодичность уплаты </w:t>
            </w:r>
            <w:r w:rsidR="00CC4D95"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Фонду </w:t>
            </w: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7DE0"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вознаграждения</w:t>
            </w:r>
          </w:p>
        </w:tc>
        <w:tc>
          <w:tcPr>
            <w:tcW w:w="459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2" w14:textId="77777777" w:rsidR="00D11DC9" w:rsidRPr="00E70C2F" w:rsidRDefault="00D11DC9" w:rsidP="00C94DE4">
            <w:pPr>
              <w:spacing w:before="100" w:beforeAutospacing="1" w:after="100" w:afterAutospacing="1"/>
              <w:ind w:left="123" w:righ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Единовременно / ежегодно / 1 раз в полгода / ежеквартально</w:t>
            </w:r>
          </w:p>
        </w:tc>
      </w:tr>
      <w:tr w:rsidR="00E70C2F" w:rsidRPr="00E70C2F" w14:paraId="283BB007" w14:textId="77777777" w:rsidTr="00E01772">
        <w:trPr>
          <w:gridAfter w:val="1"/>
          <w:wAfter w:w="13" w:type="dxa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4" w14:textId="77777777" w:rsidR="00D11DC9" w:rsidRPr="00E70C2F" w:rsidRDefault="00D11DC9" w:rsidP="00F818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1.5. 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5" w14:textId="7CF8EA93" w:rsidR="00D11DC9" w:rsidRPr="00E70C2F" w:rsidRDefault="00D11DC9" w:rsidP="00EE44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Сумма кредита</w:t>
            </w:r>
            <w:r w:rsidR="00CF23A5" w:rsidRPr="00E70C2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E3324"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 банковской гарантии</w:t>
            </w:r>
          </w:p>
        </w:tc>
        <w:tc>
          <w:tcPr>
            <w:tcW w:w="459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6" w14:textId="77777777" w:rsidR="00D11DC9" w:rsidRPr="00E70C2F" w:rsidRDefault="00D11DC9" w:rsidP="00E80D1C">
            <w:pPr>
              <w:ind w:left="123" w:right="3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283BB00B" w14:textId="77777777" w:rsidTr="00E01772">
        <w:trPr>
          <w:gridAfter w:val="1"/>
          <w:wAfter w:w="13" w:type="dxa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8" w14:textId="77777777" w:rsidR="00D11DC9" w:rsidRPr="00E70C2F" w:rsidRDefault="00D11DC9" w:rsidP="00F818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9" w14:textId="5758992B" w:rsidR="00D11DC9" w:rsidRPr="00E70C2F" w:rsidRDefault="00D11DC9" w:rsidP="00EE44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Срок кредита</w:t>
            </w:r>
            <w:r w:rsidR="00CF23A5" w:rsidRPr="00E70C2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E3324"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 банковской гарантии</w:t>
            </w:r>
          </w:p>
        </w:tc>
        <w:tc>
          <w:tcPr>
            <w:tcW w:w="459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A" w14:textId="77777777" w:rsidR="00D11DC9" w:rsidRPr="00E70C2F" w:rsidRDefault="00D11DC9" w:rsidP="00E80D1C">
            <w:pPr>
              <w:ind w:left="123" w:right="3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283BB00F" w14:textId="77777777" w:rsidTr="00E01772">
        <w:trPr>
          <w:gridAfter w:val="1"/>
          <w:wAfter w:w="13" w:type="dxa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C" w14:textId="77777777" w:rsidR="00D11DC9" w:rsidRPr="00E70C2F" w:rsidRDefault="00D11DC9" w:rsidP="00F818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D" w14:textId="327D294B" w:rsidR="00D11DC9" w:rsidRPr="00E70C2F" w:rsidRDefault="00D11DC9" w:rsidP="00EE44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Планируемая дата заключения кредитной документации с </w:t>
            </w:r>
            <w:r w:rsidR="005A65FC" w:rsidRPr="00E70C2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оручительством </w:t>
            </w:r>
            <w:r w:rsidR="00CC4D95" w:rsidRPr="00E70C2F">
              <w:rPr>
                <w:rFonts w:ascii="Times New Roman" w:hAnsi="Times New Roman" w:cs="Times New Roman"/>
                <w:sz w:val="20"/>
                <w:szCs w:val="20"/>
              </w:rPr>
              <w:t>Фонда</w:t>
            </w:r>
          </w:p>
        </w:tc>
        <w:tc>
          <w:tcPr>
            <w:tcW w:w="459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E" w14:textId="5ECB44B1" w:rsidR="00D11DC9" w:rsidRPr="00E70C2F" w:rsidRDefault="00D11DC9" w:rsidP="00C94DE4">
            <w:pPr>
              <w:spacing w:before="100" w:beforeAutospacing="1" w:after="100" w:afterAutospacing="1"/>
              <w:ind w:left="123" w:righ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Дата с учетом регламентного срока рассмотрения </w:t>
            </w:r>
            <w:r w:rsidR="00CC4D95"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Фондом</w:t>
            </w: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заявки</w:t>
            </w:r>
          </w:p>
        </w:tc>
      </w:tr>
      <w:tr w:rsidR="00E70C2F" w:rsidRPr="00E70C2F" w14:paraId="283BB013" w14:textId="77777777" w:rsidTr="00E01772">
        <w:trPr>
          <w:gridAfter w:val="1"/>
          <w:wAfter w:w="13" w:type="dxa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10" w14:textId="77777777" w:rsidR="00D11DC9" w:rsidRPr="00E70C2F" w:rsidRDefault="00D11DC9" w:rsidP="00F818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AED534E" w14:textId="1E67C913" w:rsidR="00C16161" w:rsidRPr="00E70C2F" w:rsidRDefault="00C16161" w:rsidP="00EE44EA">
            <w:pPr>
              <w:spacing w:before="100" w:beforeAutospacing="1"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Структура предоставляемого обеспечения (залоги, поручительство, гарантия АО </w:t>
            </w:r>
            <w:r w:rsidRPr="00E70C2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«Корпорация «МСП» (</w:t>
            </w:r>
            <w:r w:rsidR="00890E1F" w:rsidRPr="00E70C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далее - </w:t>
            </w:r>
            <w:r w:rsidRPr="00E70C2F">
              <w:rPr>
                <w:rFonts w:ascii="Times New Roman" w:eastAsia="Calibri" w:hAnsi="Times New Roman" w:cs="Times New Roman"/>
                <w:sz w:val="20"/>
                <w:szCs w:val="20"/>
              </w:rPr>
              <w:t>Корпорация)):</w:t>
            </w:r>
          </w:p>
          <w:p w14:paraId="2DA1B91E" w14:textId="77777777" w:rsidR="00C16161" w:rsidRPr="00E70C2F" w:rsidRDefault="00C16161" w:rsidP="00EE44EA">
            <w:pPr>
              <w:spacing w:before="100" w:beforeAutospacing="1"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eastAsia="Calibri" w:hAnsi="Times New Roman" w:cs="Times New Roman"/>
                <w:sz w:val="20"/>
                <w:szCs w:val="20"/>
              </w:rPr>
              <w:t>Залог: наименование, марка/ модель/ год выпуска (для машин и оборудования), адрес местонахождения и кадастровый номер (для недвижимого имущества), с указанием рыночной и залоговой стоимости.</w:t>
            </w:r>
          </w:p>
          <w:p w14:paraId="30478F63" w14:textId="77777777" w:rsidR="00C16161" w:rsidRPr="00E70C2F" w:rsidRDefault="00C16161" w:rsidP="00EE44EA">
            <w:pPr>
              <w:spacing w:before="100" w:beforeAutospacing="1"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eastAsia="Calibri" w:hAnsi="Times New Roman" w:cs="Times New Roman"/>
                <w:sz w:val="20"/>
                <w:szCs w:val="20"/>
              </w:rPr>
              <w:t>Поручитель/ Залогодатель: наименование/ ФИО, ИНН, ОГРН/ОРГНИП.</w:t>
            </w:r>
          </w:p>
          <w:p w14:paraId="283BB011" w14:textId="44549A7D" w:rsidR="00D11DC9" w:rsidRPr="00E70C2F" w:rsidRDefault="00C16161" w:rsidP="00EE44EA">
            <w:pPr>
              <w:spacing w:before="100" w:beforeAutospacing="1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eastAsia="Calibri" w:hAnsi="Times New Roman" w:cs="Times New Roman"/>
                <w:sz w:val="20"/>
                <w:szCs w:val="20"/>
              </w:rPr>
              <w:t>По продуктам с участием Корпорации указывается сумма и срок гарантии Корпорации</w:t>
            </w:r>
          </w:p>
        </w:tc>
        <w:tc>
          <w:tcPr>
            <w:tcW w:w="459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12" w14:textId="77777777" w:rsidR="00D11DC9" w:rsidRPr="00E70C2F" w:rsidRDefault="00D11DC9" w:rsidP="00E80D1C">
            <w:pPr>
              <w:ind w:left="123" w:right="3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54B98E10" w14:textId="77777777" w:rsidTr="00E01772">
        <w:trPr>
          <w:gridAfter w:val="1"/>
          <w:wAfter w:w="13" w:type="dxa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D22E604" w14:textId="7E3D7E4F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1.9. 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EDEF202" w14:textId="18238BAC" w:rsidR="00892AB3" w:rsidRPr="00E70C2F" w:rsidRDefault="00892AB3" w:rsidP="00892AB3">
            <w:pPr>
              <w:spacing w:before="100" w:beforeAutospacing="1"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Структура предоставляемого обеспечения регрессных требований Фонду (последующие залоги и (или) поручительства)</w:t>
            </w:r>
          </w:p>
        </w:tc>
        <w:tc>
          <w:tcPr>
            <w:tcW w:w="459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9F7064D" w14:textId="77777777" w:rsidR="00892AB3" w:rsidRPr="00E70C2F" w:rsidRDefault="00892AB3" w:rsidP="00892AB3">
            <w:pPr>
              <w:ind w:left="123" w:right="3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3EFFF433" w14:textId="77777777" w:rsidTr="00E01772">
        <w:trPr>
          <w:gridAfter w:val="1"/>
          <w:wAfter w:w="13" w:type="dxa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7087A74" w14:textId="245095C0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B4E8F2D" w14:textId="04AC881D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Требуются ли решения органов управления или коллегиальных исполнительных органов об одобрении заключения кредитной и обеспечительных сделок, в том числе на последующий залог в случае, если эти сделки являются крупными, исходя из балансовой стоимости активов юридического лица Поручителя, Залогодателя</w:t>
            </w:r>
          </w:p>
        </w:tc>
        <w:tc>
          <w:tcPr>
            <w:tcW w:w="459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FD7A5C9" w14:textId="147344B8" w:rsidR="00892AB3" w:rsidRPr="00E70C2F" w:rsidRDefault="00892AB3" w:rsidP="00C94DE4">
            <w:pPr>
              <w:spacing w:after="100" w:afterAutospacing="1"/>
              <w:ind w:left="123" w:right="38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Да (указать какие) /нет / не применимо</w:t>
            </w:r>
          </w:p>
        </w:tc>
      </w:tr>
      <w:tr w:rsidR="00E70C2F" w:rsidRPr="00E70C2F" w14:paraId="6511AB4A" w14:textId="77777777" w:rsidTr="00E01772">
        <w:trPr>
          <w:gridAfter w:val="1"/>
          <w:wAfter w:w="13" w:type="dxa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22B6373" w14:textId="3C05D5B9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1.11.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592F671" w14:textId="195771F3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Требуются ли нотариальное согласие супруга на передачу в залог недвижимого имущества</w:t>
            </w:r>
          </w:p>
        </w:tc>
        <w:tc>
          <w:tcPr>
            <w:tcW w:w="459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205015B" w14:textId="71C11BE5" w:rsidR="00892AB3" w:rsidRPr="00E70C2F" w:rsidRDefault="00892AB3" w:rsidP="00C94DE4">
            <w:pPr>
              <w:spacing w:after="100" w:afterAutospacing="1"/>
              <w:ind w:left="123" w:right="38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Да (указать какие) /нет / не применимо</w:t>
            </w:r>
          </w:p>
        </w:tc>
      </w:tr>
      <w:tr w:rsidR="00E70C2F" w:rsidRPr="00E70C2F" w14:paraId="598C2B09" w14:textId="77777777" w:rsidTr="00E01772">
        <w:trPr>
          <w:gridAfter w:val="1"/>
          <w:wAfter w:w="13" w:type="dxa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673ED7D" w14:textId="4CFAC0F6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6A121E" w:rsidRPr="00E70C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86ABD62" w14:textId="5ED81935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Заключение Риск-менеджера/Андеррайтера, Юридического подразделения по форме Финансовой организации (</w:t>
            </w: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если их наличие предусмотрено документами Финансовой организации</w:t>
            </w: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9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4A022F5" w14:textId="28311E95" w:rsidR="00892AB3" w:rsidRPr="00E70C2F" w:rsidRDefault="00892AB3" w:rsidP="00C94DE4">
            <w:pPr>
              <w:ind w:left="123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- Заключение Риск-менеджера</w:t>
            </w:r>
            <w:r w:rsidR="00071C69" w:rsidRPr="00E70C2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Андеррайтера – </w:t>
            </w: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прилагается к Заявке/ не предусмотрено</w:t>
            </w:r>
          </w:p>
          <w:p w14:paraId="61F044CC" w14:textId="5E69C933" w:rsidR="00892AB3" w:rsidRPr="00E70C2F" w:rsidRDefault="00892AB3" w:rsidP="00C94DE4">
            <w:pPr>
              <w:ind w:left="1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- Заключение Юридического подразделения – </w:t>
            </w: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прилагается к Заявке/ не предусмотрено</w:t>
            </w:r>
          </w:p>
        </w:tc>
      </w:tr>
      <w:tr w:rsidR="00E70C2F" w:rsidRPr="00E70C2F" w14:paraId="283BB01B" w14:textId="77777777" w:rsidTr="00E01772">
        <w:trPr>
          <w:gridAfter w:val="1"/>
          <w:wAfter w:w="13" w:type="dxa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18" w14:textId="2CAFEC48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6A121E" w:rsidRPr="00E70C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19" w14:textId="37BBE85A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Финансовая организация, предоставляющая кредит/ банковскую гарантию </w:t>
            </w:r>
          </w:p>
        </w:tc>
        <w:tc>
          <w:tcPr>
            <w:tcW w:w="459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1A" w14:textId="3ECDA3C8" w:rsidR="00892AB3" w:rsidRPr="00E70C2F" w:rsidRDefault="00892AB3" w:rsidP="00C94DE4">
            <w:pPr>
              <w:ind w:left="1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наименование, если применимо</w:t>
            </w: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70C2F" w:rsidRPr="00E70C2F" w14:paraId="283BB01F" w14:textId="77777777" w:rsidTr="00E01772">
        <w:trPr>
          <w:gridAfter w:val="1"/>
          <w:wAfter w:w="13" w:type="dxa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1C" w14:textId="7FD63120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6A121E" w:rsidRPr="00E70C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1D" w14:textId="4A42FA28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Территориальное подразделение Финансовой организации, предоставляющее кредит/ банковскую гарантию </w:t>
            </w:r>
          </w:p>
        </w:tc>
        <w:tc>
          <w:tcPr>
            <w:tcW w:w="459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1E" w14:textId="0683BC48" w:rsidR="00892AB3" w:rsidRPr="00E70C2F" w:rsidRDefault="00892AB3" w:rsidP="00C94DE4">
            <w:pPr>
              <w:ind w:left="1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наименование филиала, операционного офиса</w:t>
            </w: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70C2F" w:rsidRPr="00E70C2F" w14:paraId="283BB023" w14:textId="77777777" w:rsidTr="00E01772">
        <w:trPr>
          <w:gridAfter w:val="1"/>
          <w:wAfter w:w="13" w:type="dxa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20" w14:textId="241C1A6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6A121E" w:rsidRPr="00E70C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21" w14:textId="566865E3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Контактное лицо в Финансовой организации (ФИО, должность, контактный телефон, адрес электронной почты)</w:t>
            </w:r>
          </w:p>
        </w:tc>
        <w:tc>
          <w:tcPr>
            <w:tcW w:w="459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22" w14:textId="77777777" w:rsidR="00892AB3" w:rsidRPr="00E70C2F" w:rsidRDefault="00892AB3" w:rsidP="00892AB3">
            <w:pPr>
              <w:ind w:left="12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283BB027" w14:textId="77777777" w:rsidTr="00E01772">
        <w:trPr>
          <w:gridAfter w:val="1"/>
          <w:wAfter w:w="13" w:type="dxa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24" w14:textId="25870F62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6A121E" w:rsidRPr="00E70C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25" w14:textId="21611579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Корпорация участвует в проекте </w:t>
            </w: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(в случае направления заявки на </w:t>
            </w:r>
            <w:proofErr w:type="spellStart"/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согарантию</w:t>
            </w:r>
            <w:proofErr w:type="spellEnd"/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459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26" w14:textId="77777777" w:rsidR="00892AB3" w:rsidRPr="00E70C2F" w:rsidRDefault="00892AB3" w:rsidP="00C94DE4">
            <w:pPr>
              <w:ind w:left="123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Да/Нет</w:t>
            </w:r>
          </w:p>
        </w:tc>
      </w:tr>
      <w:tr w:rsidR="00E70C2F" w:rsidRPr="00E70C2F" w14:paraId="283BB02C" w14:textId="77777777" w:rsidTr="001A63FB">
        <w:trPr>
          <w:gridAfter w:val="1"/>
          <w:wAfter w:w="13" w:type="dxa"/>
          <w:trHeight w:val="326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28" w14:textId="6805730F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6A121E" w:rsidRPr="00E70C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2A" w14:textId="1A14AFCD" w:rsidR="00892AB3" w:rsidRPr="00E70C2F" w:rsidRDefault="00892AB3" w:rsidP="00892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Контактное лицо в Корпорации (ФИО, должность, контактный телефон, адрес электронной почты)</w:t>
            </w: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(заполняется в случае направления заявки на </w:t>
            </w:r>
            <w:proofErr w:type="spellStart"/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согарантию</w:t>
            </w:r>
            <w:proofErr w:type="spellEnd"/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459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2B" w14:textId="77777777" w:rsidR="00892AB3" w:rsidRPr="00E70C2F" w:rsidRDefault="00892AB3" w:rsidP="00892AB3">
            <w:pPr>
              <w:ind w:left="12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283BB02F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2D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837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2E" w14:textId="27306F16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 Заемщике и Инвестиционном проекте</w:t>
            </w:r>
          </w:p>
        </w:tc>
      </w:tr>
      <w:tr w:rsidR="00E70C2F" w:rsidRPr="00E70C2F" w14:paraId="283BB035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30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31" w14:textId="77777777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Принадлежность к группе компаний (если принадлежит, указать наименование группы, участников группы с указанием ИНН/ОГРН)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32" w14:textId="77777777" w:rsidR="00892AB3" w:rsidRPr="00E70C2F" w:rsidRDefault="00892AB3" w:rsidP="00892AB3">
            <w:pPr>
              <w:ind w:left="99" w:right="3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3BB033" w14:textId="77777777" w:rsidR="00892AB3" w:rsidRPr="00E70C2F" w:rsidRDefault="00892AB3" w:rsidP="00892AB3">
            <w:pPr>
              <w:ind w:left="99" w:right="3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3BB034" w14:textId="77777777" w:rsidR="00892AB3" w:rsidRPr="00E70C2F" w:rsidRDefault="00892AB3" w:rsidP="00892AB3">
            <w:pPr>
              <w:ind w:left="99" w:right="3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283BB039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36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37" w14:textId="14FCC170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Сведения о бенефициарном(</w:t>
            </w:r>
            <w:proofErr w:type="spellStart"/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proofErr w:type="spellEnd"/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) владельце(ах)</w:t>
            </w:r>
            <w:r w:rsidRPr="00E70C2F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customMarkFollows="1" w:id="1"/>
              <w:t>1</w:t>
            </w: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 (в случае наличия бенефициарного владельца, указать Ф.И.О. и заполнить Сведения о бенефициарном владельце (на каждого бенефициарного владельца по форме приложенной к настоящей Заявке)  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38" w14:textId="77777777" w:rsidR="00892AB3" w:rsidRPr="00E70C2F" w:rsidRDefault="00892AB3" w:rsidP="00892AB3">
            <w:pPr>
              <w:ind w:left="99" w:right="3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283BB03D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3A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3B" w14:textId="79A00890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 Заемщика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3C" w14:textId="77777777" w:rsidR="00892AB3" w:rsidRPr="00E70C2F" w:rsidRDefault="00892AB3" w:rsidP="00892AB3">
            <w:pPr>
              <w:ind w:left="99" w:right="3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283BB041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3E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70C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3F" w14:textId="185DC20D" w:rsidR="00892AB3" w:rsidRPr="00E70C2F" w:rsidRDefault="00892AB3" w:rsidP="00892AB3">
            <w:pPr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Адрес Заемщика согласно сведениям ЕГРЮЛ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0" w14:textId="77777777" w:rsidR="00892AB3" w:rsidRPr="00E70C2F" w:rsidRDefault="00892AB3" w:rsidP="00892AB3">
            <w:pPr>
              <w:ind w:left="99" w:right="3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283BB045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2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3" w14:textId="77777777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Адрес местонахождения постоянно действующих органов управления, иного органа или лица, которые имеют право действовать от имени клиента  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4" w14:textId="77777777" w:rsidR="00892AB3" w:rsidRPr="00E70C2F" w:rsidRDefault="00892AB3" w:rsidP="00892AB3">
            <w:pPr>
              <w:ind w:left="99" w:right="3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283BB049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6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.6.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7" w14:textId="36B0B5DE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ОКАТО Заемщика 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8" w14:textId="77777777" w:rsidR="00892AB3" w:rsidRPr="00E70C2F" w:rsidRDefault="00892AB3" w:rsidP="00892AB3">
            <w:pPr>
              <w:ind w:left="99" w:right="1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283BB04D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A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2.7.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B" w14:textId="4577074A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ОКПО Заемщика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C" w14:textId="77777777" w:rsidR="00892AB3" w:rsidRPr="00E70C2F" w:rsidRDefault="00892AB3" w:rsidP="00892AB3">
            <w:pPr>
              <w:ind w:left="99" w:right="1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283BB051" w14:textId="77777777" w:rsidTr="001A63FB">
        <w:trPr>
          <w:trHeight w:val="794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E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2.8.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F" w14:textId="139B5056" w:rsidR="00892AB3" w:rsidRPr="00E70C2F" w:rsidRDefault="00892AB3" w:rsidP="00892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Контактное лицо для решения вопросов, связанных с выдачей Поручительства (</w:t>
            </w:r>
            <w:proofErr w:type="spellStart"/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  <w:proofErr w:type="spellEnd"/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, телефон)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50" w14:textId="77777777" w:rsidR="00892AB3" w:rsidRPr="00E70C2F" w:rsidRDefault="00892AB3" w:rsidP="00892AB3">
            <w:pPr>
              <w:ind w:left="99" w:right="1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283BB055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52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2.9.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53" w14:textId="77777777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Страховой номер индивидуального лицевого счета (СНИЛС) застрахованного лица в системе обязательного пенсионного страхования (при наличии, для индивидуальных предпринимателей)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54" w14:textId="77777777" w:rsidR="00892AB3" w:rsidRPr="00E70C2F" w:rsidRDefault="00892AB3" w:rsidP="00892AB3">
            <w:pPr>
              <w:ind w:left="99" w:right="1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283BB059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56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57" w14:textId="025F6F96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Сведения о принадлежащих Заемщику товарных знаках/патентах (наименование, регистрационный номер)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58" w14:textId="77777777" w:rsidR="00892AB3" w:rsidRPr="00E70C2F" w:rsidRDefault="00892AB3" w:rsidP="00892AB3">
            <w:pPr>
              <w:ind w:left="99" w:right="1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7A651674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F0278E6" w14:textId="3E52FCA4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2.11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CE4F156" w14:textId="7BF89C6B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Среднесписочная численность работников 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tbl>
            <w:tblPr>
              <w:tblW w:w="4501" w:type="dxa"/>
              <w:jc w:val="center"/>
              <w:tblLook w:val="00A0" w:firstRow="1" w:lastRow="0" w:firstColumn="1" w:lastColumn="0" w:noHBand="0" w:noVBand="0"/>
            </w:tblPr>
            <w:tblGrid>
              <w:gridCol w:w="2040"/>
              <w:gridCol w:w="2461"/>
            </w:tblGrid>
            <w:tr w:rsidR="00E70C2F" w:rsidRPr="00E70C2F" w14:paraId="2A9B4333" w14:textId="77777777" w:rsidTr="00D87D10">
              <w:trPr>
                <w:trHeight w:val="255"/>
                <w:jc w:val="center"/>
              </w:trPr>
              <w:tc>
                <w:tcPr>
                  <w:tcW w:w="2040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3E02944" w14:textId="77777777" w:rsidR="00892AB3" w:rsidRPr="00E70C2F" w:rsidRDefault="00892AB3" w:rsidP="00892AB3">
                  <w:pPr>
                    <w:spacing w:before="100" w:beforeAutospacing="1" w:after="100" w:afterAutospacing="1" w:line="256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E70C2F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 xml:space="preserve">За прошедший </w:t>
                  </w:r>
                  <w:r w:rsidRPr="00E70C2F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br/>
                    <w:t>финансовый год</w:t>
                  </w:r>
                </w:p>
              </w:tc>
              <w:tc>
                <w:tcPr>
                  <w:tcW w:w="2461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99BD731" w14:textId="77777777" w:rsidR="00892AB3" w:rsidRPr="00E70C2F" w:rsidRDefault="00892AB3" w:rsidP="00892AB3">
                  <w:pPr>
                    <w:spacing w:before="100" w:beforeAutospacing="1" w:after="100" w:afterAutospacing="1" w:line="256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E70C2F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За прошедший отчетный период текущего финансового года</w:t>
                  </w:r>
                </w:p>
              </w:tc>
            </w:tr>
            <w:tr w:rsidR="00E70C2F" w:rsidRPr="00E70C2F" w14:paraId="3AB26141" w14:textId="77777777" w:rsidTr="00D87D10">
              <w:trPr>
                <w:trHeight w:val="325"/>
                <w:jc w:val="center"/>
              </w:trPr>
              <w:tc>
                <w:tcPr>
                  <w:tcW w:w="2040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6DD18C" w14:textId="4D24096C" w:rsidR="00892AB3" w:rsidRPr="00E70C2F" w:rsidRDefault="00071C69" w:rsidP="00071C6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eastAsia="en-US"/>
                    </w:rPr>
                  </w:pPr>
                  <w:r w:rsidRPr="00E70C2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eastAsia="en-US"/>
                    </w:rPr>
                    <w:t>чел</w:t>
                  </w:r>
                  <w:r w:rsidR="007E112D" w:rsidRPr="00E70C2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eastAsia="en-US"/>
                    </w:rPr>
                    <w:t>овек</w:t>
                  </w:r>
                </w:p>
              </w:tc>
              <w:tc>
                <w:tcPr>
                  <w:tcW w:w="2461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0CAF6B" w14:textId="2DD70542" w:rsidR="00892AB3" w:rsidRPr="00E70C2F" w:rsidRDefault="004B6DF3" w:rsidP="00C06ECA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eastAsia="en-US"/>
                    </w:rPr>
                  </w:pPr>
                  <w:r w:rsidRPr="00E70C2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eastAsia="en-US"/>
                    </w:rPr>
                    <w:t xml:space="preserve">человек </w:t>
                  </w:r>
                  <w:r w:rsidR="00C06ECA" w:rsidRPr="00E70C2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eastAsia="en-US"/>
                    </w:rPr>
                    <w:t>(указать период)</w:t>
                  </w:r>
                </w:p>
              </w:tc>
            </w:tr>
          </w:tbl>
          <w:p w14:paraId="060B4BBC" w14:textId="77777777" w:rsidR="00892AB3" w:rsidRPr="00E70C2F" w:rsidRDefault="00892AB3" w:rsidP="00892A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11804708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568C027" w14:textId="00F4FFDB" w:rsidR="00901C0E" w:rsidRPr="00E70C2F" w:rsidRDefault="00901C0E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</w:t>
            </w:r>
            <w:r w:rsidR="000E1885"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EA05BAE" w14:textId="489A9213" w:rsidR="00901C0E" w:rsidRPr="00E70C2F" w:rsidRDefault="00901C0E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Среднемесячная заработная плата одного работника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tbl>
            <w:tblPr>
              <w:tblW w:w="4501" w:type="dxa"/>
              <w:jc w:val="center"/>
              <w:tblLook w:val="00A0" w:firstRow="1" w:lastRow="0" w:firstColumn="1" w:lastColumn="0" w:noHBand="0" w:noVBand="0"/>
            </w:tblPr>
            <w:tblGrid>
              <w:gridCol w:w="2040"/>
              <w:gridCol w:w="2461"/>
            </w:tblGrid>
            <w:tr w:rsidR="00E70C2F" w:rsidRPr="00E70C2F" w14:paraId="40F845B2" w14:textId="77777777" w:rsidTr="00E54644">
              <w:trPr>
                <w:trHeight w:val="255"/>
                <w:jc w:val="center"/>
              </w:trPr>
              <w:tc>
                <w:tcPr>
                  <w:tcW w:w="2040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6DEDE47" w14:textId="77777777" w:rsidR="007101BC" w:rsidRPr="00E70C2F" w:rsidRDefault="007101BC" w:rsidP="007101BC">
                  <w:pPr>
                    <w:spacing w:before="100" w:beforeAutospacing="1" w:after="100" w:afterAutospacing="1" w:line="256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E70C2F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 xml:space="preserve">За прошедший </w:t>
                  </w:r>
                  <w:r w:rsidRPr="00E70C2F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br/>
                    <w:t>финансовый год</w:t>
                  </w:r>
                </w:p>
              </w:tc>
              <w:tc>
                <w:tcPr>
                  <w:tcW w:w="2461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F022953" w14:textId="77777777" w:rsidR="007101BC" w:rsidRPr="00E70C2F" w:rsidRDefault="007101BC" w:rsidP="007101BC">
                  <w:pPr>
                    <w:spacing w:before="100" w:beforeAutospacing="1" w:after="100" w:afterAutospacing="1" w:line="256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E70C2F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За прошедший отчетный период текущего финансового года</w:t>
                  </w:r>
                </w:p>
              </w:tc>
            </w:tr>
            <w:tr w:rsidR="00E70C2F" w:rsidRPr="00E70C2F" w14:paraId="66F657C7" w14:textId="77777777" w:rsidTr="00E54644">
              <w:trPr>
                <w:trHeight w:val="325"/>
                <w:jc w:val="center"/>
              </w:trPr>
              <w:tc>
                <w:tcPr>
                  <w:tcW w:w="2040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9690EA" w14:textId="5AE97004" w:rsidR="007101BC" w:rsidRPr="00E70C2F" w:rsidRDefault="006A3D77" w:rsidP="007101BC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eastAsia="en-US"/>
                    </w:rPr>
                  </w:pPr>
                  <w:r w:rsidRPr="00E70C2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eastAsia="en-US"/>
                    </w:rPr>
                    <w:t>тыс. руб.</w:t>
                  </w:r>
                </w:p>
              </w:tc>
              <w:tc>
                <w:tcPr>
                  <w:tcW w:w="2461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420CEB" w14:textId="2F5AB28D" w:rsidR="007101BC" w:rsidRPr="00E70C2F" w:rsidRDefault="00AB2FF3" w:rsidP="007101BC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eastAsia="en-US"/>
                    </w:rPr>
                  </w:pPr>
                  <w:r w:rsidRPr="00E70C2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eastAsia="en-US"/>
                    </w:rPr>
                    <w:t xml:space="preserve">тыс. руб. </w:t>
                  </w:r>
                  <w:r w:rsidR="007101BC" w:rsidRPr="00E70C2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eastAsia="en-US"/>
                    </w:rPr>
                    <w:t>(указать период)</w:t>
                  </w:r>
                </w:p>
              </w:tc>
            </w:tr>
          </w:tbl>
          <w:p w14:paraId="08E9EEF1" w14:textId="6CE2CF52" w:rsidR="00901C0E" w:rsidRPr="00E70C2F" w:rsidRDefault="00901C0E" w:rsidP="00892AB3">
            <w:pPr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70C2F" w:rsidRPr="00E70C2F" w14:paraId="7F8835E1" w14:textId="77777777" w:rsidTr="00D65647">
        <w:trPr>
          <w:trHeight w:val="312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580558B" w14:textId="1E5F0E29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</w:t>
            </w:r>
            <w:r w:rsidR="000E1885"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75EAD29" w14:textId="6327A824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Доход, полученный от осуществления предпринимательской деятельности </w:t>
            </w: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(в соответствии с данными налоговой отчетности</w:t>
            </w:r>
            <w:r w:rsidR="00D65647"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при ее отсутствии указать источник сведений</w:t>
            </w: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tbl>
            <w:tblPr>
              <w:tblW w:w="4559" w:type="dxa"/>
              <w:jc w:val="center"/>
              <w:tblLook w:val="00A0" w:firstRow="1" w:lastRow="0" w:firstColumn="1" w:lastColumn="0" w:noHBand="0" w:noVBand="0"/>
            </w:tblPr>
            <w:tblGrid>
              <w:gridCol w:w="2040"/>
              <w:gridCol w:w="2519"/>
            </w:tblGrid>
            <w:tr w:rsidR="00E70C2F" w:rsidRPr="00E70C2F" w14:paraId="45AE1CFC" w14:textId="77777777" w:rsidTr="00D87D10">
              <w:trPr>
                <w:trHeight w:val="255"/>
                <w:jc w:val="center"/>
              </w:trPr>
              <w:tc>
                <w:tcPr>
                  <w:tcW w:w="2040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04030CC" w14:textId="77777777" w:rsidR="00892AB3" w:rsidRPr="00E70C2F" w:rsidRDefault="00892AB3" w:rsidP="00892AB3">
                  <w:pPr>
                    <w:spacing w:before="100" w:beforeAutospacing="1" w:after="100" w:afterAutospacing="1" w:line="256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E70C2F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 xml:space="preserve">За прошедший </w:t>
                  </w:r>
                  <w:r w:rsidRPr="00E70C2F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br/>
                    <w:t>финансовый год</w:t>
                  </w:r>
                </w:p>
              </w:tc>
              <w:tc>
                <w:tcPr>
                  <w:tcW w:w="2519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99CF69F" w14:textId="77777777" w:rsidR="00892AB3" w:rsidRPr="00E70C2F" w:rsidRDefault="00892AB3" w:rsidP="00892AB3">
                  <w:pPr>
                    <w:spacing w:before="100" w:beforeAutospacing="1" w:after="100" w:afterAutospacing="1" w:line="256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E70C2F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За прошедший отчетный период текущего финансового года</w:t>
                  </w:r>
                </w:p>
              </w:tc>
            </w:tr>
            <w:tr w:rsidR="00E70C2F" w:rsidRPr="00E70C2F" w14:paraId="2D502093" w14:textId="77777777" w:rsidTr="00D87D10">
              <w:trPr>
                <w:trHeight w:val="255"/>
                <w:jc w:val="center"/>
              </w:trPr>
              <w:tc>
                <w:tcPr>
                  <w:tcW w:w="2040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07999C" w14:textId="288B6D70" w:rsidR="00892AB3" w:rsidRPr="00E70C2F" w:rsidRDefault="00196D30" w:rsidP="00892AB3">
                  <w:pPr>
                    <w:spacing w:before="100" w:beforeAutospacing="1" w:after="100" w:afterAutospacing="1" w:line="256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eastAsia="en-US"/>
                    </w:rPr>
                  </w:pPr>
                  <w:r w:rsidRPr="00E70C2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eastAsia="en-US"/>
                    </w:rPr>
                    <w:t>тыс. руб.</w:t>
                  </w:r>
                </w:p>
              </w:tc>
              <w:tc>
                <w:tcPr>
                  <w:tcW w:w="2519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9CD2CF" w14:textId="0E035A4A" w:rsidR="00892AB3" w:rsidRPr="00E70C2F" w:rsidRDefault="007E112D" w:rsidP="007E112D">
                  <w:pPr>
                    <w:spacing w:before="100" w:beforeAutospacing="1" w:after="100" w:afterAutospacing="1" w:line="256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E70C2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eastAsia="en-US"/>
                    </w:rPr>
                    <w:t xml:space="preserve"> </w:t>
                  </w:r>
                  <w:r w:rsidR="00196D30" w:rsidRPr="00E70C2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eastAsia="en-US"/>
                    </w:rPr>
                    <w:t xml:space="preserve">тыс. руб. </w:t>
                  </w:r>
                  <w:r w:rsidRPr="00E70C2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eastAsia="en-US"/>
                    </w:rPr>
                    <w:t>(</w:t>
                  </w:r>
                  <w:r w:rsidR="00C06ECA" w:rsidRPr="00E70C2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eastAsia="en-US"/>
                    </w:rPr>
                    <w:t>указать период)</w:t>
                  </w:r>
                </w:p>
              </w:tc>
            </w:tr>
          </w:tbl>
          <w:p w14:paraId="5625B471" w14:textId="77777777" w:rsidR="00892AB3" w:rsidRPr="00E70C2F" w:rsidRDefault="00892AB3" w:rsidP="00892A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1710F22A" w14:textId="77777777" w:rsidTr="00D65647">
        <w:trPr>
          <w:trHeight w:val="312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544B097" w14:textId="079F833A" w:rsidR="00AB4E0F" w:rsidRPr="00E70C2F" w:rsidRDefault="00AB4E0F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2.14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73769A6" w14:textId="24850324" w:rsidR="00AB4E0F" w:rsidRPr="00E70C2F" w:rsidRDefault="00AB4E0F" w:rsidP="00AB4E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Заемщик не находится в стадии ликвидации, реорганизации, в отношении Заемщика не применяются процедуры несостоятельности (банкротства), в том числе наблюдение, финансовое оздоровление, внешнее управление, </w:t>
            </w: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конкурсное производство, либо аннулирование или приостановление действия лицензии (в случае если деятельность подлежит лицензированию)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4389612" w14:textId="3B89F4B5" w:rsidR="001A45EE" w:rsidRPr="00E70C2F" w:rsidRDefault="009F045E" w:rsidP="00892AB3">
            <w:pPr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Не находится, не применяется / </w:t>
            </w:r>
          </w:p>
          <w:p w14:paraId="4095FC1F" w14:textId="1BD3BF2C" w:rsidR="009F045E" w:rsidRPr="00E70C2F" w:rsidRDefault="00521503" w:rsidP="00892AB3">
            <w:pPr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*</w:t>
            </w:r>
            <w:r w:rsidR="009F045E"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Находится, применяется</w:t>
            </w:r>
          </w:p>
          <w:p w14:paraId="2559AF70" w14:textId="77777777" w:rsidR="00FA3C89" w:rsidRPr="00E70C2F" w:rsidRDefault="00FA3C89" w:rsidP="00892AB3">
            <w:pPr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  <w:p w14:paraId="13DCC226" w14:textId="105912F2" w:rsidR="001E34FA" w:rsidRPr="00E70C2F" w:rsidRDefault="001E34FA" w:rsidP="00892AB3">
            <w:pPr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</w:t>
            </w: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При </w:t>
            </w:r>
            <w:r w:rsidR="003306C0"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положительном</w:t>
            </w: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ответе на вопросы необходимо подробно указать соответствующую информацию</w:t>
            </w:r>
          </w:p>
        </w:tc>
      </w:tr>
      <w:tr w:rsidR="00E70C2F" w:rsidRPr="00E70C2F" w14:paraId="29583359" w14:textId="77777777" w:rsidTr="00D65647">
        <w:trPr>
          <w:trHeight w:val="312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73BCA66" w14:textId="6D00EE71" w:rsidR="00AB4E0F" w:rsidRPr="00E70C2F" w:rsidRDefault="00AB4E0F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2.15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BD0851E" w14:textId="69A93A96" w:rsidR="00AB4E0F" w:rsidRPr="00E70C2F" w:rsidRDefault="00AB4E0F" w:rsidP="00AB4E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отношении Заемщика, бенефициара, участника Заемщика с долей более 25% в уставном / складочном капитале или более 25% акций, в течение последних 5 лет, предшествующих дате подачи Заявки на Поручительство, не применялась процедура несостоятельности (банкротства), в том числе наблюдение, финансовое оздоровление, внешнее управление, конкурсное производство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E585AC9" w14:textId="2249C15F" w:rsidR="00AB4E0F" w:rsidRPr="00E70C2F" w:rsidRDefault="00521503" w:rsidP="00892AB3">
            <w:pPr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Не применялась / </w:t>
            </w:r>
            <w:r w:rsidR="00FA3C89"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*</w:t>
            </w: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Применялась</w:t>
            </w:r>
          </w:p>
          <w:p w14:paraId="53D7E0B1" w14:textId="77777777" w:rsidR="00FA3C89" w:rsidRPr="00E70C2F" w:rsidRDefault="00FA3C89" w:rsidP="00892AB3">
            <w:pPr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498FB67A" w14:textId="028C1A41" w:rsidR="00521503" w:rsidRPr="00E70C2F" w:rsidRDefault="00521503" w:rsidP="00892AB3">
            <w:pPr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</w:t>
            </w: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При положительном ответе на вопросы необходимо подробно указать соответствующую информацию</w:t>
            </w:r>
          </w:p>
        </w:tc>
      </w:tr>
      <w:tr w:rsidR="00E70C2F" w:rsidRPr="00E70C2F" w14:paraId="391AF344" w14:textId="77777777" w:rsidTr="00072C84">
        <w:trPr>
          <w:trHeight w:val="539"/>
          <w:jc w:val="center"/>
        </w:trPr>
        <w:tc>
          <w:tcPr>
            <w:tcW w:w="9471" w:type="dxa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E28AA52" w14:textId="24608A07" w:rsidR="00892AB3" w:rsidRPr="00E70C2F" w:rsidRDefault="00892AB3" w:rsidP="00892AB3">
            <w:pPr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b/>
                <w:sz w:val="20"/>
              </w:rPr>
              <w:t>Дополнительные сведения о Заемщике</w:t>
            </w:r>
          </w:p>
        </w:tc>
      </w:tr>
      <w:tr w:rsidR="00E70C2F" w:rsidRPr="00E70C2F" w14:paraId="4CA6A29E" w14:textId="77777777" w:rsidTr="00E01772">
        <w:trPr>
          <w:trHeight w:val="941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4A6AB4B" w14:textId="7E66CE8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</w:t>
            </w:r>
            <w:r w:rsidR="008E38C5"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9065807" w14:textId="2F46A999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sz w:val="20"/>
              </w:rPr>
              <w:t>История создания бизнеса; основные направления деятельности (начиная с момента государственной регистрации)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36BE115" w14:textId="77777777" w:rsidR="00892AB3" w:rsidRPr="00E70C2F" w:rsidRDefault="00892AB3" w:rsidP="00892AB3">
            <w:pPr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70C2F" w:rsidRPr="00E70C2F" w14:paraId="66F2F0FB" w14:textId="77777777" w:rsidTr="00D40AC7">
        <w:trPr>
          <w:trHeight w:val="411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6863670" w14:textId="3A53FFAC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</w:t>
            </w:r>
            <w:r w:rsidR="008E38C5"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5E3453F" w14:textId="31649534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sz w:val="20"/>
              </w:rPr>
              <w:t>Основные виды продукции, работ, услуг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AE46491" w14:textId="77777777" w:rsidR="00892AB3" w:rsidRPr="00E70C2F" w:rsidRDefault="00892AB3" w:rsidP="00892AB3">
            <w:pPr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70C2F" w:rsidRPr="00E70C2F" w14:paraId="56315B9C" w14:textId="77777777" w:rsidTr="00D40AC7">
        <w:trPr>
          <w:trHeight w:val="517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068E9D2" w14:textId="41295A94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</w:t>
            </w:r>
            <w:r w:rsidR="008E38C5"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3DED868" w14:textId="0459EC9E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sz w:val="20"/>
              </w:rPr>
              <w:t>Месторасположение бизнеса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720F3AF" w14:textId="77777777" w:rsidR="00892AB3" w:rsidRPr="00E70C2F" w:rsidRDefault="00892AB3" w:rsidP="00892AB3">
            <w:pPr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70C2F" w:rsidRPr="00E70C2F" w14:paraId="1C718AC1" w14:textId="77777777" w:rsidTr="00E01772">
        <w:trPr>
          <w:trHeight w:val="941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DE03510" w14:textId="00F69F4E" w:rsidR="00892AB3" w:rsidRPr="00E70C2F" w:rsidRDefault="00892AB3" w:rsidP="00892AB3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</w:t>
            </w:r>
            <w:r w:rsidR="008E38C5"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D6071BF" w14:textId="3407D873" w:rsidR="00892AB3" w:rsidRPr="00E70C2F" w:rsidRDefault="00892AB3" w:rsidP="00892AB3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sz w:val="20"/>
              </w:rPr>
              <w:t>Наличие основных средств в собственности, непосредственно использующихся по основному направлению деятельности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2BA64D2" w14:textId="77777777" w:rsidR="00892AB3" w:rsidRPr="00E70C2F" w:rsidRDefault="00892AB3" w:rsidP="00892AB3">
            <w:pPr>
              <w:tabs>
                <w:tab w:val="left" w:pos="708"/>
              </w:tabs>
              <w:spacing w:after="57"/>
              <w:ind w:left="45" w:right="34"/>
              <w:rPr>
                <w:rFonts w:ascii="Times New Roman" w:hAnsi="Times New Roman" w:cs="Times New Roman"/>
                <w:i/>
                <w:iCs/>
                <w:sz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i/>
                <w:iCs/>
                <w:sz w:val="20"/>
                <w:lang w:eastAsia="en-US"/>
              </w:rPr>
              <w:t>- Наименование имущества</w:t>
            </w:r>
          </w:p>
          <w:p w14:paraId="63BAA0CE" w14:textId="77777777" w:rsidR="00892AB3" w:rsidRPr="00E70C2F" w:rsidRDefault="00892AB3" w:rsidP="00892AB3">
            <w:pPr>
              <w:tabs>
                <w:tab w:val="left" w:pos="708"/>
              </w:tabs>
              <w:spacing w:after="57"/>
              <w:ind w:left="45" w:right="34"/>
              <w:rPr>
                <w:rFonts w:ascii="Times New Roman" w:hAnsi="Times New Roman" w:cs="Times New Roman"/>
                <w:i/>
                <w:iCs/>
                <w:sz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i/>
                <w:iCs/>
                <w:sz w:val="20"/>
                <w:lang w:eastAsia="en-US"/>
              </w:rPr>
              <w:t>- Расположение имущества</w:t>
            </w:r>
          </w:p>
          <w:p w14:paraId="09B7FAD9" w14:textId="77777777" w:rsidR="00892AB3" w:rsidRPr="00E70C2F" w:rsidRDefault="00892AB3" w:rsidP="00892AB3">
            <w:pPr>
              <w:tabs>
                <w:tab w:val="left" w:pos="708"/>
              </w:tabs>
              <w:spacing w:after="57"/>
              <w:ind w:left="45" w:right="34"/>
              <w:rPr>
                <w:rFonts w:ascii="Times New Roman" w:hAnsi="Times New Roman" w:cs="Times New Roman"/>
                <w:i/>
                <w:iCs/>
                <w:sz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i/>
                <w:iCs/>
                <w:sz w:val="20"/>
                <w:lang w:eastAsia="en-US"/>
              </w:rPr>
              <w:t>- Год выпуска/ приобретения</w:t>
            </w:r>
          </w:p>
          <w:p w14:paraId="47F85213" w14:textId="5FBDA0B0" w:rsidR="00892AB3" w:rsidRPr="00E70C2F" w:rsidRDefault="00892AB3" w:rsidP="00892AB3">
            <w:pPr>
              <w:spacing w:after="100" w:afterAutospacing="1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i/>
                <w:iCs/>
                <w:sz w:val="20"/>
                <w:lang w:eastAsia="en-US"/>
              </w:rPr>
              <w:t>- Балансовая стоимость,</w:t>
            </w:r>
            <w:r w:rsidR="00177326" w:rsidRPr="00E70C2F">
              <w:rPr>
                <w:rFonts w:ascii="Times New Roman" w:hAnsi="Times New Roman" w:cs="Times New Roman"/>
                <w:i/>
                <w:iCs/>
                <w:sz w:val="20"/>
                <w:lang w:eastAsia="en-US"/>
              </w:rPr>
              <w:t xml:space="preserve"> тыс.</w:t>
            </w:r>
            <w:r w:rsidRPr="00E70C2F">
              <w:rPr>
                <w:rFonts w:ascii="Times New Roman" w:hAnsi="Times New Roman" w:cs="Times New Roman"/>
                <w:i/>
                <w:iCs/>
                <w:sz w:val="20"/>
                <w:lang w:eastAsia="en-US"/>
              </w:rPr>
              <w:t xml:space="preserve"> руб.</w:t>
            </w:r>
          </w:p>
        </w:tc>
      </w:tr>
      <w:tr w:rsidR="00E70C2F" w:rsidRPr="00E70C2F" w14:paraId="081C6567" w14:textId="77777777" w:rsidTr="002713BD">
        <w:trPr>
          <w:trHeight w:val="941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7A63429" w14:textId="23CE3F6F" w:rsidR="00892AB3" w:rsidRPr="00E70C2F" w:rsidRDefault="00892AB3" w:rsidP="00892AB3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</w:t>
            </w:r>
            <w:r w:rsidR="008E38C5"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E2BF6AA" w14:textId="58BFA161" w:rsidR="00892AB3" w:rsidRPr="00E70C2F" w:rsidRDefault="00892AB3" w:rsidP="00892AB3">
            <w:pPr>
              <w:spacing w:after="100" w:afterAutospacing="1"/>
              <w:rPr>
                <w:rFonts w:ascii="Times New Roman" w:hAnsi="Times New Roman" w:cs="Times New Roman"/>
                <w:sz w:val="20"/>
              </w:rPr>
            </w:pPr>
            <w:r w:rsidRPr="00E70C2F">
              <w:rPr>
                <w:rFonts w:ascii="Times New Roman" w:hAnsi="Times New Roman" w:cs="Times New Roman"/>
                <w:sz w:val="20"/>
              </w:rPr>
              <w:t>Наличие основных средств в аренде, непосредственно использующихся по основному направлению деятельности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14:paraId="4A9EE612" w14:textId="77777777" w:rsidR="00892AB3" w:rsidRPr="00E70C2F" w:rsidRDefault="00892AB3" w:rsidP="00892AB3">
            <w:pPr>
              <w:tabs>
                <w:tab w:val="left" w:pos="708"/>
              </w:tabs>
              <w:spacing w:after="57"/>
              <w:ind w:left="45" w:right="34"/>
              <w:rPr>
                <w:rFonts w:ascii="Times New Roman" w:hAnsi="Times New Roman" w:cs="Times New Roman"/>
                <w:i/>
                <w:iCs/>
                <w:sz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i/>
                <w:iCs/>
                <w:sz w:val="20"/>
                <w:lang w:eastAsia="en-US"/>
              </w:rPr>
              <w:t xml:space="preserve">- Наименование имущества </w:t>
            </w:r>
          </w:p>
          <w:p w14:paraId="4CED2697" w14:textId="77777777" w:rsidR="00892AB3" w:rsidRPr="00E70C2F" w:rsidRDefault="00892AB3" w:rsidP="00892AB3">
            <w:pPr>
              <w:tabs>
                <w:tab w:val="left" w:pos="708"/>
              </w:tabs>
              <w:spacing w:after="57"/>
              <w:ind w:left="45" w:right="34"/>
              <w:rPr>
                <w:rFonts w:ascii="Times New Roman" w:hAnsi="Times New Roman" w:cs="Times New Roman"/>
                <w:i/>
                <w:iCs/>
                <w:sz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i/>
                <w:iCs/>
                <w:sz w:val="20"/>
                <w:lang w:eastAsia="en-US"/>
              </w:rPr>
              <w:t xml:space="preserve">- Расположение имущества </w:t>
            </w:r>
          </w:p>
          <w:p w14:paraId="40EE57D5" w14:textId="77777777" w:rsidR="00892AB3" w:rsidRPr="00E70C2F" w:rsidRDefault="00892AB3" w:rsidP="00892AB3">
            <w:pPr>
              <w:tabs>
                <w:tab w:val="left" w:pos="708"/>
              </w:tabs>
              <w:spacing w:after="57"/>
              <w:ind w:left="45" w:right="34"/>
              <w:rPr>
                <w:rFonts w:ascii="Times New Roman" w:hAnsi="Times New Roman" w:cs="Times New Roman"/>
                <w:i/>
                <w:iCs/>
                <w:sz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i/>
                <w:iCs/>
                <w:sz w:val="20"/>
                <w:lang w:eastAsia="en-US"/>
              </w:rPr>
              <w:t xml:space="preserve">- Арендатор </w:t>
            </w:r>
          </w:p>
          <w:p w14:paraId="07A2B592" w14:textId="12AC4C37" w:rsidR="00892AB3" w:rsidRPr="00E70C2F" w:rsidRDefault="00892AB3" w:rsidP="00892AB3">
            <w:pPr>
              <w:tabs>
                <w:tab w:val="left" w:pos="708"/>
              </w:tabs>
              <w:spacing w:after="57"/>
              <w:ind w:left="45" w:right="34"/>
              <w:rPr>
                <w:rFonts w:ascii="Times New Roman" w:hAnsi="Times New Roman" w:cs="Times New Roman"/>
                <w:i/>
                <w:iCs/>
                <w:sz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i/>
                <w:iCs/>
                <w:sz w:val="20"/>
                <w:lang w:eastAsia="en-US"/>
              </w:rPr>
              <w:t>- Срок аренды по договору</w:t>
            </w:r>
          </w:p>
        </w:tc>
      </w:tr>
      <w:tr w:rsidR="00E70C2F" w:rsidRPr="00E70C2F" w14:paraId="06FB602A" w14:textId="77777777" w:rsidTr="00E01772">
        <w:trPr>
          <w:trHeight w:val="941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AE51F47" w14:textId="2D2AA5C8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</w:t>
            </w:r>
            <w:r w:rsidR="008E38C5"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2EDDBFB" w14:textId="4FB2345A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sz w:val="20"/>
              </w:rPr>
              <w:t>Разрешительный документ на осуществление деятельности; кем и когда выдан; до какого времени действителен (при наличии)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A1D0952" w14:textId="77777777" w:rsidR="00892AB3" w:rsidRPr="00E70C2F" w:rsidRDefault="00892AB3" w:rsidP="00892AB3">
            <w:pPr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70C2F" w:rsidRPr="00E70C2F" w14:paraId="4989508B" w14:textId="77777777" w:rsidTr="00D40AC7">
        <w:trPr>
          <w:trHeight w:val="633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7B04F2A" w14:textId="6A3D55D3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</w:t>
            </w:r>
            <w:r w:rsidR="006A3D77"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8E38C5"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1D9AFA4" w14:textId="0CF7BEDD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sz w:val="20"/>
              </w:rPr>
              <w:t>Основные поставщики (не более 5)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733CE96" w14:textId="77777777" w:rsidR="00892AB3" w:rsidRPr="00E70C2F" w:rsidRDefault="00892AB3" w:rsidP="00892AB3">
            <w:pPr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70C2F" w:rsidRPr="00E70C2F" w14:paraId="57030861" w14:textId="77777777" w:rsidTr="00D40AC7">
        <w:trPr>
          <w:trHeight w:val="678"/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A7212FD" w14:textId="3372AC41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2.2</w:t>
            </w:r>
            <w:r w:rsidR="008E38C5" w:rsidRPr="00E70C2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54F3ED7" w14:textId="6084BA11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</w:rPr>
            </w:pPr>
            <w:r w:rsidRPr="00E70C2F">
              <w:rPr>
                <w:rFonts w:ascii="Times New Roman" w:hAnsi="Times New Roman" w:cs="Times New Roman"/>
                <w:sz w:val="20"/>
              </w:rPr>
              <w:t>Основные покупатели продукции /получатели услуг (не более 5)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C2A8A29" w14:textId="77777777" w:rsidR="00892AB3" w:rsidRPr="00E70C2F" w:rsidRDefault="00892AB3" w:rsidP="00892AB3">
            <w:pPr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70C2F" w:rsidRPr="00E70C2F" w14:paraId="283BB05D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5A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5B" w14:textId="2553D16F" w:rsidR="00892AB3" w:rsidRPr="00E70C2F" w:rsidRDefault="00892AB3" w:rsidP="00892AB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b/>
                <w:sz w:val="20"/>
                <w:szCs w:val="20"/>
              </w:rPr>
              <w:t>Краткое описание проекта: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5C" w14:textId="77777777" w:rsidR="00892AB3" w:rsidRPr="00E70C2F" w:rsidRDefault="00892AB3" w:rsidP="00892A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3D1FF05D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BABE4FD" w14:textId="0A831D69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C7C835E" w14:textId="607E18B4" w:rsidR="00892AB3" w:rsidRPr="00E70C2F" w:rsidRDefault="00892AB3" w:rsidP="00892AB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Цель проекта/кредита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FC8959A" w14:textId="77777777" w:rsidR="00892AB3" w:rsidRPr="00E70C2F" w:rsidRDefault="00892AB3" w:rsidP="00892A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3B0E75E0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FFDAFFB" w14:textId="60869DA9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2552526" w14:textId="275B484B" w:rsidR="00892AB3" w:rsidRPr="00E70C2F" w:rsidRDefault="00892AB3" w:rsidP="00892AB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этапы реализации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77EEB1C" w14:textId="77777777" w:rsidR="00892AB3" w:rsidRPr="00E70C2F" w:rsidRDefault="00892AB3" w:rsidP="00892A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2585D381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F21DDA8" w14:textId="73F12E4C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1412038" w14:textId="068A1DA3" w:rsidR="00892AB3" w:rsidRPr="00E70C2F" w:rsidRDefault="00892AB3" w:rsidP="00892AB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сроки реализации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A7DC1EF" w14:textId="77777777" w:rsidR="00892AB3" w:rsidRPr="00E70C2F" w:rsidRDefault="00892AB3" w:rsidP="00892A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1933BE34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766A2C9" w14:textId="7B9FABC9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77FF09A" w14:textId="378E395A" w:rsidR="00892AB3" w:rsidRPr="00E70C2F" w:rsidRDefault="00892AB3" w:rsidP="00892AB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описание продукции проекта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23E4041" w14:textId="77777777" w:rsidR="00892AB3" w:rsidRPr="00E70C2F" w:rsidRDefault="00892AB3" w:rsidP="00892A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6D9BBE88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CD71C22" w14:textId="663B0AEF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35F3D96" w14:textId="19054E23" w:rsidR="00892AB3" w:rsidRPr="00E70C2F" w:rsidRDefault="00892AB3" w:rsidP="00892AB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Общая стоимость проекта </w:t>
            </w:r>
            <w:r w:rsidRPr="00E70C2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(не менее ______ </w:t>
            </w:r>
            <w:r w:rsidR="00D35607" w:rsidRPr="00E70C2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тыс.</w:t>
            </w:r>
            <w:r w:rsidRPr="00E70C2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руб. и не более ________</w:t>
            </w:r>
            <w:r w:rsidR="00D35607" w:rsidRPr="00E70C2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тыс</w:t>
            </w:r>
            <w:r w:rsidRPr="00E70C2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 руб.)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7CA7949" w14:textId="77777777" w:rsidR="00892AB3" w:rsidRPr="00E70C2F" w:rsidRDefault="00892AB3" w:rsidP="00892A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2F" w:rsidRPr="00E70C2F" w14:paraId="283BB074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72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837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73" w14:textId="77777777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значимость проекта:</w:t>
            </w:r>
          </w:p>
        </w:tc>
      </w:tr>
      <w:tr w:rsidR="00E70C2F" w:rsidRPr="00E70C2F" w14:paraId="283BB078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75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76" w14:textId="77777777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Количество планируемых к поддержанию, созданию и модернизации высокопроизводительных рабочих мест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77" w14:textId="77777777" w:rsidR="00892AB3" w:rsidRPr="00E70C2F" w:rsidRDefault="00892AB3" w:rsidP="00892AB3">
            <w:pPr>
              <w:spacing w:before="100" w:beforeAutospacing="1" w:after="100" w:afterAutospacing="1"/>
              <w:ind w:left="99" w:righ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Необходимо указать количество или привести ссылку на пункт бизнес-плана/ТЭО, в котором отражена данная информация</w:t>
            </w:r>
          </w:p>
        </w:tc>
      </w:tr>
      <w:tr w:rsidR="00E70C2F" w:rsidRPr="00E70C2F" w14:paraId="283BB07C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79" w14:textId="18ABEEEE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7A" w14:textId="7EE7B071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для предоставления Поручительства в рамках гарантийной поддержки без андеррайтинга Фонда (Механизма):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7B" w14:textId="77777777" w:rsidR="00892AB3" w:rsidRPr="00E70C2F" w:rsidRDefault="00892AB3" w:rsidP="00892AB3">
            <w:pPr>
              <w:spacing w:before="100" w:beforeAutospacing="1" w:after="100" w:afterAutospacing="1"/>
              <w:ind w:left="99" w:right="38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E70C2F" w:rsidRPr="00E70C2F" w14:paraId="283BB080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7D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7E" w14:textId="77777777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Клиентский сегмент банка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7F" w14:textId="77777777" w:rsidR="00892AB3" w:rsidRPr="00E70C2F" w:rsidRDefault="00892AB3" w:rsidP="00892AB3">
            <w:pPr>
              <w:spacing w:before="100" w:beforeAutospacing="1" w:after="100" w:afterAutospacing="1"/>
              <w:ind w:left="99" w:right="38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E70C2F" w:rsidRPr="00E70C2F" w14:paraId="283BB084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81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82" w14:textId="77777777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Кредитный продукт банка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83" w14:textId="77777777" w:rsidR="00892AB3" w:rsidRPr="00E70C2F" w:rsidRDefault="00892AB3" w:rsidP="00892AB3">
            <w:pPr>
              <w:spacing w:before="100" w:beforeAutospacing="1" w:after="100" w:afterAutospacing="1"/>
              <w:ind w:left="99" w:right="38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E70C2F" w:rsidRPr="00E70C2F" w14:paraId="283BB088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85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86" w14:textId="77777777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Название Модели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87" w14:textId="77777777" w:rsidR="00892AB3" w:rsidRPr="00E70C2F" w:rsidRDefault="00892AB3" w:rsidP="00892AB3">
            <w:pPr>
              <w:spacing w:before="100" w:beforeAutospacing="1" w:after="100" w:afterAutospacing="1"/>
              <w:ind w:left="99" w:right="38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E70C2F" w:rsidRPr="00E70C2F" w14:paraId="283BB08C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89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8A" w14:textId="77777777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Значение утвержденного Рейтинга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8B" w14:textId="77777777" w:rsidR="00892AB3" w:rsidRPr="00E70C2F" w:rsidRDefault="00892AB3" w:rsidP="00892AB3">
            <w:pPr>
              <w:spacing w:before="100" w:beforeAutospacing="1" w:after="100" w:afterAutospacing="1"/>
              <w:ind w:left="99" w:right="38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E70C2F" w:rsidRPr="00E70C2F" w14:paraId="283BB090" w14:textId="77777777" w:rsidTr="00E01772">
        <w:trPr>
          <w:jc w:val="center"/>
        </w:trPr>
        <w:tc>
          <w:tcPr>
            <w:tcW w:w="634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14:paraId="283BB08D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8E" w14:textId="77777777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Дата утверждения Рейтинга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8F" w14:textId="77777777" w:rsidR="00892AB3" w:rsidRPr="00E70C2F" w:rsidRDefault="00892AB3" w:rsidP="00892AB3">
            <w:pPr>
              <w:spacing w:before="100" w:beforeAutospacing="1" w:after="100" w:afterAutospacing="1"/>
              <w:ind w:left="99" w:right="38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E70C2F" w:rsidRPr="00E70C2F" w14:paraId="131ACFFE" w14:textId="77777777" w:rsidTr="00E01772">
        <w:trPr>
          <w:jc w:val="center"/>
        </w:trPr>
        <w:tc>
          <w:tcPr>
            <w:tcW w:w="634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3AB0202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278D2C7" w14:textId="1B1491BF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Дата отчетности, по которой утвержден Рейтинг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03B0425" w14:textId="77777777" w:rsidR="00892AB3" w:rsidRPr="00E70C2F" w:rsidRDefault="00892AB3" w:rsidP="00892AB3">
            <w:pPr>
              <w:spacing w:before="100" w:beforeAutospacing="1" w:after="100" w:afterAutospacing="1"/>
              <w:ind w:left="99" w:right="38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E70C2F" w:rsidRPr="00E70C2F" w14:paraId="283BB094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91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92" w14:textId="47A26B65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Имеет ли Заемщик просроченную задолженность по начисленным налогам, сборам, соответствующим пеням и штрафам, превышающую 50 000 (пятьдесят тысяч) рублей? 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93" w14:textId="668AE6FC" w:rsidR="00892AB3" w:rsidRPr="00E70C2F" w:rsidRDefault="00892AB3" w:rsidP="00C94DE4">
            <w:pPr>
              <w:spacing w:before="100" w:beforeAutospacing="1" w:after="100" w:afterAutospacing="1"/>
              <w:ind w:left="99" w:right="38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Да/Нет</w:t>
            </w:r>
          </w:p>
        </w:tc>
      </w:tr>
      <w:tr w:rsidR="00E70C2F" w:rsidRPr="00E70C2F" w14:paraId="283BB098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95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96" w14:textId="73F9D7BD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 xml:space="preserve">По обязательствам Заемщика Финансовой организацией проводилась или проводится реструктуризация (в определении подпункта 3.7.2.2 Положения Банка России от 28 июня 2017 г. № 590-П), не связанная с изменением процентной ставки? 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97" w14:textId="2B162AB4" w:rsidR="00892AB3" w:rsidRPr="00E70C2F" w:rsidRDefault="00892AB3" w:rsidP="00C94DE4">
            <w:pPr>
              <w:spacing w:before="100" w:beforeAutospacing="1" w:after="100" w:afterAutospacing="1"/>
              <w:ind w:left="99" w:right="38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Да/Нет</w:t>
            </w:r>
          </w:p>
        </w:tc>
      </w:tr>
      <w:tr w:rsidR="00E70C2F" w:rsidRPr="00E70C2F" w14:paraId="283BB09C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99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9A" w14:textId="2384BA7B" w:rsidR="00892AB3" w:rsidRPr="00E70C2F" w:rsidRDefault="00892AB3" w:rsidP="00B468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Составляет ли доля доходов Заемщика от деятельности в сфере торговли по итогам предыдущего календарного года не менее 70% в общей сумме доходов Заемщика</w:t>
            </w:r>
            <w:r w:rsidR="00B468B8" w:rsidRPr="00E70C2F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9B" w14:textId="7885018C" w:rsidR="00892AB3" w:rsidRPr="00E70C2F" w:rsidRDefault="00B468B8" w:rsidP="00C94DE4">
            <w:pPr>
              <w:spacing w:before="100" w:beforeAutospacing="1" w:after="100" w:afterAutospacing="1"/>
              <w:ind w:firstLine="137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Да/Нет</w:t>
            </w:r>
          </w:p>
        </w:tc>
      </w:tr>
      <w:tr w:rsidR="00E70C2F" w:rsidRPr="00E70C2F" w14:paraId="283BB0A0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9D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9E" w14:textId="77777777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Деловая репутация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9F" w14:textId="77777777" w:rsidR="00892AB3" w:rsidRPr="00E70C2F" w:rsidRDefault="00892AB3" w:rsidP="00892AB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E70C2F" w:rsidRPr="00E70C2F" w14:paraId="283BB0A4" w14:textId="77777777" w:rsidTr="00E01772">
        <w:trPr>
          <w:jc w:val="center"/>
        </w:trPr>
        <w:tc>
          <w:tcPr>
            <w:tcW w:w="6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A1" w14:textId="77777777" w:rsidR="00892AB3" w:rsidRPr="00E70C2F" w:rsidRDefault="00892AB3" w:rsidP="00892A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</w:p>
        </w:tc>
        <w:tc>
          <w:tcPr>
            <w:tcW w:w="42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A2" w14:textId="77777777" w:rsidR="00892AB3" w:rsidRPr="00E70C2F" w:rsidRDefault="00892AB3" w:rsidP="00892A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70C2F">
              <w:rPr>
                <w:rFonts w:ascii="Times New Roman" w:hAnsi="Times New Roman" w:cs="Times New Roman"/>
                <w:sz w:val="20"/>
                <w:szCs w:val="20"/>
              </w:rPr>
              <w:t>Уровень риска</w:t>
            </w:r>
          </w:p>
        </w:tc>
        <w:tc>
          <w:tcPr>
            <w:tcW w:w="460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A3" w14:textId="77777777" w:rsidR="00892AB3" w:rsidRPr="00E70C2F" w:rsidRDefault="00892AB3" w:rsidP="00892AB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4FC1DD4F" w14:textId="77777777" w:rsidR="006A7B80" w:rsidRPr="008A6137" w:rsidRDefault="006A7B80" w:rsidP="00DF493C">
      <w:pPr>
        <w:spacing w:before="240" w:line="260" w:lineRule="exact"/>
        <w:ind w:firstLine="426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 xml:space="preserve">Настоящим Заемщик/Принципал </w:t>
      </w:r>
      <w:r w:rsidRPr="008A6137">
        <w:rPr>
          <w:rFonts w:ascii="Times New Roman" w:hAnsi="Times New Roman" w:cs="Times New Roman"/>
          <w:b/>
          <w:bCs/>
        </w:rPr>
        <w:t>выражает свое согласие</w:t>
      </w:r>
      <w:r w:rsidRPr="008A6137">
        <w:rPr>
          <w:rFonts w:ascii="Times New Roman" w:hAnsi="Times New Roman" w:cs="Times New Roman"/>
        </w:rPr>
        <w:t xml:space="preserve"> на обработку персональных данных Заемщика/Принципала, а также другой необходимой информации, включая сведения и документы, составляющие банковскую тайну, для решения вопроса о предоставлении Поручительства. </w:t>
      </w:r>
    </w:p>
    <w:p w14:paraId="43420AA5" w14:textId="77777777" w:rsidR="006A7B80" w:rsidRPr="008A6137" w:rsidRDefault="006A7B80" w:rsidP="006A7B80">
      <w:pPr>
        <w:spacing w:line="260" w:lineRule="exact"/>
        <w:ind w:firstLine="426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 xml:space="preserve">Настоящим Заемщик/Принципал </w:t>
      </w:r>
      <w:r w:rsidRPr="008A6137">
        <w:rPr>
          <w:rFonts w:ascii="Times New Roman" w:hAnsi="Times New Roman" w:cs="Times New Roman"/>
          <w:b/>
          <w:bCs/>
        </w:rPr>
        <w:t>выражает свое согласие</w:t>
      </w:r>
      <w:r w:rsidRPr="008A6137">
        <w:rPr>
          <w:rFonts w:ascii="Times New Roman" w:hAnsi="Times New Roman" w:cs="Times New Roman"/>
        </w:rPr>
        <w:t xml:space="preserve"> на представление Финансовой организацией в Фонд информации (документов) о Заемщике (в том числе о финансовом состоянии и сведений (документов), необходимых для идентификации), а также информации, необходимой для принятия Фондом решения о предоставлении Поручительства в соответствии с внутренними нормативными документами Фонда и связанной с сопровождением кредита, обеспечиваемого предоставляемым Поручительством, в том числе сведения и документы, составляющие банковскую тайну, согласие на представление Финансовой организацией в Фонд и Фондом в экспертную организацию информации (документов) о Заемщике, его деятельности и реализуемом проекте с целью проведения независимой экспертизы при верификации сделки по предоставлению Поручительства Фонда, а также согласие на обработку персональных данных Заемщика Фондом, экспертной организацией.</w:t>
      </w:r>
    </w:p>
    <w:p w14:paraId="579F3495" w14:textId="77777777" w:rsidR="006A7B80" w:rsidRPr="008A6137" w:rsidRDefault="006A7B80" w:rsidP="006A7B80">
      <w:pPr>
        <w:spacing w:line="260" w:lineRule="exact"/>
        <w:ind w:firstLine="426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 xml:space="preserve">Фонд будет осуществлять обработку персональных данных с целью рассмотрения вопроса о предоставлении Поручительства Заемщику. Фонд будет обрабатывать персональные данные смешанным способом, включающим в себя автоматизированную и неавтоматизированную обработку персональных данных, если это необходимо для достижения указанных целей, обеспечивая при этом конфиденциальность персональных данных, а также выполнение иных требований, определенных ст. 19 Федерального закона от 27.07.2006 г. № 152-ФЗ «О </w:t>
      </w:r>
      <w:r w:rsidRPr="008A6137">
        <w:rPr>
          <w:rFonts w:ascii="Times New Roman" w:hAnsi="Times New Roman" w:cs="Times New Roman"/>
        </w:rPr>
        <w:lastRenderedPageBreak/>
        <w:t>персональных данных». Фонд будет осуществлять обработку персональных данных путем совершения следующих действий: сбор, запись, систематизация, накопление, хранение, уточнение, обновление, изменение, извлечение, использование, передача, обезличивание, блокировка, удаление и/или уничтожение.</w:t>
      </w:r>
    </w:p>
    <w:p w14:paraId="11B10D67" w14:textId="77777777" w:rsidR="006A7B80" w:rsidRPr="008A6137" w:rsidRDefault="006A7B80" w:rsidP="00DF493C">
      <w:pPr>
        <w:spacing w:after="0" w:line="260" w:lineRule="exact"/>
        <w:ind w:firstLine="426"/>
        <w:jc w:val="both"/>
        <w:rPr>
          <w:rFonts w:ascii="Times New Roman" w:hAnsi="Times New Roman" w:cs="Times New Roman"/>
          <w:b/>
          <w:bCs/>
        </w:rPr>
      </w:pPr>
      <w:r w:rsidRPr="008A6137">
        <w:rPr>
          <w:rFonts w:ascii="Times New Roman" w:hAnsi="Times New Roman" w:cs="Times New Roman"/>
        </w:rPr>
        <w:t xml:space="preserve">В период рассмотрения Заявки Фондом Заемщик/Принципал </w:t>
      </w:r>
      <w:r w:rsidRPr="008A6137">
        <w:rPr>
          <w:rFonts w:ascii="Times New Roman" w:hAnsi="Times New Roman" w:cs="Times New Roman"/>
          <w:b/>
          <w:bCs/>
        </w:rPr>
        <w:t>обязуется</w:t>
      </w:r>
      <w:r w:rsidRPr="008A6137">
        <w:rPr>
          <w:rFonts w:ascii="Times New Roman" w:hAnsi="Times New Roman" w:cs="Times New Roman"/>
        </w:rPr>
        <w:t>:</w:t>
      </w:r>
    </w:p>
    <w:p w14:paraId="505BD0A7" w14:textId="77777777" w:rsidR="006A7B80" w:rsidRPr="008A6137" w:rsidRDefault="006A7B80" w:rsidP="00DF493C">
      <w:pPr>
        <w:spacing w:after="0" w:line="260" w:lineRule="exact"/>
        <w:ind w:firstLine="426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>а) не позднее 1 (одного) рабочего дня с момента внесения дополнений/изменений в правоустанавливающие и иные документы, необходимые для идентификации и рассмотрения Заявки (ранее направленные в Фонд), предоставить Фонду соответствующим образом заверенные их копии.</w:t>
      </w:r>
    </w:p>
    <w:p w14:paraId="6D608542" w14:textId="77777777" w:rsidR="006A7B80" w:rsidRPr="008A6137" w:rsidRDefault="006A7B80" w:rsidP="00DF493C">
      <w:pPr>
        <w:spacing w:after="0" w:line="260" w:lineRule="exact"/>
        <w:ind w:firstLine="426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>б) содействовать работникам Фонда при проведении ими проверочных мероприятий в отношении Заемщика, включая, но не ограничиваясь, следующим:</w:t>
      </w:r>
    </w:p>
    <w:p w14:paraId="2AE53914" w14:textId="77777777" w:rsidR="006A7B80" w:rsidRPr="008A6137" w:rsidRDefault="006A7B80" w:rsidP="00DF493C">
      <w:pPr>
        <w:spacing w:after="0" w:line="260" w:lineRule="exact"/>
        <w:ind w:firstLine="426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>- предоставление информации и документов (копий документов) по запросу уполномоченных работников Фонда;</w:t>
      </w:r>
    </w:p>
    <w:p w14:paraId="36CB70BC" w14:textId="77777777" w:rsidR="006A7B80" w:rsidRPr="008A6137" w:rsidRDefault="006A7B80" w:rsidP="00DF493C">
      <w:pPr>
        <w:spacing w:line="260" w:lineRule="exact"/>
        <w:ind w:firstLine="426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>- предоставление доступа на объекты, принадлежащие Заемщику, для проведения мероприятий по контролю.</w:t>
      </w:r>
    </w:p>
    <w:p w14:paraId="35B0A62D" w14:textId="77777777" w:rsidR="006A7B80" w:rsidRPr="008A6137" w:rsidRDefault="006A7B80" w:rsidP="006A7B80">
      <w:pPr>
        <w:spacing w:line="260" w:lineRule="exact"/>
        <w:ind w:firstLine="426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 xml:space="preserve">Настоящим Заемщик/Принципал </w:t>
      </w:r>
      <w:r w:rsidRPr="008A6137">
        <w:rPr>
          <w:rFonts w:ascii="Times New Roman" w:hAnsi="Times New Roman" w:cs="Times New Roman"/>
          <w:b/>
          <w:bCs/>
        </w:rPr>
        <w:t>подтверждает</w:t>
      </w:r>
      <w:r w:rsidRPr="008A6137">
        <w:rPr>
          <w:rFonts w:ascii="Times New Roman" w:hAnsi="Times New Roman" w:cs="Times New Roman"/>
        </w:rPr>
        <w:t>, что его постоянно действующий орган управления либо иной орган или лицо, имеющие право действовать от имени юридического лица без доверенности, фактически располагаются по указанному в разделе 1 настоящей Заявки адресу и в случае получения Поручительства Фонда обязуется в течение всего срока его действия не позднее 3 (трех) рабочих дней с момента изменения адреса уведомить о новом адресе Финансовую организацию и Фонд.</w:t>
      </w:r>
    </w:p>
    <w:p w14:paraId="54E3E9EF" w14:textId="77777777" w:rsidR="006A7B80" w:rsidRPr="008A6137" w:rsidRDefault="006A7B80" w:rsidP="006A7B80">
      <w:pPr>
        <w:spacing w:line="260" w:lineRule="exact"/>
        <w:ind w:firstLine="426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 xml:space="preserve">Настоящим Заемщик/Принципал </w:t>
      </w:r>
      <w:r w:rsidRPr="008A6137">
        <w:rPr>
          <w:rFonts w:ascii="Times New Roman" w:hAnsi="Times New Roman" w:cs="Times New Roman"/>
          <w:b/>
          <w:bCs/>
        </w:rPr>
        <w:t>подтверждает и гарантирует</w:t>
      </w:r>
      <w:r w:rsidRPr="008A6137">
        <w:rPr>
          <w:rFonts w:ascii="Times New Roman" w:hAnsi="Times New Roman" w:cs="Times New Roman"/>
        </w:rPr>
        <w:t>, что все субъекты, персональные данные которых содержатся в настоящей «Заявке на получение Поручительства» и приложениях к ней, предоставили Заемщику разрешения и полномочия, предусматривающие право Фонда (адрес: г. Магадан, пр-т Карла Маркса, д. 60-А), на обработку персональных данных, а также подтверждает, что все субъекты персональных данных были должным образом уведомлены о соответствующих условиях использования персональных данных.</w:t>
      </w:r>
    </w:p>
    <w:p w14:paraId="46924AA5" w14:textId="77777777" w:rsidR="006A7B80" w:rsidRPr="008A6137" w:rsidRDefault="006A7B80" w:rsidP="006A7B80">
      <w:pPr>
        <w:spacing w:line="260" w:lineRule="exact"/>
        <w:ind w:firstLine="426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 xml:space="preserve">Настоящим Заемщик/Принципал </w:t>
      </w:r>
      <w:r w:rsidRPr="008A6137">
        <w:rPr>
          <w:rFonts w:ascii="Times New Roman" w:hAnsi="Times New Roman" w:cs="Times New Roman"/>
          <w:b/>
          <w:bCs/>
        </w:rPr>
        <w:t>подтверждает</w:t>
      </w:r>
      <w:r w:rsidRPr="008A6137">
        <w:rPr>
          <w:rFonts w:ascii="Times New Roman" w:hAnsi="Times New Roman" w:cs="Times New Roman"/>
        </w:rPr>
        <w:t>, что не осуществляет предпринимательскую деятельность в сфере игорного бизнеса; не является участником соглашений о разделе продукции,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ломбардом.</w:t>
      </w:r>
    </w:p>
    <w:p w14:paraId="75466717" w14:textId="77777777" w:rsidR="006A7B80" w:rsidRPr="008A6137" w:rsidRDefault="006A7B80" w:rsidP="006A7B80">
      <w:pPr>
        <w:spacing w:line="260" w:lineRule="exact"/>
        <w:ind w:firstLine="426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 xml:space="preserve">Настоящим Заемщик/Принципал </w:t>
      </w:r>
      <w:r w:rsidRPr="008A6137">
        <w:rPr>
          <w:rFonts w:ascii="Times New Roman" w:hAnsi="Times New Roman" w:cs="Times New Roman"/>
          <w:b/>
          <w:bCs/>
        </w:rPr>
        <w:t>подтверждает</w:t>
      </w:r>
      <w:r w:rsidRPr="008A6137">
        <w:rPr>
          <w:rFonts w:ascii="Times New Roman" w:hAnsi="Times New Roman" w:cs="Times New Roman"/>
        </w:rPr>
        <w:t>, что не находится в стадии ликвидации, реорганизации, в отношении него отсутствует угроза несостоятельности (банкротства), не применяются процедуры несостоятельности (банкротства), в том числе наблюдения, финансового оздоровления, внешнего управления, конкурсного производства, либо аннулирование или приостановление действия лицензии (в случае если деятельность СМСП подлежит лицензированию).</w:t>
      </w:r>
    </w:p>
    <w:p w14:paraId="28EDE4AD" w14:textId="77777777" w:rsidR="006A7B80" w:rsidRPr="008A6137" w:rsidRDefault="006A7B80" w:rsidP="006A7B80">
      <w:pPr>
        <w:spacing w:line="260" w:lineRule="exact"/>
        <w:ind w:firstLine="426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 xml:space="preserve">Настоящим Заемщик/Принципал </w:t>
      </w:r>
      <w:r w:rsidRPr="008A6137">
        <w:rPr>
          <w:rFonts w:ascii="Times New Roman" w:hAnsi="Times New Roman" w:cs="Times New Roman"/>
          <w:b/>
          <w:bCs/>
        </w:rPr>
        <w:t>подтверждает</w:t>
      </w:r>
      <w:r w:rsidRPr="008A6137">
        <w:rPr>
          <w:rFonts w:ascii="Times New Roman" w:hAnsi="Times New Roman" w:cs="Times New Roman"/>
        </w:rPr>
        <w:t>, что в отношении Заемщика/Принципала, бенефициара, участника Заемщика с долей более 25% в уставном / складочном капитале или более 25% акций, в течение последних 5 лет, предшествующих дате подачи Заявки на Поручительство, не применялась процедура несостоятельности (банкротства), в том числе наблюдение, финансовое оздоровление, внешнее управление, конкурсное производство.</w:t>
      </w:r>
    </w:p>
    <w:p w14:paraId="496A9C7C" w14:textId="77777777" w:rsidR="006A7B80" w:rsidRPr="008A6137" w:rsidRDefault="006A7B80" w:rsidP="006A7B80">
      <w:pPr>
        <w:spacing w:line="260" w:lineRule="exact"/>
        <w:ind w:firstLine="426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 xml:space="preserve">Настоящим Заемщик/Принципал </w:t>
      </w:r>
      <w:r w:rsidRPr="008A6137">
        <w:rPr>
          <w:rFonts w:ascii="Times New Roman" w:hAnsi="Times New Roman" w:cs="Times New Roman"/>
          <w:b/>
          <w:bCs/>
        </w:rPr>
        <w:t>подтверждает</w:t>
      </w:r>
      <w:r w:rsidRPr="008A6137">
        <w:rPr>
          <w:rFonts w:ascii="Times New Roman" w:hAnsi="Times New Roman" w:cs="Times New Roman"/>
        </w:rPr>
        <w:t>, что на дату подачи заявки на предоставление Поручительства отсутствует задолженность перед работниками (персоналом) по заработной плате более трех месяцев.</w:t>
      </w:r>
    </w:p>
    <w:p w14:paraId="1A022082" w14:textId="77777777" w:rsidR="006A7B80" w:rsidRPr="008A6137" w:rsidRDefault="006A7B80" w:rsidP="006A7B80">
      <w:pPr>
        <w:spacing w:line="260" w:lineRule="exact"/>
        <w:ind w:firstLine="426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 xml:space="preserve">Настоящим Заемщик/Принципал и Финансовая организация </w:t>
      </w:r>
      <w:r w:rsidRPr="008A6137">
        <w:rPr>
          <w:rFonts w:ascii="Times New Roman" w:hAnsi="Times New Roman" w:cs="Times New Roman"/>
          <w:b/>
          <w:bCs/>
        </w:rPr>
        <w:t>подтверждают</w:t>
      </w:r>
      <w:r w:rsidRPr="008A6137">
        <w:rPr>
          <w:rFonts w:ascii="Times New Roman" w:hAnsi="Times New Roman" w:cs="Times New Roman"/>
        </w:rPr>
        <w:t xml:space="preserve">, что доход Заемщика, полученный от осуществления предпринимательской деятельности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не превышает </w:t>
      </w:r>
      <w:r w:rsidRPr="008A6137">
        <w:rPr>
          <w:rFonts w:ascii="Times New Roman" w:hAnsi="Times New Roman" w:cs="Times New Roman"/>
        </w:rPr>
        <w:lastRenderedPageBreak/>
        <w:t>предельные значения, установленные Правительством Российской Федерации для каждой категории субъектов малого и среднего предпринимательства (микропредприятия - 120 млн рублей; малые предприятия - 800 млн рублей; средние предприятия - 2 млрд рублей).</w:t>
      </w:r>
    </w:p>
    <w:p w14:paraId="5EA5DE70" w14:textId="77777777" w:rsidR="006A7B80" w:rsidRPr="008A6137" w:rsidRDefault="006A7B80" w:rsidP="00DF493C">
      <w:pPr>
        <w:spacing w:after="0" w:line="260" w:lineRule="exact"/>
        <w:ind w:firstLine="426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 xml:space="preserve">Настоящим Финансовая организация </w:t>
      </w:r>
      <w:r w:rsidRPr="008A6137">
        <w:rPr>
          <w:rFonts w:ascii="Times New Roman" w:hAnsi="Times New Roman" w:cs="Times New Roman"/>
          <w:b/>
          <w:bCs/>
        </w:rPr>
        <w:t>подтверждает</w:t>
      </w:r>
      <w:r w:rsidRPr="008A6137">
        <w:rPr>
          <w:rFonts w:ascii="Times New Roman" w:hAnsi="Times New Roman" w:cs="Times New Roman"/>
        </w:rPr>
        <w:t>, что:</w:t>
      </w:r>
    </w:p>
    <w:p w14:paraId="1C5345E8" w14:textId="77777777" w:rsidR="006A7B80" w:rsidRPr="008A6137" w:rsidRDefault="006A7B80" w:rsidP="00DF493C">
      <w:pPr>
        <w:spacing w:after="0" w:line="260" w:lineRule="exact"/>
        <w:ind w:firstLine="426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>- Заемщик/Принципал соответствует требованиям ст. 4 и ст. 14 Федерального закона от 24.07.2007 г. № 209-ФЗ «О развитии малого и среднего предпринимательства в Российской Федерации»;</w:t>
      </w:r>
    </w:p>
    <w:p w14:paraId="41AD993E" w14:textId="77777777" w:rsidR="006A7B80" w:rsidRPr="008A6137" w:rsidRDefault="006A7B80" w:rsidP="00DF493C">
      <w:pPr>
        <w:spacing w:after="0" w:line="260" w:lineRule="exact"/>
        <w:ind w:firstLine="426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>-  деятельность Заемщика/Принципала признана Финансовой организацией реальной в соответствии с Приложением № 4 к Положению Банка России от 28.06.2017 г. N 590-П «О порядке формирования кредитными организациями резервов на возможные потери по ссудам, по ссудной и приравненной к ней задолженности»;</w:t>
      </w:r>
    </w:p>
    <w:p w14:paraId="3BDCAFB3" w14:textId="77777777" w:rsidR="006A7B80" w:rsidRPr="008A6137" w:rsidRDefault="006A7B80" w:rsidP="00DF493C">
      <w:pPr>
        <w:spacing w:after="0" w:line="260" w:lineRule="exact"/>
        <w:ind w:firstLine="426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>- Заемщик/Принципал не имеет просроченной задолженности перед Финансовой организацией сроком более 5 (пяти) календарных дней.</w:t>
      </w:r>
    </w:p>
    <w:p w14:paraId="1C4D2724" w14:textId="77777777" w:rsidR="006A7B80" w:rsidRPr="008A6137" w:rsidRDefault="006A7B80" w:rsidP="00DF493C">
      <w:pPr>
        <w:spacing w:before="240" w:line="260" w:lineRule="exact"/>
        <w:ind w:firstLine="426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 xml:space="preserve">Настоящим Финансовая организация </w:t>
      </w:r>
      <w:r w:rsidRPr="008A6137">
        <w:rPr>
          <w:rFonts w:ascii="Times New Roman" w:hAnsi="Times New Roman" w:cs="Times New Roman"/>
          <w:b/>
          <w:bCs/>
        </w:rPr>
        <w:t>заверяет</w:t>
      </w:r>
      <w:r w:rsidRPr="008A6137">
        <w:rPr>
          <w:rFonts w:ascii="Times New Roman" w:hAnsi="Times New Roman" w:cs="Times New Roman"/>
        </w:rPr>
        <w:t xml:space="preserve">, по состоянию на любую дату в течение периода, равного 30 (тридцати) календарным дням, предшествующего дате подписания настоящей Заявки, у Заемщика/Принципала отсутствует и отсутствовала просроченная задолженность по налогам, сборам и иным обязательным платежам в бюджеты бюджетной системы Российской Федерации, превышающая 50 000 (пятьдесят тысяч) рублей, о чем Финансовая организация получила исчерпывающие сведения и документальное подтверждение. </w:t>
      </w:r>
    </w:p>
    <w:p w14:paraId="26DC6F33" w14:textId="56E363FF" w:rsidR="00E54114" w:rsidRPr="008A6137" w:rsidRDefault="006A7B80" w:rsidP="006A7B80">
      <w:pPr>
        <w:spacing w:line="260" w:lineRule="exact"/>
        <w:ind w:firstLine="426"/>
        <w:jc w:val="both"/>
        <w:rPr>
          <w:rFonts w:ascii="Times New Roman" w:hAnsi="Times New Roman" w:cs="Times New Roman"/>
          <w:b/>
          <w:bCs/>
        </w:rPr>
      </w:pPr>
      <w:r w:rsidRPr="008A6137">
        <w:rPr>
          <w:rFonts w:ascii="Times New Roman" w:hAnsi="Times New Roman" w:cs="Times New Roman"/>
        </w:rPr>
        <w:t xml:space="preserve">Финансовая организация </w:t>
      </w:r>
      <w:r w:rsidRPr="008A6137">
        <w:rPr>
          <w:rFonts w:ascii="Times New Roman" w:hAnsi="Times New Roman" w:cs="Times New Roman"/>
          <w:b/>
          <w:bCs/>
        </w:rPr>
        <w:t xml:space="preserve">заверяет </w:t>
      </w:r>
      <w:r w:rsidRPr="008A6137">
        <w:rPr>
          <w:rFonts w:ascii="Times New Roman" w:hAnsi="Times New Roman" w:cs="Times New Roman"/>
        </w:rPr>
        <w:t xml:space="preserve">о том, что достоверность предоставленной Заемщиком/Принципалом информации и документов, а также соответствие Заемщиком/Принципалом требованиям, предъявляемым Фондом к получателям поддержки, Финансовой организацией </w:t>
      </w:r>
      <w:r w:rsidRPr="00573078">
        <w:rPr>
          <w:rFonts w:ascii="Times New Roman" w:hAnsi="Times New Roman" w:cs="Times New Roman"/>
          <w:b/>
          <w:bCs/>
        </w:rPr>
        <w:t>проверены и подтверждены</w:t>
      </w:r>
      <w:r w:rsidRPr="008A6137">
        <w:rPr>
          <w:rFonts w:ascii="Times New Roman" w:hAnsi="Times New Roman" w:cs="Times New Roman"/>
        </w:rPr>
        <w:t>.</w:t>
      </w:r>
    </w:p>
    <w:p w14:paraId="283BB0B2" w14:textId="59A5C8B3" w:rsidR="00D11DC9" w:rsidRPr="008A6137" w:rsidRDefault="00D11DC9" w:rsidP="00E8220F">
      <w:pPr>
        <w:spacing w:line="260" w:lineRule="exact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  <w:b/>
          <w:bCs/>
        </w:rPr>
        <w:t>От Заемщика:</w:t>
      </w:r>
    </w:p>
    <w:p w14:paraId="283BB0B3" w14:textId="77777777" w:rsidR="00D11DC9" w:rsidRPr="008A6137" w:rsidRDefault="00D11DC9" w:rsidP="006D6A87">
      <w:pPr>
        <w:spacing w:after="0" w:line="260" w:lineRule="exact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>______________________________________________________</w:t>
      </w:r>
    </w:p>
    <w:p w14:paraId="283BB0B4" w14:textId="3A421648" w:rsidR="00D11DC9" w:rsidRPr="008A6137" w:rsidRDefault="00D11DC9" w:rsidP="006D6A87">
      <w:pPr>
        <w:spacing w:after="0" w:line="260" w:lineRule="exact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  <w:i/>
          <w:iCs/>
        </w:rPr>
        <w:t xml:space="preserve">(полное наименование организации – Заемщика) </w:t>
      </w:r>
    </w:p>
    <w:p w14:paraId="283BB0B6" w14:textId="771D2362" w:rsidR="00D11DC9" w:rsidRPr="008A6137" w:rsidRDefault="00D11DC9" w:rsidP="006D6A87">
      <w:pPr>
        <w:spacing w:line="260" w:lineRule="exact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>Генеральный директор/Директор</w:t>
      </w:r>
    </w:p>
    <w:p w14:paraId="283BB0B7" w14:textId="77777777" w:rsidR="00D11DC9" w:rsidRPr="008A6137" w:rsidRDefault="00D11DC9" w:rsidP="006D6A87">
      <w:pPr>
        <w:spacing w:line="260" w:lineRule="exact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>_____________________ (_______________________________)</w:t>
      </w:r>
    </w:p>
    <w:p w14:paraId="283BB0B8" w14:textId="00800BB7" w:rsidR="00D11DC9" w:rsidRPr="008A6137" w:rsidRDefault="00F445E2" w:rsidP="006D6A87">
      <w:pPr>
        <w:spacing w:line="260" w:lineRule="exact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>М</w:t>
      </w:r>
      <w:r w:rsidR="00D11DC9" w:rsidRPr="008A6137">
        <w:rPr>
          <w:rFonts w:ascii="Times New Roman" w:hAnsi="Times New Roman" w:cs="Times New Roman"/>
        </w:rPr>
        <w:t>.</w:t>
      </w:r>
      <w:r w:rsidRPr="008A6137">
        <w:rPr>
          <w:rFonts w:ascii="Times New Roman" w:hAnsi="Times New Roman" w:cs="Times New Roman"/>
        </w:rPr>
        <w:t>П</w:t>
      </w:r>
      <w:r w:rsidR="00D11DC9" w:rsidRPr="008A6137">
        <w:rPr>
          <w:rFonts w:ascii="Times New Roman" w:hAnsi="Times New Roman" w:cs="Times New Roman"/>
        </w:rPr>
        <w:t xml:space="preserve">. </w:t>
      </w:r>
    </w:p>
    <w:p w14:paraId="283BB0BB" w14:textId="1A7FEF35" w:rsidR="00D11DC9" w:rsidRPr="008A6137" w:rsidRDefault="00D11DC9" w:rsidP="006D6A87">
      <w:pPr>
        <w:spacing w:line="260" w:lineRule="exact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  <w:b/>
          <w:bCs/>
        </w:rPr>
        <w:t xml:space="preserve">От </w:t>
      </w:r>
      <w:r w:rsidR="00C973D6" w:rsidRPr="008A6137">
        <w:rPr>
          <w:rFonts w:ascii="Times New Roman" w:hAnsi="Times New Roman" w:cs="Times New Roman"/>
          <w:b/>
          <w:bCs/>
        </w:rPr>
        <w:t>Финансовой организации</w:t>
      </w:r>
      <w:r w:rsidRPr="008A6137">
        <w:rPr>
          <w:rFonts w:ascii="Times New Roman" w:hAnsi="Times New Roman" w:cs="Times New Roman"/>
          <w:b/>
          <w:bCs/>
        </w:rPr>
        <w:t xml:space="preserve">: </w:t>
      </w:r>
    </w:p>
    <w:p w14:paraId="283BB0BC" w14:textId="77777777" w:rsidR="00D11DC9" w:rsidRPr="008A6137" w:rsidRDefault="00D11DC9" w:rsidP="006D6A87">
      <w:pPr>
        <w:spacing w:after="0" w:line="260" w:lineRule="exact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>______________________________________________________</w:t>
      </w:r>
    </w:p>
    <w:p w14:paraId="283BB0BD" w14:textId="60F0999D" w:rsidR="00D11DC9" w:rsidRPr="008A6137" w:rsidRDefault="00D11DC9" w:rsidP="006D6A87">
      <w:pPr>
        <w:spacing w:after="0" w:line="260" w:lineRule="exact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  <w:i/>
          <w:iCs/>
        </w:rPr>
        <w:t xml:space="preserve">(полное наименование </w:t>
      </w:r>
      <w:r w:rsidR="00C973D6" w:rsidRPr="008A6137">
        <w:rPr>
          <w:rFonts w:ascii="Times New Roman" w:hAnsi="Times New Roman" w:cs="Times New Roman"/>
          <w:i/>
          <w:iCs/>
        </w:rPr>
        <w:t>Финансовой организации</w:t>
      </w:r>
      <w:r w:rsidRPr="008A6137">
        <w:rPr>
          <w:rFonts w:ascii="Times New Roman" w:hAnsi="Times New Roman" w:cs="Times New Roman"/>
          <w:i/>
          <w:iCs/>
        </w:rPr>
        <w:t>)</w:t>
      </w:r>
    </w:p>
    <w:p w14:paraId="283BB0BE" w14:textId="794E3A31" w:rsidR="00D11DC9" w:rsidRPr="008A6137" w:rsidRDefault="00D11DC9" w:rsidP="006D6A87">
      <w:pPr>
        <w:spacing w:after="0" w:line="260" w:lineRule="exact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  <w:i/>
          <w:iCs/>
        </w:rPr>
        <w:t xml:space="preserve">Уполномоченный сотрудник </w:t>
      </w:r>
      <w:r w:rsidR="00C973D6" w:rsidRPr="008A6137">
        <w:rPr>
          <w:rFonts w:ascii="Times New Roman" w:hAnsi="Times New Roman" w:cs="Times New Roman"/>
          <w:i/>
          <w:iCs/>
        </w:rPr>
        <w:t>Финансовой организации</w:t>
      </w:r>
      <w:r w:rsidRPr="008A6137">
        <w:rPr>
          <w:rFonts w:ascii="Times New Roman" w:hAnsi="Times New Roman" w:cs="Times New Roman"/>
          <w:i/>
          <w:iCs/>
        </w:rPr>
        <w:t>:</w:t>
      </w:r>
    </w:p>
    <w:p w14:paraId="283BB0BF" w14:textId="77777777" w:rsidR="00D11DC9" w:rsidRPr="008A6137" w:rsidRDefault="00D11DC9" w:rsidP="006D6A87">
      <w:pPr>
        <w:spacing w:after="0" w:line="260" w:lineRule="exact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>______________________________________________________</w:t>
      </w:r>
    </w:p>
    <w:p w14:paraId="283BB0C0" w14:textId="3A5FD6FC" w:rsidR="00D11DC9" w:rsidRPr="008A6137" w:rsidRDefault="00D11DC9" w:rsidP="006D6A87">
      <w:pPr>
        <w:spacing w:after="0" w:line="260" w:lineRule="exact"/>
        <w:jc w:val="both"/>
        <w:rPr>
          <w:rFonts w:ascii="Times New Roman" w:hAnsi="Times New Roman" w:cs="Times New Roman"/>
          <w:i/>
          <w:iCs/>
        </w:rPr>
      </w:pPr>
      <w:r w:rsidRPr="008A6137">
        <w:rPr>
          <w:rFonts w:ascii="Times New Roman" w:hAnsi="Times New Roman" w:cs="Times New Roman"/>
          <w:i/>
          <w:iCs/>
        </w:rPr>
        <w:t>должность сотрудника</w:t>
      </w:r>
    </w:p>
    <w:p w14:paraId="283BB0C1" w14:textId="77777777" w:rsidR="00D11DC9" w:rsidRPr="008A6137" w:rsidRDefault="00D11DC9" w:rsidP="006D6A87">
      <w:pPr>
        <w:spacing w:line="260" w:lineRule="exact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>_____________________ (_______________________________)</w:t>
      </w:r>
    </w:p>
    <w:p w14:paraId="283BB0C6" w14:textId="5CA688EC" w:rsidR="00DE63FB" w:rsidRPr="008A6137" w:rsidRDefault="00C766CA" w:rsidP="006D6A87">
      <w:pPr>
        <w:spacing w:line="260" w:lineRule="exact"/>
        <w:jc w:val="both"/>
        <w:rPr>
          <w:rFonts w:ascii="Times New Roman" w:hAnsi="Times New Roman" w:cs="Times New Roman"/>
        </w:rPr>
      </w:pPr>
      <w:r w:rsidRPr="008A6137">
        <w:rPr>
          <w:rFonts w:ascii="Times New Roman" w:hAnsi="Times New Roman" w:cs="Times New Roman"/>
        </w:rPr>
        <w:t>М</w:t>
      </w:r>
      <w:r w:rsidR="00D11DC9" w:rsidRPr="008A6137">
        <w:rPr>
          <w:rFonts w:ascii="Times New Roman" w:hAnsi="Times New Roman" w:cs="Times New Roman"/>
        </w:rPr>
        <w:t>.</w:t>
      </w:r>
      <w:r w:rsidRPr="008A6137">
        <w:rPr>
          <w:rFonts w:ascii="Times New Roman" w:hAnsi="Times New Roman" w:cs="Times New Roman"/>
        </w:rPr>
        <w:t>П</w:t>
      </w:r>
      <w:r w:rsidR="00D11DC9" w:rsidRPr="008A6137">
        <w:rPr>
          <w:rFonts w:ascii="Times New Roman" w:hAnsi="Times New Roman" w:cs="Times New Roman"/>
        </w:rPr>
        <w:t xml:space="preserve">. </w:t>
      </w:r>
    </w:p>
    <w:p w14:paraId="1326D4D9" w14:textId="77777777" w:rsidR="00C766CA" w:rsidRPr="00E70C2F" w:rsidRDefault="00C766CA" w:rsidP="009532D2">
      <w:pPr>
        <w:jc w:val="both"/>
        <w:sectPr w:rsidR="00C766CA" w:rsidRPr="00E70C2F" w:rsidSect="00DF493C">
          <w:headerReference w:type="default" r:id="rId8"/>
          <w:pgSz w:w="11906" w:h="16838"/>
          <w:pgMar w:top="993" w:right="850" w:bottom="709" w:left="1701" w:header="708" w:footer="708" w:gutter="0"/>
          <w:pgNumType w:start="1"/>
          <w:cols w:space="708"/>
          <w:docGrid w:linePitch="360"/>
        </w:sectPr>
      </w:pPr>
    </w:p>
    <w:p w14:paraId="0A6239B7" w14:textId="77777777" w:rsidR="001A1A1E" w:rsidRPr="00E70C2F" w:rsidRDefault="001A1A1E" w:rsidP="001A1A1E">
      <w:pPr>
        <w:spacing w:after="0"/>
        <w:ind w:firstLine="4253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E70C2F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Приложение </w:t>
      </w:r>
    </w:p>
    <w:p w14:paraId="754CCAC3" w14:textId="77777777" w:rsidR="001A1A1E" w:rsidRPr="00E70C2F" w:rsidRDefault="001A1A1E" w:rsidP="001A1A1E">
      <w:pPr>
        <w:widowControl w:val="0"/>
        <w:snapToGrid w:val="0"/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E70C2F">
        <w:rPr>
          <w:rFonts w:ascii="Times New Roman" w:hAnsi="Times New Roman" w:cs="Times New Roman"/>
          <w:bCs/>
          <w:sz w:val="20"/>
          <w:szCs w:val="20"/>
        </w:rPr>
        <w:t>к Заявке на получение Поручительства</w:t>
      </w:r>
    </w:p>
    <w:p w14:paraId="4E231B27" w14:textId="77777777" w:rsidR="001A1A1E" w:rsidRPr="00E70C2F" w:rsidRDefault="001A1A1E" w:rsidP="00C766CA">
      <w:pPr>
        <w:widowControl w:val="0"/>
        <w:snapToGrid w:val="0"/>
        <w:jc w:val="center"/>
        <w:rPr>
          <w:rFonts w:ascii="Times New Roman" w:hAnsi="Times New Roman" w:cs="Times New Roman"/>
          <w:b/>
          <w:bCs/>
          <w:sz w:val="20"/>
        </w:rPr>
      </w:pPr>
    </w:p>
    <w:p w14:paraId="3DBB8FED" w14:textId="5F8D4F70" w:rsidR="000F15DF" w:rsidRPr="00E70C2F" w:rsidRDefault="00C766CA" w:rsidP="00C766CA">
      <w:pPr>
        <w:widowControl w:val="0"/>
        <w:snapToGrid w:val="0"/>
        <w:jc w:val="center"/>
        <w:rPr>
          <w:rFonts w:ascii="Times New Roman" w:hAnsi="Times New Roman" w:cs="Times New Roman"/>
          <w:b/>
          <w:bCs/>
          <w:sz w:val="20"/>
        </w:rPr>
        <w:sectPr w:rsidR="000F15DF" w:rsidRPr="00E70C2F" w:rsidSect="005B3B10">
          <w:headerReference w:type="default" r:id="rId9"/>
          <w:footnotePr>
            <w:numStart w:val="2"/>
          </w:footnotePr>
          <w:pgSz w:w="11906" w:h="16838"/>
          <w:pgMar w:top="1134" w:right="851" w:bottom="1134" w:left="1701" w:header="283" w:footer="283" w:gutter="0"/>
          <w:pgNumType w:start="7"/>
          <w:cols w:space="720"/>
          <w:docGrid w:linePitch="381"/>
        </w:sectPr>
      </w:pPr>
      <w:r w:rsidRPr="00E70C2F">
        <w:rPr>
          <w:rFonts w:ascii="Times New Roman" w:hAnsi="Times New Roman" w:cs="Times New Roman"/>
          <w:b/>
          <w:bCs/>
          <w:sz w:val="20"/>
        </w:rPr>
        <w:t>СВЕДЕНИЯ О БЕНЕФИЦИАРНОМ ВЛАДЕЛЬЦЕ</w:t>
      </w:r>
    </w:p>
    <w:tbl>
      <w:tblPr>
        <w:tblW w:w="9498" w:type="dxa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91"/>
        <w:gridCol w:w="1839"/>
        <w:gridCol w:w="282"/>
        <w:gridCol w:w="710"/>
        <w:gridCol w:w="153"/>
        <w:gridCol w:w="413"/>
        <w:gridCol w:w="142"/>
        <w:gridCol w:w="245"/>
        <w:gridCol w:w="366"/>
        <w:gridCol w:w="60"/>
        <w:gridCol w:w="61"/>
        <w:gridCol w:w="243"/>
        <w:gridCol w:w="21"/>
        <w:gridCol w:w="100"/>
        <w:gridCol w:w="38"/>
        <w:gridCol w:w="103"/>
        <w:gridCol w:w="104"/>
        <w:gridCol w:w="181"/>
        <w:gridCol w:w="185"/>
        <w:gridCol w:w="240"/>
        <w:gridCol w:w="44"/>
        <w:gridCol w:w="82"/>
        <w:gridCol w:w="53"/>
        <w:gridCol w:w="148"/>
        <w:gridCol w:w="100"/>
        <w:gridCol w:w="36"/>
        <w:gridCol w:w="27"/>
        <w:gridCol w:w="75"/>
        <w:gridCol w:w="39"/>
        <w:gridCol w:w="7"/>
        <w:gridCol w:w="246"/>
        <w:gridCol w:w="37"/>
        <w:gridCol w:w="313"/>
        <w:gridCol w:w="254"/>
        <w:gridCol w:w="284"/>
        <w:gridCol w:w="137"/>
        <w:gridCol w:w="710"/>
        <w:gridCol w:w="33"/>
        <w:gridCol w:w="396"/>
      </w:tblGrid>
      <w:tr w:rsidR="00E70C2F" w:rsidRPr="00E70C2F" w14:paraId="7985D0BA" w14:textId="77777777" w:rsidTr="009912F6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5209A424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</w:pPr>
          </w:p>
        </w:tc>
        <w:tc>
          <w:tcPr>
            <w:tcW w:w="2121" w:type="dxa"/>
            <w:gridSpan w:val="2"/>
            <w:tcBorders>
              <w:top w:val="single" w:sz="12" w:space="0" w:color="00000A"/>
              <w:left w:val="single" w:sz="6" w:space="0" w:color="00000A"/>
              <w:bottom w:val="single" w:sz="12" w:space="0" w:color="00000A"/>
            </w:tcBorders>
          </w:tcPr>
          <w:p w14:paraId="56EAD025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>Наименование клиента</w:t>
            </w:r>
          </w:p>
        </w:tc>
        <w:tc>
          <w:tcPr>
            <w:tcW w:w="6386" w:type="dxa"/>
            <w:gridSpan w:val="36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14:paraId="09400ED6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</w:pPr>
          </w:p>
        </w:tc>
      </w:tr>
      <w:tr w:rsidR="00E70C2F" w:rsidRPr="00E70C2F" w14:paraId="5206D118" w14:textId="77777777" w:rsidTr="009912F6">
        <w:trPr>
          <w:cantSplit/>
          <w:trHeight w:val="869"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1DA55720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>1.</w:t>
            </w:r>
          </w:p>
        </w:tc>
        <w:tc>
          <w:tcPr>
            <w:tcW w:w="8507" w:type="dxa"/>
            <w:gridSpan w:val="38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</w:tcPr>
          <w:p w14:paraId="6B0C1B4C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18"/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>Данные бенефициарного владельца</w:t>
            </w:r>
          </w:p>
          <w:p w14:paraId="4A80270C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18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14"/>
                <w:szCs w:val="14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4"/>
                <w:szCs w:val="14"/>
              </w:rPr>
              <w:t>Бенефициарный владелец - в целях настоящего Порядка - физическое лицо, которое в конечном счете прямо или косвенно (через третьих лиц, в том числе через юридическое лицо, нескольких юридических лиц либо группу связанных юридических лиц) владеет долей (имеет преобладающее участие более 25 процентов в капитале) юридического лица либо прямо или косвенно имеет возможность контролировать его действия, в том числе имеет возможность определять принимаемые им решения. Бенефициарным владельцем индивидуального предпринимателя считается это же лицо, за исключением случаев, если имеются основания полагать, что бенефициарным владельцем является иное физическое лицо.</w:t>
            </w:r>
          </w:p>
          <w:p w14:paraId="3166DBB1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vertAlign w:val="superscript"/>
              </w:rPr>
              <w:t>В случае, если бенефициарный владелец не выявлен, бенефициарным владельцем может быть признан единоличный исполнительный орган клиента.</w:t>
            </w:r>
          </w:p>
        </w:tc>
      </w:tr>
      <w:tr w:rsidR="00E70C2F" w:rsidRPr="00E70C2F" w14:paraId="56C3AC1F" w14:textId="77777777" w:rsidTr="009912F6"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</w:tcBorders>
          </w:tcPr>
          <w:p w14:paraId="6A905D9B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1.1</w:t>
            </w:r>
          </w:p>
        </w:tc>
        <w:tc>
          <w:tcPr>
            <w:tcW w:w="2121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</w:tcBorders>
          </w:tcPr>
          <w:p w14:paraId="3F6405FC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Фамилия</w:t>
            </w:r>
          </w:p>
        </w:tc>
        <w:tc>
          <w:tcPr>
            <w:tcW w:w="6386" w:type="dxa"/>
            <w:gridSpan w:val="36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7B4665FE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3AC6359E" w14:textId="77777777" w:rsidTr="009912F6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2BAEFC00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1.2</w:t>
            </w:r>
          </w:p>
        </w:tc>
        <w:tc>
          <w:tcPr>
            <w:tcW w:w="21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73066490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Имя</w:t>
            </w:r>
          </w:p>
        </w:tc>
        <w:tc>
          <w:tcPr>
            <w:tcW w:w="6386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574CDCFA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3124BEFC" w14:textId="77777777" w:rsidTr="009912F6">
        <w:trPr>
          <w:trHeight w:val="256"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</w:tcBorders>
          </w:tcPr>
          <w:p w14:paraId="6103BD39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1.3</w:t>
            </w:r>
          </w:p>
        </w:tc>
        <w:tc>
          <w:tcPr>
            <w:tcW w:w="2121" w:type="dxa"/>
            <w:gridSpan w:val="2"/>
            <w:tcBorders>
              <w:top w:val="single" w:sz="4" w:space="0" w:color="00000A"/>
              <w:left w:val="single" w:sz="4" w:space="0" w:color="00000A"/>
            </w:tcBorders>
          </w:tcPr>
          <w:p w14:paraId="677F10D7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Отчество (при наличии)</w:t>
            </w:r>
          </w:p>
        </w:tc>
        <w:tc>
          <w:tcPr>
            <w:tcW w:w="6386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10B5FFD8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2321E04E" w14:textId="77777777" w:rsidTr="009912F6">
        <w:trPr>
          <w:cantSplit/>
        </w:trPr>
        <w:tc>
          <w:tcPr>
            <w:tcW w:w="991" w:type="dxa"/>
            <w:tcBorders>
              <w:top w:val="single" w:sz="4" w:space="0" w:color="000080"/>
              <w:left w:val="single" w:sz="12" w:space="0" w:color="000080"/>
              <w:bottom w:val="single" w:sz="12" w:space="0" w:color="000080"/>
            </w:tcBorders>
          </w:tcPr>
          <w:p w14:paraId="69BFA841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1.4</w:t>
            </w:r>
          </w:p>
        </w:tc>
        <w:tc>
          <w:tcPr>
            <w:tcW w:w="2121" w:type="dxa"/>
            <w:gridSpan w:val="2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78A6B63A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ИНН (при наличии)</w:t>
            </w:r>
          </w:p>
        </w:tc>
        <w:tc>
          <w:tcPr>
            <w:tcW w:w="2150" w:type="dxa"/>
            <w:gridSpan w:val="8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2EA9CF80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438A21DD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241" w:type="dxa"/>
            <w:gridSpan w:val="3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2541F640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470" w:type="dxa"/>
            <w:gridSpan w:val="3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6E90BC5B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4196D75C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52D0B844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284" w:type="dxa"/>
            <w:gridSpan w:val="6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2C39EC5C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452D4F3A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80"/>
              <w:left w:val="single" w:sz="4" w:space="0" w:color="000080"/>
              <w:bottom w:val="single" w:sz="12" w:space="0" w:color="000080"/>
              <w:right w:val="single" w:sz="4" w:space="0" w:color="000080"/>
            </w:tcBorders>
          </w:tcPr>
          <w:p w14:paraId="76453AAF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000080"/>
              <w:left w:val="single" w:sz="4" w:space="0" w:color="000080"/>
              <w:bottom w:val="single" w:sz="12" w:space="0" w:color="000080"/>
              <w:right w:val="single" w:sz="4" w:space="0" w:color="auto"/>
            </w:tcBorders>
          </w:tcPr>
          <w:p w14:paraId="58E94AE0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6498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5DFD5FBB" w14:textId="77777777" w:rsidTr="009912F6"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</w:tcBorders>
          </w:tcPr>
          <w:p w14:paraId="65A6D5F1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1.5</w:t>
            </w:r>
          </w:p>
        </w:tc>
        <w:tc>
          <w:tcPr>
            <w:tcW w:w="2121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</w:tcBorders>
          </w:tcPr>
          <w:p w14:paraId="4C6A74F0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Дата рождения</w:t>
            </w:r>
          </w:p>
        </w:tc>
        <w:tc>
          <w:tcPr>
            <w:tcW w:w="6386" w:type="dxa"/>
            <w:gridSpan w:val="36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2B14F4BA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53DCE4DC" w14:textId="77777777" w:rsidTr="009912F6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</w:tcBorders>
          </w:tcPr>
          <w:p w14:paraId="5C4E72CE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1.6</w:t>
            </w:r>
          </w:p>
        </w:tc>
        <w:tc>
          <w:tcPr>
            <w:tcW w:w="2121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</w:tcPr>
          <w:p w14:paraId="48973BED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Место рождения</w:t>
            </w:r>
          </w:p>
        </w:tc>
        <w:tc>
          <w:tcPr>
            <w:tcW w:w="6386" w:type="dxa"/>
            <w:gridSpan w:val="36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6CE2CCEF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5A843FB3" w14:textId="77777777" w:rsidTr="009912F6">
        <w:trPr>
          <w:cantSplit/>
          <w:trHeight w:val="508"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5C44A576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2. </w:t>
            </w: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>Нужное</w:t>
            </w:r>
          </w:p>
          <w:p w14:paraId="508C7C07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 xml:space="preserve"> отметить </w:t>
            </w:r>
          </w:p>
          <w:p w14:paraId="387F026B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>знаком V</w:t>
            </w:r>
          </w:p>
        </w:tc>
        <w:tc>
          <w:tcPr>
            <w:tcW w:w="2984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</w:tcBorders>
          </w:tcPr>
          <w:p w14:paraId="7B8C8F98" w14:textId="77777777" w:rsidR="00A3093E" w:rsidRPr="00E70C2F" w:rsidRDefault="00A3093E" w:rsidP="00A3093E">
            <w:pPr>
              <w:keepNext/>
              <w:tabs>
                <w:tab w:val="left" w:pos="0"/>
              </w:tabs>
              <w:suppressAutoHyphens/>
              <w:snapToGrid w:val="0"/>
              <w:spacing w:after="0" w:line="240" w:lineRule="auto"/>
              <w:ind w:left="1584" w:hanging="1584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Гражданин Российской Федерации</w:t>
            </w:r>
          </w:p>
          <w:p w14:paraId="5A6DBA6B" w14:textId="2BEBCCA6" w:rsidR="00A3093E" w:rsidRPr="00E70C2F" w:rsidRDefault="00601D7A" w:rsidP="00A3093E">
            <w:pPr>
              <w:tabs>
                <w:tab w:val="left" w:pos="708"/>
              </w:tabs>
              <w:suppressAutoHyphens/>
              <w:spacing w:after="0" w:line="240" w:lineRule="auto"/>
              <w:ind w:right="163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noProof/>
              </w:rPr>
              <w:pict w14:anchorId="56418DDA">
                <v:rect id="Прямоугольник 3" o:spid="_x0000_s1031" style="position:absolute;left:0;text-align:left;margin-left:.5pt;margin-top:0;width:21.6pt;height:14.4pt;z-index:25166336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" strokeweight=".26mm">
                  <v:stroke endcap="square"/>
                  <w10:wrap anchorx="margin"/>
                </v:rect>
              </w:pict>
            </w:r>
          </w:p>
          <w:p w14:paraId="3E9592FB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163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3106" w:type="dxa"/>
            <w:gridSpan w:val="24"/>
            <w:tcBorders>
              <w:top w:val="single" w:sz="12" w:space="0" w:color="00000A"/>
              <w:bottom w:val="single" w:sz="12" w:space="0" w:color="00000A"/>
            </w:tcBorders>
          </w:tcPr>
          <w:p w14:paraId="0B34878C" w14:textId="77777777" w:rsidR="00A3093E" w:rsidRPr="00E70C2F" w:rsidRDefault="00A3093E" w:rsidP="00A3093E">
            <w:pPr>
              <w:keepNext/>
              <w:tabs>
                <w:tab w:val="left" w:pos="708"/>
              </w:tabs>
              <w:suppressAutoHyphens/>
              <w:spacing w:after="0" w:line="240" w:lineRule="auto"/>
              <w:ind w:right="163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Лицо без гражданства                                      </w:t>
            </w:r>
          </w:p>
          <w:p w14:paraId="7940A999" w14:textId="13220121" w:rsidR="00A3093E" w:rsidRPr="00E70C2F" w:rsidRDefault="00601D7A" w:rsidP="00A3093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>
              <w:rPr>
                <w:noProof/>
              </w:rPr>
              <w:pict w14:anchorId="3AE58B69">
                <v:rect id="Прямоугольник 2" o:spid="_x0000_s1030" style="position:absolute;margin-left:29.3pt;margin-top:0;width:21.6pt;height:14.4pt;z-index:25166540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" strokeweight=".26mm">
                  <v:stroke endcap="square"/>
                  <w10:wrap anchorx="margin"/>
                </v:rect>
              </w:pict>
            </w:r>
          </w:p>
        </w:tc>
        <w:tc>
          <w:tcPr>
            <w:tcW w:w="1988" w:type="dxa"/>
            <w:gridSpan w:val="8"/>
            <w:tcBorders>
              <w:top w:val="single" w:sz="12" w:space="0" w:color="00000A"/>
              <w:bottom w:val="single" w:sz="12" w:space="0" w:color="00000A"/>
            </w:tcBorders>
          </w:tcPr>
          <w:p w14:paraId="40B74513" w14:textId="402D8179" w:rsidR="00A3093E" w:rsidRPr="00E70C2F" w:rsidRDefault="00601D7A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</w:rPr>
            </w:pPr>
            <w:r>
              <w:rPr>
                <w:noProof/>
              </w:rPr>
              <w:pict w14:anchorId="5DA93A46">
                <v:rect id="Прямоугольник 1" o:spid="_x0000_s1029" style="position:absolute;margin-left:-1.25pt;margin-top:9.2pt;width:21.6pt;height:14.4pt;z-index:25166438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" strokeweight=".26mm">
                  <v:stroke endcap="square"/>
                  <w10:wrap anchorx="margin"/>
                </v:rect>
              </w:pict>
            </w:r>
            <w:r w:rsidR="00A3093E"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Иностранный гражданин</w:t>
            </w:r>
          </w:p>
        </w:tc>
        <w:tc>
          <w:tcPr>
            <w:tcW w:w="429" w:type="dxa"/>
            <w:gridSpan w:val="2"/>
            <w:tcBorders>
              <w:top w:val="single" w:sz="12" w:space="0" w:color="00000A"/>
              <w:bottom w:val="single" w:sz="12" w:space="0" w:color="00000A"/>
              <w:right w:val="single" w:sz="12" w:space="0" w:color="00000A"/>
            </w:tcBorders>
          </w:tcPr>
          <w:p w14:paraId="51E1B25B" w14:textId="77777777" w:rsidR="00A3093E" w:rsidRPr="00E70C2F" w:rsidRDefault="00A3093E" w:rsidP="00A309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</w:rPr>
            </w:pPr>
          </w:p>
        </w:tc>
      </w:tr>
      <w:tr w:rsidR="00E70C2F" w:rsidRPr="00E70C2F" w14:paraId="74636135" w14:textId="77777777" w:rsidTr="009912F6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1E8C8C6C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>3.</w:t>
            </w:r>
          </w:p>
        </w:tc>
        <w:tc>
          <w:tcPr>
            <w:tcW w:w="8507" w:type="dxa"/>
            <w:gridSpan w:val="38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10F3CF46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 xml:space="preserve">Документ, удостоверяющий личность гражданина Российской Федерации </w:t>
            </w:r>
          </w:p>
        </w:tc>
      </w:tr>
      <w:tr w:rsidR="00E70C2F" w:rsidRPr="00E70C2F" w14:paraId="4199C19A" w14:textId="77777777" w:rsidTr="009912F6"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</w:tcBorders>
          </w:tcPr>
          <w:p w14:paraId="2395119C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3.1</w:t>
            </w:r>
          </w:p>
        </w:tc>
        <w:tc>
          <w:tcPr>
            <w:tcW w:w="3539" w:type="dxa"/>
            <w:gridSpan w:val="6"/>
            <w:tcBorders>
              <w:top w:val="single" w:sz="12" w:space="0" w:color="00000A"/>
              <w:left w:val="single" w:sz="4" w:space="0" w:color="00000A"/>
              <w:bottom w:val="single" w:sz="4" w:space="0" w:color="00000A"/>
            </w:tcBorders>
          </w:tcPr>
          <w:p w14:paraId="28D1621E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Вид документа, удостоверяющего личность</w:t>
            </w:r>
          </w:p>
        </w:tc>
        <w:tc>
          <w:tcPr>
            <w:tcW w:w="4968" w:type="dxa"/>
            <w:gridSpan w:val="3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03ADE794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7421EFFE" w14:textId="77777777" w:rsidTr="009912F6">
        <w:trPr>
          <w:cantSplit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42A50A8F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3.2   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</w:tcBorders>
          </w:tcPr>
          <w:p w14:paraId="5092F314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Серия</w:t>
            </w:r>
          </w:p>
        </w:tc>
        <w:tc>
          <w:tcPr>
            <w:tcW w:w="170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30842C05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99988EB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3.3 Номер</w:t>
            </w:r>
          </w:p>
        </w:tc>
        <w:tc>
          <w:tcPr>
            <w:tcW w:w="114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722675B0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87DC45E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left="-108"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3.4 Дата выдачи</w:t>
            </w:r>
          </w:p>
        </w:tc>
        <w:tc>
          <w:tcPr>
            <w:tcW w:w="11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1BE3257D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464BB63F" w14:textId="77777777" w:rsidTr="009912F6">
        <w:trPr>
          <w:cantSplit/>
          <w:trHeight w:val="176"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</w:tcBorders>
          </w:tcPr>
          <w:p w14:paraId="5500DD55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3.5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1D37DBAD" w14:textId="77777777" w:rsidR="00A3093E" w:rsidRPr="00E70C2F" w:rsidRDefault="00A3093E" w:rsidP="00A3093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Cs/>
                <w:iCs/>
                <w:kern w:val="1"/>
                <w:sz w:val="16"/>
                <w:szCs w:val="16"/>
                <w:lang w:eastAsia="zh-CN"/>
              </w:rPr>
              <w:t>Наименование органа, выдавшего документ</w:t>
            </w:r>
          </w:p>
        </w:tc>
        <w:tc>
          <w:tcPr>
            <w:tcW w:w="6668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02F32E81" w14:textId="77777777" w:rsidR="00A3093E" w:rsidRPr="00E70C2F" w:rsidRDefault="00A3093E" w:rsidP="00A3093E">
            <w:pPr>
              <w:keepNext/>
              <w:tabs>
                <w:tab w:val="left" w:pos="0"/>
              </w:tabs>
              <w:suppressAutoHyphens/>
              <w:snapToGrid w:val="0"/>
              <w:spacing w:before="240" w:after="60" w:line="240" w:lineRule="auto"/>
              <w:ind w:left="432" w:hanging="432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"/>
                <w:szCs w:val="2"/>
                <w:lang w:eastAsia="zh-CN"/>
              </w:rPr>
            </w:pPr>
          </w:p>
        </w:tc>
      </w:tr>
      <w:tr w:rsidR="00E70C2F" w:rsidRPr="00E70C2F" w14:paraId="64AE71A8" w14:textId="77777777" w:rsidTr="009912F6">
        <w:trPr>
          <w:cantSplit/>
          <w:trHeight w:val="277"/>
        </w:trPr>
        <w:tc>
          <w:tcPr>
            <w:tcW w:w="991" w:type="dxa"/>
            <w:tcBorders>
              <w:top w:val="single" w:sz="4" w:space="0" w:color="000080"/>
              <w:left w:val="single" w:sz="12" w:space="0" w:color="000080"/>
              <w:bottom w:val="single" w:sz="12" w:space="0" w:color="000080"/>
            </w:tcBorders>
          </w:tcPr>
          <w:p w14:paraId="619B6F3F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3.6</w:t>
            </w:r>
          </w:p>
        </w:tc>
        <w:tc>
          <w:tcPr>
            <w:tcW w:w="3784" w:type="dxa"/>
            <w:gridSpan w:val="7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2307A4FF" w14:textId="77777777" w:rsidR="00A3093E" w:rsidRPr="00E70C2F" w:rsidRDefault="00A3093E" w:rsidP="00A3093E">
            <w:pPr>
              <w:keepNext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Cs/>
                <w:iCs/>
                <w:kern w:val="1"/>
                <w:sz w:val="16"/>
                <w:szCs w:val="16"/>
                <w:lang w:eastAsia="zh-CN"/>
              </w:rPr>
              <w:t>Код подразделения (при наличии)</w:t>
            </w:r>
          </w:p>
        </w:tc>
        <w:tc>
          <w:tcPr>
            <w:tcW w:w="366" w:type="dxa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77518DB2" w14:textId="77777777" w:rsidR="00A3093E" w:rsidRPr="00E70C2F" w:rsidRDefault="00A3093E" w:rsidP="00A3093E">
            <w:pPr>
              <w:keepNext/>
              <w:tabs>
                <w:tab w:val="left" w:pos="0"/>
              </w:tabs>
              <w:suppressAutoHyphens/>
              <w:snapToGrid w:val="0"/>
              <w:spacing w:after="0" w:line="240" w:lineRule="auto"/>
              <w:ind w:left="432" w:hanging="432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4" w:type="dxa"/>
            <w:gridSpan w:val="3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0EB5D550" w14:textId="77777777" w:rsidR="00A3093E" w:rsidRPr="00E70C2F" w:rsidRDefault="00A3093E" w:rsidP="00A3093E">
            <w:pPr>
              <w:keepNext/>
              <w:tabs>
                <w:tab w:val="left" w:pos="0"/>
              </w:tabs>
              <w:suppressAutoHyphens/>
              <w:snapToGrid w:val="0"/>
              <w:spacing w:after="0" w:line="240" w:lineRule="auto"/>
              <w:ind w:left="432" w:hanging="432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6" w:type="dxa"/>
            <w:gridSpan w:val="5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70C5040C" w14:textId="77777777" w:rsidR="00A3093E" w:rsidRPr="00E70C2F" w:rsidRDefault="00A3093E" w:rsidP="00A3093E">
            <w:pPr>
              <w:keepNext/>
              <w:tabs>
                <w:tab w:val="left" w:pos="0"/>
              </w:tabs>
              <w:suppressAutoHyphens/>
              <w:snapToGrid w:val="0"/>
              <w:spacing w:after="0" w:line="240" w:lineRule="auto"/>
              <w:ind w:left="432" w:hanging="432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6" w:type="dxa"/>
            <w:gridSpan w:val="2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51394415" w14:textId="77777777" w:rsidR="00A3093E" w:rsidRPr="00E70C2F" w:rsidRDefault="00A3093E" w:rsidP="00A3093E">
            <w:pPr>
              <w:keepNext/>
              <w:tabs>
                <w:tab w:val="left" w:pos="0"/>
              </w:tabs>
              <w:suppressAutoHyphens/>
              <w:snapToGrid w:val="0"/>
              <w:spacing w:after="0" w:line="240" w:lineRule="auto"/>
              <w:ind w:left="432" w:hanging="432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6" w:type="dxa"/>
            <w:gridSpan w:val="3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1CF5C00F" w14:textId="77777777" w:rsidR="00A3093E" w:rsidRPr="00E70C2F" w:rsidRDefault="00A3093E" w:rsidP="00A3093E">
            <w:pPr>
              <w:keepNext/>
              <w:tabs>
                <w:tab w:val="left" w:pos="0"/>
              </w:tabs>
              <w:suppressAutoHyphens/>
              <w:snapToGrid w:val="0"/>
              <w:spacing w:after="0" w:line="240" w:lineRule="auto"/>
              <w:ind w:left="432" w:hanging="432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1AD5BE8B" w14:textId="77777777" w:rsidR="00A3093E" w:rsidRPr="00E70C2F" w:rsidRDefault="00A3093E" w:rsidP="00A3093E">
            <w:pPr>
              <w:keepNext/>
              <w:tabs>
                <w:tab w:val="left" w:pos="0"/>
              </w:tabs>
              <w:suppressAutoHyphens/>
              <w:snapToGrid w:val="0"/>
              <w:spacing w:after="0" w:line="240" w:lineRule="auto"/>
              <w:ind w:left="432" w:hanging="432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7" w:type="dxa"/>
            <w:gridSpan w:val="4"/>
            <w:tcBorders>
              <w:top w:val="single" w:sz="4" w:space="0" w:color="000080"/>
              <w:left w:val="single" w:sz="4" w:space="0" w:color="000080"/>
              <w:bottom w:val="single" w:sz="12" w:space="0" w:color="000080"/>
            </w:tcBorders>
          </w:tcPr>
          <w:p w14:paraId="14FB8BBA" w14:textId="77777777" w:rsidR="00A3093E" w:rsidRPr="00E70C2F" w:rsidRDefault="00A3093E" w:rsidP="00A3093E">
            <w:pPr>
              <w:keepNext/>
              <w:tabs>
                <w:tab w:val="left" w:pos="0"/>
              </w:tabs>
              <w:suppressAutoHyphens/>
              <w:snapToGrid w:val="0"/>
              <w:spacing w:after="0" w:line="240" w:lineRule="auto"/>
              <w:ind w:left="432" w:hanging="432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2164" w:type="dxa"/>
            <w:gridSpan w:val="8"/>
            <w:tcBorders>
              <w:top w:val="single" w:sz="4" w:space="0" w:color="000080"/>
              <w:left w:val="single" w:sz="4" w:space="0" w:color="000080"/>
              <w:bottom w:val="single" w:sz="12" w:space="0" w:color="000080"/>
              <w:right w:val="single" w:sz="12" w:space="0" w:color="000080"/>
            </w:tcBorders>
          </w:tcPr>
          <w:p w14:paraId="112C1F03" w14:textId="77777777" w:rsidR="00A3093E" w:rsidRPr="00E70C2F" w:rsidRDefault="00A3093E" w:rsidP="00A3093E">
            <w:pPr>
              <w:keepNext/>
              <w:tabs>
                <w:tab w:val="left" w:pos="0"/>
              </w:tabs>
              <w:suppressAutoHyphens/>
              <w:snapToGrid w:val="0"/>
              <w:spacing w:after="0" w:line="240" w:lineRule="auto"/>
              <w:ind w:left="432" w:hanging="432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</w:tr>
      <w:tr w:rsidR="00E70C2F" w:rsidRPr="00E70C2F" w14:paraId="42C36955" w14:textId="77777777" w:rsidTr="009912F6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134B2362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 xml:space="preserve">  4.</w:t>
            </w:r>
          </w:p>
        </w:tc>
        <w:tc>
          <w:tcPr>
            <w:tcW w:w="8507" w:type="dxa"/>
            <w:gridSpan w:val="38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449928EA" w14:textId="77777777" w:rsidR="00A3093E" w:rsidRPr="00E70C2F" w:rsidRDefault="00A3093E" w:rsidP="00A3093E">
            <w:pPr>
              <w:keepNext/>
              <w:tabs>
                <w:tab w:val="left" w:pos="0"/>
              </w:tabs>
              <w:suppressAutoHyphens/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  <w:t>Документ, удостоверяющий личность иностранного гражданина или лица без гражданства</w:t>
            </w:r>
          </w:p>
        </w:tc>
      </w:tr>
      <w:tr w:rsidR="00E70C2F" w:rsidRPr="00E70C2F" w14:paraId="1AEF8900" w14:textId="77777777" w:rsidTr="009912F6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</w:tcBorders>
          </w:tcPr>
          <w:p w14:paraId="5DACB0ED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  4.1</w:t>
            </w:r>
          </w:p>
        </w:tc>
        <w:tc>
          <w:tcPr>
            <w:tcW w:w="2831" w:type="dxa"/>
            <w:gridSpan w:val="3"/>
            <w:tcBorders>
              <w:top w:val="single" w:sz="12" w:space="0" w:color="00000A"/>
              <w:left w:val="single" w:sz="4" w:space="0" w:color="00000A"/>
              <w:bottom w:val="single" w:sz="4" w:space="0" w:color="00000A"/>
            </w:tcBorders>
          </w:tcPr>
          <w:p w14:paraId="450C6623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Вид документа</w:t>
            </w:r>
          </w:p>
        </w:tc>
        <w:tc>
          <w:tcPr>
            <w:tcW w:w="5676" w:type="dxa"/>
            <w:gridSpan w:val="35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07B73817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723DD650" w14:textId="77777777" w:rsidTr="009912F6">
        <w:trPr>
          <w:cantSplit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726772C7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  4.2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05AB3BD3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Номер документа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1522C720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28064EF7" w14:textId="77777777" w:rsidTr="009912F6">
        <w:trPr>
          <w:cantSplit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4953A409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  4.3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28C8D98B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Дата выдачи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3C4E6F08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50B1DFFA" w14:textId="77777777" w:rsidTr="009912F6">
        <w:trPr>
          <w:cantSplit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</w:tcBorders>
          </w:tcPr>
          <w:p w14:paraId="15101108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  4.4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</w:tcBorders>
          </w:tcPr>
          <w:p w14:paraId="246A1555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Кем выдан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right w:val="single" w:sz="12" w:space="0" w:color="00000A"/>
            </w:tcBorders>
          </w:tcPr>
          <w:p w14:paraId="14C124EA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13F410D6" w14:textId="77777777" w:rsidTr="009912F6">
        <w:trPr>
          <w:cantSplit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</w:tcBorders>
          </w:tcPr>
          <w:p w14:paraId="52EA51C9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  4.5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</w:tcPr>
          <w:p w14:paraId="02506F4E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Срок действия (при наличии)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62CAAA4C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04E5BC53" w14:textId="77777777" w:rsidTr="009912F6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1536A974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 xml:space="preserve">  5.</w:t>
            </w:r>
          </w:p>
        </w:tc>
        <w:tc>
          <w:tcPr>
            <w:tcW w:w="8507" w:type="dxa"/>
            <w:gridSpan w:val="38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6D0F7418" w14:textId="77777777" w:rsidR="00A3093E" w:rsidRPr="00E70C2F" w:rsidRDefault="00A3093E" w:rsidP="00A3093E">
            <w:pPr>
              <w:keepNext/>
              <w:tabs>
                <w:tab w:val="left" w:pos="0"/>
              </w:tabs>
              <w:suppressAutoHyphens/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  <w:t xml:space="preserve">Данные миграционной карты </w:t>
            </w:r>
          </w:p>
        </w:tc>
      </w:tr>
      <w:tr w:rsidR="00E70C2F" w:rsidRPr="00E70C2F" w14:paraId="10B1D45D" w14:textId="77777777" w:rsidTr="009912F6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</w:tcBorders>
          </w:tcPr>
          <w:p w14:paraId="7C767C83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  5.1</w:t>
            </w:r>
          </w:p>
        </w:tc>
        <w:tc>
          <w:tcPr>
            <w:tcW w:w="2831" w:type="dxa"/>
            <w:gridSpan w:val="3"/>
            <w:tcBorders>
              <w:top w:val="single" w:sz="12" w:space="0" w:color="00000A"/>
              <w:left w:val="single" w:sz="4" w:space="0" w:color="00000A"/>
              <w:bottom w:val="single" w:sz="4" w:space="0" w:color="00000A"/>
            </w:tcBorders>
          </w:tcPr>
          <w:p w14:paraId="6893AEEA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Серия </w:t>
            </w:r>
          </w:p>
        </w:tc>
        <w:tc>
          <w:tcPr>
            <w:tcW w:w="5676" w:type="dxa"/>
            <w:gridSpan w:val="35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04AA34A2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34EEB947" w14:textId="77777777" w:rsidTr="009912F6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</w:tcBorders>
          </w:tcPr>
          <w:p w14:paraId="112CBF64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  5.2</w:t>
            </w:r>
          </w:p>
        </w:tc>
        <w:tc>
          <w:tcPr>
            <w:tcW w:w="2831" w:type="dxa"/>
            <w:gridSpan w:val="3"/>
            <w:tcBorders>
              <w:top w:val="single" w:sz="12" w:space="0" w:color="00000A"/>
              <w:left w:val="single" w:sz="4" w:space="0" w:color="00000A"/>
              <w:bottom w:val="single" w:sz="4" w:space="0" w:color="00000A"/>
            </w:tcBorders>
          </w:tcPr>
          <w:p w14:paraId="7CB71D5E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Номер карты</w:t>
            </w:r>
          </w:p>
        </w:tc>
        <w:tc>
          <w:tcPr>
            <w:tcW w:w="5676" w:type="dxa"/>
            <w:gridSpan w:val="35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17EE8847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570FEB82" w14:textId="77777777" w:rsidTr="009912F6">
        <w:trPr>
          <w:cantSplit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45469616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  5.3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3FF893CC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Дата начала срока пребывания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3E4ACFBA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668876FE" w14:textId="77777777" w:rsidTr="009912F6">
        <w:trPr>
          <w:cantSplit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</w:tcBorders>
          </w:tcPr>
          <w:p w14:paraId="18CACB5F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  5.4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</w:tcPr>
          <w:p w14:paraId="36E8B9A1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Дата окончания ср. пребывания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19261F38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68F6DDF1" w14:textId="77777777" w:rsidTr="009912F6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1C49CB56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 xml:space="preserve">  6.</w:t>
            </w:r>
          </w:p>
        </w:tc>
        <w:tc>
          <w:tcPr>
            <w:tcW w:w="8507" w:type="dxa"/>
            <w:gridSpan w:val="38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560A6CA5" w14:textId="77777777" w:rsidR="00A3093E" w:rsidRPr="00E70C2F" w:rsidRDefault="00A3093E" w:rsidP="00A3093E">
            <w:pPr>
              <w:keepNext/>
              <w:tabs>
                <w:tab w:val="left" w:pos="0"/>
              </w:tabs>
              <w:suppressAutoHyphens/>
              <w:spacing w:after="0" w:line="240" w:lineRule="auto"/>
              <w:ind w:left="45" w:hanging="45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  <w:t>Документ, подтверждающий право нахождения иностранного гражданина или лица без гражданства на территории Российской Федерации</w:t>
            </w:r>
          </w:p>
        </w:tc>
      </w:tr>
      <w:tr w:rsidR="00E70C2F" w:rsidRPr="00E70C2F" w14:paraId="212C69B9" w14:textId="77777777" w:rsidTr="009912F6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</w:tcBorders>
          </w:tcPr>
          <w:p w14:paraId="61AD44E2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  6.1</w:t>
            </w:r>
          </w:p>
        </w:tc>
        <w:tc>
          <w:tcPr>
            <w:tcW w:w="2831" w:type="dxa"/>
            <w:gridSpan w:val="3"/>
            <w:tcBorders>
              <w:top w:val="single" w:sz="12" w:space="0" w:color="00000A"/>
              <w:left w:val="single" w:sz="4" w:space="0" w:color="00000A"/>
              <w:bottom w:val="single" w:sz="4" w:space="0" w:color="00000A"/>
            </w:tcBorders>
          </w:tcPr>
          <w:p w14:paraId="4F38863D" w14:textId="77777777" w:rsidR="00A3093E" w:rsidRPr="00E70C2F" w:rsidRDefault="00A3093E" w:rsidP="00A3093E">
            <w:pPr>
              <w:keepNext/>
              <w:tabs>
                <w:tab w:val="left" w:pos="0"/>
              </w:tabs>
              <w:suppressAutoHyphens/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  <w:lang w:eastAsia="zh-CN"/>
              </w:rPr>
              <w:t xml:space="preserve">Наименование документа  </w:t>
            </w:r>
          </w:p>
        </w:tc>
        <w:tc>
          <w:tcPr>
            <w:tcW w:w="5676" w:type="dxa"/>
            <w:gridSpan w:val="35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4682C0D4" w14:textId="77777777" w:rsidR="00A3093E" w:rsidRPr="00E70C2F" w:rsidRDefault="00A3093E" w:rsidP="00A3093E">
            <w:pPr>
              <w:keepNext/>
              <w:tabs>
                <w:tab w:val="left" w:pos="0"/>
              </w:tabs>
              <w:suppressAutoHyphens/>
              <w:snapToGrid w:val="0"/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zh-CN"/>
              </w:rPr>
            </w:pPr>
          </w:p>
        </w:tc>
      </w:tr>
      <w:tr w:rsidR="00E70C2F" w:rsidRPr="00E70C2F" w14:paraId="21B1D8FF" w14:textId="77777777" w:rsidTr="009912F6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3FE0967A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  6.2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25F9AFF9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Серия 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76E09B47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06BC5CEB" w14:textId="77777777" w:rsidTr="009912F6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3EDE7F2F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  6.3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78C21207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Номер 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483A7C38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20583153" w14:textId="77777777" w:rsidTr="009912F6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03455E6B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  6.4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1743E772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Кем выдан 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2312B937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42048377" w14:textId="77777777" w:rsidTr="009912F6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7268F56C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  6.5</w:t>
            </w:r>
          </w:p>
        </w:tc>
        <w:tc>
          <w:tcPr>
            <w:tcW w:w="6051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3F9C19E2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Дата начала срока действия права пребывания (проживания)</w:t>
            </w:r>
          </w:p>
        </w:tc>
        <w:tc>
          <w:tcPr>
            <w:tcW w:w="2456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6299D16F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0D055A82" w14:textId="77777777" w:rsidTr="009912F6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</w:tcBorders>
          </w:tcPr>
          <w:p w14:paraId="42343489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  6.6</w:t>
            </w:r>
          </w:p>
        </w:tc>
        <w:tc>
          <w:tcPr>
            <w:tcW w:w="6051" w:type="dxa"/>
            <w:gridSpan w:val="27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</w:tcPr>
          <w:p w14:paraId="67D05079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Дата окончания срока действия права пребывания (проживания)</w:t>
            </w:r>
          </w:p>
        </w:tc>
        <w:tc>
          <w:tcPr>
            <w:tcW w:w="2456" w:type="dxa"/>
            <w:gridSpan w:val="11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3DAC1098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5A3EDBDC" w14:textId="77777777" w:rsidTr="009912F6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216DE50D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>7.</w:t>
            </w:r>
          </w:p>
        </w:tc>
        <w:tc>
          <w:tcPr>
            <w:tcW w:w="8507" w:type="dxa"/>
            <w:gridSpan w:val="38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0FF8E391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>Адрес места жительства иностранного гражданина</w:t>
            </w:r>
          </w:p>
        </w:tc>
      </w:tr>
      <w:tr w:rsidR="00E70C2F" w:rsidRPr="00E70C2F" w14:paraId="4657C2C8" w14:textId="77777777" w:rsidTr="009912F6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</w:tcBorders>
          </w:tcPr>
          <w:p w14:paraId="38856AE1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7.1</w:t>
            </w:r>
          </w:p>
        </w:tc>
        <w:tc>
          <w:tcPr>
            <w:tcW w:w="2831" w:type="dxa"/>
            <w:gridSpan w:val="3"/>
            <w:tcBorders>
              <w:top w:val="single" w:sz="12" w:space="0" w:color="00000A"/>
              <w:left w:val="single" w:sz="4" w:space="0" w:color="00000A"/>
            </w:tcBorders>
          </w:tcPr>
          <w:p w14:paraId="7161F90D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Страна</w:t>
            </w:r>
          </w:p>
        </w:tc>
        <w:tc>
          <w:tcPr>
            <w:tcW w:w="5676" w:type="dxa"/>
            <w:gridSpan w:val="35"/>
            <w:tcBorders>
              <w:top w:val="single" w:sz="12" w:space="0" w:color="00000A"/>
              <w:left w:val="single" w:sz="8" w:space="0" w:color="00000A"/>
              <w:right w:val="single" w:sz="12" w:space="0" w:color="00000A"/>
            </w:tcBorders>
          </w:tcPr>
          <w:p w14:paraId="569C5438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57817B05" w14:textId="77777777" w:rsidTr="009912F6">
        <w:trPr>
          <w:cantSplit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</w:tcBorders>
          </w:tcPr>
          <w:p w14:paraId="2FD855B6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7.2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</w:tcBorders>
          </w:tcPr>
          <w:p w14:paraId="195D05E7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Населенный пункт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8" w:space="0" w:color="00000A"/>
              <w:right w:val="single" w:sz="12" w:space="0" w:color="00000A"/>
            </w:tcBorders>
          </w:tcPr>
          <w:p w14:paraId="20B84024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2D51BA5E" w14:textId="77777777" w:rsidTr="009912F6">
        <w:trPr>
          <w:cantSplit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</w:tcBorders>
          </w:tcPr>
          <w:p w14:paraId="1D5955C5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7.3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</w:tcBorders>
          </w:tcPr>
          <w:p w14:paraId="073C3013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Наименование улицы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8" w:space="0" w:color="00000A"/>
              <w:right w:val="single" w:sz="12" w:space="0" w:color="00000A"/>
            </w:tcBorders>
          </w:tcPr>
          <w:p w14:paraId="2B0D03A6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39858206" w14:textId="77777777" w:rsidTr="009912F6">
        <w:trPr>
          <w:cantSplit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</w:tcBorders>
          </w:tcPr>
          <w:p w14:paraId="3367716E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7.4</w:t>
            </w:r>
          </w:p>
        </w:tc>
        <w:tc>
          <w:tcPr>
            <w:tcW w:w="2121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</w:tcPr>
          <w:p w14:paraId="2277552A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Номер дома (владение)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8" w:space="0" w:color="00000A"/>
              <w:bottom w:val="single" w:sz="12" w:space="0" w:color="00000A"/>
            </w:tcBorders>
          </w:tcPr>
          <w:p w14:paraId="570AFBAE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2268" w:type="dxa"/>
            <w:gridSpan w:val="17"/>
            <w:tcBorders>
              <w:top w:val="single" w:sz="4" w:space="0" w:color="00000A"/>
              <w:left w:val="single" w:sz="8" w:space="0" w:color="00000A"/>
              <w:bottom w:val="single" w:sz="12" w:space="0" w:color="00000A"/>
            </w:tcBorders>
          </w:tcPr>
          <w:p w14:paraId="5B6630BB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7.5 Корпус (строение)</w:t>
            </w:r>
          </w:p>
        </w:tc>
        <w:tc>
          <w:tcPr>
            <w:tcW w:w="1028" w:type="dxa"/>
            <w:gridSpan w:val="10"/>
            <w:tcBorders>
              <w:top w:val="single" w:sz="4" w:space="0" w:color="00000A"/>
              <w:left w:val="single" w:sz="8" w:space="0" w:color="00000A"/>
              <w:bottom w:val="single" w:sz="12" w:space="0" w:color="00000A"/>
            </w:tcBorders>
          </w:tcPr>
          <w:p w14:paraId="7A684CB3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00000A"/>
              <w:left w:val="single" w:sz="8" w:space="0" w:color="00000A"/>
              <w:bottom w:val="single" w:sz="12" w:space="0" w:color="00000A"/>
            </w:tcBorders>
          </w:tcPr>
          <w:p w14:paraId="0E5355E8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7.6 Квартира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8" w:space="0" w:color="00000A"/>
              <w:bottom w:val="single" w:sz="12" w:space="0" w:color="00000A"/>
              <w:right w:val="single" w:sz="12" w:space="0" w:color="00000A"/>
            </w:tcBorders>
          </w:tcPr>
          <w:p w14:paraId="2E1367E5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</w:rPr>
            </w:pPr>
          </w:p>
        </w:tc>
      </w:tr>
      <w:tr w:rsidR="00E70C2F" w:rsidRPr="00E70C2F" w14:paraId="6AFFC39E" w14:textId="77777777" w:rsidTr="009912F6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51DA051B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>8.</w:t>
            </w:r>
          </w:p>
        </w:tc>
        <w:tc>
          <w:tcPr>
            <w:tcW w:w="8507" w:type="dxa"/>
            <w:gridSpan w:val="38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3402D059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>Адрес места жительства или места пребывания в Российской Федерации</w:t>
            </w:r>
          </w:p>
        </w:tc>
      </w:tr>
      <w:tr w:rsidR="00E70C2F" w:rsidRPr="00E70C2F" w14:paraId="77CF9D53" w14:textId="77777777" w:rsidTr="009912F6"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</w:tcBorders>
          </w:tcPr>
          <w:p w14:paraId="710063B4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8.1</w:t>
            </w:r>
          </w:p>
        </w:tc>
        <w:tc>
          <w:tcPr>
            <w:tcW w:w="2831" w:type="dxa"/>
            <w:gridSpan w:val="3"/>
            <w:tcBorders>
              <w:top w:val="single" w:sz="12" w:space="0" w:color="00000A"/>
              <w:left w:val="single" w:sz="4" w:space="0" w:color="00000A"/>
              <w:bottom w:val="single" w:sz="4" w:space="0" w:color="00000A"/>
            </w:tcBorders>
          </w:tcPr>
          <w:p w14:paraId="36FDF264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Область (республика, край)</w:t>
            </w:r>
          </w:p>
        </w:tc>
        <w:tc>
          <w:tcPr>
            <w:tcW w:w="3118" w:type="dxa"/>
            <w:gridSpan w:val="22"/>
            <w:tcBorders>
              <w:top w:val="single" w:sz="12" w:space="0" w:color="00000A"/>
              <w:left w:val="single" w:sz="4" w:space="0" w:color="00000A"/>
              <w:bottom w:val="single" w:sz="4" w:space="0" w:color="00000A"/>
            </w:tcBorders>
          </w:tcPr>
          <w:p w14:paraId="4748C5DD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(</w:t>
            </w:r>
            <w:proofErr w:type="spellStart"/>
            <w:proofErr w:type="gramStart"/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м.жительства</w:t>
            </w:r>
            <w:proofErr w:type="spellEnd"/>
            <w:proofErr w:type="gramEnd"/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)</w:t>
            </w:r>
          </w:p>
        </w:tc>
        <w:tc>
          <w:tcPr>
            <w:tcW w:w="2558" w:type="dxa"/>
            <w:gridSpan w:val="13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</w:tcPr>
          <w:p w14:paraId="4DDB7977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(</w:t>
            </w:r>
            <w:proofErr w:type="spellStart"/>
            <w:proofErr w:type="gramStart"/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м.пребывания</w:t>
            </w:r>
            <w:proofErr w:type="spellEnd"/>
            <w:proofErr w:type="gramEnd"/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)</w:t>
            </w:r>
          </w:p>
        </w:tc>
      </w:tr>
      <w:tr w:rsidR="00E70C2F" w:rsidRPr="00E70C2F" w14:paraId="55A2F5FB" w14:textId="77777777" w:rsidTr="009912F6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72D363D9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8.2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32AA6ED9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Район </w:t>
            </w:r>
          </w:p>
        </w:tc>
        <w:tc>
          <w:tcPr>
            <w:tcW w:w="31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F6B4DC7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2558" w:type="dxa"/>
            <w:gridSpan w:val="1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</w:tcPr>
          <w:p w14:paraId="6293A80D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653D0E96" w14:textId="77777777" w:rsidTr="009912F6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67C3704E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8.3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FB83D2C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Населенный пункт</w:t>
            </w:r>
          </w:p>
        </w:tc>
        <w:tc>
          <w:tcPr>
            <w:tcW w:w="31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6A0F9CD8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2558" w:type="dxa"/>
            <w:gridSpan w:val="1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</w:tcPr>
          <w:p w14:paraId="7400FED4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59B30E91" w14:textId="77777777" w:rsidTr="009912F6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72658F31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8.4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3D3350EC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Наименование улицы</w:t>
            </w:r>
          </w:p>
        </w:tc>
        <w:tc>
          <w:tcPr>
            <w:tcW w:w="31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74B44CF7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2558" w:type="dxa"/>
            <w:gridSpan w:val="1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</w:tcPr>
          <w:p w14:paraId="43F99AC3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108591BE" w14:textId="77777777" w:rsidTr="009912F6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4542C7D0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8.5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2DF8490F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Номер дома (владения)</w:t>
            </w:r>
          </w:p>
        </w:tc>
        <w:tc>
          <w:tcPr>
            <w:tcW w:w="31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29179DC4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2558" w:type="dxa"/>
            <w:gridSpan w:val="1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</w:tcPr>
          <w:p w14:paraId="0A0C2F77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744B4503" w14:textId="77777777" w:rsidTr="009912F6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6F34F1A0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8.6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D266B87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Корпус (строение)</w:t>
            </w:r>
          </w:p>
        </w:tc>
        <w:tc>
          <w:tcPr>
            <w:tcW w:w="31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25F8032B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2558" w:type="dxa"/>
            <w:gridSpan w:val="1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</w:tcPr>
          <w:p w14:paraId="369E5C64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6F07B955" w14:textId="77777777" w:rsidTr="009912F6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06A37862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8.7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84DF77B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Квартира</w:t>
            </w:r>
          </w:p>
        </w:tc>
        <w:tc>
          <w:tcPr>
            <w:tcW w:w="31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721C0624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2558" w:type="dxa"/>
            <w:gridSpan w:val="1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</w:tcPr>
          <w:p w14:paraId="382498D3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683D15FC" w14:textId="77777777" w:rsidTr="009912F6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165DD430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>9.</w:t>
            </w:r>
          </w:p>
        </w:tc>
        <w:tc>
          <w:tcPr>
            <w:tcW w:w="8507" w:type="dxa"/>
            <w:gridSpan w:val="38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28A1F4E7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>Почтовый адрес</w:t>
            </w:r>
          </w:p>
        </w:tc>
      </w:tr>
      <w:tr w:rsidR="00E70C2F" w:rsidRPr="00E70C2F" w14:paraId="6C1177D2" w14:textId="77777777" w:rsidTr="009912F6">
        <w:tc>
          <w:tcPr>
            <w:tcW w:w="991" w:type="dxa"/>
            <w:tcBorders>
              <w:top w:val="single" w:sz="12" w:space="0" w:color="000080"/>
              <w:left w:val="single" w:sz="12" w:space="0" w:color="000080"/>
              <w:bottom w:val="single" w:sz="4" w:space="0" w:color="000080"/>
            </w:tcBorders>
          </w:tcPr>
          <w:p w14:paraId="0A815D1C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9.1</w:t>
            </w:r>
          </w:p>
        </w:tc>
        <w:tc>
          <w:tcPr>
            <w:tcW w:w="2831" w:type="dxa"/>
            <w:gridSpan w:val="3"/>
            <w:tcBorders>
              <w:top w:val="single" w:sz="12" w:space="0" w:color="000080"/>
              <w:left w:val="single" w:sz="4" w:space="0" w:color="000080"/>
              <w:bottom w:val="single" w:sz="4" w:space="0" w:color="000080"/>
            </w:tcBorders>
          </w:tcPr>
          <w:p w14:paraId="1FDDB89E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Почтовый индекс</w:t>
            </w:r>
          </w:p>
        </w:tc>
        <w:tc>
          <w:tcPr>
            <w:tcW w:w="1379" w:type="dxa"/>
            <w:gridSpan w:val="6"/>
            <w:tcBorders>
              <w:top w:val="single" w:sz="12" w:space="0" w:color="000080"/>
              <w:left w:val="single" w:sz="4" w:space="0" w:color="000080"/>
              <w:bottom w:val="single" w:sz="4" w:space="0" w:color="000080"/>
            </w:tcBorders>
          </w:tcPr>
          <w:p w14:paraId="180036C7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425" w:type="dxa"/>
            <w:gridSpan w:val="4"/>
            <w:tcBorders>
              <w:top w:val="single" w:sz="12" w:space="0" w:color="000080"/>
              <w:left w:val="single" w:sz="4" w:space="0" w:color="000080"/>
              <w:bottom w:val="single" w:sz="4" w:space="0" w:color="000080"/>
            </w:tcBorders>
          </w:tcPr>
          <w:p w14:paraId="5B423EAB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426" w:type="dxa"/>
            <w:gridSpan w:val="4"/>
            <w:tcBorders>
              <w:top w:val="single" w:sz="12" w:space="0" w:color="000080"/>
              <w:left w:val="single" w:sz="4" w:space="0" w:color="000080"/>
              <w:bottom w:val="single" w:sz="4" w:space="0" w:color="000080"/>
            </w:tcBorders>
          </w:tcPr>
          <w:p w14:paraId="176AFFD0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000080"/>
              <w:left w:val="single" w:sz="4" w:space="0" w:color="000080"/>
              <w:bottom w:val="single" w:sz="4" w:space="0" w:color="000080"/>
            </w:tcBorders>
          </w:tcPr>
          <w:p w14:paraId="7EE4924B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427" w:type="dxa"/>
            <w:gridSpan w:val="5"/>
            <w:tcBorders>
              <w:top w:val="single" w:sz="12" w:space="0" w:color="000080"/>
              <w:left w:val="single" w:sz="4" w:space="0" w:color="000080"/>
              <w:bottom w:val="single" w:sz="4" w:space="0" w:color="000080"/>
            </w:tcBorders>
          </w:tcPr>
          <w:p w14:paraId="21CD4F3E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430" w:type="dxa"/>
            <w:gridSpan w:val="6"/>
            <w:tcBorders>
              <w:top w:val="single" w:sz="12" w:space="0" w:color="000080"/>
              <w:left w:val="single" w:sz="4" w:space="0" w:color="000080"/>
              <w:bottom w:val="single" w:sz="4" w:space="0" w:color="000080"/>
            </w:tcBorders>
          </w:tcPr>
          <w:p w14:paraId="5C65CB13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2164" w:type="dxa"/>
            <w:gridSpan w:val="8"/>
            <w:tcBorders>
              <w:top w:val="single" w:sz="12" w:space="0" w:color="000080"/>
              <w:left w:val="single" w:sz="4" w:space="0" w:color="000080"/>
              <w:bottom w:val="single" w:sz="4" w:space="0" w:color="000080"/>
              <w:right w:val="single" w:sz="12" w:space="0" w:color="000080"/>
            </w:tcBorders>
          </w:tcPr>
          <w:p w14:paraId="482C71AB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16C966DF" w14:textId="77777777" w:rsidTr="009912F6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752EB729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9.2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1C35941C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Область (республика, край)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4E7FC585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738F24E1" w14:textId="77777777" w:rsidTr="009912F6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477C2D89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9.3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01EBC747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 xml:space="preserve">Район 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4D488E7D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5BBA09D5" w14:textId="77777777" w:rsidTr="009912F6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5586C9EB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9.4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2EFD11B7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Населенный пункт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3D9D6F0D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1DC70A41" w14:textId="77777777" w:rsidTr="009912F6">
        <w:trPr>
          <w:trHeight w:val="236"/>
        </w:trPr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</w:tcBorders>
          </w:tcPr>
          <w:p w14:paraId="0B180E7E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9.5</w:t>
            </w:r>
          </w:p>
        </w:tc>
        <w:tc>
          <w:tcPr>
            <w:tcW w:w="28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34F0B0A5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Наименование улицы</w:t>
            </w:r>
          </w:p>
        </w:tc>
        <w:tc>
          <w:tcPr>
            <w:tcW w:w="5676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</w:tcPr>
          <w:p w14:paraId="10B57E9D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</w:tr>
      <w:tr w:rsidR="00E70C2F" w:rsidRPr="00E70C2F" w14:paraId="3104FD54" w14:textId="77777777" w:rsidTr="009912F6">
        <w:tc>
          <w:tcPr>
            <w:tcW w:w="991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</w:tcBorders>
          </w:tcPr>
          <w:p w14:paraId="77E12272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9.6</w:t>
            </w:r>
          </w:p>
        </w:tc>
        <w:tc>
          <w:tcPr>
            <w:tcW w:w="2121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</w:tcPr>
          <w:p w14:paraId="12F37085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Номер дома (владения)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</w:tcPr>
          <w:p w14:paraId="20305098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2268" w:type="dxa"/>
            <w:gridSpan w:val="17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</w:tcPr>
          <w:p w14:paraId="7890AC7C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9.7 Корпус (строение)</w:t>
            </w:r>
          </w:p>
        </w:tc>
        <w:tc>
          <w:tcPr>
            <w:tcW w:w="1028" w:type="dxa"/>
            <w:gridSpan w:val="10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</w:tcPr>
          <w:p w14:paraId="61360602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</w:tcPr>
          <w:p w14:paraId="70916965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9.8 Квартира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15852C66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</w:rPr>
            </w:pPr>
          </w:p>
        </w:tc>
      </w:tr>
      <w:tr w:rsidR="00E70C2F" w:rsidRPr="00E70C2F" w14:paraId="37F5C3B7" w14:textId="77777777" w:rsidTr="009912F6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277742CE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</w:rPr>
              <w:lastRenderedPageBreak/>
              <w:t>10.</w:t>
            </w:r>
          </w:p>
        </w:tc>
        <w:tc>
          <w:tcPr>
            <w:tcW w:w="7231" w:type="dxa"/>
            <w:gridSpan w:val="34"/>
            <w:tcBorders>
              <w:top w:val="single" w:sz="12" w:space="0" w:color="00000A"/>
              <w:left w:val="single" w:sz="4" w:space="0" w:color="00000A"/>
              <w:bottom w:val="single" w:sz="12" w:space="0" w:color="00000A"/>
            </w:tcBorders>
          </w:tcPr>
          <w:p w14:paraId="254A90A9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 xml:space="preserve">Является ли Российским, Иностранным или Международным публичным должностным лицом (РПДЛ/ИПДЛ/МПДЛ) либо его близким родственником или представителем. </w:t>
            </w:r>
          </w:p>
          <w:p w14:paraId="389C633C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 xml:space="preserve">В случае положительного ответа необходимо указать должность, организацию и страну, а также </w:t>
            </w:r>
          </w:p>
          <w:p w14:paraId="6297C558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>при необходимости степень родства и ФИО (если иное не вытекает из национального обычая) РПДЛ/ИПДЛ/МПДЛ в случае родства</w:t>
            </w:r>
          </w:p>
        </w:tc>
        <w:tc>
          <w:tcPr>
            <w:tcW w:w="1276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737AA4EC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>Да (__)</w:t>
            </w:r>
          </w:p>
          <w:p w14:paraId="4315D76A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>Нет (__)</w:t>
            </w:r>
          </w:p>
        </w:tc>
      </w:tr>
      <w:tr w:rsidR="00A3093E" w:rsidRPr="00E70C2F" w14:paraId="60B182AE" w14:textId="77777777" w:rsidTr="009912F6">
        <w:trPr>
          <w:cantSplit/>
        </w:trPr>
        <w:tc>
          <w:tcPr>
            <w:tcW w:w="99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</w:tcPr>
          <w:p w14:paraId="6A6224E3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</w:rPr>
              <w:t>11.</w:t>
            </w:r>
          </w:p>
        </w:tc>
        <w:tc>
          <w:tcPr>
            <w:tcW w:w="3784" w:type="dxa"/>
            <w:gridSpan w:val="7"/>
            <w:tcBorders>
              <w:top w:val="single" w:sz="12" w:space="0" w:color="00000A"/>
              <w:left w:val="single" w:sz="4" w:space="0" w:color="00000A"/>
              <w:bottom w:val="single" w:sz="12" w:space="0" w:color="00000A"/>
            </w:tcBorders>
          </w:tcPr>
          <w:p w14:paraId="522DF766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>Контактный телефон (</w:t>
            </w:r>
            <w:proofErr w:type="spellStart"/>
            <w:proofErr w:type="gramStart"/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>эл.почта</w:t>
            </w:r>
            <w:proofErr w:type="spellEnd"/>
            <w:proofErr w:type="gramEnd"/>
            <w:r w:rsidRPr="00E70C2F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>)</w:t>
            </w:r>
          </w:p>
        </w:tc>
        <w:tc>
          <w:tcPr>
            <w:tcW w:w="4723" w:type="dxa"/>
            <w:gridSpan w:val="31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4878E337" w14:textId="77777777" w:rsidR="00A3093E" w:rsidRPr="00E70C2F" w:rsidRDefault="00A3093E" w:rsidP="00A3093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ind w:right="-1050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</w:rPr>
            </w:pPr>
          </w:p>
        </w:tc>
      </w:tr>
    </w:tbl>
    <w:p w14:paraId="36D0289F" w14:textId="77777777" w:rsidR="00C766CA" w:rsidRPr="00E70C2F" w:rsidRDefault="00C766CA" w:rsidP="00C766CA">
      <w:pPr>
        <w:tabs>
          <w:tab w:val="left" w:pos="708"/>
        </w:tabs>
        <w:ind w:firstLine="426"/>
        <w:jc w:val="both"/>
        <w:rPr>
          <w:rFonts w:ascii="Times New Roman" w:hAnsi="Times New Roman" w:cs="Times New Roman"/>
          <w:kern w:val="1"/>
          <w:sz w:val="18"/>
          <w:szCs w:val="18"/>
        </w:rPr>
      </w:pPr>
    </w:p>
    <w:p w14:paraId="6AB33779" w14:textId="77777777" w:rsidR="00C766CA" w:rsidRPr="00E70C2F" w:rsidRDefault="00C766CA" w:rsidP="00C766CA">
      <w:pPr>
        <w:tabs>
          <w:tab w:val="left" w:pos="708"/>
        </w:tabs>
        <w:ind w:firstLine="567"/>
        <w:jc w:val="both"/>
        <w:rPr>
          <w:rFonts w:ascii="Times New Roman" w:hAnsi="Times New Roman" w:cs="Times New Roman"/>
          <w:kern w:val="1"/>
          <w:sz w:val="20"/>
          <w:szCs w:val="20"/>
        </w:rPr>
      </w:pPr>
      <w:r w:rsidRPr="00E70C2F">
        <w:rPr>
          <w:rFonts w:ascii="Times New Roman" w:hAnsi="Times New Roman" w:cs="Times New Roman"/>
          <w:kern w:val="1"/>
          <w:sz w:val="20"/>
          <w:szCs w:val="20"/>
        </w:rPr>
        <w:t xml:space="preserve">Настоящим Бенефициарный владелец выражает свое согласие на предоставление Финансовой организации в Фонд информации (документов) о Бенефициарном владельце (сведений (документов), необходимых для идентификации), согласие на обработку персональных данных Бенефициарного владельца Фонду, а также другой информации, включая сведения и документы, составляющие банковскую тайну, для решения вопроса о предоставлении поручительства Фонда. </w:t>
      </w:r>
    </w:p>
    <w:p w14:paraId="2FE2AC0E" w14:textId="77777777" w:rsidR="00C766CA" w:rsidRPr="00E70C2F" w:rsidRDefault="00C766CA" w:rsidP="00C766CA">
      <w:pPr>
        <w:tabs>
          <w:tab w:val="left" w:pos="708"/>
        </w:tabs>
        <w:ind w:firstLine="567"/>
        <w:jc w:val="both"/>
        <w:rPr>
          <w:rFonts w:ascii="Times New Roman" w:hAnsi="Times New Roman" w:cs="Times New Roman"/>
          <w:kern w:val="1"/>
          <w:sz w:val="20"/>
          <w:szCs w:val="20"/>
        </w:rPr>
      </w:pPr>
    </w:p>
    <w:p w14:paraId="25EF6CD4" w14:textId="2B43CE7E" w:rsidR="00C766CA" w:rsidRPr="00E70C2F" w:rsidRDefault="000D0C9C" w:rsidP="00C766CA">
      <w:pPr>
        <w:pBdr>
          <w:bottom w:val="single" w:sz="12" w:space="0" w:color="auto"/>
        </w:pBdr>
        <w:tabs>
          <w:tab w:val="left" w:pos="708"/>
        </w:tabs>
        <w:ind w:firstLine="709"/>
        <w:jc w:val="both"/>
        <w:rPr>
          <w:rFonts w:ascii="Times New Roman" w:hAnsi="Times New Roman" w:cs="Times New Roman"/>
          <w:kern w:val="1"/>
          <w:sz w:val="20"/>
          <w:szCs w:val="20"/>
        </w:rPr>
      </w:pPr>
      <w:r w:rsidRPr="00E70C2F">
        <w:rPr>
          <w:rFonts w:ascii="Times New Roman" w:hAnsi="Times New Roman" w:cs="Times New Roman"/>
          <w:kern w:val="1"/>
          <w:sz w:val="20"/>
          <w:szCs w:val="20"/>
        </w:rPr>
        <w:t xml:space="preserve"> </w:t>
      </w:r>
    </w:p>
    <w:p w14:paraId="6D2ECF63" w14:textId="6C2D3F11" w:rsidR="00C766CA" w:rsidRPr="00E70C2F" w:rsidRDefault="00C766CA" w:rsidP="00C766CA">
      <w:pPr>
        <w:tabs>
          <w:tab w:val="left" w:pos="708"/>
        </w:tabs>
        <w:jc w:val="both"/>
        <w:rPr>
          <w:rFonts w:ascii="Times New Roman" w:hAnsi="Times New Roman" w:cs="Times New Roman"/>
          <w:kern w:val="1"/>
          <w:sz w:val="18"/>
          <w:szCs w:val="18"/>
        </w:rPr>
      </w:pPr>
      <w:r w:rsidRPr="00E70C2F">
        <w:rPr>
          <w:rFonts w:ascii="Times New Roman" w:hAnsi="Times New Roman" w:cs="Times New Roman"/>
          <w:kern w:val="1"/>
          <w:sz w:val="18"/>
          <w:szCs w:val="18"/>
        </w:rPr>
        <w:t xml:space="preserve">            (</w:t>
      </w:r>
      <w:proofErr w:type="gramStart"/>
      <w:r w:rsidRPr="00E70C2F">
        <w:rPr>
          <w:rFonts w:ascii="Times New Roman" w:hAnsi="Times New Roman" w:cs="Times New Roman"/>
          <w:kern w:val="1"/>
          <w:sz w:val="18"/>
          <w:szCs w:val="18"/>
        </w:rPr>
        <w:t xml:space="preserve">дата)   </w:t>
      </w:r>
      <w:proofErr w:type="gramEnd"/>
      <w:r w:rsidRPr="00E70C2F">
        <w:rPr>
          <w:rFonts w:ascii="Times New Roman" w:hAnsi="Times New Roman" w:cs="Times New Roman"/>
          <w:kern w:val="1"/>
          <w:sz w:val="18"/>
          <w:szCs w:val="18"/>
        </w:rPr>
        <w:t xml:space="preserve">                             (подпись Бенефициарного владельца)         </w:t>
      </w:r>
      <w:r w:rsidR="000D0C9C" w:rsidRPr="00E70C2F">
        <w:rPr>
          <w:rFonts w:ascii="Times New Roman" w:hAnsi="Times New Roman" w:cs="Times New Roman"/>
          <w:kern w:val="1"/>
          <w:sz w:val="18"/>
          <w:szCs w:val="18"/>
        </w:rPr>
        <w:t xml:space="preserve">        </w:t>
      </w:r>
      <w:r w:rsidRPr="00E70C2F">
        <w:rPr>
          <w:rFonts w:ascii="Times New Roman" w:hAnsi="Times New Roman" w:cs="Times New Roman"/>
          <w:kern w:val="1"/>
          <w:sz w:val="18"/>
          <w:szCs w:val="18"/>
        </w:rPr>
        <w:t xml:space="preserve">    (ФИО Бенефициарного владельца)</w:t>
      </w:r>
    </w:p>
    <w:p w14:paraId="37D70905" w14:textId="77777777" w:rsidR="00C766CA" w:rsidRPr="00E70C2F" w:rsidRDefault="00C766CA" w:rsidP="00C766CA">
      <w:pPr>
        <w:tabs>
          <w:tab w:val="left" w:pos="708"/>
        </w:tabs>
        <w:ind w:firstLine="709"/>
        <w:rPr>
          <w:rFonts w:ascii="Times New Roman" w:hAnsi="Times New Roman" w:cs="Times New Roman"/>
          <w:b/>
          <w:bCs/>
        </w:rPr>
      </w:pPr>
    </w:p>
    <w:p w14:paraId="4F81C8A0" w14:textId="77777777" w:rsidR="00C766CA" w:rsidRPr="00E70C2F" w:rsidRDefault="00C766CA" w:rsidP="00C766CA">
      <w:pPr>
        <w:rPr>
          <w:rFonts w:ascii="Times New Roman" w:hAnsi="Times New Roman" w:cs="Times New Roman"/>
        </w:rPr>
      </w:pPr>
    </w:p>
    <w:p w14:paraId="7BDFADF5" w14:textId="3C869C4C" w:rsidR="00C766CA" w:rsidRPr="00E70C2F" w:rsidRDefault="00C766CA" w:rsidP="009532D2">
      <w:pPr>
        <w:jc w:val="both"/>
        <w:rPr>
          <w:rFonts w:ascii="Times New Roman" w:hAnsi="Times New Roman" w:cs="Times New Roman"/>
        </w:rPr>
      </w:pPr>
    </w:p>
    <w:sectPr w:rsidR="00C766CA" w:rsidRPr="00E70C2F" w:rsidSect="000F15DF">
      <w:headerReference w:type="default" r:id="rId10"/>
      <w:footnotePr>
        <w:numStart w:val="2"/>
      </w:footnotePr>
      <w:type w:val="continuous"/>
      <w:pgSz w:w="11906" w:h="16838"/>
      <w:pgMar w:top="1134" w:right="851" w:bottom="1134" w:left="1701" w:header="283" w:footer="283" w:gutter="0"/>
      <w:pgNumType w:start="7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37DBE" w14:textId="77777777" w:rsidR="00601D7A" w:rsidRDefault="00601D7A" w:rsidP="00D11DC9">
      <w:pPr>
        <w:spacing w:after="0" w:line="240" w:lineRule="auto"/>
      </w:pPr>
      <w:r>
        <w:separator/>
      </w:r>
    </w:p>
  </w:endnote>
  <w:endnote w:type="continuationSeparator" w:id="0">
    <w:p w14:paraId="293CC3F2" w14:textId="77777777" w:rsidR="00601D7A" w:rsidRDefault="00601D7A" w:rsidP="00D1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139AB" w14:textId="77777777" w:rsidR="00601D7A" w:rsidRDefault="00601D7A" w:rsidP="00D11DC9">
      <w:pPr>
        <w:spacing w:after="0" w:line="240" w:lineRule="auto"/>
      </w:pPr>
      <w:r>
        <w:separator/>
      </w:r>
    </w:p>
  </w:footnote>
  <w:footnote w:type="continuationSeparator" w:id="0">
    <w:p w14:paraId="0EE71D6E" w14:textId="77777777" w:rsidR="00601D7A" w:rsidRDefault="00601D7A" w:rsidP="00D11DC9">
      <w:pPr>
        <w:spacing w:after="0" w:line="240" w:lineRule="auto"/>
      </w:pPr>
      <w:r>
        <w:continuationSeparator/>
      </w:r>
    </w:p>
  </w:footnote>
  <w:footnote w:id="1">
    <w:p w14:paraId="283BB0CB" w14:textId="592E1AEF" w:rsidR="00892AB3" w:rsidRPr="00671F48" w:rsidRDefault="00892AB3" w:rsidP="00D11DC9">
      <w:pPr>
        <w:pStyle w:val="a3"/>
        <w:jc w:val="both"/>
      </w:pPr>
      <w:r w:rsidRPr="001C070E">
        <w:rPr>
          <w:rStyle w:val="a5"/>
        </w:rPr>
        <w:t>1</w:t>
      </w:r>
      <w:r w:rsidRPr="001C070E">
        <w:t xml:space="preserve"> </w:t>
      </w:r>
      <w:r w:rsidRPr="001C070E">
        <w:rPr>
          <w:rStyle w:val="a5"/>
        </w:rPr>
        <w:t>Бенефициарный владелец - в целях настоящего Порядка - физическое лицо, которое в конечном счете прямо или косвенно (через третьих лиц, в том числе через юридическое лицо, нескольких юридических лиц либо группу связанных юридических лиц) владеет долей (имеет преобладающее участие более 25 процентов в капитале) юридического лица либо прямо или косвенно имеет возможность контролировать его действия, в том числе имеет возможность определять принимаемые им решения. Бенефициарным владельцем индивидуального предпринимателя считается это же лицо, за исключением случаев, если имеются основания полагать, что бенефициарным владельцем является иное физическое лицо.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8685191"/>
      <w:docPartObj>
        <w:docPartGallery w:val="Page Numbers (Top of Page)"/>
        <w:docPartUnique/>
      </w:docPartObj>
    </w:sdtPr>
    <w:sdtEndPr>
      <w:rPr>
        <w:sz w:val="24"/>
        <w:szCs w:val="18"/>
      </w:rPr>
    </w:sdtEndPr>
    <w:sdtContent>
      <w:p w14:paraId="068BD5DF" w14:textId="20149C6D" w:rsidR="006836D6" w:rsidRPr="000F15DF" w:rsidRDefault="006836D6">
        <w:pPr>
          <w:pStyle w:val="a7"/>
          <w:jc w:val="right"/>
          <w:rPr>
            <w:sz w:val="24"/>
            <w:szCs w:val="18"/>
          </w:rPr>
        </w:pPr>
        <w:r w:rsidRPr="000F15DF">
          <w:rPr>
            <w:sz w:val="24"/>
            <w:szCs w:val="18"/>
          </w:rPr>
          <w:fldChar w:fldCharType="begin"/>
        </w:r>
        <w:r w:rsidRPr="000F15DF">
          <w:rPr>
            <w:sz w:val="24"/>
            <w:szCs w:val="18"/>
          </w:rPr>
          <w:instrText>PAGE   \* MERGEFORMAT</w:instrText>
        </w:r>
        <w:r w:rsidRPr="000F15DF">
          <w:rPr>
            <w:sz w:val="24"/>
            <w:szCs w:val="18"/>
          </w:rPr>
          <w:fldChar w:fldCharType="separate"/>
        </w:r>
        <w:r w:rsidRPr="000F15DF">
          <w:rPr>
            <w:sz w:val="24"/>
            <w:szCs w:val="18"/>
          </w:rPr>
          <w:t>2</w:t>
        </w:r>
        <w:r w:rsidRPr="000F15DF">
          <w:rPr>
            <w:sz w:val="24"/>
            <w:szCs w:val="18"/>
          </w:rPr>
          <w:fldChar w:fldCharType="end"/>
        </w:r>
      </w:p>
    </w:sdtContent>
  </w:sdt>
  <w:p w14:paraId="44FA7EE2" w14:textId="77777777" w:rsidR="006836D6" w:rsidRPr="000F15DF" w:rsidRDefault="006836D6">
    <w:pPr>
      <w:pStyle w:val="a7"/>
      <w:rPr>
        <w:sz w:val="24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9F3B9" w14:textId="5099BFB3" w:rsidR="00390EF2" w:rsidRPr="00875C9A" w:rsidRDefault="00FF57D9">
    <w:pPr>
      <w:pStyle w:val="a7"/>
      <w:jc w:val="right"/>
      <w:rPr>
        <w:sz w:val="24"/>
        <w:szCs w:val="24"/>
      </w:rPr>
    </w:pPr>
    <w:r>
      <w:rPr>
        <w:sz w:val="24"/>
        <w:szCs w:val="24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702B4" w14:textId="31875EC9" w:rsidR="00FF57D9" w:rsidRPr="00875C9A" w:rsidRDefault="00FF57D9">
    <w:pPr>
      <w:pStyle w:val="a7"/>
      <w:jc w:val="right"/>
      <w:rPr>
        <w:sz w:val="24"/>
        <w:szCs w:val="24"/>
      </w:rPr>
    </w:pPr>
    <w:r>
      <w:rPr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5D2D"/>
    <w:multiLevelType w:val="hybridMultilevel"/>
    <w:tmpl w:val="BF2EF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DC9"/>
    <w:rsid w:val="0001527F"/>
    <w:rsid w:val="00015998"/>
    <w:rsid w:val="00034118"/>
    <w:rsid w:val="00041481"/>
    <w:rsid w:val="00051D42"/>
    <w:rsid w:val="00054A74"/>
    <w:rsid w:val="00061DE2"/>
    <w:rsid w:val="00071C69"/>
    <w:rsid w:val="00072C84"/>
    <w:rsid w:val="00075C28"/>
    <w:rsid w:val="000A1399"/>
    <w:rsid w:val="000A1EAD"/>
    <w:rsid w:val="000B6FE4"/>
    <w:rsid w:val="000B75A1"/>
    <w:rsid w:val="000C33D9"/>
    <w:rsid w:val="000D0C9C"/>
    <w:rsid w:val="000D5BD0"/>
    <w:rsid w:val="000E1885"/>
    <w:rsid w:val="000E3A89"/>
    <w:rsid w:val="000F15DF"/>
    <w:rsid w:val="001066FE"/>
    <w:rsid w:val="0013694B"/>
    <w:rsid w:val="001405DA"/>
    <w:rsid w:val="00171F5D"/>
    <w:rsid w:val="00176AFE"/>
    <w:rsid w:val="00177326"/>
    <w:rsid w:val="00184F5C"/>
    <w:rsid w:val="001867AB"/>
    <w:rsid w:val="001941AE"/>
    <w:rsid w:val="001950A0"/>
    <w:rsid w:val="00196D30"/>
    <w:rsid w:val="001A1A1E"/>
    <w:rsid w:val="001A45EE"/>
    <w:rsid w:val="001A63FB"/>
    <w:rsid w:val="001B5E27"/>
    <w:rsid w:val="001C004D"/>
    <w:rsid w:val="001C070E"/>
    <w:rsid w:val="001C6082"/>
    <w:rsid w:val="001D6CB6"/>
    <w:rsid w:val="001E34FA"/>
    <w:rsid w:val="001F46F9"/>
    <w:rsid w:val="00204E43"/>
    <w:rsid w:val="00210A0D"/>
    <w:rsid w:val="00211BE6"/>
    <w:rsid w:val="00250BE4"/>
    <w:rsid w:val="00265D6C"/>
    <w:rsid w:val="00266AF2"/>
    <w:rsid w:val="00270F09"/>
    <w:rsid w:val="002806F6"/>
    <w:rsid w:val="00297CD2"/>
    <w:rsid w:val="002A38E5"/>
    <w:rsid w:val="002B1613"/>
    <w:rsid w:val="002B1D43"/>
    <w:rsid w:val="002B75BE"/>
    <w:rsid w:val="002C26E9"/>
    <w:rsid w:val="002C44CB"/>
    <w:rsid w:val="002D4B6C"/>
    <w:rsid w:val="002E1FF4"/>
    <w:rsid w:val="002E33DC"/>
    <w:rsid w:val="002F28A7"/>
    <w:rsid w:val="00320E12"/>
    <w:rsid w:val="003306C0"/>
    <w:rsid w:val="003736F6"/>
    <w:rsid w:val="00390EF2"/>
    <w:rsid w:val="003A0923"/>
    <w:rsid w:val="003B655D"/>
    <w:rsid w:val="003D7CF8"/>
    <w:rsid w:val="003F4934"/>
    <w:rsid w:val="00407DE0"/>
    <w:rsid w:val="00430FE0"/>
    <w:rsid w:val="0043443E"/>
    <w:rsid w:val="0044060C"/>
    <w:rsid w:val="004423BC"/>
    <w:rsid w:val="004577D0"/>
    <w:rsid w:val="004809E7"/>
    <w:rsid w:val="00481931"/>
    <w:rsid w:val="00483C9C"/>
    <w:rsid w:val="00491B6D"/>
    <w:rsid w:val="004A6D25"/>
    <w:rsid w:val="004B6DF3"/>
    <w:rsid w:val="004C45AA"/>
    <w:rsid w:val="004C740A"/>
    <w:rsid w:val="00521503"/>
    <w:rsid w:val="005226EF"/>
    <w:rsid w:val="00533B11"/>
    <w:rsid w:val="00541E29"/>
    <w:rsid w:val="0056400C"/>
    <w:rsid w:val="0057242D"/>
    <w:rsid w:val="00573078"/>
    <w:rsid w:val="005906B7"/>
    <w:rsid w:val="00594629"/>
    <w:rsid w:val="00595A84"/>
    <w:rsid w:val="005A201C"/>
    <w:rsid w:val="005A27D9"/>
    <w:rsid w:val="005A65FC"/>
    <w:rsid w:val="005B3B10"/>
    <w:rsid w:val="005B66A1"/>
    <w:rsid w:val="005E0DCD"/>
    <w:rsid w:val="005F4C28"/>
    <w:rsid w:val="00601D7A"/>
    <w:rsid w:val="006226F0"/>
    <w:rsid w:val="00630118"/>
    <w:rsid w:val="00643DFE"/>
    <w:rsid w:val="00671F48"/>
    <w:rsid w:val="006756A2"/>
    <w:rsid w:val="00677C63"/>
    <w:rsid w:val="006836D6"/>
    <w:rsid w:val="006A0E5F"/>
    <w:rsid w:val="006A121E"/>
    <w:rsid w:val="006A1574"/>
    <w:rsid w:val="006A3D77"/>
    <w:rsid w:val="006A6384"/>
    <w:rsid w:val="006A7B80"/>
    <w:rsid w:val="006C2056"/>
    <w:rsid w:val="006C7843"/>
    <w:rsid w:val="006D6A87"/>
    <w:rsid w:val="00703638"/>
    <w:rsid w:val="007101BC"/>
    <w:rsid w:val="007109D6"/>
    <w:rsid w:val="00721D5F"/>
    <w:rsid w:val="007354A1"/>
    <w:rsid w:val="00782809"/>
    <w:rsid w:val="007B53FA"/>
    <w:rsid w:val="007D3E87"/>
    <w:rsid w:val="007E112D"/>
    <w:rsid w:val="007E1275"/>
    <w:rsid w:val="007E665D"/>
    <w:rsid w:val="00800EAE"/>
    <w:rsid w:val="00804B5B"/>
    <w:rsid w:val="008111CE"/>
    <w:rsid w:val="008317B2"/>
    <w:rsid w:val="00871FA8"/>
    <w:rsid w:val="008729D3"/>
    <w:rsid w:val="00890E1F"/>
    <w:rsid w:val="00892AB3"/>
    <w:rsid w:val="008A6137"/>
    <w:rsid w:val="008D4646"/>
    <w:rsid w:val="008E3324"/>
    <w:rsid w:val="008E38C5"/>
    <w:rsid w:val="00901C0E"/>
    <w:rsid w:val="009138BE"/>
    <w:rsid w:val="00916DA4"/>
    <w:rsid w:val="0093131B"/>
    <w:rsid w:val="0093411C"/>
    <w:rsid w:val="00940484"/>
    <w:rsid w:val="009532D2"/>
    <w:rsid w:val="00964A6F"/>
    <w:rsid w:val="00976B38"/>
    <w:rsid w:val="009A5F95"/>
    <w:rsid w:val="009A766F"/>
    <w:rsid w:val="009C3B89"/>
    <w:rsid w:val="009C6903"/>
    <w:rsid w:val="009E2C42"/>
    <w:rsid w:val="009E4A4F"/>
    <w:rsid w:val="009E69F8"/>
    <w:rsid w:val="009F045E"/>
    <w:rsid w:val="009F1286"/>
    <w:rsid w:val="00A27890"/>
    <w:rsid w:val="00A3093E"/>
    <w:rsid w:val="00A32CDE"/>
    <w:rsid w:val="00A41F60"/>
    <w:rsid w:val="00A55443"/>
    <w:rsid w:val="00A5578C"/>
    <w:rsid w:val="00AA2479"/>
    <w:rsid w:val="00AA640A"/>
    <w:rsid w:val="00AB2FF3"/>
    <w:rsid w:val="00AB4E0F"/>
    <w:rsid w:val="00AC49E3"/>
    <w:rsid w:val="00AD1874"/>
    <w:rsid w:val="00B36728"/>
    <w:rsid w:val="00B468B8"/>
    <w:rsid w:val="00BD3666"/>
    <w:rsid w:val="00BE4386"/>
    <w:rsid w:val="00C06ECA"/>
    <w:rsid w:val="00C0748F"/>
    <w:rsid w:val="00C13AD8"/>
    <w:rsid w:val="00C16161"/>
    <w:rsid w:val="00C30578"/>
    <w:rsid w:val="00C331D4"/>
    <w:rsid w:val="00C43A4C"/>
    <w:rsid w:val="00C72D05"/>
    <w:rsid w:val="00C766CA"/>
    <w:rsid w:val="00C778DD"/>
    <w:rsid w:val="00C94DE4"/>
    <w:rsid w:val="00C973D6"/>
    <w:rsid w:val="00CA503B"/>
    <w:rsid w:val="00CA6EC5"/>
    <w:rsid w:val="00CB1872"/>
    <w:rsid w:val="00CC4D95"/>
    <w:rsid w:val="00CF23A5"/>
    <w:rsid w:val="00D1092F"/>
    <w:rsid w:val="00D11DC9"/>
    <w:rsid w:val="00D30C1B"/>
    <w:rsid w:val="00D35607"/>
    <w:rsid w:val="00D378B0"/>
    <w:rsid w:val="00D40AC7"/>
    <w:rsid w:val="00D62C31"/>
    <w:rsid w:val="00D65647"/>
    <w:rsid w:val="00D87D10"/>
    <w:rsid w:val="00D9146F"/>
    <w:rsid w:val="00DC1F05"/>
    <w:rsid w:val="00DE63FB"/>
    <w:rsid w:val="00DF3D32"/>
    <w:rsid w:val="00DF493C"/>
    <w:rsid w:val="00DF5154"/>
    <w:rsid w:val="00E01772"/>
    <w:rsid w:val="00E05A22"/>
    <w:rsid w:val="00E30247"/>
    <w:rsid w:val="00E441F9"/>
    <w:rsid w:val="00E54114"/>
    <w:rsid w:val="00E60B1C"/>
    <w:rsid w:val="00E700B9"/>
    <w:rsid w:val="00E70C2F"/>
    <w:rsid w:val="00E80D1C"/>
    <w:rsid w:val="00E8220F"/>
    <w:rsid w:val="00E8692D"/>
    <w:rsid w:val="00E93F4E"/>
    <w:rsid w:val="00E97644"/>
    <w:rsid w:val="00EB32D0"/>
    <w:rsid w:val="00ED3861"/>
    <w:rsid w:val="00EE44EA"/>
    <w:rsid w:val="00EF1CE1"/>
    <w:rsid w:val="00F06C27"/>
    <w:rsid w:val="00F11879"/>
    <w:rsid w:val="00F260BE"/>
    <w:rsid w:val="00F30C3E"/>
    <w:rsid w:val="00F348E2"/>
    <w:rsid w:val="00F40261"/>
    <w:rsid w:val="00F445E2"/>
    <w:rsid w:val="00F6221E"/>
    <w:rsid w:val="00FA3C89"/>
    <w:rsid w:val="00FB2663"/>
    <w:rsid w:val="00FE038D"/>
    <w:rsid w:val="00FE7097"/>
    <w:rsid w:val="00FF5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283BAFEC"/>
  <w15:docId w15:val="{1341FDCD-BBB6-42EE-B840-B0EEF1B9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6A2"/>
  </w:style>
  <w:style w:type="paragraph" w:styleId="1">
    <w:name w:val="heading 1"/>
    <w:basedOn w:val="a"/>
    <w:next w:val="a"/>
    <w:link w:val="10"/>
    <w:qFormat/>
    <w:rsid w:val="00630118"/>
    <w:pPr>
      <w:keepNext/>
      <w:keepLines/>
      <w:tabs>
        <w:tab w:val="left" w:pos="0"/>
      </w:tabs>
      <w:suppressAutoHyphens/>
      <w:spacing w:before="480" w:after="0" w:line="240" w:lineRule="auto"/>
      <w:ind w:left="432" w:hanging="432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D11DC9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</w:rPr>
  </w:style>
  <w:style w:type="character" w:customStyle="1" w:styleId="a4">
    <w:name w:val="Текст сноски Знак"/>
    <w:basedOn w:val="a0"/>
    <w:link w:val="a3"/>
    <w:rsid w:val="00D11DC9"/>
    <w:rPr>
      <w:rFonts w:ascii="Times New Roman" w:eastAsia="Times New Roman" w:hAnsi="Times New Roman" w:cs="Times New Roman"/>
      <w:color w:val="00000A"/>
      <w:kern w:val="1"/>
      <w:sz w:val="20"/>
      <w:szCs w:val="20"/>
    </w:rPr>
  </w:style>
  <w:style w:type="character" w:styleId="a5">
    <w:name w:val="footnote reference"/>
    <w:basedOn w:val="a0"/>
    <w:unhideWhenUsed/>
    <w:rsid w:val="00D11DC9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8317B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rsid w:val="00C766CA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C766C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A55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578C"/>
  </w:style>
  <w:style w:type="character" w:customStyle="1" w:styleId="10">
    <w:name w:val="Заголовок 1 Знак"/>
    <w:basedOn w:val="a0"/>
    <w:link w:val="1"/>
    <w:rsid w:val="00630118"/>
    <w:rPr>
      <w:rFonts w:ascii="Cambria" w:eastAsia="Times New Roman" w:hAnsi="Cambria" w:cs="Cambria"/>
      <w:b/>
      <w:bCs/>
      <w:color w:val="365F91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B06B8-A87C-42D2-8804-4AD3429D1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3029</Words>
  <Characters>17270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Софья М.</dc:creator>
  <cp:keywords/>
  <dc:description/>
  <cp:lastModifiedBy>Fond Magadan</cp:lastModifiedBy>
  <cp:revision>72</cp:revision>
  <cp:lastPrinted>2025-01-27T22:35:00Z</cp:lastPrinted>
  <dcterms:created xsi:type="dcterms:W3CDTF">2020-06-29T23:09:00Z</dcterms:created>
  <dcterms:modified xsi:type="dcterms:W3CDTF">2025-01-27T22:39:00Z</dcterms:modified>
</cp:coreProperties>
</file>